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 xml:space="preserve">Prototype Edition v0.3</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 xml:space="preserve">The top line shows what the table is doing (Lobby, Starting, Playing, Paused or Game Over) and how many Sigils are online. Below it, Atlas shows whose turn it is by name, a turn clock, and a card for each player with their name, life total and a label: TURN, OUT, WINNER, STARTS, or CONFIRM for the player a win claim is waiting on.</w:t>
      </w:r>
    </w:p>
    <w:p>
      <w:pPr>
        <w:pStyle w:val="NormalWeb"/>
      </w:pPr>
      <w:r>
        <w:t xml:space="preserve">The buttons along the bottom change with the game: Start (once two players have joined), Pair, QR and Info in the lobby; Cancel start during the countdown; Pause (or Resume) and Table during a game; Rematch, Reset, QR and Info after it. </w:t>
      </w:r>
      <w:r>
        <w:rPr>
          <w:rStyle w:val="Strong"/>
        </w:rPr>
        <w:t xml:space="preserve">Table</w:t>
      </w:r>
      <w:r>
        <w:t xml:space="preserve"> opens the less-used game controls, </w:t>
      </w:r>
      <w:r>
        <w:rPr>
          <w:rStyle w:val="Strong"/>
        </w:rPr>
        <w:t xml:space="preserve">Master pass</w:t>
      </w:r>
      <w:r>
        <w:t xml:space="preserve"> and </w:t>
      </w:r>
      <w:r>
        <w:rPr>
          <w:rStyle w:val="Strong"/>
        </w:rPr>
        <w:t xml:space="preserve">End match</w:t>
      </w:r>
      <w:r>
        <w:t xml:space="preserve">, so they stay out of the way during play. A pressed button changes brightness and gains a heavier border, and buttons that must be held say so and count down while you hold them.</w:t>
      </w:r>
    </w:p>
    <w:p>
      <w:pPr>
        <w:pStyle w:val="NormalWeb"/>
      </w:pPr>
      <w:r>
        <w:t xml:space="preserve">A red </w:t>
      </w:r>
      <w:r>
        <w:rPr>
          <w:rStyle w:val="Strong"/>
        </w:rPr>
        <w:t xml:space="preserve">NO SD CARD</w:t>
      </w:r>
      <w:r>
        <w:t xml:space="preserve"> label appears when no microSD card is in use. The game works without one; see section 19.</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five buttons (up, down, left, right and select) and the same ring of lights. An OLED Sigil is for one player.</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 phone, tablet, or computer can also participate through the TurnHub browser interface or the Android app.</w:t>
      </w:r>
    </w:p>
    <w:p>
      <w:pPr>
        <w:pStyle w:val="NormalWeb"/>
      </w:pPr>
      <w:r>
        <w:t xml:space="preserve">Virtual Sigils provide many of the same player functions without requiring an additional physical module.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t xml:space="preserve">One or more Sigils, or browser-based Virtual Sigils</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 xml:space="preserve">Optionally, a microSD card in Atlas for detailed statistics (section 19)</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 xml:space="preserve">QR</w:t>
      </w:r>
      <w:r>
        <w:t xml:space="preserve"> on the Atlas screen (in the lobby or after a game), then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 xml:space="preserve">The chosen code is framed and marked “shown”. If an administrator has set their own Wi-Fi password, the Wi-Fi code only appears while an administrator is verified at the table (section 17), so the password is not shown to everyone. An empty lobby also shows the Portal code.</w:t>
      </w:r>
    </w:p>
    <w:p>
      <w:pPr>
        <w:pStyle w:val="NormalWeb"/>
      </w:pPr>
      <w:r>
        <w:rPr>
          <w:rStyle w:val="Strong"/>
        </w:rPr>
        <w:t xml:space="preserve">Info</w:t>
      </w:r>
      <w:r>
        <w:t xml:space="preserve"> on the Atlas screen shows the Wi-Fi name, the portal address, the firmware version, how many Sigils are online, the microSD card status and how long Atlas has been running.</w:t>
      </w:r>
    </w:p>
    <w:p>
      <w:pPr>
        <w:pStyle w:val="Heading2"/>
        <w:rPr>
          <w:rFonts w:eastAsia="Times New Roman"/>
        </w:rPr>
      </w:pPr>
      <w:r>
        <w:rPr>
          <w:rFonts w:eastAsia="Times New Roman"/>
        </w:rPr>
        <w:t xml:space="preserve">Using the Android App</w:t>
      </w:r>
    </w:p>
    <w:p>
      <w:pPr>
        <w:pStyle w:val="NormalWeb"/>
      </w:pPr>
      <w:r>
        <w:t xml:space="preserve">The TurnHub Android app joins the Atlas Wi-Fi and shows the table. A player can sign in with their profile PIN, join the table in the lobby, pass, and pause or resume the game.</w:t>
      </w:r>
    </w:p>
    <w:p>
      <w:pPr>
        <w:pStyle w:val="NormalWeb"/>
      </w:pPr>
      <w:r>
        <w:t xml:space="preserve">The app shows the same turn clock as the Sigils and the browser, because Atlas keeps the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Atlas has no Pair button: pairing starts from its touchscreen. A Sigil’s Pair button is the small button marked </w:t>
      </w:r>
      <w:r>
        <w:rPr>
          <w:rStyle w:val="Strong"/>
        </w:rPr>
        <w:t xml:space="preserve">BOOT</w:t>
      </w:r>
      <w:r>
        <w:t xml:space="preserve"> on its controller board.</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 xml:space="preserve">Pair</w:t>
      </w:r>
      <w:r>
        <w:t xml:space="preserve"> on the Atlas screen. Atlas opens a pairing window, normally 15 seconds, and counts it down on screen. An administrator can lengthen it to 30 or 60 seconds under Device Settings.</w:t>
      </w:r>
    </w:p>
    <w:p>
      <w:pPr>
        <w:numPr>
          <w:ilvl w:val="0"/>
          <w:numId w:val="200"/>
        </w:numPr>
        <w:spacing w:before="100" w:beforeAutospacing="1" w:after="100" w:afterAutospacing="1" w:line="240" w:lineRule="auto"/>
        <w:rPr>
          <w:rFonts w:eastAsia="Times New Roman"/>
        </w:rPr>
      </w:pPr>
      <w:r>
        <w:t xml:space="preserve">Within that time, press the Pair (BOOT) button on the Sigil. Its light ring blinks while it looks for Atlas. The Sigil’s own window is always 15 seconds, so with a longer Atlas window tap Pair on Atlas first, then press the Sigil’s button.</w:t>
      </w:r>
    </w:p>
    <w:p>
      <w:pPr>
        <w:numPr>
          <w:ilvl w:val="0"/>
          <w:numId w:val="200"/>
        </w:numPr>
        <w:spacing w:before="100" w:beforeAutospacing="1" w:after="100" w:afterAutospacing="1" w:line="240" w:lineRule="auto"/>
        <w:rPr>
          <w:rFonts w:eastAsia="Times New Roman"/>
        </w:rPr>
      </w:pPr>
      <w:r>
        <w:t xml:space="preserve">Wait until the Sigil shows its number.</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 xml:space="preserve">On the Sigil:</w:t>
      </w:r>
      <w:r>
        <w:t xml:space="preserve"> hold its Pair button for 10 seconds. A short press only opens the pairing window; after 10 seconds the Sigil forgets Atlas, its lights go off and its screen shows “Unpaired”.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 xml:space="preserve">Factory reset</w:t>
      </w:r>
      <w:r>
        <w:t xml:space="preserve"> next to each Sigil and a </w:t>
      </w:r>
      <w:r>
        <w:rPr>
          <w:rStyle w:val="Strong"/>
        </w:rPr>
        <w:t xml:space="preserve">Factory reset Atlas</w:t>
      </w:r>
      <w:r>
        <w:t xml:space="preserve"> button. Both need an administrator who is verified at the table (section 17), and neither works during a game.</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10 seconds to clear it too.</w:t>
      </w:r>
    </w:p>
    <w:p>
      <w:pPr>
        <w:numPr>
          <w:ilvl w:val="0"/>
          <w:numId w:val="1"/>
        </w:numPr>
        <w:spacing w:before="100" w:beforeAutospacing="1" w:after="100" w:afterAutospacing="1" w:line="240" w:lineRule="auto"/>
        <w:rPr>
          <w:rFonts w:eastAsia="Times New Roman"/>
        </w:rPr>
      </w:pPr>
      <w:r>
        <w:rPr>
          <w:rStyle w:val="Strong"/>
        </w:rPr>
        <w:t xml:space="preserve">Atlas</w:t>
      </w:r>
      <w:r>
        <w:t xml:space="preserve"> asks you to type RESET to confirm. It then erases every profile, PIN, statistic it holds, Sigil pairing, the Wi-Fi password (back to TurnHub-Setup) and all settings, and restarts as new, asking for touchscreen calibration. The microSD card is not erased.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t xml:space="preserve">Players can create or select a profile before beginning a game. A profile has a name, a PIN,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 xml:space="preserve">Two Players on One Sigil</w:t>
      </w:r>
    </w:p>
    <w:p>
      <w:pPr>
        <w:pStyle w:val="NormalWeb"/>
      </w:pPr>
      <w:r>
        <w:t xml:space="preserve">An E-ink Sigil can carry two players. After joining, choose </w:t>
      </w:r>
      <w:r>
        <w:rPr>
          <w:rStyle w:val="Strong"/>
        </w:rPr>
        <w:t xml:space="preserve">Add seat B</w:t>
      </w:r>
      <w:r>
        <w:t xml:space="preserve"> from its menu for the second player. The screen shows both names, and prompts say which seat (A or B) they are for. An OLED Sigil seats one player only.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w:t>
      </w:r>
      <w:r>
        <w:rPr>
          <w:rStyle w:val="Strong"/>
        </w:rPr>
        <w:t xml:space="preserve">Join game</w:t>
      </w:r>
      <w:r>
        <w:t xml:space="preserve"> on a Sigil, or Join table in the browser or app.</w:t>
      </w:r>
    </w:p>
    <w:p>
      <w:pPr>
        <w:numPr>
          <w:ilvl w:val="0"/>
          <w:numId w:val="201"/>
        </w:numPr>
        <w:spacing w:before="100" w:beforeAutospacing="1" w:after="100" w:afterAutospacing="1" w:line="240" w:lineRule="auto"/>
        <w:rPr>
          <w:rFonts w:eastAsia="Times New Roman"/>
        </w:rPr>
      </w:pPr>
      <w:r>
        <w:t xml:space="preserve">Optionally choose who goes first: </w:t>
      </w:r>
      <w:r>
        <w:rPr>
          <w:rStyle w:val="Strong"/>
        </w:rPr>
        <w:t xml:space="preserve">Next starter</w:t>
      </w:r>
      <w:r>
        <w:t xml:space="preserve"> or </w:t>
      </w:r>
      <w:r>
        <w:rPr>
          <w:rStyle w:val="Strong"/>
        </w:rPr>
        <w:t xml:space="preserve">Random start</w:t>
      </w:r>
      <w:r>
        <w:t xml:space="preserve"> on a Sigil, or the starter choice in the browser.</w:t>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browser.</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w:t>
      </w:r>
      <w:r>
        <w:rPr>
          <w:rStyle w:val="Strong"/>
        </w:rPr>
        <w:t xml:space="preserve">Pass turn</w:t>
      </w:r>
      <w:r>
        <w:t xml:space="preserve"> on the Sigil (it is the likely choice on your turn), or in the browser or app. For 3 seconds after passing you can change your mind with </w:t>
      </w:r>
      <w:r>
        <w:rPr>
          <w:rStyle w:val="Strong"/>
        </w:rPr>
        <w:t xml:space="preserve">Undo pass</w:t>
      </w:r>
      <w:r>
        <w:t xml:space="preserve">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pressing select again undoes the pass.</w:t>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w:t>
      </w:r>
      <w:r>
        <w:rPr>
          <w:rStyle w:val="Strong"/>
        </w:rPr>
        <w:t xml:space="preserve">Pass turn</w:t>
      </w:r>
      <w:r>
        <w:t xml:space="preserve"> in the browser is recorded the same way.</w:t>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from the browser interface or the Android app. The setting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browser and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E-ink Sigil (Thumbstick)</w:t>
      </w:r>
    </w:p>
    <w:p>
      <w:pPr>
        <w:pStyle w:val="NormalWeb"/>
      </w:pPr>
      <w:r>
        <w:t xml:space="preserve">The bottom of the screen shows a legend. Each line starts with a key: an arrow for a direction, or a filled circle for the click (pressing the stick straight in). Push the stick in the direction shown, or click, to choose that action. The click is always the most likely action.</w:t>
      </w:r>
    </w:p>
    <w:p>
      <w:pPr>
        <w:pStyle w:val="Heading2"/>
        <w:rPr>
          <w:rFonts w:eastAsia="Times New Roman"/>
        </w:rPr>
      </w:pPr>
      <w:r>
        <w:rPr>
          <w:rFonts w:eastAsia="Times New Roman"/>
        </w:rPr>
        <w:t xml:space="preserve">OLED Sigil (Five Buttons)</w:t>
      </w:r>
    </w:p>
    <w:p>
      <w:pPr>
        <w:pStyle w:val="NormalWeb"/>
      </w:pPr>
      <w:r>
        <w:t xml:space="preserve">Press any button to open the menu list. It opens on the most likely action. Up and Down move through the list, Select or Right chooses, and Left closes it. The list closes by itself after 10 seconds without a press.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 xml:space="preserve">Claim win</w:t>
      </w:r>
      <w:r>
        <w:t xml:space="preserve">, </w:t>
      </w:r>
      <w:r>
        <w:rPr>
          <w:rStyle w:val="Strong"/>
        </w:rPr>
        <w:t xml:space="preserve">Confirm out</w:t>
      </w:r>
      <w:r>
        <w:t xml:space="preserve"> and </w:t>
      </w:r>
      <w:r>
        <w:rPr>
          <w:rStyle w:val="Strong"/>
        </w:rPr>
        <w:t xml:space="preserve">Reset table</w:t>
      </w:r>
      <w:r>
        <w:t xml:space="preserve">. While you hold, the light ring fills up (and the OLED list shows HOLD). Let go early to cancel. Each player can change the hold times; see Accessibility Settings in section 13.</w:t>
      </w:r>
    </w:p>
    <w:p>
      <w:pPr>
        <w:pStyle w:val="Heading2"/>
        <w:rPr>
          <w:rFonts w:eastAsia="Times New Roman"/>
        </w:rPr>
      </w:pPr>
      <w:r>
        <w:rPr>
          <w:rFonts w:eastAsia="Times New Roman"/>
        </w:rPr>
        <w:t xml:space="preserve">Pair Control</w:t>
      </w:r>
    </w:p>
    <w:p>
      <w:pPr>
        <w:pStyle w:val="NormalWeb"/>
      </w:pPr>
      <w:r>
        <w:t xml:space="preserve">The Pair (BOOT) button is reserved for pairing: press it to pair, or hold it for 10 seconds to make the Sigil forget Atlas. This keeps pairing separate from normal gameplay.</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t xml:space="preserve">For supported Magic-style configurations, TurnHub includes larger adjustment options such as:</w:t>
      </w:r>
    </w:p>
    <w:p>
      <w:pPr>
        <w:pStyle w:val="NormalWeb"/>
      </w:pPr>
      <w:r>
        <w:t xml:space="preserve">+10 and -10</w:t>
      </w:r>
    </w:p>
    <w:p>
      <w:pPr>
        <w:pStyle w:val="NormalWeb"/>
      </w:pPr>
      <w:r>
        <w:t xml:space="preserve">Other players may also request changes to another player’s life total.</w:t>
      </w:r>
    </w:p>
    <w:p>
      <w:pPr>
        <w:pStyle w:val="NormalWeb"/>
      </w:pPr>
      <w:r>
        <w:t xml:space="preserve">When this occurs, TurnHub displays a confirmation prompt.</w:t>
      </w:r>
    </w:p>
    <w:p>
      <w:pPr>
        <w:pStyle w:val="NormalWeb"/>
      </w:pPr>
      <w:r>
        <w:t xml:space="preserve">If no response is made, the current prototype can automatically confirm the change after approximately 15 seconds.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t xml:space="preserve">This allows players to monitor Commander-specific damage without replacing normal life tracking.</w:t>
      </w:r>
    </w:p>
    <w:p>
      <w:pPr>
        <w:pStyle w:val="NormalWeb"/>
      </w:pPr>
      <w:r>
        <w:t xml:space="preserve">Because game formats vary, players remain responsible for determining when a game rule requires elimination.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browser or the app, or tap </w:t>
      </w:r>
      <w:r>
        <w:rPr>
          <w:rStyle w:val="Strong"/>
        </w:rPr>
        <w:t xml:space="preserve">Pause</w:t>
      </w:r>
      <w:r>
        <w:t xml:space="preserve"> on the Atlas screen. Resume works the same way.</w:t>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t xml:space="preserve">Players can send a nudge when another player needs attention.</w:t>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Browser-based buzzer notifications</w:t>
      </w:r>
    </w:p>
    <w:p>
      <w:pPr>
        <w:pStyle w:val="NormalWeb"/>
      </w:pPr>
      <w:r>
        <w:t xml:space="preserve">Alerts are designed to communicate useful events without turning the table into a constant stream of sounds and lights.</w:t>
      </w:r>
    </w:p>
    <w:p>
      <w:pPr>
        <w:pStyle w:val="NormalWeb"/>
      </w:pPr>
      <w:r>
        <w:t xml:space="preserve">The Atlas speaker plays table-wide sounds. An administrator sets its volume (Off, Low, Medium or High) in Device Settings. Every sound also has a visible counterpart on a screen.</w:t>
      </w:r>
    </w:p>
    <w:p>
      <w:pPr>
        <w:pStyle w:val="NormalWeb"/>
      </w:pPr>
      <w:r>
        <w:t xml:space="preserve">Turn-timer alerts (the 10-second warning and time running out) always appear as text in the browser and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My Account in the browser and find Sigil accessibility, or tap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browser and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browser’s own appearance is set separately on each phone or computer, under Appearance in My Account: themes including High contrast (chosen automatically when your device asks for more contrast), Reduce motion, and browser sound and vibration. The Android app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w:t>
      </w:r>
      <w:r>
        <w:rPr>
          <w:rStyle w:val="Strong"/>
        </w:rPr>
        <w:t xml:space="preserve">Claim win</w:t>
      </w:r>
      <w:r>
        <w:t xml:space="preserve"> on their Sigil, or from the browser or app.</w:t>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w:t>
      </w:r>
      <w:r>
        <w:rPr>
          <w:rStyle w:val="Strong"/>
        </w:rPr>
        <w:t xml:space="preserve">Rematch</w:t>
      </w:r>
      <w:r>
        <w:t xml:space="preserve"> to play again with the same players, or </w:t>
      </w:r>
      <w:r>
        <w:rPr>
          <w:rStyle w:val="Strong"/>
        </w:rPr>
        <w:t xml:space="preserve">Reset</w:t>
      </w:r>
      <w:r>
        <w:t xml:space="preserve"> to empty the table. Both are on the Atlas screen as well as on the Sigils and in the browser.</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t xml:space="preserve">A player who is leaving the game can concede. On a Sigil, pause the game, choose </w:t>
      </w:r>
      <w:r>
        <w:rPr>
          <w:rStyle w:val="Strong"/>
        </w:rPr>
        <w:t xml:space="preserve">I’m out</w:t>
      </w:r>
      <w:r>
        <w:t xml:space="preserve">, then hold </w:t>
      </w:r>
      <w:r>
        <w:rPr>
          <w:rStyle w:val="Strong"/>
        </w:rPr>
        <w:t xml:space="preserve">Confirm out</w:t>
      </w:r>
      <w:r>
        <w:t xml:space="preserve">. On a shared Sigil, </w:t>
      </w:r>
      <w:r>
        <w:rPr>
          <w:rStyle w:val="Strong"/>
        </w:rPr>
        <w:t xml:space="preserve">Other seat</w:t>
      </w:r>
      <w:r>
        <w:t xml:space="preserve"> switches to the other player first.</w:t>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Browser Interface</w:t>
      </w:r>
    </w:p>
    <w:p>
      <w:pPr>
        <w:pStyle w:val="NormalWeb"/>
      </w:pPr>
      <w:r>
        <w:t xml:space="preserve">Atlas provides a local browser interface for setup and game management.</w:t>
      </w:r>
    </w:p>
    <w:p>
      <w:pPr>
        <w:pStyle w:val="NormalWeb"/>
      </w:pPr>
      <w:r>
        <w:t xml:space="preserve">Available functions include:</w:t>
      </w:r>
    </w:p>
    <w:p>
      <w:pPr>
        <w:pStyle w:val="Heading3"/>
        <w:rPr>
          <w:rFonts w:eastAsia="Times New Roman"/>
        </w:rPr>
      </w:pPr>
      <w:r>
        <w:rPr>
          <w:rFonts w:eastAsia="Times New Roman"/>
        </w:rPr>
        <w:t xml:space="preserve">Game</w:t>
      </w:r>
    </w:p>
    <w:p>
      <w:pPr>
        <w:numPr>
          <w:ilvl w:val="0"/>
          <w:numId w:val="1"/>
        </w:numPr>
        <w:spacing w:before="100" w:beforeAutospacing="1" w:after="100" w:afterAutospacing="1" w:line="240" w:lineRule="auto"/>
        <w:rPr>
          <w:rFonts w:eastAsia="Times New Roman"/>
        </w:rPr>
      </w:pPr>
      <w:r>
        <w:t xml:space="preserve">Join or leave the table</w:t>
      </w:r>
    </w:p>
    <w:p>
      <w:pPr>
        <w:numPr>
          <w:ilvl w:val="0"/>
          <w:numId w:val="1"/>
        </w:numPr>
        <w:spacing w:before="100" w:beforeAutospacing="1" w:after="100" w:afterAutospacing="1" w:line="240" w:lineRule="auto"/>
        <w:rPr>
          <w:rFonts w:eastAsia="Times New Roman"/>
        </w:rPr>
      </w:pPr>
      <w:r>
        <w:t xml:space="preserve">Start game and choose who goes first</w:t>
      </w:r>
    </w:p>
    <w:p>
      <w:pPr>
        <w:numPr>
          <w:ilvl w:val="0"/>
          <w:numId w:val="1"/>
        </w:numPr>
        <w:spacing w:before="100" w:beforeAutospacing="1" w:after="100" w:afterAutospacing="1" w:line="240" w:lineRule="auto"/>
        <w:rPr>
          <w:rFonts w:eastAsia="Times New Roman"/>
        </w:rPr>
      </w:pPr>
      <w:r>
        <w:t xml:space="preserve">Choose the game profile, starting life and turn timer</w:t>
      </w:r>
    </w:p>
    <w:p>
      <w:pPr>
        <w:numPr>
          <w:ilvl w:val="0"/>
          <w:numId w:val="1"/>
        </w:numPr>
        <w:spacing w:before="100" w:beforeAutospacing="1" w:after="100" w:afterAutospacing="1" w:line="240" w:lineRule="auto"/>
        <w:rPr>
          <w:rFonts w:eastAsia="Times New Roman"/>
        </w:rPr>
      </w:pPr>
      <w:r>
        <w:t xml:space="preserve">View current players</w:t>
      </w:r>
    </w:p>
    <w:p>
      <w:pPr>
        <w:numPr>
          <w:ilvl w:val="0"/>
          <w:numId w:val="1"/>
        </w:numPr>
        <w:spacing w:before="100" w:beforeAutospacing="1" w:after="100" w:afterAutospacing="1" w:line="240" w:lineRule="auto"/>
        <w:rPr>
          <w:rFonts w:eastAsia="Times New Roman"/>
        </w:rPr>
      </w:pPr>
      <w:r>
        <w:t xml:space="preserve">Pass</w:t>
      </w:r>
    </w:p>
    <w:p>
      <w:pPr>
        <w:numPr>
          <w:ilvl w:val="0"/>
          <w:numId w:val="1"/>
        </w:numPr>
        <w:spacing w:before="100" w:beforeAutospacing="1" w:after="100" w:afterAutospacing="1" w:line="240" w:lineRule="auto"/>
        <w:rPr>
          <w:rFonts w:eastAsia="Times New Roman"/>
        </w:rPr>
      </w:pPr>
      <w:r>
        <w:t xml:space="preserve">Adjust life and Commander damage</w:t>
      </w:r>
    </w:p>
    <w:p>
      <w:pPr>
        <w:numPr>
          <w:ilvl w:val="0"/>
          <w:numId w:val="1"/>
        </w:numPr>
        <w:spacing w:before="100" w:beforeAutospacing="1" w:after="100" w:afterAutospacing="1" w:line="240" w:lineRule="auto"/>
        <w:rPr>
          <w:rFonts w:eastAsia="Times New Roman"/>
        </w:rPr>
      </w:pPr>
      <w:r>
        <w:t xml:space="preserve">Pause and resume</w:t>
      </w:r>
    </w:p>
    <w:p>
      <w:pPr>
        <w:numPr>
          <w:ilvl w:val="0"/>
          <w:numId w:val="1"/>
        </w:numPr>
        <w:spacing w:before="100" w:beforeAutospacing="1" w:after="100" w:afterAutospacing="1" w:line="240" w:lineRule="auto"/>
        <w:rPr>
          <w:rFonts w:eastAsia="Times New Roman"/>
        </w:rPr>
      </w:pPr>
      <w:r>
        <w:t xml:space="preserve">Claim, confirm or deny a win</w:t>
      </w:r>
    </w:p>
    <w:p>
      <w:pPr>
        <w:numPr>
          <w:ilvl w:val="0"/>
          <w:numId w:val="1"/>
        </w:numPr>
        <w:spacing w:before="100" w:beforeAutospacing="1" w:after="100" w:afterAutospacing="1" w:line="240" w:lineRule="auto"/>
        <w:rPr>
          <w:rFonts w:eastAsia="Times New Roman"/>
        </w:rPr>
      </w:pPr>
      <w:r>
        <w:t xml:space="preserve">Concede</w:t>
      </w:r>
    </w:p>
    <w:p>
      <w:pPr>
        <w:numPr>
          <w:ilvl w:val="0"/>
          <w:numId w:val="1"/>
        </w:numPr>
        <w:spacing w:before="100" w:beforeAutospacing="1" w:after="100" w:afterAutospacing="1" w:line="240" w:lineRule="auto"/>
        <w:rPr>
          <w:rFonts w:eastAsia="Times New Roman"/>
        </w:rPr>
      </w:pPr>
      <w:r>
        <w:t xml:space="preserve">Send nudges</w:t>
      </w:r>
    </w:p>
    <w:p>
      <w:pPr>
        <w:pStyle w:val="Heading3"/>
        <w:rPr>
          <w:rFonts w:eastAsia="Times New Roman"/>
        </w:rPr>
      </w:pPr>
      <w:r>
        <w:rPr>
          <w:rFonts w:eastAsia="Times New Roman"/>
        </w:rPr>
        <w:t xml:space="preserve">Player</w:t>
      </w:r>
    </w:p>
    <w:p>
      <w:pPr>
        <w:numPr>
          <w:ilvl w:val="0"/>
          <w:numId w:val="1"/>
        </w:numPr>
        <w:spacing w:before="100" w:beforeAutospacing="1" w:after="100" w:afterAutospacing="1" w:line="240" w:lineRule="auto"/>
        <w:rPr>
          <w:rFonts w:eastAsia="Times New Roman"/>
        </w:rPr>
      </w:pPr>
      <w:r>
        <w:t xml:space="preserve">Create or sign into a profile with a PIN</w:t>
      </w:r>
    </w:p>
    <w:p>
      <w:pPr>
        <w:numPr>
          <w:ilvl w:val="0"/>
          <w:numId w:val="1"/>
        </w:numPr>
        <w:spacing w:before="100" w:beforeAutospacing="1" w:after="100" w:afterAutospacing="1" w:line="240" w:lineRule="auto"/>
        <w:rPr>
          <w:rFonts w:eastAsia="Times New Roman"/>
        </w:rPr>
      </w:pPr>
      <w:r>
        <w:t xml:space="preserve">Edit your name and PIN</w:t>
      </w:r>
    </w:p>
    <w:p>
      <w:pPr>
        <w:numPr>
          <w:ilvl w:val="0"/>
          <w:numId w:val="1"/>
        </w:numPr>
        <w:spacing w:before="100" w:beforeAutospacing="1" w:after="100" w:afterAutospacing="1" w:line="240" w:lineRule="auto"/>
        <w:rPr>
          <w:rFonts w:eastAsia="Times New Roman"/>
        </w:rPr>
      </w:pPr>
      <w:r>
        <w:t xml:space="preserve">Sigil accessibility and browser appearance</w:t>
      </w:r>
    </w:p>
    <w:p>
      <w:pPr>
        <w:numPr>
          <w:ilvl w:val="0"/>
          <w:numId w:val="1"/>
        </w:numPr>
        <w:spacing w:before="100" w:beforeAutospacing="1" w:after="100" w:afterAutospacing="1" w:line="240" w:lineRule="auto"/>
        <w:rPr>
          <w:rFonts w:eastAsia="Times New Roman"/>
        </w:rPr>
      </w:pPr>
      <w:r>
        <w:t xml:space="preserve">View and download your statistics</w:t>
      </w:r>
    </w:p>
    <w:p>
      <w:pPr>
        <w:pStyle w:val="Heading3"/>
        <w:rPr>
          <w:rFonts w:eastAsia="Times New Roman"/>
        </w:rPr>
      </w:pPr>
      <w:r>
        <w:rPr>
          <w:rFonts w:eastAsia="Times New Roman"/>
        </w:rPr>
        <w:t xml:space="preserve">System</w:t>
      </w:r>
    </w:p>
    <w:p>
      <w:pPr>
        <w:numPr>
          <w:ilvl w:val="0"/>
          <w:numId w:val="1"/>
        </w:numPr>
        <w:spacing w:before="100" w:beforeAutospacing="1" w:after="100" w:afterAutospacing="1" w:line="240" w:lineRule="auto"/>
        <w:rPr>
          <w:rFonts w:eastAsia="Times New Roman"/>
        </w:rPr>
      </w:pPr>
      <w:r>
        <w:t xml:space="preserve">View Atlas status</w:t>
      </w:r>
    </w:p>
    <w:p>
      <w:pPr>
        <w:numPr>
          <w:ilvl w:val="0"/>
          <w:numId w:val="1"/>
        </w:numPr>
        <w:spacing w:before="100" w:beforeAutospacing="1" w:after="100" w:afterAutospacing="1" w:line="240" w:lineRule="auto"/>
        <w:rPr>
          <w:rFonts w:eastAsia="Times New Roman"/>
        </w:rPr>
      </w:pPr>
      <w:r>
        <w:t xml:space="preserve">Device Settings (administrators): name, forget or factory reset Sigils, pairing window, speaker volume</w:t>
      </w:r>
    </w:p>
    <w:p>
      <w:pPr>
        <w:numPr>
          <w:ilvl w:val="0"/>
          <w:numId w:val="1"/>
        </w:numPr>
        <w:spacing w:before="100" w:beforeAutospacing="1" w:after="100" w:afterAutospacing="1" w:line="240" w:lineRule="auto"/>
        <w:rPr>
          <w:rFonts w:eastAsia="Times New Roman"/>
        </w:rPr>
      </w:pPr>
      <w:r>
        <w:t xml:space="preserve">Wi-Fi password (administrators)</w:t>
      </w:r>
    </w:p>
    <w:p>
      <w:pPr>
        <w:numPr>
          <w:ilvl w:val="0"/>
          <w:numId w:val="1"/>
        </w:numPr>
        <w:spacing w:before="100" w:beforeAutospacing="1" w:after="100" w:afterAutospacing="1" w:line="240" w:lineRule="auto"/>
        <w:rPr>
          <w:rFonts w:eastAsia="Times New Roman"/>
        </w:rPr>
      </w:pPr>
      <w:r>
        <w:t xml:space="preserve">Return table to lobby (administrators)</w:t>
      </w:r>
    </w:p>
    <w:p>
      <w:pPr>
        <w:numPr>
          <w:ilvl w:val="0"/>
          <w:numId w:val="1"/>
        </w:numPr>
        <w:spacing w:before="100" w:beforeAutospacing="1" w:after="100" w:afterAutospacing="1" w:line="240" w:lineRule="auto"/>
        <w:rPr>
          <w:rFonts w:eastAsia="Times New Roman"/>
        </w:rPr>
      </w:pPr>
      <w:r>
        <w:t xml:space="preserve">Firmware update (administrators)</w:t>
      </w:r>
    </w:p>
    <w:p>
      <w:pPr>
        <w:pStyle w:val="NormalWeb"/>
      </w:pPr>
      <w:r>
        <w:t xml:space="preserve">Some administrative functions require an administrator account, and some also require being verified at the table (section 17).</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17. Administrators and Game Masters</w:t>
      </w:r>
    </w:p>
    <w:p>
      <w:pPr>
        <w:pStyle w:val="Heading2"/>
        <w:rPr>
          <w:rFonts w:eastAsia="Times New Roman"/>
        </w:rPr>
      </w:pPr>
      <w:r>
        <w:rPr>
          <w:rFonts w:eastAsia="Times New Roman"/>
        </w:rPr>
        <w:t xml:space="preserve">Setting Up the First Administrator</w:t>
      </w:r>
    </w:p>
    <w:p>
      <w:pPr>
        <w:pStyle w:val="NormalWeb"/>
      </w:pPr>
      <w:r>
        <w:t xml:space="preserve">On a new Atlas, or after a factory reset, the browser shows a Set up this Atlas banner.</w:t>
      </w:r>
    </w:p>
    <w:p>
      <w:pPr>
        <w:numPr>
          <w:ilvl w:val="0"/>
          <w:numId w:val="202"/>
        </w:numPr>
        <w:spacing w:before="100" w:beforeAutospacing="1" w:after="100" w:afterAutospacing="1" w:line="240" w:lineRule="auto"/>
        <w:rPr>
          <w:rFonts w:eastAsia="Times New Roman"/>
        </w:rPr>
      </w:pPr>
      <w:r>
        <w:t xml:space="preserve">Create or sign into your profile, with a PIN.</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18.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TurnHub browser page or restart the Sigil.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19.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in Atlas, it also keeps detailed statistics: turn times, fastest and longest turns, and details of the last game. The statistics page in the browser says when detailed statistics need the card.</w:t>
      </w:r>
    </w:p>
    <w:p>
      <w:pPr>
        <w:numPr>
          <w:ilvl w:val="0"/>
          <w:numId w:val="1"/>
        </w:numPr>
        <w:spacing w:before="100" w:beforeAutospacing="1" w:after="100" w:afterAutospacing="1" w:line="240" w:lineRule="auto"/>
        <w:rPr>
          <w:rFonts w:eastAsia="Times New Roman"/>
        </w:rPr>
      </w:pPr>
      <w:r>
        <w:t xml:space="preserve">Insert the card before powering on Atlas. A card inserted while Atlas is running is used after the next restart.</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20.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21.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22.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23.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Press the Sigil’s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hold its Pair button for 10 seconds to make it forget, then pair it again.</w:t>
      </w:r>
    </w:p>
    <w:p>
      <w:pPr>
        <w:pStyle w:val="Heading2"/>
        <w:rPr>
          <w:rFonts w:eastAsia="Times New Roman"/>
        </w:rPr>
      </w:pPr>
      <w:r>
        <w:rPr>
          <w:rFonts w:eastAsia="Times New Roman"/>
        </w:rPr>
        <w:t xml:space="preserve">My Sigil Disconnected</w:t>
      </w:r>
    </w:p>
    <w:p>
      <w:pPr>
        <w:pStyle w:val="NormalWeb"/>
      </w:pPr>
      <w:r>
        <w:t xml:space="preserve">Allow the device a moment to reconnect.</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and restart Atlas.</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 xml:space="preserve">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Buzzer Does Not Make Sound</w:t>
      </w:r>
    </w:p>
    <w:p>
      <w:pPr>
        <w:pStyle w:val="NormalWeb"/>
      </w:pPr>
      <w:r>
        <w:t xml:space="preserve">Some browsers prevent websites from playing audio before the user has interacted with the page.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browser or the app.</w:t>
      </w:r>
    </w:p>
    <w:p>
      <w:pPr>
        <w:pStyle w:val="Heading2"/>
        <w:rPr>
          <w:rFonts w:eastAsia="Times New Roman"/>
        </w:rPr>
      </w:pPr>
      <w:r>
        <w:rPr>
          <w:rFonts w:eastAsia="Times New Roman"/>
        </w:rPr>
        <w:t xml:space="preserve">A Tests Button Appeared on the Atlas Screen</w:t>
      </w:r>
    </w:p>
    <w:p>
      <w:pPr>
        <w:pStyle w:val="NormalWeb"/>
      </w:pPr>
      <w:r>
        <w:t xml:space="preserve">It appears only while a TurnHub test harness, a developer tool that plays as extra Sigils, is connected. Players can ignore it.</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24.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25.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rStyle w:val="Strong"/>
        </w:rPr>
        <w:t xml:space="preserve">Manual Version:</w:t>
      </w:r>
      <w:r>
        <w:t xml:space="preserve"> 0.3</w:t>
        <w:br/>
      </w:r>
      <w:r>
        <w:t xml:space="preserve"/>
      </w:r>
      <w:r>
        <w:rPr>
          <w:rStyle w:val="Strong"/>
        </w:rPr>
        <w:t xml:space="preserve">Hardware:</w:t>
      </w:r>
      <w:r>
        <w:t xml:space="preserve"> Prototype (Atlas E32R28T touchscreen board; E-ink and OLED Sigils)</w:t>
        <w:br/>
      </w:r>
      <w:r>
        <w:t xml:space="preserve"/>
      </w:r>
      <w:r>
        <w:rPr>
          <w:rStyle w:val="Strong"/>
        </w:rPr>
        <w:t xml:space="preserve">Software:</w:t>
      </w:r>
      <w:r>
        <w:t xml:space="preserve"> Development build (Atlas 0.6.0-dev, Sigil 0.7.0-dev)</w:t>
        <w:br/>
      </w:r>
      <w:r>
        <w:t xml:space="preserve"/>
      </w:r>
      <w:r>
        <w:rPr>
          <w:rStyle w:val="Strong"/>
        </w:rPr>
        <w:t xml:space="preserve">Product names and specifications subject to change.</w:t>
      </w:r>
    </w:p>
    <w:sectPr w:rsidR="00AB35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Buchanan</dc:creator>
  <cp:keywords/>
  <dc:description/>
  <cp:lastModifiedBy>Ricky Buchanan</cp:lastModifiedBy>
  <cp:revision>3</cp:revision>
  <dcterms:created xsi:type="dcterms:W3CDTF">2026-09-22T18:06:00Z</dcterms:created>
  <dcterms:modified xsi:type="dcterms:W3CDTF">2026-09-22T18:06:00Z</dcterms:modified>
</cp:coreProperties>
</file>