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Ecocar 3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Requirements: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LCD graphic/character display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Automotive protected/regulated supply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Reasonably powerful microcontroller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Buzzer/Speaker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Enter/select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Indicators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Vehicle Ready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Charging indicator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 fault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Hybrid/EV Mode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Regenerative Braking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On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Fault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Contactors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Torque?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