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D938BB" w14:textId="5CD4DF6B" w:rsidR="00B44AA8" w:rsidRDefault="00446279" w:rsidP="00446279">
      <w:pPr>
        <w:jc w:val="center"/>
        <w:rPr>
          <w:sz w:val="36"/>
          <w:szCs w:val="36"/>
        </w:rPr>
      </w:pPr>
      <w:r w:rsidRPr="00446279">
        <w:rPr>
          <w:sz w:val="36"/>
          <w:szCs w:val="36"/>
        </w:rPr>
        <w:t>Read.me</w:t>
      </w:r>
    </w:p>
    <w:p w14:paraId="6D8C0301" w14:textId="2F5C3639" w:rsidR="00446279" w:rsidRPr="00446279" w:rsidRDefault="00446279" w:rsidP="00446279">
      <w:pPr>
        <w:jc w:val="both"/>
        <w:rPr>
          <w:sz w:val="24"/>
          <w:szCs w:val="24"/>
        </w:rPr>
      </w:pPr>
    </w:p>
    <w:p w14:paraId="341BE522" w14:textId="77777777" w:rsidR="00446279" w:rsidRPr="00446279" w:rsidRDefault="00446279" w:rsidP="00446279">
      <w:pPr>
        <w:jc w:val="both"/>
        <w:rPr>
          <w:sz w:val="24"/>
          <w:szCs w:val="24"/>
        </w:rPr>
      </w:pPr>
      <w:r w:rsidRPr="00446279">
        <w:rPr>
          <w:sz w:val="24"/>
          <w:szCs w:val="24"/>
        </w:rPr>
        <w:t>O projeto trata de uma ferramenta, construída no Excel, que simula investimentos em fundos imobiliários. Basta inserir o valor do aporte mensal e o prazo para investimento, pronto! Valores de Dividendos são apresentados para vários cenários, em função do prazo de investimento e, também, sugere o percentual de investimento para cada tipo de fundo imobiliário, conforme o perfil do investidor.</w:t>
      </w:r>
    </w:p>
    <w:p w14:paraId="788B1450" w14:textId="72F0D4BC" w:rsidR="00446279" w:rsidRPr="00446279" w:rsidRDefault="00446279" w:rsidP="00446279">
      <w:pPr>
        <w:jc w:val="both"/>
        <w:rPr>
          <w:sz w:val="24"/>
          <w:szCs w:val="24"/>
        </w:rPr>
      </w:pPr>
      <w:r w:rsidRPr="00446279">
        <w:rPr>
          <w:sz w:val="24"/>
          <w:szCs w:val="24"/>
        </w:rPr>
        <w:t>No quadro de "Investimento Mensal" encontram-se as questões que a ferramenta responde, desde que se preencha alguns dados como: aporte, prazo e taxa atual.</w:t>
      </w:r>
    </w:p>
    <w:p w14:paraId="670EA6B1" w14:textId="1C1E14B4" w:rsidR="00446279" w:rsidRPr="00446279" w:rsidRDefault="00446279" w:rsidP="00446279">
      <w:pPr>
        <w:jc w:val="both"/>
        <w:rPr>
          <w:sz w:val="24"/>
          <w:szCs w:val="24"/>
        </w:rPr>
      </w:pPr>
      <w:r w:rsidRPr="00446279">
        <w:rPr>
          <w:sz w:val="24"/>
          <w:szCs w:val="24"/>
        </w:rPr>
        <w:t xml:space="preserve">Fórmulas do Excel foram </w:t>
      </w:r>
      <w:proofErr w:type="spellStart"/>
      <w:r w:rsidRPr="00446279">
        <w:rPr>
          <w:sz w:val="24"/>
          <w:szCs w:val="24"/>
        </w:rPr>
        <w:t>utilizadas•nos</w:t>
      </w:r>
      <w:proofErr w:type="spellEnd"/>
      <w:r w:rsidRPr="00446279">
        <w:rPr>
          <w:sz w:val="24"/>
          <w:szCs w:val="24"/>
        </w:rPr>
        <w:t xml:space="preserve"> cálculos, tais como:</w:t>
      </w:r>
    </w:p>
    <w:p w14:paraId="381DB542" w14:textId="0601178B" w:rsidR="00446279" w:rsidRPr="00446279" w:rsidRDefault="00446279" w:rsidP="00446279">
      <w:pPr>
        <w:jc w:val="both"/>
        <w:rPr>
          <w:sz w:val="24"/>
          <w:szCs w:val="24"/>
        </w:rPr>
      </w:pPr>
      <w:r w:rsidRPr="00446279">
        <w:rPr>
          <w:sz w:val="24"/>
          <w:szCs w:val="24"/>
        </w:rPr>
        <w:t xml:space="preserve">VF - </w:t>
      </w:r>
      <w:proofErr w:type="gramStart"/>
      <w:r w:rsidRPr="00446279">
        <w:rPr>
          <w:sz w:val="24"/>
          <w:szCs w:val="24"/>
        </w:rPr>
        <w:t>para</w:t>
      </w:r>
      <w:proofErr w:type="gramEnd"/>
      <w:r w:rsidRPr="00446279">
        <w:rPr>
          <w:sz w:val="24"/>
          <w:szCs w:val="24"/>
        </w:rPr>
        <w:t xml:space="preserve"> o Patrimônio Acumulado, onde deve se atentar para o período ser "mensal" e o corrigir o sinal negativo o resultado, por não tratar-se de dívida, mas sim rendimento.</w:t>
      </w:r>
    </w:p>
    <w:p w14:paraId="66BF8076" w14:textId="3ABAA508" w:rsidR="00446279" w:rsidRPr="00446279" w:rsidRDefault="00446279" w:rsidP="0044627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PROCV – que utilizou de </w:t>
      </w:r>
      <w:r w:rsidR="00A26B30">
        <w:rPr>
          <w:sz w:val="24"/>
          <w:szCs w:val="24"/>
        </w:rPr>
        <w:t>“</w:t>
      </w:r>
      <w:r>
        <w:rPr>
          <w:sz w:val="24"/>
          <w:szCs w:val="24"/>
        </w:rPr>
        <w:t>tabela de apoio</w:t>
      </w:r>
      <w:r w:rsidR="00A26B30">
        <w:rPr>
          <w:sz w:val="24"/>
          <w:szCs w:val="24"/>
        </w:rPr>
        <w:t>” e fórmula de “chave composta”, para extrair todas as combinações entre perfil e tipo de fundo de investimento.</w:t>
      </w:r>
    </w:p>
    <w:p w14:paraId="5BB026C0" w14:textId="77777777" w:rsidR="00446279" w:rsidRPr="00446279" w:rsidRDefault="00446279" w:rsidP="00446279">
      <w:pPr>
        <w:jc w:val="both"/>
        <w:rPr>
          <w:sz w:val="24"/>
          <w:szCs w:val="24"/>
        </w:rPr>
      </w:pPr>
      <w:r w:rsidRPr="00446279">
        <w:rPr>
          <w:sz w:val="24"/>
          <w:szCs w:val="24"/>
        </w:rPr>
        <w:t>Os intervalos nomeados utilizados são:</w:t>
      </w:r>
    </w:p>
    <w:p w14:paraId="0FCB8592" w14:textId="77777777" w:rsidR="00446279" w:rsidRPr="00446279" w:rsidRDefault="00446279" w:rsidP="00446279">
      <w:pPr>
        <w:jc w:val="both"/>
        <w:rPr>
          <w:sz w:val="24"/>
          <w:szCs w:val="24"/>
        </w:rPr>
      </w:pPr>
      <w:r w:rsidRPr="00446279">
        <w:rPr>
          <w:sz w:val="24"/>
          <w:szCs w:val="24"/>
        </w:rPr>
        <w:t xml:space="preserve">- </w:t>
      </w:r>
      <w:proofErr w:type="gramStart"/>
      <w:r w:rsidRPr="00446279">
        <w:rPr>
          <w:sz w:val="24"/>
          <w:szCs w:val="24"/>
        </w:rPr>
        <w:t>salario</w:t>
      </w:r>
      <w:proofErr w:type="gramEnd"/>
      <w:r w:rsidRPr="00446279">
        <w:rPr>
          <w:sz w:val="24"/>
          <w:szCs w:val="24"/>
        </w:rPr>
        <w:t>;</w:t>
      </w:r>
    </w:p>
    <w:p w14:paraId="0DCFE225" w14:textId="77777777" w:rsidR="00446279" w:rsidRPr="00446279" w:rsidRDefault="00446279" w:rsidP="00446279">
      <w:pPr>
        <w:jc w:val="both"/>
        <w:rPr>
          <w:sz w:val="24"/>
          <w:szCs w:val="24"/>
        </w:rPr>
      </w:pPr>
      <w:r w:rsidRPr="00446279">
        <w:rPr>
          <w:sz w:val="24"/>
          <w:szCs w:val="24"/>
        </w:rPr>
        <w:t xml:space="preserve">- </w:t>
      </w:r>
      <w:proofErr w:type="spellStart"/>
      <w:proofErr w:type="gramStart"/>
      <w:r w:rsidRPr="00446279">
        <w:rPr>
          <w:sz w:val="24"/>
          <w:szCs w:val="24"/>
        </w:rPr>
        <w:t>rendimento</w:t>
      </w:r>
      <w:proofErr w:type="gramEnd"/>
      <w:r w:rsidRPr="00446279">
        <w:rPr>
          <w:sz w:val="24"/>
          <w:szCs w:val="24"/>
        </w:rPr>
        <w:t>_carteira</w:t>
      </w:r>
      <w:proofErr w:type="spellEnd"/>
      <w:r w:rsidRPr="00446279">
        <w:rPr>
          <w:sz w:val="24"/>
          <w:szCs w:val="24"/>
        </w:rPr>
        <w:t>;</w:t>
      </w:r>
    </w:p>
    <w:p w14:paraId="7B237071" w14:textId="77777777" w:rsidR="00446279" w:rsidRPr="00446279" w:rsidRDefault="00446279" w:rsidP="00446279">
      <w:pPr>
        <w:jc w:val="both"/>
        <w:rPr>
          <w:sz w:val="24"/>
          <w:szCs w:val="24"/>
        </w:rPr>
      </w:pPr>
      <w:r w:rsidRPr="00446279">
        <w:rPr>
          <w:sz w:val="24"/>
          <w:szCs w:val="24"/>
        </w:rPr>
        <w:t xml:space="preserve">- </w:t>
      </w:r>
      <w:proofErr w:type="spellStart"/>
      <w:proofErr w:type="gramStart"/>
      <w:r w:rsidRPr="00446279">
        <w:rPr>
          <w:sz w:val="24"/>
          <w:szCs w:val="24"/>
        </w:rPr>
        <w:t>sugestão</w:t>
      </w:r>
      <w:proofErr w:type="gramEnd"/>
      <w:r w:rsidRPr="00446279">
        <w:rPr>
          <w:sz w:val="24"/>
          <w:szCs w:val="24"/>
        </w:rPr>
        <w:t>_investimento</w:t>
      </w:r>
      <w:proofErr w:type="spellEnd"/>
      <w:r w:rsidRPr="00446279">
        <w:rPr>
          <w:sz w:val="24"/>
          <w:szCs w:val="24"/>
        </w:rPr>
        <w:t>;</w:t>
      </w:r>
    </w:p>
    <w:p w14:paraId="199D9870" w14:textId="77777777" w:rsidR="00446279" w:rsidRPr="00446279" w:rsidRDefault="00446279" w:rsidP="00446279">
      <w:pPr>
        <w:jc w:val="both"/>
        <w:rPr>
          <w:sz w:val="24"/>
          <w:szCs w:val="24"/>
        </w:rPr>
      </w:pPr>
      <w:r w:rsidRPr="00446279">
        <w:rPr>
          <w:sz w:val="24"/>
          <w:szCs w:val="24"/>
        </w:rPr>
        <w:t xml:space="preserve">- </w:t>
      </w:r>
      <w:proofErr w:type="gramStart"/>
      <w:r w:rsidRPr="00446279">
        <w:rPr>
          <w:sz w:val="24"/>
          <w:szCs w:val="24"/>
        </w:rPr>
        <w:t>aporte</w:t>
      </w:r>
      <w:proofErr w:type="gramEnd"/>
      <w:r w:rsidRPr="00446279">
        <w:rPr>
          <w:sz w:val="24"/>
          <w:szCs w:val="24"/>
        </w:rPr>
        <w:t>;</w:t>
      </w:r>
    </w:p>
    <w:p w14:paraId="4DEDBE0E" w14:textId="77777777" w:rsidR="00446279" w:rsidRPr="00446279" w:rsidRDefault="00446279" w:rsidP="00446279">
      <w:pPr>
        <w:jc w:val="both"/>
        <w:rPr>
          <w:sz w:val="24"/>
          <w:szCs w:val="24"/>
        </w:rPr>
      </w:pPr>
      <w:r w:rsidRPr="00446279">
        <w:rPr>
          <w:sz w:val="24"/>
          <w:szCs w:val="24"/>
        </w:rPr>
        <w:t xml:space="preserve">- </w:t>
      </w:r>
      <w:proofErr w:type="spellStart"/>
      <w:proofErr w:type="gramStart"/>
      <w:r w:rsidRPr="00446279">
        <w:rPr>
          <w:sz w:val="24"/>
          <w:szCs w:val="24"/>
        </w:rPr>
        <w:t>qtd</w:t>
      </w:r>
      <w:proofErr w:type="gramEnd"/>
      <w:r w:rsidRPr="00446279">
        <w:rPr>
          <w:sz w:val="24"/>
          <w:szCs w:val="24"/>
        </w:rPr>
        <w:t>_anos</w:t>
      </w:r>
      <w:proofErr w:type="spellEnd"/>
      <w:r w:rsidRPr="00446279">
        <w:rPr>
          <w:sz w:val="24"/>
          <w:szCs w:val="24"/>
        </w:rPr>
        <w:t>;</w:t>
      </w:r>
    </w:p>
    <w:p w14:paraId="34A0EFDC" w14:textId="77777777" w:rsidR="00446279" w:rsidRPr="00446279" w:rsidRDefault="00446279" w:rsidP="00446279">
      <w:pPr>
        <w:jc w:val="both"/>
        <w:rPr>
          <w:sz w:val="24"/>
          <w:szCs w:val="24"/>
        </w:rPr>
      </w:pPr>
      <w:r w:rsidRPr="00446279">
        <w:rPr>
          <w:sz w:val="24"/>
          <w:szCs w:val="24"/>
        </w:rPr>
        <w:t xml:space="preserve">- </w:t>
      </w:r>
      <w:proofErr w:type="spellStart"/>
      <w:proofErr w:type="gramStart"/>
      <w:r w:rsidRPr="00446279">
        <w:rPr>
          <w:sz w:val="24"/>
          <w:szCs w:val="24"/>
        </w:rPr>
        <w:t>taxa</w:t>
      </w:r>
      <w:proofErr w:type="gramEnd"/>
      <w:r w:rsidRPr="00446279">
        <w:rPr>
          <w:sz w:val="24"/>
          <w:szCs w:val="24"/>
        </w:rPr>
        <w:t>_mensal</w:t>
      </w:r>
      <w:proofErr w:type="spellEnd"/>
      <w:r w:rsidRPr="00446279">
        <w:rPr>
          <w:sz w:val="24"/>
          <w:szCs w:val="24"/>
        </w:rPr>
        <w:t>;</w:t>
      </w:r>
    </w:p>
    <w:p w14:paraId="1D1E9D6C" w14:textId="77777777" w:rsidR="00446279" w:rsidRPr="00446279" w:rsidRDefault="00446279" w:rsidP="00446279">
      <w:pPr>
        <w:jc w:val="both"/>
        <w:rPr>
          <w:sz w:val="24"/>
          <w:szCs w:val="24"/>
        </w:rPr>
      </w:pPr>
      <w:r w:rsidRPr="00446279">
        <w:rPr>
          <w:sz w:val="24"/>
          <w:szCs w:val="24"/>
        </w:rPr>
        <w:t xml:space="preserve">- </w:t>
      </w:r>
      <w:proofErr w:type="spellStart"/>
      <w:proofErr w:type="gramStart"/>
      <w:r w:rsidRPr="00446279">
        <w:rPr>
          <w:sz w:val="24"/>
          <w:szCs w:val="24"/>
        </w:rPr>
        <w:t>patrimonio</w:t>
      </w:r>
      <w:proofErr w:type="spellEnd"/>
      <w:proofErr w:type="gramEnd"/>
      <w:r w:rsidRPr="00446279">
        <w:rPr>
          <w:sz w:val="24"/>
          <w:szCs w:val="24"/>
        </w:rPr>
        <w:t>.</w:t>
      </w:r>
    </w:p>
    <w:p w14:paraId="7F990218" w14:textId="39830E16" w:rsidR="00446279" w:rsidRPr="00446279" w:rsidRDefault="00446279" w:rsidP="00446279">
      <w:pPr>
        <w:jc w:val="both"/>
        <w:rPr>
          <w:sz w:val="24"/>
          <w:szCs w:val="24"/>
        </w:rPr>
      </w:pPr>
      <w:r w:rsidRPr="00446279">
        <w:rPr>
          <w:sz w:val="24"/>
          <w:szCs w:val="24"/>
        </w:rPr>
        <w:t xml:space="preserve">Foi utilizado um banner personalizado e </w:t>
      </w:r>
      <w:r w:rsidR="00073850">
        <w:rPr>
          <w:sz w:val="24"/>
          <w:szCs w:val="24"/>
        </w:rPr>
        <w:t>gráfico pizza para ilustração</w:t>
      </w:r>
      <w:r w:rsidRPr="00446279">
        <w:rPr>
          <w:sz w:val="24"/>
          <w:szCs w:val="24"/>
        </w:rPr>
        <w:t>.</w:t>
      </w:r>
    </w:p>
    <w:p w14:paraId="08A66D75" w14:textId="6CDD0C9D" w:rsidR="00446279" w:rsidRPr="00446279" w:rsidRDefault="00446279" w:rsidP="00446279">
      <w:pPr>
        <w:jc w:val="both"/>
        <w:rPr>
          <w:sz w:val="24"/>
          <w:szCs w:val="24"/>
        </w:rPr>
      </w:pPr>
    </w:p>
    <w:p w14:paraId="6C00AAC7" w14:textId="77777777" w:rsidR="00446279" w:rsidRPr="00446279" w:rsidRDefault="00446279" w:rsidP="00446279">
      <w:pPr>
        <w:jc w:val="both"/>
        <w:rPr>
          <w:sz w:val="24"/>
          <w:szCs w:val="24"/>
        </w:rPr>
      </w:pPr>
    </w:p>
    <w:sectPr w:rsidR="00446279" w:rsidRPr="004462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279"/>
    <w:rsid w:val="00073850"/>
    <w:rsid w:val="00446279"/>
    <w:rsid w:val="00A26B30"/>
    <w:rsid w:val="00B44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549D1"/>
  <w15:chartTrackingRefBased/>
  <w15:docId w15:val="{05A40B70-D074-40BF-B58D-80EA49B91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182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FELIPPE</dc:creator>
  <cp:keywords/>
  <dc:description/>
  <cp:lastModifiedBy>RICARDO FELIPPE</cp:lastModifiedBy>
  <cp:revision>2</cp:revision>
  <dcterms:created xsi:type="dcterms:W3CDTF">2026-10-19T02:27:00Z</dcterms:created>
  <dcterms:modified xsi:type="dcterms:W3CDTF">2026-10-19T02:44:00Z</dcterms:modified>
</cp:coreProperties>
</file>