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7EFAC" w14:textId="1F0E0B97" w:rsidR="00BF4760" w:rsidRPr="00BE7DBD" w:rsidRDefault="00BF4760" w:rsidP="00993F56">
      <w:pPr>
        <w:jc w:val="center"/>
      </w:pPr>
      <w:r w:rsidRPr="00BE7DBD">
        <w:t xml:space="preserve">DS7333 Quantifying the World: Case Study </w:t>
      </w:r>
      <w:r w:rsidR="00080274">
        <w:t>5</w:t>
      </w:r>
    </w:p>
    <w:p w14:paraId="576278F1" w14:textId="0262DA42" w:rsidR="00BF4760" w:rsidRPr="00BE7DBD" w:rsidRDefault="00BF4760" w:rsidP="00993F56">
      <w:pPr>
        <w:jc w:val="center"/>
      </w:pPr>
      <w:r w:rsidRPr="00BE7DBD">
        <w:t>Rick Fontenot, Feby Thomas Cheruvathoor</w:t>
      </w:r>
    </w:p>
    <w:p w14:paraId="255BD18C" w14:textId="4E82AAD9" w:rsidR="00BF4760" w:rsidRPr="00BE7DBD" w:rsidRDefault="00BF4760" w:rsidP="00BF4760"/>
    <w:p w14:paraId="611D4AAF" w14:textId="3BC70D8A" w:rsidR="00BF4760" w:rsidRPr="00BE7DBD" w:rsidRDefault="00BF4760" w:rsidP="00BF4760"/>
    <w:p w14:paraId="5E5F4B89" w14:textId="5833A852" w:rsidR="00BF4760" w:rsidRPr="00BE7DBD" w:rsidRDefault="00EF0F0C" w:rsidP="00EF0F0C">
      <w:pPr>
        <w:pStyle w:val="ListParagraph"/>
        <w:numPr>
          <w:ilvl w:val="0"/>
          <w:numId w:val="4"/>
        </w:numPr>
        <w:ind w:left="360"/>
        <w:rPr>
          <w:b/>
          <w:bCs/>
          <w:sz w:val="28"/>
          <w:szCs w:val="28"/>
        </w:rPr>
      </w:pPr>
      <w:r w:rsidRPr="00BE7DBD">
        <w:rPr>
          <w:b/>
          <w:bCs/>
          <w:sz w:val="28"/>
          <w:szCs w:val="28"/>
        </w:rPr>
        <w:t>Introduction</w:t>
      </w:r>
    </w:p>
    <w:p w14:paraId="24DA52F1" w14:textId="68E63DCC" w:rsidR="00BF4760" w:rsidRPr="00BE7DBD" w:rsidRDefault="00CF0E56" w:rsidP="00BF4760">
      <w:r>
        <w:softHyphen/>
      </w:r>
    </w:p>
    <w:p w14:paraId="28023A72" w14:textId="5A41F143" w:rsidR="0077588C" w:rsidRPr="0077588C" w:rsidRDefault="00CA313A" w:rsidP="0077588C">
      <w:pPr>
        <w:ind w:left="360"/>
      </w:pPr>
      <w:r>
        <w:t xml:space="preserve">The goal for this case study is to use </w:t>
      </w:r>
      <w:r w:rsidR="0077588C">
        <w:t xml:space="preserve">information associated with internet connection requests to determine the action taken by firewalls to accept or deny connections. </w:t>
      </w:r>
      <w:r w:rsidR="0077588C">
        <w:t>Support Vector Machines (S</w:t>
      </w:r>
      <w:r w:rsidR="0077588C" w:rsidRPr="0077588C">
        <w:t>VM</w:t>
      </w:r>
      <w:r w:rsidR="0077588C">
        <w:t>)</w:t>
      </w:r>
      <w:r w:rsidR="0077588C" w:rsidRPr="0077588C">
        <w:t xml:space="preserve"> and </w:t>
      </w:r>
      <w:r w:rsidR="0077588C">
        <w:t>Stochastic Gradient Descent (</w:t>
      </w:r>
      <w:r w:rsidR="0077588C" w:rsidRPr="0077588C">
        <w:t>SGD</w:t>
      </w:r>
      <w:r w:rsidR="0077588C">
        <w:t>)</w:t>
      </w:r>
      <w:r w:rsidR="0077588C">
        <w:t xml:space="preserve"> modeling tools were requested to make predictions on the actions.</w:t>
      </w:r>
    </w:p>
    <w:p w14:paraId="7888DDE2" w14:textId="77777777" w:rsidR="0077588C" w:rsidRPr="0077588C" w:rsidRDefault="0077588C" w:rsidP="0077588C">
      <w:pPr>
        <w:ind w:left="360"/>
      </w:pPr>
    </w:p>
    <w:p w14:paraId="54FEDC3B" w14:textId="35B52954" w:rsidR="00083BAE" w:rsidRPr="00BE7DBD" w:rsidRDefault="00083BAE" w:rsidP="0077588C">
      <w:pPr>
        <w:ind w:left="360"/>
      </w:pPr>
    </w:p>
    <w:p w14:paraId="4BF32D8E" w14:textId="21B3810B" w:rsidR="003842BE" w:rsidRPr="00BE7DBD" w:rsidRDefault="003842BE" w:rsidP="003842BE">
      <w:pPr>
        <w:pStyle w:val="ListParagraph"/>
        <w:numPr>
          <w:ilvl w:val="0"/>
          <w:numId w:val="4"/>
        </w:numPr>
        <w:ind w:left="360"/>
        <w:rPr>
          <w:b/>
          <w:bCs/>
          <w:sz w:val="28"/>
          <w:szCs w:val="28"/>
        </w:rPr>
      </w:pPr>
      <w:r w:rsidRPr="00BE7DBD">
        <w:rPr>
          <w:b/>
          <w:bCs/>
          <w:sz w:val="28"/>
          <w:szCs w:val="28"/>
        </w:rPr>
        <w:t>Methods</w:t>
      </w:r>
    </w:p>
    <w:p w14:paraId="7E6A3711" w14:textId="77777777" w:rsidR="003842BE" w:rsidRPr="00BE7DBD" w:rsidRDefault="003842BE" w:rsidP="003842BE">
      <w:pPr>
        <w:pStyle w:val="ListParagraph"/>
        <w:ind w:left="360"/>
        <w:rPr>
          <w:b/>
          <w:bCs/>
          <w:sz w:val="28"/>
          <w:szCs w:val="28"/>
        </w:rPr>
      </w:pPr>
    </w:p>
    <w:p w14:paraId="09E90902" w14:textId="4828B538" w:rsidR="00BF4760" w:rsidRPr="001927B2" w:rsidRDefault="00BF4760" w:rsidP="003842BE">
      <w:pPr>
        <w:pStyle w:val="ListParagraph"/>
        <w:ind w:hanging="360"/>
        <w:rPr>
          <w:b/>
          <w:bCs/>
          <w:u w:val="single"/>
        </w:rPr>
      </w:pPr>
      <w:r w:rsidRPr="001927B2">
        <w:rPr>
          <w:b/>
          <w:bCs/>
          <w:u w:val="single"/>
        </w:rPr>
        <w:t xml:space="preserve">Data </w:t>
      </w:r>
      <w:r w:rsidR="003842BE" w:rsidRPr="001927B2">
        <w:rPr>
          <w:b/>
          <w:bCs/>
          <w:u w:val="single"/>
        </w:rPr>
        <w:t>description</w:t>
      </w:r>
    </w:p>
    <w:p w14:paraId="00910A5C" w14:textId="22B71181" w:rsidR="00BF4760" w:rsidRPr="00BE7DBD" w:rsidRDefault="00BF4760" w:rsidP="00BF4760"/>
    <w:p w14:paraId="77F2164D" w14:textId="39829C8C" w:rsidR="00942AA6" w:rsidRDefault="00942AA6" w:rsidP="00942AA6">
      <w:pPr>
        <w:ind w:left="360"/>
      </w:pPr>
      <w:r w:rsidRPr="00942AA6">
        <w:t xml:space="preserve">This </w:t>
      </w:r>
      <w:r w:rsidRPr="00942AA6">
        <w:t>Internet Firewall Data Set</w:t>
      </w:r>
      <w:r>
        <w:t xml:space="preserve"> originates from the UCI Machine Learning repository (</w:t>
      </w:r>
      <w:hyperlink r:id="rId5" w:history="1">
        <w:r w:rsidRPr="00FF39B9">
          <w:rPr>
            <w:rStyle w:val="Hyperlink"/>
          </w:rPr>
          <w:t>https://archive.ics.uci.edu/ml/datasets/Internet+Firewall+Data#</w:t>
        </w:r>
      </w:hyperlink>
      <w:r>
        <w:t xml:space="preserve">) and includes </w:t>
      </w:r>
      <w:r w:rsidRPr="00942AA6">
        <w:t>65</w:t>
      </w:r>
      <w:r>
        <w:t>,</w:t>
      </w:r>
      <w:r w:rsidRPr="00942AA6">
        <w:t>532</w:t>
      </w:r>
      <w:r>
        <w:t xml:space="preserve"> observations of connection requests.</w:t>
      </w:r>
    </w:p>
    <w:p w14:paraId="62BC82B8" w14:textId="74EFC134" w:rsidR="00942AA6" w:rsidRDefault="00942AA6" w:rsidP="00942AA6">
      <w:pPr>
        <w:ind w:left="360"/>
      </w:pPr>
    </w:p>
    <w:p w14:paraId="2CD3EB77" w14:textId="18815476" w:rsidR="00942AA6" w:rsidRDefault="005A1DBD" w:rsidP="00942AA6">
      <w:pPr>
        <w:ind w:left="360"/>
      </w:pPr>
      <w:r>
        <w:t>T</w:t>
      </w:r>
      <w:r w:rsidR="00942AA6">
        <w:t>here are 11 features that can be used to make predictions:</w:t>
      </w:r>
    </w:p>
    <w:p w14:paraId="3FD8B2E6" w14:textId="77777777" w:rsidR="00942AA6" w:rsidRDefault="00942AA6" w:rsidP="00942AA6">
      <w:pPr>
        <w:ind w:left="360"/>
      </w:pPr>
    </w:p>
    <w:p w14:paraId="3A75B571" w14:textId="0945D496" w:rsidR="00942AA6" w:rsidRDefault="00942AA6" w:rsidP="00942AA6">
      <w:pPr>
        <w:ind w:left="360"/>
      </w:pPr>
      <w:r w:rsidRPr="00942AA6">
        <w:t>Source Port</w:t>
      </w:r>
      <w:r>
        <w:t xml:space="preserve">: </w:t>
      </w:r>
      <w:r w:rsidR="005A1DBD">
        <w:t xml:space="preserve">Categorical feature with </w:t>
      </w:r>
      <w:r w:rsidRPr="00942AA6">
        <w:t>22</w:t>
      </w:r>
      <w:r>
        <w:t>,</w:t>
      </w:r>
      <w:r w:rsidRPr="00942AA6">
        <w:t>692</w:t>
      </w:r>
      <w:r>
        <w:t xml:space="preserve"> unique</w:t>
      </w:r>
      <w:r w:rsidR="005A1DBD">
        <w:t xml:space="preserve"> Port ID’s</w:t>
      </w:r>
    </w:p>
    <w:p w14:paraId="527B14A9" w14:textId="557AD15E" w:rsidR="00942AA6" w:rsidRDefault="00942AA6" w:rsidP="005A1DBD">
      <w:pPr>
        <w:ind w:left="360"/>
      </w:pPr>
      <w:r w:rsidRPr="00942AA6">
        <w:t>Destination Port</w:t>
      </w:r>
      <w:r w:rsidR="005A1DBD">
        <w:t xml:space="preserve">: </w:t>
      </w:r>
      <w:r w:rsidR="005A1DBD">
        <w:t xml:space="preserve">Categorical feature with </w:t>
      </w:r>
      <w:r w:rsidR="005A1DBD" w:rsidRPr="005A1DBD">
        <w:t>3264</w:t>
      </w:r>
      <w:r w:rsidR="005A1DBD">
        <w:t xml:space="preserve"> </w:t>
      </w:r>
      <w:r w:rsidR="005A1DBD">
        <w:t>unique Port ID’s</w:t>
      </w:r>
    </w:p>
    <w:p w14:paraId="5286AAD9" w14:textId="3099D526" w:rsidR="00942AA6" w:rsidRDefault="00942AA6" w:rsidP="005A1DBD">
      <w:pPr>
        <w:ind w:left="360"/>
      </w:pPr>
      <w:r w:rsidRPr="00942AA6">
        <w:t>NAT Source Port</w:t>
      </w:r>
      <w:r w:rsidR="005A1DBD">
        <w:t xml:space="preserve">: </w:t>
      </w:r>
      <w:r w:rsidR="005A1DBD">
        <w:t xml:space="preserve">Categorical feature with </w:t>
      </w:r>
      <w:r w:rsidR="005A1DBD" w:rsidRPr="005A1DBD">
        <w:t>29</w:t>
      </w:r>
      <w:r w:rsidR="005A1DBD">
        <w:t>,</w:t>
      </w:r>
      <w:r w:rsidR="005A1DBD" w:rsidRPr="005A1DBD">
        <w:t>143</w:t>
      </w:r>
      <w:r w:rsidR="005A1DBD">
        <w:t xml:space="preserve"> </w:t>
      </w:r>
      <w:r w:rsidR="005A1DBD">
        <w:t>unique Port ID’s</w:t>
      </w:r>
    </w:p>
    <w:p w14:paraId="4E1AF5CB" w14:textId="5EA413DE" w:rsidR="00942AA6" w:rsidRDefault="00942AA6" w:rsidP="005A1DBD">
      <w:pPr>
        <w:ind w:left="360"/>
      </w:pPr>
      <w:r w:rsidRPr="00942AA6">
        <w:t>NAT Destination Port</w:t>
      </w:r>
      <w:r w:rsidR="005A1DBD">
        <w:t xml:space="preserve">: </w:t>
      </w:r>
      <w:r w:rsidR="005A1DBD">
        <w:t xml:space="preserve">Categorical feature with </w:t>
      </w:r>
      <w:r w:rsidR="005A1DBD" w:rsidRPr="005A1DBD">
        <w:t>2533</w:t>
      </w:r>
      <w:r w:rsidR="005A1DBD">
        <w:t xml:space="preserve"> </w:t>
      </w:r>
      <w:r w:rsidR="005A1DBD">
        <w:t>unique Port ID’s</w:t>
      </w:r>
    </w:p>
    <w:p w14:paraId="40254834" w14:textId="35DD1613" w:rsidR="00942AA6" w:rsidRDefault="00942AA6" w:rsidP="00942AA6">
      <w:pPr>
        <w:ind w:left="360"/>
      </w:pPr>
      <w:r w:rsidRPr="00942AA6">
        <w:t>Bytes</w:t>
      </w:r>
      <w:r w:rsidR="005A1DBD">
        <w:t>: Continuous feature</w:t>
      </w:r>
    </w:p>
    <w:p w14:paraId="1C965D4F" w14:textId="313FE4A8" w:rsidR="00942AA6" w:rsidRDefault="00942AA6" w:rsidP="00942AA6">
      <w:pPr>
        <w:ind w:left="360"/>
      </w:pPr>
      <w:r w:rsidRPr="00942AA6">
        <w:t>Bytes Sent</w:t>
      </w:r>
      <w:r w:rsidR="005A1DBD">
        <w:t>: Continuous feature</w:t>
      </w:r>
      <w:r w:rsidRPr="00942AA6">
        <w:tab/>
      </w:r>
    </w:p>
    <w:p w14:paraId="24BA43AC" w14:textId="7B33BE8B" w:rsidR="00942AA6" w:rsidRDefault="00942AA6" w:rsidP="00942AA6">
      <w:pPr>
        <w:ind w:left="360"/>
      </w:pPr>
      <w:r w:rsidRPr="00942AA6">
        <w:t>Bytes Received</w:t>
      </w:r>
      <w:r w:rsidR="005A1DBD">
        <w:t>: Continuous feature</w:t>
      </w:r>
    </w:p>
    <w:p w14:paraId="69B1282C" w14:textId="0B21DF93" w:rsidR="00942AA6" w:rsidRDefault="00942AA6" w:rsidP="00942AA6">
      <w:pPr>
        <w:ind w:left="360"/>
      </w:pPr>
      <w:r w:rsidRPr="00942AA6">
        <w:t>Packets</w:t>
      </w:r>
      <w:r w:rsidR="005A1DBD">
        <w:t>: Continuous feature</w:t>
      </w:r>
    </w:p>
    <w:p w14:paraId="0D6D6A35" w14:textId="02EFDDA4" w:rsidR="00942AA6" w:rsidRDefault="00942AA6" w:rsidP="00942AA6">
      <w:pPr>
        <w:ind w:left="360"/>
      </w:pPr>
      <w:r w:rsidRPr="00942AA6">
        <w:t>Elapsed Time (sec)</w:t>
      </w:r>
      <w:r w:rsidR="005A1DBD">
        <w:t>: Continuous feature</w:t>
      </w:r>
    </w:p>
    <w:p w14:paraId="39BD37D5" w14:textId="7C9BB646" w:rsidR="00942AA6" w:rsidRDefault="00942AA6" w:rsidP="00942AA6">
      <w:pPr>
        <w:ind w:left="360"/>
      </w:pPr>
      <w:r w:rsidRPr="00942AA6">
        <w:t>P</w:t>
      </w:r>
      <w:r w:rsidRPr="00942AA6">
        <w:t>kts</w:t>
      </w:r>
      <w:r>
        <w:t xml:space="preserve"> </w:t>
      </w:r>
      <w:r w:rsidRPr="00942AA6">
        <w:t>sent</w:t>
      </w:r>
      <w:r w:rsidR="005A1DBD">
        <w:t>: Continuous feature</w:t>
      </w:r>
    </w:p>
    <w:p w14:paraId="1227DCE0" w14:textId="3491DF00" w:rsidR="00942AA6" w:rsidRDefault="00942AA6" w:rsidP="00942AA6">
      <w:pPr>
        <w:ind w:left="360"/>
      </w:pPr>
      <w:r w:rsidRPr="00942AA6">
        <w:t>P</w:t>
      </w:r>
      <w:r w:rsidRPr="00942AA6">
        <w:t>kts</w:t>
      </w:r>
      <w:r>
        <w:t xml:space="preserve"> </w:t>
      </w:r>
      <w:r w:rsidRPr="00942AA6">
        <w:t>received</w:t>
      </w:r>
      <w:r w:rsidR="005A1DBD">
        <w:t>: Continuous feature</w:t>
      </w:r>
    </w:p>
    <w:p w14:paraId="5B24DC50" w14:textId="3024D6AF" w:rsidR="005A1DBD" w:rsidRDefault="005A1DBD" w:rsidP="00942AA6">
      <w:pPr>
        <w:ind w:left="360"/>
      </w:pPr>
    </w:p>
    <w:p w14:paraId="104CC773" w14:textId="64D865FD" w:rsidR="005A1DBD" w:rsidRDefault="005A1DBD" w:rsidP="00942AA6">
      <w:pPr>
        <w:ind w:left="360"/>
      </w:pPr>
      <w:r>
        <w:t>The target variable Action has 4 distinct categories:</w:t>
      </w:r>
    </w:p>
    <w:p w14:paraId="654B7BAE" w14:textId="1BD4AFD5" w:rsidR="005A1DBD" w:rsidRDefault="005A1DBD" w:rsidP="00942AA6">
      <w:pPr>
        <w:ind w:left="360"/>
      </w:pPr>
    </w:p>
    <w:p w14:paraId="47DD0F8D" w14:textId="00792AD7" w:rsidR="005A1DBD" w:rsidRDefault="005A1DBD" w:rsidP="005A1DBD">
      <w:pPr>
        <w:ind w:left="360"/>
      </w:pPr>
      <w:r w:rsidRPr="005A1DBD">
        <w:t>A</w:t>
      </w:r>
      <w:r w:rsidRPr="005A1DBD">
        <w:t>llow</w:t>
      </w:r>
      <w:r>
        <w:t>:</w:t>
      </w:r>
      <w:r w:rsidRPr="005A1DBD">
        <w:t xml:space="preserve"> 37640 </w:t>
      </w:r>
      <w:r>
        <w:t>observations</w:t>
      </w:r>
    </w:p>
    <w:p w14:paraId="0B119D03" w14:textId="4E3861C7" w:rsidR="005A1DBD" w:rsidRDefault="005A1DBD" w:rsidP="005A1DBD">
      <w:pPr>
        <w:ind w:left="360"/>
      </w:pPr>
      <w:r w:rsidRPr="005A1DBD">
        <w:t>D</w:t>
      </w:r>
      <w:r w:rsidRPr="005A1DBD">
        <w:t>eny</w:t>
      </w:r>
      <w:r>
        <w:t>:</w:t>
      </w:r>
      <w:r w:rsidRPr="005A1DBD">
        <w:t xml:space="preserve"> 14987 </w:t>
      </w:r>
      <w:r>
        <w:t>observations</w:t>
      </w:r>
    </w:p>
    <w:p w14:paraId="4ECB4E1F" w14:textId="640BDFD7" w:rsidR="005A1DBD" w:rsidRDefault="005A1DBD" w:rsidP="005A1DBD">
      <w:pPr>
        <w:ind w:left="360"/>
      </w:pPr>
      <w:r>
        <w:t>D</w:t>
      </w:r>
      <w:r w:rsidRPr="005A1DBD">
        <w:t>rop</w:t>
      </w:r>
      <w:r>
        <w:t>:</w:t>
      </w:r>
      <w:r w:rsidRPr="005A1DBD">
        <w:t xml:space="preserve"> 12851 </w:t>
      </w:r>
      <w:r>
        <w:t>observations</w:t>
      </w:r>
    </w:p>
    <w:p w14:paraId="3345F1D2" w14:textId="3705596A" w:rsidR="00942AA6" w:rsidRPr="00942AA6" w:rsidRDefault="005A1DBD" w:rsidP="0031412A">
      <w:pPr>
        <w:ind w:left="360"/>
      </w:pPr>
      <w:r w:rsidRPr="005A1DBD">
        <w:t>reset-both</w:t>
      </w:r>
      <w:r>
        <w:t>:</w:t>
      </w:r>
      <w:r w:rsidRPr="005A1DBD">
        <w:t xml:space="preserve"> 54 </w:t>
      </w:r>
      <w:r>
        <w:t>observations</w:t>
      </w:r>
    </w:p>
    <w:p w14:paraId="443A5A7F" w14:textId="1D5ACA27" w:rsidR="00CA313A" w:rsidRDefault="00CA313A" w:rsidP="00525BE2">
      <w:pPr>
        <w:ind w:left="360"/>
      </w:pPr>
    </w:p>
    <w:p w14:paraId="2945DF25" w14:textId="77777777" w:rsidR="0031412A" w:rsidRDefault="0031412A">
      <w:pPr>
        <w:rPr>
          <w:b/>
          <w:bCs/>
          <w:u w:val="single"/>
        </w:rPr>
      </w:pPr>
      <w:r>
        <w:rPr>
          <w:b/>
          <w:bCs/>
          <w:u w:val="single"/>
        </w:rPr>
        <w:br w:type="page"/>
      </w:r>
    </w:p>
    <w:p w14:paraId="2577C5C8" w14:textId="62BB01AA" w:rsidR="00E73E11" w:rsidRPr="000D4242" w:rsidRDefault="00E73E11" w:rsidP="00E73E11">
      <w:pPr>
        <w:ind w:left="360"/>
        <w:rPr>
          <w:b/>
          <w:bCs/>
        </w:rPr>
      </w:pPr>
      <w:r>
        <w:rPr>
          <w:b/>
          <w:bCs/>
          <w:u w:val="single"/>
        </w:rPr>
        <w:lastRenderedPageBreak/>
        <w:t>Processing data</w:t>
      </w:r>
      <w:r w:rsidR="00F02C45">
        <w:rPr>
          <w:b/>
          <w:bCs/>
          <w:u w:val="single"/>
        </w:rPr>
        <w:t xml:space="preserve"> &amp; Feature Creation</w:t>
      </w:r>
    </w:p>
    <w:p w14:paraId="7EEB5CD3" w14:textId="634408BA" w:rsidR="00E73E11" w:rsidRDefault="00E73E11" w:rsidP="00E73E11">
      <w:pPr>
        <w:ind w:left="360"/>
      </w:pPr>
    </w:p>
    <w:p w14:paraId="5D09CEF5" w14:textId="76054FDF" w:rsidR="0031412A" w:rsidRDefault="0031412A" w:rsidP="00E73E11">
      <w:pPr>
        <w:ind w:left="360"/>
      </w:pPr>
      <w:r w:rsidRPr="0031412A">
        <w:rPr>
          <w:u w:val="single"/>
        </w:rPr>
        <w:t>Class Imbalance Issue</w:t>
      </w:r>
      <w:r>
        <w:t>:</w:t>
      </w:r>
    </w:p>
    <w:p w14:paraId="440FC3E0" w14:textId="48EA3BED" w:rsidR="0031412A" w:rsidRDefault="0031412A" w:rsidP="00E73E11">
      <w:pPr>
        <w:ind w:left="360"/>
      </w:pPr>
      <w:r>
        <w:t>Due to the extremely low count of observations for the action “reset-both” these observations were dropped, as re-sampling would not be feasible to overcome the extreme class imbalance.</w:t>
      </w:r>
    </w:p>
    <w:p w14:paraId="0829DC04" w14:textId="44D6154C" w:rsidR="0031412A" w:rsidRDefault="0031412A" w:rsidP="00E73E11">
      <w:pPr>
        <w:ind w:left="360"/>
      </w:pPr>
    </w:p>
    <w:p w14:paraId="63FBE50A" w14:textId="4BB4E6EB" w:rsidR="0031412A" w:rsidRDefault="0031412A" w:rsidP="00E73E11">
      <w:pPr>
        <w:ind w:left="360"/>
      </w:pPr>
      <w:r w:rsidRPr="0031412A">
        <w:rPr>
          <w:u w:val="single"/>
        </w:rPr>
        <w:t>Duplicates</w:t>
      </w:r>
      <w:r>
        <w:t>:</w:t>
      </w:r>
    </w:p>
    <w:p w14:paraId="29C6A047" w14:textId="6967F5AD" w:rsidR="0031412A" w:rsidRDefault="0031412A" w:rsidP="00E73E11">
      <w:pPr>
        <w:ind w:left="360"/>
      </w:pPr>
      <w:r>
        <w:t xml:space="preserve">After removing the “reset-both” observations, the remaining dataset includes 8,362 exact duplicate rows. Only the first observation of the duplicates </w:t>
      </w:r>
      <w:proofErr w:type="gramStart"/>
      <w:r>
        <w:t>were</w:t>
      </w:r>
      <w:proofErr w:type="gramEnd"/>
      <w:r>
        <w:t xml:space="preserve"> kept, all others removed. This reduced the dataset to </w:t>
      </w:r>
      <w:r w:rsidRPr="0031412A">
        <w:t>57</w:t>
      </w:r>
      <w:r>
        <w:t>,</w:t>
      </w:r>
      <w:r w:rsidRPr="0031412A">
        <w:t>116</w:t>
      </w:r>
      <w:r>
        <w:t xml:space="preserve"> observations.</w:t>
      </w:r>
    </w:p>
    <w:p w14:paraId="5448E834" w14:textId="0C01047C" w:rsidR="0031412A" w:rsidRDefault="0031412A" w:rsidP="00E73E11">
      <w:pPr>
        <w:ind w:left="360"/>
      </w:pPr>
    </w:p>
    <w:p w14:paraId="1E15CA9D" w14:textId="47B1D9DD" w:rsidR="0031412A" w:rsidRDefault="005E30CA" w:rsidP="00E73E11">
      <w:pPr>
        <w:ind w:left="360"/>
      </w:pPr>
      <w:r w:rsidRPr="005E30CA">
        <w:rPr>
          <w:u w:val="single"/>
        </w:rPr>
        <w:t>Missing Values</w:t>
      </w:r>
      <w:r>
        <w:t>:</w:t>
      </w:r>
    </w:p>
    <w:p w14:paraId="0CFFD5F8" w14:textId="06D171FB" w:rsidR="005E30CA" w:rsidRDefault="005E30CA" w:rsidP="00E73E11">
      <w:pPr>
        <w:ind w:left="360"/>
      </w:pPr>
      <w:r>
        <w:t>There were no missing values in the dataset that required imputing or removal</w:t>
      </w:r>
    </w:p>
    <w:p w14:paraId="2C0E4BC1" w14:textId="3B7CECFA" w:rsidR="005E30CA" w:rsidRDefault="005E30CA" w:rsidP="00E73E11">
      <w:pPr>
        <w:ind w:left="360"/>
      </w:pPr>
    </w:p>
    <w:p w14:paraId="429BFFB2" w14:textId="061EE7E9" w:rsidR="005E30CA" w:rsidRDefault="005E30CA" w:rsidP="00E73E11">
      <w:pPr>
        <w:ind w:left="360"/>
      </w:pPr>
      <w:r w:rsidRPr="005E30CA">
        <w:rPr>
          <w:u w:val="single"/>
        </w:rPr>
        <w:t>Categorical Encoding</w:t>
      </w:r>
      <w:r>
        <w:t>:</w:t>
      </w:r>
    </w:p>
    <w:p w14:paraId="6AB39ACD" w14:textId="47A9F1A4" w:rsidR="005E30CA" w:rsidRDefault="005E30CA" w:rsidP="005E30CA">
      <w:pPr>
        <w:ind w:left="360"/>
      </w:pPr>
      <w:r>
        <w:t xml:space="preserve">Although the four features associated with port </w:t>
      </w:r>
      <w:proofErr w:type="gramStart"/>
      <w:r>
        <w:t>id’s</w:t>
      </w:r>
      <w:proofErr w:type="gramEnd"/>
      <w:r>
        <w:t xml:space="preserve"> are numeric, the values do not represent any ordinal relationship. These features were first converted to strings and then one-hot encoded for proper use in modeling. The first dummy column for each port was dropped to prevent multicollinearity issues.</w:t>
      </w:r>
    </w:p>
    <w:p w14:paraId="5DA80EB9" w14:textId="1349A980" w:rsidR="005E30CA" w:rsidRDefault="005E30CA" w:rsidP="005E30CA">
      <w:pPr>
        <w:ind w:left="360"/>
      </w:pPr>
    </w:p>
    <w:p w14:paraId="0BF84242" w14:textId="2230B213" w:rsidR="005E30CA" w:rsidRDefault="005E30CA" w:rsidP="00F02C45">
      <w:pPr>
        <w:ind w:left="360"/>
      </w:pPr>
      <w:r>
        <w:t xml:space="preserve">After </w:t>
      </w:r>
      <w:r w:rsidR="00F02C45">
        <w:t xml:space="preserve">data processing and feature creation the dataset contains </w:t>
      </w:r>
      <w:r w:rsidR="00F02C45" w:rsidRPr="00F02C45">
        <w:t>57</w:t>
      </w:r>
      <w:r w:rsidR="00F02C45">
        <w:t>,</w:t>
      </w:r>
      <w:r w:rsidR="00F02C45" w:rsidRPr="00F02C45">
        <w:t>116</w:t>
      </w:r>
      <w:r w:rsidR="00F02C45">
        <w:t xml:space="preserve"> observations with </w:t>
      </w:r>
      <w:r w:rsidR="00F02C45" w:rsidRPr="00F02C45">
        <w:t>57</w:t>
      </w:r>
      <w:r w:rsidR="00F02C45">
        <w:t>,</w:t>
      </w:r>
      <w:r w:rsidR="00F02C45" w:rsidRPr="00F02C45">
        <w:t>636</w:t>
      </w:r>
      <w:r w:rsidR="00F02C45">
        <w:t xml:space="preserve"> features</w:t>
      </w:r>
    </w:p>
    <w:p w14:paraId="4CE797F2" w14:textId="77777777" w:rsidR="00722FB6" w:rsidRPr="00BE7DBD" w:rsidRDefault="00722FB6" w:rsidP="00CA313A"/>
    <w:p w14:paraId="51817E19" w14:textId="0F438707" w:rsidR="00F159C9" w:rsidRDefault="00F159C9" w:rsidP="003842BE">
      <w:pPr>
        <w:ind w:left="360"/>
      </w:pPr>
    </w:p>
    <w:p w14:paraId="24A890BE" w14:textId="77777777" w:rsidR="00E33800" w:rsidRDefault="00E33800">
      <w:pPr>
        <w:rPr>
          <w:b/>
          <w:bCs/>
          <w:u w:val="single"/>
        </w:rPr>
      </w:pPr>
      <w:r>
        <w:rPr>
          <w:b/>
          <w:bCs/>
          <w:u w:val="single"/>
        </w:rPr>
        <w:br w:type="page"/>
      </w:r>
    </w:p>
    <w:p w14:paraId="0C7DEAFD" w14:textId="40CA1C32" w:rsidR="00AA2299" w:rsidRPr="00565BAB" w:rsidRDefault="005E30CA" w:rsidP="00AA2299">
      <w:pPr>
        <w:ind w:left="360"/>
        <w:rPr>
          <w:b/>
          <w:bCs/>
          <w:u w:val="single"/>
        </w:rPr>
      </w:pPr>
      <w:r>
        <w:rPr>
          <w:b/>
          <w:bCs/>
          <w:u w:val="single"/>
        </w:rPr>
        <w:lastRenderedPageBreak/>
        <w:t xml:space="preserve">Training Split &amp; </w:t>
      </w:r>
      <w:r w:rsidR="00AA2299" w:rsidRPr="00565BAB">
        <w:rPr>
          <w:b/>
          <w:bCs/>
          <w:u w:val="single"/>
        </w:rPr>
        <w:t>Cross Validation</w:t>
      </w:r>
      <w:r>
        <w:rPr>
          <w:b/>
          <w:bCs/>
          <w:u w:val="single"/>
        </w:rPr>
        <w:t xml:space="preserve"> Strategy</w:t>
      </w:r>
    </w:p>
    <w:p w14:paraId="082F80F1" w14:textId="21725CA5" w:rsidR="00E73E11" w:rsidRDefault="00E73E11" w:rsidP="00B5036E"/>
    <w:p w14:paraId="3D04AC9C" w14:textId="5F3DF0F4" w:rsidR="00E73E11" w:rsidRDefault="00F02C45" w:rsidP="00E73E11">
      <w:pPr>
        <w:ind w:left="360"/>
      </w:pPr>
      <w:r>
        <w:t xml:space="preserve">While some of the modeling tools to be used can handle very large datasets, </w:t>
      </w:r>
      <w:r w:rsidR="00E33800">
        <w:t xml:space="preserve">support vector machines will be challenged by the size of this dataset vs. the computing memory available. Prior to determining the training and test data splits, learning curves were assessed on </w:t>
      </w:r>
      <w:proofErr w:type="spellStart"/>
      <w:r w:rsidR="00E33800">
        <w:t>LinearSVC</w:t>
      </w:r>
      <w:proofErr w:type="spellEnd"/>
      <w:r w:rsidR="00E33800">
        <w:t xml:space="preserve"> and SGD tools to determine the effects of the training set size.</w:t>
      </w:r>
      <w:r w:rsidR="002B1F9D">
        <w:t xml:space="preserve"> The figures below show a divergence between training and test accuracy when there are less than 10,000 training instances. Using approximately 35,000 instances for training is in a stable part of the curve for accuracy performance on the test sets, and there does not appear to be performance improvements for increasing training instances beyond that point. Also note that while there is divergence at 5,000 training instances, the test accuracy is still relatively high indicating that this training size could be useful </w:t>
      </w:r>
      <w:r w:rsidR="00ED3DB8">
        <w:t>for saving time to assess multiple combinations of hyperparameters for tuning.</w:t>
      </w:r>
    </w:p>
    <w:p w14:paraId="6201844B" w14:textId="6F3D1A98" w:rsidR="00E33800" w:rsidRDefault="00E33800" w:rsidP="00E73E11">
      <w:pPr>
        <w:ind w:left="360"/>
      </w:pPr>
    </w:p>
    <w:p w14:paraId="7477425F" w14:textId="1E3A28DB" w:rsidR="00E33800" w:rsidRDefault="00E33800" w:rsidP="00E73E11">
      <w:pPr>
        <w:ind w:left="360"/>
        <w:rPr>
          <w:noProof/>
        </w:rPr>
      </w:pPr>
      <w:r w:rsidRPr="00E33800">
        <w:drawing>
          <wp:inline distT="0" distB="0" distL="0" distR="0" wp14:anchorId="52D4C266" wp14:editId="0EC6D8EC">
            <wp:extent cx="3380143" cy="2346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6067" cy="2378846"/>
                    </a:xfrm>
                    <a:prstGeom prst="rect">
                      <a:avLst/>
                    </a:prstGeom>
                  </pic:spPr>
                </pic:pic>
              </a:graphicData>
            </a:graphic>
          </wp:inline>
        </w:drawing>
      </w:r>
      <w:r w:rsidRPr="00E33800">
        <w:rPr>
          <w:noProof/>
        </w:rPr>
        <w:t xml:space="preserve"> </w:t>
      </w:r>
    </w:p>
    <w:p w14:paraId="409AD787" w14:textId="28246B9C" w:rsidR="00E33800" w:rsidRDefault="00E33800" w:rsidP="00E33800">
      <w:pPr>
        <w:ind w:left="360"/>
        <w:rPr>
          <w:sz w:val="20"/>
          <w:szCs w:val="20"/>
        </w:rPr>
      </w:pPr>
      <w:r w:rsidRPr="006364F4">
        <w:rPr>
          <w:sz w:val="20"/>
          <w:szCs w:val="20"/>
        </w:rPr>
        <w:t xml:space="preserve">Figure </w:t>
      </w:r>
      <w:r>
        <w:rPr>
          <w:sz w:val="20"/>
          <w:szCs w:val="20"/>
        </w:rPr>
        <w:t>1</w:t>
      </w:r>
      <w:r w:rsidRPr="006364F4">
        <w:rPr>
          <w:sz w:val="20"/>
          <w:szCs w:val="20"/>
        </w:rPr>
        <w:t xml:space="preserve">: </w:t>
      </w:r>
      <w:r>
        <w:rPr>
          <w:sz w:val="20"/>
          <w:szCs w:val="20"/>
        </w:rPr>
        <w:t xml:space="preserve">Training Instances vs. Accuracy using default </w:t>
      </w:r>
      <w:proofErr w:type="spellStart"/>
      <w:r>
        <w:rPr>
          <w:sz w:val="20"/>
          <w:szCs w:val="20"/>
        </w:rPr>
        <w:t>LinearSVC</w:t>
      </w:r>
      <w:proofErr w:type="spellEnd"/>
      <w:r>
        <w:rPr>
          <w:sz w:val="20"/>
          <w:szCs w:val="20"/>
        </w:rPr>
        <w:t xml:space="preserve"> model</w:t>
      </w:r>
    </w:p>
    <w:p w14:paraId="383E143A" w14:textId="77777777" w:rsidR="00E33800" w:rsidRDefault="00E33800" w:rsidP="00E73E11">
      <w:pPr>
        <w:ind w:left="360"/>
        <w:rPr>
          <w:noProof/>
        </w:rPr>
      </w:pPr>
    </w:p>
    <w:p w14:paraId="163221E5" w14:textId="0F4B2372" w:rsidR="00E33800" w:rsidRDefault="00E33800" w:rsidP="00E73E11">
      <w:pPr>
        <w:ind w:left="360"/>
      </w:pPr>
      <w:r w:rsidRPr="00E33800">
        <w:drawing>
          <wp:inline distT="0" distB="0" distL="0" distR="0" wp14:anchorId="3793503B" wp14:editId="730C835A">
            <wp:extent cx="3380105" cy="2353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9567" cy="2373948"/>
                    </a:xfrm>
                    <a:prstGeom prst="rect">
                      <a:avLst/>
                    </a:prstGeom>
                  </pic:spPr>
                </pic:pic>
              </a:graphicData>
            </a:graphic>
          </wp:inline>
        </w:drawing>
      </w:r>
    </w:p>
    <w:p w14:paraId="0F4C8403" w14:textId="487109A1" w:rsidR="00E33800" w:rsidRDefault="00E33800" w:rsidP="00E33800">
      <w:pPr>
        <w:ind w:left="360"/>
        <w:rPr>
          <w:sz w:val="20"/>
          <w:szCs w:val="20"/>
        </w:rPr>
      </w:pPr>
      <w:r w:rsidRPr="006364F4">
        <w:rPr>
          <w:sz w:val="20"/>
          <w:szCs w:val="20"/>
        </w:rPr>
        <w:t>Figure</w:t>
      </w:r>
      <w:r w:rsidR="00454BA4">
        <w:rPr>
          <w:sz w:val="20"/>
          <w:szCs w:val="20"/>
        </w:rPr>
        <w:t xml:space="preserve"> 2</w:t>
      </w:r>
      <w:r w:rsidRPr="006364F4">
        <w:rPr>
          <w:sz w:val="20"/>
          <w:szCs w:val="20"/>
        </w:rPr>
        <w:t xml:space="preserve">: </w:t>
      </w:r>
      <w:r>
        <w:rPr>
          <w:sz w:val="20"/>
          <w:szCs w:val="20"/>
        </w:rPr>
        <w:t xml:space="preserve">Training Instances vs. Accuracy using default </w:t>
      </w:r>
      <w:proofErr w:type="spellStart"/>
      <w:r>
        <w:rPr>
          <w:sz w:val="20"/>
          <w:szCs w:val="20"/>
        </w:rPr>
        <w:t>SGDClassifier</w:t>
      </w:r>
      <w:proofErr w:type="spellEnd"/>
      <w:r>
        <w:rPr>
          <w:sz w:val="20"/>
          <w:szCs w:val="20"/>
        </w:rPr>
        <w:t xml:space="preserve"> model</w:t>
      </w:r>
    </w:p>
    <w:p w14:paraId="509B983E" w14:textId="77777777" w:rsidR="00E33800" w:rsidRPr="005E30CA" w:rsidRDefault="00E33800" w:rsidP="00E73E11">
      <w:pPr>
        <w:ind w:left="360"/>
      </w:pPr>
    </w:p>
    <w:p w14:paraId="0405F9E0" w14:textId="4E17DBB7" w:rsidR="00ED3DB8" w:rsidRDefault="00ED3DB8">
      <w:r>
        <w:br w:type="page"/>
      </w:r>
    </w:p>
    <w:p w14:paraId="0454E38F" w14:textId="129DB628" w:rsidR="00E73E11" w:rsidRPr="00ED3DB8" w:rsidRDefault="00ED3DB8" w:rsidP="00E73E11">
      <w:pPr>
        <w:ind w:left="360"/>
      </w:pPr>
      <w:r>
        <w:lastRenderedPageBreak/>
        <w:t>Based on the insights gained from the learning curves, the data was split into 60% Training, 20% Validation to be used for model tuning, and 20% Test to provide a final unbiased assessment of performance.</w:t>
      </w:r>
    </w:p>
    <w:p w14:paraId="790D2FEA" w14:textId="77777777" w:rsidR="00ED3DB8" w:rsidRDefault="00ED3DB8" w:rsidP="00ED3DB8">
      <w:pPr>
        <w:rPr>
          <w:b/>
          <w:bCs/>
          <w:u w:val="single"/>
        </w:rPr>
      </w:pPr>
    </w:p>
    <w:p w14:paraId="5A43736C" w14:textId="6731B582" w:rsidR="00E73E11" w:rsidRPr="00565BAB" w:rsidRDefault="00E73E11" w:rsidP="00ED3DB8">
      <w:pPr>
        <w:ind w:firstLine="360"/>
        <w:rPr>
          <w:b/>
          <w:bCs/>
          <w:u w:val="single"/>
        </w:rPr>
      </w:pPr>
      <w:r w:rsidRPr="00565BAB">
        <w:rPr>
          <w:b/>
          <w:bCs/>
          <w:u w:val="single"/>
        </w:rPr>
        <w:t>C</w:t>
      </w:r>
      <w:r>
        <w:rPr>
          <w:b/>
          <w:bCs/>
          <w:u w:val="single"/>
        </w:rPr>
        <w:t>lass</w:t>
      </w:r>
      <w:r w:rsidRPr="00565BAB">
        <w:rPr>
          <w:b/>
          <w:bCs/>
          <w:u w:val="single"/>
        </w:rPr>
        <w:t xml:space="preserve"> </w:t>
      </w:r>
      <w:r>
        <w:rPr>
          <w:b/>
          <w:bCs/>
          <w:u w:val="single"/>
        </w:rPr>
        <w:t>Imbalance</w:t>
      </w:r>
    </w:p>
    <w:p w14:paraId="3B58D72B" w14:textId="09F40F3C" w:rsidR="00E73E11" w:rsidRDefault="00E73E11" w:rsidP="00AA2299">
      <w:pPr>
        <w:ind w:left="360"/>
      </w:pPr>
    </w:p>
    <w:p w14:paraId="72F92193" w14:textId="44BA2528" w:rsidR="00ED3DB8" w:rsidRDefault="00ED3DB8" w:rsidP="00AA2299">
      <w:pPr>
        <w:ind w:left="360"/>
      </w:pPr>
      <w:r>
        <w:t>After removing the “reset-both” action category (54 observations) there appear to be sufficient samples of the remaining 3 action categories, so no re-sampling was performed to obtain even balancing.</w:t>
      </w:r>
    </w:p>
    <w:p w14:paraId="3B9E9AE1" w14:textId="77777777" w:rsidR="00625BDB" w:rsidRDefault="00625BDB" w:rsidP="00625BDB">
      <w:pPr>
        <w:ind w:left="360"/>
        <w:rPr>
          <w:b/>
          <w:bCs/>
          <w:u w:val="single"/>
        </w:rPr>
      </w:pPr>
    </w:p>
    <w:p w14:paraId="11CAE426" w14:textId="57A6F8AB" w:rsidR="00565BAB" w:rsidRPr="00625BDB" w:rsidRDefault="00CF0E56" w:rsidP="00625BDB">
      <w:pPr>
        <w:ind w:left="360"/>
      </w:pPr>
      <w:r>
        <w:rPr>
          <w:b/>
          <w:bCs/>
          <w:u w:val="single"/>
        </w:rPr>
        <w:t>Random Forest</w:t>
      </w:r>
      <w:r w:rsidR="00565BAB">
        <w:rPr>
          <w:b/>
          <w:bCs/>
          <w:u w:val="single"/>
        </w:rPr>
        <w:t xml:space="preserve"> modeling</w:t>
      </w:r>
    </w:p>
    <w:p w14:paraId="6CD12797" w14:textId="2EE8C4DE" w:rsidR="00565BAB" w:rsidRDefault="00565BAB" w:rsidP="00565BAB">
      <w:pPr>
        <w:ind w:left="360"/>
        <w:rPr>
          <w:b/>
          <w:bCs/>
          <w:u w:val="single"/>
        </w:rPr>
      </w:pPr>
    </w:p>
    <w:p w14:paraId="7FFF99FA" w14:textId="1CB6F6DD" w:rsidR="00382C79" w:rsidRDefault="00625BDB" w:rsidP="00382C79">
      <w:pPr>
        <w:ind w:left="360"/>
      </w:pPr>
      <w:r>
        <w:t>A random forest model using default parameters for the sklearn RandomForestClassifier was created as an initial benchmark for further model comparisons.</w:t>
      </w:r>
      <w:r w:rsidR="00F46826">
        <w:t xml:space="preserve"> </w:t>
      </w:r>
      <w:r w:rsidR="002C77CD">
        <w:t>Original port features were used rather than the one-hot encoded versions. No grid searches or hyperparameter tuning was performed. The intent of this model was to check accuracy on a simple, fast training model that the SVM and SGD models can be compared against.</w:t>
      </w:r>
    </w:p>
    <w:p w14:paraId="6AF5B6CB" w14:textId="6F728CF1" w:rsidR="00625BDB" w:rsidRDefault="00625BDB" w:rsidP="00382C79">
      <w:pPr>
        <w:ind w:left="360"/>
      </w:pPr>
    </w:p>
    <w:p w14:paraId="16B4F704" w14:textId="6AB4C85E" w:rsidR="002C77CD" w:rsidRDefault="002C77CD" w:rsidP="00B5036E">
      <w:pPr>
        <w:ind w:left="360"/>
        <w:rPr>
          <w:b/>
          <w:bCs/>
          <w:u w:val="single"/>
        </w:rPr>
      </w:pPr>
      <w:r>
        <w:rPr>
          <w:b/>
          <w:bCs/>
          <w:u w:val="single"/>
        </w:rPr>
        <w:t>Linear Support Vector Classifier</w:t>
      </w:r>
      <w:r w:rsidR="00CF0E56">
        <w:rPr>
          <w:b/>
          <w:bCs/>
          <w:u w:val="single"/>
        </w:rPr>
        <w:t xml:space="preserve"> modeling</w:t>
      </w:r>
    </w:p>
    <w:p w14:paraId="22394A8E" w14:textId="77777777" w:rsidR="002C77CD" w:rsidRDefault="002C77CD" w:rsidP="00B5036E">
      <w:pPr>
        <w:ind w:left="360"/>
        <w:rPr>
          <w:b/>
          <w:bCs/>
          <w:u w:val="single"/>
        </w:rPr>
      </w:pPr>
    </w:p>
    <w:p w14:paraId="4AF9438F" w14:textId="77777777" w:rsidR="000B546F" w:rsidRDefault="002C77CD" w:rsidP="00B5036E">
      <w:pPr>
        <w:ind w:left="360"/>
      </w:pPr>
      <w:r>
        <w:t xml:space="preserve">The first support vector model attempted used </w:t>
      </w:r>
      <w:proofErr w:type="spellStart"/>
      <w:r>
        <w:t>sklearn</w:t>
      </w:r>
      <w:proofErr w:type="spellEnd"/>
      <w:r>
        <w:t xml:space="preserve"> </w:t>
      </w:r>
      <w:proofErr w:type="spellStart"/>
      <w:r>
        <w:t>LinearSVC</w:t>
      </w:r>
      <w:proofErr w:type="spellEnd"/>
      <w:r>
        <w:t xml:space="preserve"> </w:t>
      </w:r>
      <w:r w:rsidR="000B546F">
        <w:t xml:space="preserve">due to </w:t>
      </w:r>
      <w:proofErr w:type="spellStart"/>
      <w:r w:rsidR="000B546F">
        <w:t>it’s</w:t>
      </w:r>
      <w:proofErr w:type="spellEnd"/>
      <w:r w:rsidR="000B546F">
        <w:t xml:space="preserve"> speedier training time compared to other SVM tools with multiple kernel options.</w:t>
      </w:r>
    </w:p>
    <w:p w14:paraId="6F0A94E8" w14:textId="77777777" w:rsidR="000B546F" w:rsidRDefault="000B546F" w:rsidP="00B5036E">
      <w:pPr>
        <w:ind w:left="360"/>
      </w:pPr>
    </w:p>
    <w:p w14:paraId="1695D696" w14:textId="77777777" w:rsidR="000B546F" w:rsidRDefault="000B546F" w:rsidP="00B5036E">
      <w:pPr>
        <w:ind w:left="360"/>
      </w:pPr>
      <w:r>
        <w:t>Grid searches were utilized to tune hyperparameters in multiple passes.</w:t>
      </w:r>
    </w:p>
    <w:p w14:paraId="367801AD" w14:textId="77777777" w:rsidR="000B546F" w:rsidRDefault="000B546F" w:rsidP="00B5036E">
      <w:pPr>
        <w:ind w:left="360"/>
      </w:pPr>
    </w:p>
    <w:p w14:paraId="707BEC14" w14:textId="77777777" w:rsidR="000B546F" w:rsidRDefault="000B546F" w:rsidP="00B5036E">
      <w:pPr>
        <w:ind w:left="360"/>
      </w:pPr>
      <w:r>
        <w:t>The first grid search focused on selecting the most appropriate loss function and regularization parameter (C):</w:t>
      </w:r>
    </w:p>
    <w:p w14:paraId="3098F034" w14:textId="167DC6C3" w:rsidR="000B546F" w:rsidRDefault="000B546F" w:rsidP="00B5036E">
      <w:pPr>
        <w:ind w:left="360"/>
      </w:pPr>
    </w:p>
    <w:p w14:paraId="723ED7EA" w14:textId="0B68E3E6" w:rsidR="000B546F" w:rsidRDefault="000B546F" w:rsidP="00B5036E">
      <w:pPr>
        <w:ind w:left="360"/>
      </w:pPr>
      <w:r>
        <w:t>Range:</w:t>
      </w:r>
    </w:p>
    <w:p w14:paraId="7B9822D9" w14:textId="51FBA879" w:rsidR="000B546F" w:rsidRDefault="000B546F" w:rsidP="000B546F">
      <w:pPr>
        <w:shd w:val="clear" w:color="auto" w:fill="FFFFFF"/>
        <w:spacing w:line="270" w:lineRule="atLeast"/>
        <w:ind w:firstLine="360"/>
        <w:rPr>
          <w:rFonts w:ascii="Menlo" w:hAnsi="Menlo" w:cs="Menlo"/>
          <w:color w:val="000000"/>
          <w:sz w:val="18"/>
          <w:szCs w:val="18"/>
        </w:rPr>
      </w:pPr>
      <w:r>
        <w:rPr>
          <w:rFonts w:ascii="Menlo" w:hAnsi="Menlo" w:cs="Menlo"/>
          <w:color w:val="001080"/>
          <w:sz w:val="18"/>
          <w:szCs w:val="18"/>
        </w:rPr>
        <w:t>parameters</w:t>
      </w:r>
      <w:r>
        <w:rPr>
          <w:rFonts w:ascii="Menlo" w:hAnsi="Menlo" w:cs="Menlo"/>
          <w:color w:val="000000"/>
          <w:sz w:val="18"/>
          <w:szCs w:val="18"/>
        </w:rPr>
        <w:t xml:space="preserve"> = {</w:t>
      </w:r>
      <w:r>
        <w:rPr>
          <w:rFonts w:ascii="Menlo" w:hAnsi="Menlo" w:cs="Menlo"/>
          <w:color w:val="A31515"/>
          <w:sz w:val="18"/>
          <w:szCs w:val="18"/>
        </w:rPr>
        <w:t>'C</w:t>
      </w:r>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1000</w:t>
      </w:r>
      <w:r>
        <w:rPr>
          <w:rFonts w:ascii="Menlo" w:hAnsi="Menlo" w:cs="Menlo"/>
          <w:color w:val="000000"/>
          <w:sz w:val="18"/>
          <w:szCs w:val="18"/>
        </w:rPr>
        <w:t xml:space="preserve">], </w:t>
      </w:r>
      <w:r>
        <w:rPr>
          <w:rFonts w:ascii="Menlo" w:hAnsi="Menlo" w:cs="Menlo"/>
          <w:color w:val="A31515"/>
          <w:sz w:val="18"/>
          <w:szCs w:val="18"/>
        </w:rPr>
        <w:t>'loss'</w:t>
      </w:r>
      <w:r>
        <w:rPr>
          <w:rFonts w:ascii="Menlo" w:hAnsi="Menlo" w:cs="Menlo"/>
          <w:color w:val="000000"/>
          <w:sz w:val="18"/>
          <w:szCs w:val="18"/>
        </w:rPr>
        <w:t>:[</w:t>
      </w:r>
      <w:r>
        <w:rPr>
          <w:rFonts w:ascii="Menlo" w:hAnsi="Menlo" w:cs="Menlo"/>
          <w:color w:val="A31515"/>
          <w:sz w:val="18"/>
          <w:szCs w:val="18"/>
        </w:rPr>
        <w:t>'hinge'</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squared_hinge</w:t>
      </w:r>
      <w:proofErr w:type="spellEnd"/>
      <w:r>
        <w:rPr>
          <w:rFonts w:ascii="Menlo" w:hAnsi="Menlo" w:cs="Menlo"/>
          <w:color w:val="A31515"/>
          <w:sz w:val="18"/>
          <w:szCs w:val="18"/>
        </w:rPr>
        <w:t>'</w:t>
      </w:r>
      <w:r>
        <w:rPr>
          <w:rFonts w:ascii="Menlo" w:hAnsi="Menlo" w:cs="Menlo"/>
          <w:color w:val="000000"/>
          <w:sz w:val="18"/>
          <w:szCs w:val="18"/>
        </w:rPr>
        <w:t>]}</w:t>
      </w:r>
    </w:p>
    <w:p w14:paraId="0EE89733" w14:textId="57BE27DE" w:rsidR="000B546F" w:rsidRDefault="000B546F" w:rsidP="000B546F">
      <w:pPr>
        <w:shd w:val="clear" w:color="auto" w:fill="FFFFFF"/>
        <w:spacing w:line="270" w:lineRule="atLeast"/>
        <w:rPr>
          <w:rFonts w:ascii="Menlo" w:hAnsi="Menlo" w:cs="Menlo"/>
          <w:color w:val="000000"/>
          <w:sz w:val="18"/>
          <w:szCs w:val="18"/>
        </w:rPr>
      </w:pPr>
    </w:p>
    <w:p w14:paraId="33101639" w14:textId="0DDF4041" w:rsidR="000B546F" w:rsidRDefault="000B546F" w:rsidP="000B546F">
      <w:pPr>
        <w:ind w:left="360"/>
      </w:pPr>
      <w:r>
        <w:t>After selecting the “hinge” loss function with regularization of C=10, a second search was performed to optimize the</w:t>
      </w:r>
      <w:r w:rsidR="00403B04">
        <w:t xml:space="preserve"> number of iterations to be performed along with the tolerance for stopping criteria</w:t>
      </w:r>
    </w:p>
    <w:p w14:paraId="48B0C22C" w14:textId="4015F38B" w:rsidR="00403B04" w:rsidRDefault="00403B04" w:rsidP="000B546F">
      <w:pPr>
        <w:ind w:left="360"/>
      </w:pPr>
    </w:p>
    <w:p w14:paraId="252CE201" w14:textId="11899161" w:rsidR="00403B04" w:rsidRDefault="00403B04" w:rsidP="000B546F">
      <w:pPr>
        <w:ind w:left="360"/>
      </w:pPr>
      <w:r>
        <w:t>Range:</w:t>
      </w:r>
    </w:p>
    <w:p w14:paraId="27FDA56D" w14:textId="0D222071" w:rsidR="00403B04" w:rsidRDefault="00403B04" w:rsidP="00403B04">
      <w:pPr>
        <w:shd w:val="clear" w:color="auto" w:fill="FFFFFF"/>
        <w:spacing w:line="270" w:lineRule="atLeast"/>
        <w:ind w:left="360"/>
        <w:rPr>
          <w:rFonts w:ascii="Menlo" w:hAnsi="Menlo" w:cs="Menlo"/>
          <w:color w:val="000000"/>
          <w:sz w:val="18"/>
          <w:szCs w:val="18"/>
        </w:rPr>
      </w:pPr>
      <w:r>
        <w:rPr>
          <w:rFonts w:ascii="Menlo" w:hAnsi="Menlo" w:cs="Menlo"/>
          <w:color w:val="001080"/>
          <w:sz w:val="18"/>
          <w:szCs w:val="18"/>
        </w:rPr>
        <w:t>parameters</w:t>
      </w:r>
      <w:r>
        <w:rPr>
          <w:rFonts w:ascii="Menlo" w:hAnsi="Menlo" w:cs="Menlo"/>
          <w:color w:val="000000"/>
          <w:sz w:val="18"/>
          <w:szCs w:val="18"/>
        </w:rPr>
        <w:t xml:space="preserve"> = {</w:t>
      </w:r>
      <w:r>
        <w:rPr>
          <w:rFonts w:ascii="Menlo" w:hAnsi="Menlo" w:cs="Menlo"/>
          <w:color w:val="A31515"/>
          <w:sz w:val="18"/>
          <w:szCs w:val="18"/>
        </w:rPr>
        <w:t>'C'</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'loss</w:t>
      </w:r>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A31515"/>
          <w:sz w:val="18"/>
          <w:szCs w:val="18"/>
        </w:rPr>
        <w:t>'hinge'</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tol</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1e-6</w:t>
      </w:r>
      <w:r>
        <w:rPr>
          <w:rFonts w:ascii="Menlo" w:hAnsi="Menlo" w:cs="Menlo"/>
          <w:color w:val="000000"/>
          <w:sz w:val="18"/>
          <w:szCs w:val="18"/>
        </w:rPr>
        <w:t xml:space="preserve">, </w:t>
      </w:r>
      <w:r>
        <w:rPr>
          <w:rFonts w:ascii="Menlo" w:hAnsi="Menlo" w:cs="Menlo"/>
          <w:color w:val="098658"/>
          <w:sz w:val="18"/>
          <w:szCs w:val="18"/>
        </w:rPr>
        <w:t>1e-4</w:t>
      </w:r>
      <w:r>
        <w:rPr>
          <w:rFonts w:ascii="Menlo" w:hAnsi="Menlo" w:cs="Menlo"/>
          <w:color w:val="000000"/>
          <w:sz w:val="18"/>
          <w:szCs w:val="18"/>
        </w:rPr>
        <w:t xml:space="preserve">, </w:t>
      </w:r>
      <w:r>
        <w:rPr>
          <w:rFonts w:ascii="Menlo" w:hAnsi="Menlo" w:cs="Menlo"/>
          <w:color w:val="098658"/>
          <w:sz w:val="18"/>
          <w:szCs w:val="18"/>
        </w:rPr>
        <w:t>1e-2</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max_iter</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1000</w:t>
      </w:r>
      <w:r>
        <w:rPr>
          <w:rFonts w:ascii="Menlo" w:hAnsi="Menlo" w:cs="Menlo"/>
          <w:color w:val="000000"/>
          <w:sz w:val="18"/>
          <w:szCs w:val="18"/>
        </w:rPr>
        <w:t xml:space="preserve">, </w:t>
      </w:r>
      <w:r>
        <w:rPr>
          <w:rFonts w:ascii="Menlo" w:hAnsi="Menlo" w:cs="Menlo"/>
          <w:color w:val="098658"/>
          <w:sz w:val="18"/>
          <w:szCs w:val="18"/>
        </w:rPr>
        <w:t>2000</w:t>
      </w:r>
      <w:r>
        <w:rPr>
          <w:rFonts w:ascii="Menlo" w:hAnsi="Menlo" w:cs="Menlo"/>
          <w:color w:val="000000"/>
          <w:sz w:val="18"/>
          <w:szCs w:val="18"/>
        </w:rPr>
        <w:t xml:space="preserve">, </w:t>
      </w:r>
      <w:r>
        <w:rPr>
          <w:rFonts w:ascii="Menlo" w:hAnsi="Menlo" w:cs="Menlo"/>
          <w:color w:val="098658"/>
          <w:sz w:val="18"/>
          <w:szCs w:val="18"/>
        </w:rPr>
        <w:t>5000</w:t>
      </w:r>
      <w:r>
        <w:rPr>
          <w:rFonts w:ascii="Menlo" w:hAnsi="Menlo" w:cs="Menlo"/>
          <w:color w:val="000000"/>
          <w:sz w:val="18"/>
          <w:szCs w:val="18"/>
        </w:rPr>
        <w:t>]}</w:t>
      </w:r>
    </w:p>
    <w:p w14:paraId="714343F3" w14:textId="60B44FDE" w:rsidR="00403B04" w:rsidRDefault="00403B04" w:rsidP="00403B04">
      <w:pPr>
        <w:shd w:val="clear" w:color="auto" w:fill="FFFFFF"/>
        <w:spacing w:line="270" w:lineRule="atLeast"/>
        <w:ind w:left="360"/>
        <w:rPr>
          <w:rFonts w:ascii="Menlo" w:hAnsi="Menlo" w:cs="Menlo"/>
          <w:color w:val="000000"/>
          <w:sz w:val="18"/>
          <w:szCs w:val="18"/>
        </w:rPr>
      </w:pPr>
    </w:p>
    <w:p w14:paraId="3D35F5E0" w14:textId="77777777" w:rsidR="00403B04" w:rsidRDefault="00403B04" w:rsidP="00403B04">
      <w:pPr>
        <w:ind w:left="360"/>
      </w:pPr>
      <w:r>
        <w:t>Reducing the tolerance from a default of 1e-4 to 1e-6 improved the performance while still needing less than the maximum iteration=1000.</w:t>
      </w:r>
    </w:p>
    <w:p w14:paraId="0EDE8DFC" w14:textId="77777777" w:rsidR="00403B04" w:rsidRDefault="00403B04" w:rsidP="00403B04">
      <w:pPr>
        <w:ind w:left="360"/>
      </w:pPr>
    </w:p>
    <w:p w14:paraId="509855D0" w14:textId="3505714D" w:rsidR="00403B04" w:rsidRDefault="00403B04" w:rsidP="00403B04">
      <w:pPr>
        <w:ind w:left="360"/>
      </w:pPr>
      <w:r>
        <w:t>The final parameters for the tuned model are:</w:t>
      </w:r>
    </w:p>
    <w:p w14:paraId="0B3EE6AE" w14:textId="77777777" w:rsidR="00403B04" w:rsidRDefault="00403B04" w:rsidP="00403B04">
      <w:pPr>
        <w:shd w:val="clear" w:color="auto" w:fill="FFFFFF"/>
        <w:spacing w:line="270" w:lineRule="atLeast"/>
        <w:ind w:firstLine="360"/>
        <w:rPr>
          <w:rFonts w:ascii="Menlo" w:hAnsi="Menlo" w:cs="Menlo"/>
          <w:color w:val="000000"/>
          <w:sz w:val="18"/>
          <w:szCs w:val="18"/>
        </w:rPr>
      </w:pPr>
      <w:r>
        <w:rPr>
          <w:rFonts w:ascii="Menlo" w:hAnsi="Menlo" w:cs="Menlo"/>
          <w:color w:val="001080"/>
          <w:sz w:val="18"/>
          <w:szCs w:val="18"/>
        </w:rPr>
        <w:t>C</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1080"/>
          <w:sz w:val="18"/>
          <w:szCs w:val="18"/>
        </w:rPr>
        <w:t>loss</w:t>
      </w:r>
      <w:r>
        <w:rPr>
          <w:rFonts w:ascii="Menlo" w:hAnsi="Menlo" w:cs="Menlo"/>
          <w:color w:val="000000"/>
          <w:sz w:val="18"/>
          <w:szCs w:val="18"/>
        </w:rPr>
        <w:t>=</w:t>
      </w:r>
      <w:r>
        <w:rPr>
          <w:rFonts w:ascii="Menlo" w:hAnsi="Menlo" w:cs="Menlo"/>
          <w:color w:val="A31515"/>
          <w:sz w:val="18"/>
          <w:szCs w:val="18"/>
        </w:rPr>
        <w:t>'hinge'</w:t>
      </w:r>
      <w:r>
        <w:rPr>
          <w:rFonts w:ascii="Menlo" w:hAnsi="Menlo" w:cs="Menlo"/>
          <w:color w:val="000000"/>
          <w:sz w:val="18"/>
          <w:szCs w:val="18"/>
        </w:rPr>
        <w:t xml:space="preserve">, </w:t>
      </w:r>
      <w:proofErr w:type="spellStart"/>
      <w:r>
        <w:rPr>
          <w:rFonts w:ascii="Menlo" w:hAnsi="Menlo" w:cs="Menlo"/>
          <w:color w:val="001080"/>
          <w:sz w:val="18"/>
          <w:szCs w:val="18"/>
        </w:rPr>
        <w:t>max_iter</w:t>
      </w:r>
      <w:proofErr w:type="spellEnd"/>
      <w:r>
        <w:rPr>
          <w:rFonts w:ascii="Menlo" w:hAnsi="Menlo" w:cs="Menlo"/>
          <w:color w:val="000000"/>
          <w:sz w:val="18"/>
          <w:szCs w:val="18"/>
        </w:rPr>
        <w:t>=</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1080"/>
          <w:sz w:val="18"/>
          <w:szCs w:val="18"/>
        </w:rPr>
        <w:t>tol</w:t>
      </w:r>
      <w:proofErr w:type="spellEnd"/>
      <w:r>
        <w:rPr>
          <w:rFonts w:ascii="Menlo" w:hAnsi="Menlo" w:cs="Menlo"/>
          <w:color w:val="000000"/>
          <w:sz w:val="18"/>
          <w:szCs w:val="18"/>
        </w:rPr>
        <w:t>=</w:t>
      </w:r>
      <w:r>
        <w:rPr>
          <w:rFonts w:ascii="Menlo" w:hAnsi="Menlo" w:cs="Menlo"/>
          <w:color w:val="098658"/>
          <w:sz w:val="18"/>
          <w:szCs w:val="18"/>
        </w:rPr>
        <w:t>1e-6</w:t>
      </w:r>
    </w:p>
    <w:p w14:paraId="2CD87742" w14:textId="77777777" w:rsidR="00403B04" w:rsidRDefault="00403B04" w:rsidP="00403B04">
      <w:pPr>
        <w:ind w:left="360"/>
      </w:pPr>
    </w:p>
    <w:p w14:paraId="0068D3F7" w14:textId="072462B4" w:rsidR="00403B04" w:rsidRDefault="00403B04">
      <w:pPr>
        <w:rPr>
          <w:rFonts w:ascii="Menlo" w:hAnsi="Menlo" w:cs="Menlo"/>
          <w:color w:val="000000"/>
          <w:sz w:val="18"/>
          <w:szCs w:val="18"/>
        </w:rPr>
      </w:pPr>
      <w:r>
        <w:rPr>
          <w:rFonts w:ascii="Menlo" w:hAnsi="Menlo" w:cs="Menlo"/>
          <w:color w:val="000000"/>
          <w:sz w:val="18"/>
          <w:szCs w:val="18"/>
        </w:rPr>
        <w:br w:type="page"/>
      </w:r>
    </w:p>
    <w:p w14:paraId="4A855B51" w14:textId="60B93734" w:rsidR="00403B04" w:rsidRDefault="00403B04" w:rsidP="00403B04">
      <w:pPr>
        <w:ind w:left="360"/>
        <w:rPr>
          <w:b/>
          <w:bCs/>
          <w:u w:val="single"/>
        </w:rPr>
      </w:pPr>
      <w:r>
        <w:rPr>
          <w:b/>
          <w:bCs/>
          <w:u w:val="single"/>
        </w:rPr>
        <w:lastRenderedPageBreak/>
        <w:t xml:space="preserve">Support Vector </w:t>
      </w:r>
      <w:r>
        <w:rPr>
          <w:b/>
          <w:bCs/>
          <w:u w:val="single"/>
        </w:rPr>
        <w:t>(non-linear)</w:t>
      </w:r>
      <w:r>
        <w:rPr>
          <w:b/>
          <w:bCs/>
          <w:u w:val="single"/>
        </w:rPr>
        <w:t xml:space="preserve"> modeling</w:t>
      </w:r>
    </w:p>
    <w:p w14:paraId="790D1434" w14:textId="77777777" w:rsidR="00403B04" w:rsidRDefault="00403B04" w:rsidP="00403B04">
      <w:pPr>
        <w:ind w:left="360"/>
        <w:rPr>
          <w:b/>
          <w:bCs/>
          <w:u w:val="single"/>
        </w:rPr>
      </w:pPr>
    </w:p>
    <w:p w14:paraId="659AE78A" w14:textId="10E9469F" w:rsidR="00403B04" w:rsidRDefault="00403B04" w:rsidP="00F665A6">
      <w:pPr>
        <w:ind w:left="360"/>
      </w:pPr>
      <w:r>
        <w:t xml:space="preserve">Additional </w:t>
      </w:r>
      <w:r>
        <w:t>support vector model</w:t>
      </w:r>
      <w:r>
        <w:t>s</w:t>
      </w:r>
      <w:r>
        <w:t xml:space="preserve"> </w:t>
      </w:r>
      <w:r>
        <w:t>utilizing non-linear kernels were assessed</w:t>
      </w:r>
      <w:r>
        <w:t xml:space="preserve"> us</w:t>
      </w:r>
      <w:r>
        <w:t>ing</w:t>
      </w:r>
      <w:r>
        <w:t xml:space="preserve"> </w:t>
      </w:r>
      <w:r w:rsidR="0020243C">
        <w:t xml:space="preserve">the </w:t>
      </w:r>
      <w:proofErr w:type="spellStart"/>
      <w:r>
        <w:t>sklearn</w:t>
      </w:r>
      <w:proofErr w:type="spellEnd"/>
      <w:r>
        <w:t xml:space="preserve"> SVC</w:t>
      </w:r>
      <w:r w:rsidR="0020243C">
        <w:t xml:space="preserve"> tool.</w:t>
      </w:r>
      <w:r>
        <w:t xml:space="preserve"> </w:t>
      </w:r>
      <w:r w:rsidR="00F665A6">
        <w:t xml:space="preserve">This modeling technique is extremely costly with respect to training time due to memory processing limitations. Based on the learning curves referenced above, initial analysis of these models </w:t>
      </w:r>
      <w:proofErr w:type="gramStart"/>
      <w:r w:rsidR="00F665A6">
        <w:t>were</w:t>
      </w:r>
      <w:proofErr w:type="gramEnd"/>
      <w:r w:rsidR="00F665A6">
        <w:t xml:space="preserve"> performed using only portions of the full training set.</w:t>
      </w:r>
    </w:p>
    <w:p w14:paraId="5179049A" w14:textId="2AB278A4" w:rsidR="00F665A6" w:rsidRDefault="00F665A6" w:rsidP="00F665A6">
      <w:pPr>
        <w:ind w:left="360"/>
      </w:pPr>
    </w:p>
    <w:p w14:paraId="51EFE157" w14:textId="572F031F" w:rsidR="00F665A6" w:rsidRDefault="00F665A6" w:rsidP="00F665A6">
      <w:pPr>
        <w:ind w:left="360"/>
      </w:pPr>
      <w:r>
        <w:t>Grid searches were utilized to tune hyperparameters in multiple passes</w:t>
      </w:r>
      <w:r>
        <w:t>, using 5,000 training instances</w:t>
      </w:r>
      <w:r>
        <w:t>.</w:t>
      </w:r>
    </w:p>
    <w:p w14:paraId="7AA4BA5E" w14:textId="77777777" w:rsidR="00F665A6" w:rsidRDefault="00F665A6" w:rsidP="00F665A6">
      <w:pPr>
        <w:ind w:left="360"/>
      </w:pPr>
    </w:p>
    <w:p w14:paraId="1C8E9A57" w14:textId="40BBEC49" w:rsidR="00F665A6" w:rsidRDefault="00F665A6" w:rsidP="00F665A6">
      <w:pPr>
        <w:ind w:left="360"/>
      </w:pPr>
      <w:r>
        <w:t xml:space="preserve">The first grid search focused on selecting the most appropriate </w:t>
      </w:r>
      <w:r>
        <w:t>kernel</w:t>
      </w:r>
      <w:r>
        <w:t xml:space="preserve"> and regularization parameter (C):</w:t>
      </w:r>
    </w:p>
    <w:p w14:paraId="72CD2DEE" w14:textId="4467EE29" w:rsidR="00F665A6" w:rsidRDefault="00F665A6" w:rsidP="00F665A6">
      <w:pPr>
        <w:ind w:left="360"/>
      </w:pPr>
    </w:p>
    <w:p w14:paraId="6228678B" w14:textId="4280E25D" w:rsidR="00F665A6" w:rsidRDefault="00F665A6" w:rsidP="00F665A6">
      <w:pPr>
        <w:ind w:left="360"/>
      </w:pPr>
      <w:r>
        <w:t>Range:</w:t>
      </w:r>
    </w:p>
    <w:p w14:paraId="7112E7DE" w14:textId="77777777" w:rsidR="00F665A6" w:rsidRDefault="00F665A6" w:rsidP="00F665A6">
      <w:pPr>
        <w:shd w:val="clear" w:color="auto" w:fill="FFFFFF"/>
        <w:spacing w:line="270" w:lineRule="atLeast"/>
        <w:ind w:firstLine="360"/>
        <w:rPr>
          <w:rFonts w:ascii="Menlo" w:hAnsi="Menlo" w:cs="Menlo"/>
          <w:color w:val="000000"/>
          <w:sz w:val="18"/>
          <w:szCs w:val="18"/>
        </w:rPr>
      </w:pPr>
      <w:r>
        <w:rPr>
          <w:rFonts w:ascii="Menlo" w:hAnsi="Menlo" w:cs="Menlo"/>
          <w:color w:val="001080"/>
          <w:sz w:val="18"/>
          <w:szCs w:val="18"/>
        </w:rPr>
        <w:t>parameters</w:t>
      </w:r>
      <w:r>
        <w:rPr>
          <w:rFonts w:ascii="Menlo" w:hAnsi="Menlo" w:cs="Menlo"/>
          <w:color w:val="000000"/>
          <w:sz w:val="18"/>
          <w:szCs w:val="18"/>
        </w:rPr>
        <w:t xml:space="preserve"> = {</w:t>
      </w:r>
      <w:r>
        <w:rPr>
          <w:rFonts w:ascii="Menlo" w:hAnsi="Menlo" w:cs="Menlo"/>
          <w:color w:val="A31515"/>
          <w:sz w:val="18"/>
          <w:szCs w:val="18"/>
        </w:rPr>
        <w:t>'C'</w:t>
      </w:r>
      <w:r>
        <w:rPr>
          <w:rFonts w:ascii="Menlo" w:hAnsi="Menlo" w:cs="Menlo"/>
          <w:color w:val="000000"/>
          <w:sz w:val="18"/>
          <w:szCs w:val="18"/>
        </w:rPr>
        <w:t>: [</w:t>
      </w:r>
      <w:r>
        <w:rPr>
          <w:rFonts w:ascii="Menlo" w:hAnsi="Menlo" w:cs="Menlo"/>
          <w:color w:val="098658"/>
          <w:sz w:val="18"/>
          <w:szCs w:val="18"/>
        </w:rPr>
        <w:t>0.1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r>
        <w:rPr>
          <w:rFonts w:ascii="Menlo" w:hAnsi="Menlo" w:cs="Menlo"/>
          <w:color w:val="A31515"/>
          <w:sz w:val="18"/>
          <w:szCs w:val="18"/>
        </w:rPr>
        <w:t>'kernel'</w:t>
      </w:r>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rbf</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'poly'</w:t>
      </w:r>
      <w:r>
        <w:rPr>
          <w:rFonts w:ascii="Menlo" w:hAnsi="Menlo" w:cs="Menlo"/>
          <w:color w:val="000000"/>
          <w:sz w:val="18"/>
          <w:szCs w:val="18"/>
        </w:rPr>
        <w:t xml:space="preserve">, </w:t>
      </w:r>
      <w:r>
        <w:rPr>
          <w:rFonts w:ascii="Menlo" w:hAnsi="Menlo" w:cs="Menlo"/>
          <w:color w:val="A31515"/>
          <w:sz w:val="18"/>
          <w:szCs w:val="18"/>
        </w:rPr>
        <w:t>'sigmoid'</w:t>
      </w:r>
      <w:r>
        <w:rPr>
          <w:rFonts w:ascii="Menlo" w:hAnsi="Menlo" w:cs="Menlo"/>
          <w:color w:val="000000"/>
          <w:sz w:val="18"/>
          <w:szCs w:val="18"/>
        </w:rPr>
        <w:t>]}</w:t>
      </w:r>
    </w:p>
    <w:p w14:paraId="7D561F5D" w14:textId="77777777" w:rsidR="00F665A6" w:rsidRDefault="00F665A6" w:rsidP="00F665A6">
      <w:pPr>
        <w:shd w:val="clear" w:color="auto" w:fill="FFFFFF"/>
        <w:spacing w:line="270" w:lineRule="atLeast"/>
        <w:rPr>
          <w:rFonts w:ascii="Menlo" w:hAnsi="Menlo" w:cs="Menlo"/>
          <w:color w:val="000000"/>
          <w:sz w:val="18"/>
          <w:szCs w:val="18"/>
        </w:rPr>
      </w:pPr>
    </w:p>
    <w:p w14:paraId="4DD4BCDC" w14:textId="491CECE8" w:rsidR="00FC2390" w:rsidRDefault="00F665A6" w:rsidP="00FC2390">
      <w:pPr>
        <w:ind w:left="360"/>
      </w:pPr>
      <w:r>
        <w:t>After selecting the “</w:t>
      </w:r>
      <w:proofErr w:type="spellStart"/>
      <w:r>
        <w:t>rbf</w:t>
      </w:r>
      <w:proofErr w:type="spellEnd"/>
      <w:r>
        <w:t xml:space="preserve">” </w:t>
      </w:r>
      <w:r>
        <w:t>kernel</w:t>
      </w:r>
      <w:r>
        <w:t xml:space="preserve">, a second search was performed to optimize the </w:t>
      </w:r>
      <w:r w:rsidR="00FC2390">
        <w:t xml:space="preserve">regularization parameter(C), the kernel coefficient (Gamma), </w:t>
      </w:r>
      <w:r w:rsidR="00FC2390">
        <w:t>the number of iterations to be performed with the tolerance for stopping criteria</w:t>
      </w:r>
      <w:r w:rsidR="00FC2390">
        <w:t>, and evaluation of using one-vs-one (</w:t>
      </w:r>
      <w:proofErr w:type="spellStart"/>
      <w:r w:rsidR="00FC2390">
        <w:t>ovo</w:t>
      </w:r>
      <w:proofErr w:type="spellEnd"/>
      <w:r w:rsidR="00FC2390">
        <w:t>) decision criteria vs. the default one-vs-rest (</w:t>
      </w:r>
      <w:proofErr w:type="spellStart"/>
      <w:r w:rsidR="00FC2390">
        <w:t>ovr</w:t>
      </w:r>
      <w:proofErr w:type="spellEnd"/>
      <w:r w:rsidR="00FC2390">
        <w:t>).</w:t>
      </w:r>
    </w:p>
    <w:p w14:paraId="688BA2D5" w14:textId="77777777" w:rsidR="00F665A6" w:rsidRDefault="00F665A6" w:rsidP="00FC2390"/>
    <w:p w14:paraId="4FF2C1FC" w14:textId="77777777" w:rsidR="00F665A6" w:rsidRDefault="00F665A6" w:rsidP="00F665A6">
      <w:pPr>
        <w:ind w:left="360"/>
      </w:pPr>
      <w:r>
        <w:t>Range:</w:t>
      </w:r>
    </w:p>
    <w:p w14:paraId="3BF0E1BC" w14:textId="77777777" w:rsidR="00F665A6" w:rsidRDefault="00F665A6" w:rsidP="00F665A6">
      <w:pPr>
        <w:shd w:val="clear" w:color="auto" w:fill="FFFFFF"/>
        <w:spacing w:line="270" w:lineRule="atLeast"/>
        <w:ind w:left="360"/>
        <w:rPr>
          <w:rFonts w:ascii="Menlo" w:hAnsi="Menlo" w:cs="Menlo"/>
          <w:color w:val="000000"/>
          <w:sz w:val="18"/>
          <w:szCs w:val="18"/>
        </w:rPr>
      </w:pPr>
      <w:r>
        <w:rPr>
          <w:rFonts w:ascii="Menlo" w:hAnsi="Menlo" w:cs="Menlo"/>
          <w:color w:val="001080"/>
          <w:sz w:val="18"/>
          <w:szCs w:val="18"/>
        </w:rPr>
        <w:t>parameters</w:t>
      </w:r>
      <w:r>
        <w:rPr>
          <w:rFonts w:ascii="Menlo" w:hAnsi="Menlo" w:cs="Menlo"/>
          <w:color w:val="000000"/>
          <w:sz w:val="18"/>
          <w:szCs w:val="18"/>
        </w:rPr>
        <w:t xml:space="preserve"> = {</w:t>
      </w:r>
      <w:r>
        <w:rPr>
          <w:rFonts w:ascii="Menlo" w:hAnsi="Menlo" w:cs="Menlo"/>
          <w:color w:val="A31515"/>
          <w:sz w:val="18"/>
          <w:szCs w:val="18"/>
        </w:rPr>
        <w:t>'C'</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r>
        <w:rPr>
          <w:rFonts w:ascii="Menlo" w:hAnsi="Menlo" w:cs="Menlo"/>
          <w:color w:val="A31515"/>
          <w:sz w:val="18"/>
          <w:szCs w:val="18"/>
        </w:rPr>
        <w:t>'kernel'</w:t>
      </w:r>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rbf</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'gamma</w:t>
      </w:r>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A31515"/>
          <w:sz w:val="18"/>
          <w:szCs w:val="18"/>
        </w:rPr>
        <w:t>'scale'</w:t>
      </w:r>
      <w:r>
        <w:rPr>
          <w:rFonts w:ascii="Menlo" w:hAnsi="Menlo" w:cs="Menlo"/>
          <w:color w:val="000000"/>
          <w:sz w:val="18"/>
          <w:szCs w:val="18"/>
        </w:rPr>
        <w:t xml:space="preserve">, </w:t>
      </w:r>
      <w:r>
        <w:rPr>
          <w:rFonts w:ascii="Menlo" w:hAnsi="Menlo" w:cs="Menlo"/>
          <w:color w:val="A31515"/>
          <w:sz w:val="18"/>
          <w:szCs w:val="18"/>
        </w:rPr>
        <w:t>'auto'</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tol</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1e-6</w:t>
      </w:r>
      <w:r>
        <w:rPr>
          <w:rFonts w:ascii="Menlo" w:hAnsi="Menlo" w:cs="Menlo"/>
          <w:color w:val="000000"/>
          <w:sz w:val="18"/>
          <w:szCs w:val="18"/>
        </w:rPr>
        <w:t xml:space="preserve">, </w:t>
      </w:r>
      <w:r>
        <w:rPr>
          <w:rFonts w:ascii="Menlo" w:hAnsi="Menlo" w:cs="Menlo"/>
          <w:color w:val="098658"/>
          <w:sz w:val="18"/>
          <w:szCs w:val="18"/>
        </w:rPr>
        <w:t>1e-3</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max_iter</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decision_function_shape</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ovo</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ovr</w:t>
      </w:r>
      <w:proofErr w:type="spellEnd"/>
      <w:r>
        <w:rPr>
          <w:rFonts w:ascii="Menlo" w:hAnsi="Menlo" w:cs="Menlo"/>
          <w:color w:val="A31515"/>
          <w:sz w:val="18"/>
          <w:szCs w:val="18"/>
        </w:rPr>
        <w:t>'</w:t>
      </w:r>
      <w:r>
        <w:rPr>
          <w:rFonts w:ascii="Menlo" w:hAnsi="Menlo" w:cs="Menlo"/>
          <w:color w:val="000000"/>
          <w:sz w:val="18"/>
          <w:szCs w:val="18"/>
        </w:rPr>
        <w:t>]}</w:t>
      </w:r>
    </w:p>
    <w:p w14:paraId="2310AAA3" w14:textId="77777777" w:rsidR="00F665A6" w:rsidRDefault="00F665A6" w:rsidP="00F665A6">
      <w:pPr>
        <w:shd w:val="clear" w:color="auto" w:fill="FFFFFF"/>
        <w:spacing w:line="270" w:lineRule="atLeast"/>
        <w:rPr>
          <w:rFonts w:ascii="Menlo" w:hAnsi="Menlo" w:cs="Menlo"/>
          <w:color w:val="000000"/>
          <w:sz w:val="18"/>
          <w:szCs w:val="18"/>
        </w:rPr>
      </w:pPr>
    </w:p>
    <w:p w14:paraId="1BCAE640" w14:textId="6698EB4E" w:rsidR="00F665A6" w:rsidRDefault="00FC2390" w:rsidP="00F665A6">
      <w:pPr>
        <w:ind w:left="360"/>
      </w:pPr>
      <w:r>
        <w:t>The final parameters used in the tuned model are:</w:t>
      </w:r>
    </w:p>
    <w:p w14:paraId="662C5A8C" w14:textId="77777777" w:rsidR="00FC2390" w:rsidRDefault="00FC2390" w:rsidP="00FC2390">
      <w:pPr>
        <w:shd w:val="clear" w:color="auto" w:fill="FFFFFF"/>
        <w:spacing w:line="270" w:lineRule="atLeast"/>
        <w:ind w:firstLine="360"/>
        <w:rPr>
          <w:rFonts w:ascii="Menlo" w:hAnsi="Menlo" w:cs="Menlo"/>
          <w:color w:val="000000"/>
          <w:sz w:val="18"/>
          <w:szCs w:val="18"/>
        </w:rPr>
      </w:pPr>
      <w:r>
        <w:rPr>
          <w:rFonts w:ascii="Menlo" w:hAnsi="Menlo" w:cs="Menlo"/>
          <w:color w:val="001080"/>
          <w:sz w:val="18"/>
          <w:szCs w:val="18"/>
        </w:rPr>
        <w:t>C</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proofErr w:type="spellStart"/>
      <w:r>
        <w:rPr>
          <w:rFonts w:ascii="Menlo" w:hAnsi="Menlo" w:cs="Menlo"/>
          <w:color w:val="001080"/>
          <w:sz w:val="18"/>
          <w:szCs w:val="18"/>
        </w:rPr>
        <w:t>decision_function_shape</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ovo</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1080"/>
          <w:sz w:val="18"/>
          <w:szCs w:val="18"/>
        </w:rPr>
        <w:t>gamma</w:t>
      </w:r>
      <w:r>
        <w:rPr>
          <w:rFonts w:ascii="Menlo" w:hAnsi="Menlo" w:cs="Menlo"/>
          <w:color w:val="000000"/>
          <w:sz w:val="18"/>
          <w:szCs w:val="18"/>
        </w:rPr>
        <w:t>=</w:t>
      </w:r>
      <w:r>
        <w:rPr>
          <w:rFonts w:ascii="Menlo" w:hAnsi="Menlo" w:cs="Menlo"/>
          <w:color w:val="A31515"/>
          <w:sz w:val="18"/>
          <w:szCs w:val="18"/>
        </w:rPr>
        <w:t>'scale'</w:t>
      </w:r>
      <w:r>
        <w:rPr>
          <w:rFonts w:ascii="Menlo" w:hAnsi="Menlo" w:cs="Menlo"/>
          <w:color w:val="000000"/>
          <w:sz w:val="18"/>
          <w:szCs w:val="18"/>
        </w:rPr>
        <w:t xml:space="preserve">, </w:t>
      </w:r>
      <w:r>
        <w:rPr>
          <w:rFonts w:ascii="Menlo" w:hAnsi="Menlo" w:cs="Menlo"/>
          <w:color w:val="001080"/>
          <w:sz w:val="18"/>
          <w:szCs w:val="18"/>
        </w:rPr>
        <w:t>kernel</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rbf</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1080"/>
          <w:sz w:val="18"/>
          <w:szCs w:val="18"/>
        </w:rPr>
        <w:t>tol</w:t>
      </w:r>
      <w:proofErr w:type="spellEnd"/>
      <w:r>
        <w:rPr>
          <w:rFonts w:ascii="Menlo" w:hAnsi="Menlo" w:cs="Menlo"/>
          <w:color w:val="000000"/>
          <w:sz w:val="18"/>
          <w:szCs w:val="18"/>
        </w:rPr>
        <w:t xml:space="preserve">= </w:t>
      </w:r>
      <w:r>
        <w:rPr>
          <w:rFonts w:ascii="Menlo" w:hAnsi="Menlo" w:cs="Menlo"/>
          <w:color w:val="098658"/>
          <w:sz w:val="18"/>
          <w:szCs w:val="18"/>
        </w:rPr>
        <w:t>1e-06</w:t>
      </w:r>
    </w:p>
    <w:p w14:paraId="1387F4DE" w14:textId="4E9A97C8" w:rsidR="00FC2390" w:rsidRDefault="00FC2390" w:rsidP="00F665A6">
      <w:pPr>
        <w:ind w:left="360"/>
      </w:pPr>
    </w:p>
    <w:p w14:paraId="1BBDB537" w14:textId="66C559D9" w:rsidR="00FC2390" w:rsidRDefault="00FC2390" w:rsidP="00F665A6">
      <w:pPr>
        <w:ind w:left="360"/>
      </w:pPr>
      <w:r>
        <w:t xml:space="preserve">The final tuned model was then re-trained </w:t>
      </w:r>
      <w:r w:rsidR="00BB7657">
        <w:t xml:space="preserve">increasing the training instances by 5,000 per step to assess the feasibility of training time as well as changes in test accuracy with more training. </w:t>
      </w:r>
    </w:p>
    <w:p w14:paraId="1D43AB31" w14:textId="046DFA6E" w:rsidR="00F159C9" w:rsidRDefault="00F159C9" w:rsidP="00B5036E">
      <w:pPr>
        <w:ind w:left="360"/>
      </w:pPr>
      <w:r w:rsidRPr="00BE7DBD">
        <w:br w:type="page"/>
      </w:r>
    </w:p>
    <w:p w14:paraId="7E60178B" w14:textId="10572FF3" w:rsidR="00BB7657" w:rsidRDefault="00BB7657" w:rsidP="00BB7657">
      <w:pPr>
        <w:ind w:left="360"/>
        <w:rPr>
          <w:b/>
          <w:bCs/>
          <w:u w:val="single"/>
        </w:rPr>
      </w:pPr>
      <w:r>
        <w:rPr>
          <w:b/>
          <w:bCs/>
          <w:u w:val="single"/>
        </w:rPr>
        <w:lastRenderedPageBreak/>
        <w:t>Stochastic Gradient Descent</w:t>
      </w:r>
      <w:r>
        <w:rPr>
          <w:b/>
          <w:bCs/>
          <w:u w:val="single"/>
        </w:rPr>
        <w:t xml:space="preserve"> modeling</w:t>
      </w:r>
    </w:p>
    <w:p w14:paraId="7BD74894" w14:textId="0D085BAA" w:rsidR="00BB7657" w:rsidRDefault="00BB7657" w:rsidP="00BB7657">
      <w:pPr>
        <w:ind w:left="360"/>
        <w:rPr>
          <w:b/>
          <w:bCs/>
          <w:u w:val="single"/>
        </w:rPr>
      </w:pPr>
    </w:p>
    <w:p w14:paraId="1369A4D9" w14:textId="7905E820" w:rsidR="00C578C4" w:rsidRDefault="00C578C4" w:rsidP="00C578C4">
      <w:pPr>
        <w:ind w:left="360"/>
      </w:pPr>
      <w:r>
        <w:t xml:space="preserve">The first </w:t>
      </w:r>
      <w:r>
        <w:t>SGD</w:t>
      </w:r>
      <w:r>
        <w:t xml:space="preserve"> model attempted used </w:t>
      </w:r>
      <w:proofErr w:type="spellStart"/>
      <w:r>
        <w:t>sklearn</w:t>
      </w:r>
      <w:proofErr w:type="spellEnd"/>
      <w:r>
        <w:t xml:space="preserve"> </w:t>
      </w:r>
      <w:proofErr w:type="spellStart"/>
      <w:r w:rsidRPr="00C578C4">
        <w:t>SGDClassifier</w:t>
      </w:r>
      <w:proofErr w:type="spellEnd"/>
      <w:r>
        <w:t xml:space="preserve"> </w:t>
      </w:r>
      <w:r>
        <w:t xml:space="preserve">due to </w:t>
      </w:r>
      <w:r>
        <w:t>its</w:t>
      </w:r>
      <w:r>
        <w:t xml:space="preserve"> </w:t>
      </w:r>
      <w:proofErr w:type="gramStart"/>
      <w:r>
        <w:t>easy to use</w:t>
      </w:r>
      <w:proofErr w:type="gramEnd"/>
      <w:r>
        <w:t xml:space="preserve"> interface</w:t>
      </w:r>
      <w:r>
        <w:t xml:space="preserve"> </w:t>
      </w:r>
      <w:r>
        <w:t>within Python</w:t>
      </w:r>
      <w:r>
        <w:t>.</w:t>
      </w:r>
    </w:p>
    <w:p w14:paraId="56E5D6F2" w14:textId="77777777" w:rsidR="00C578C4" w:rsidRDefault="00C578C4" w:rsidP="00C578C4">
      <w:pPr>
        <w:ind w:left="360"/>
      </w:pPr>
    </w:p>
    <w:p w14:paraId="4A73F202" w14:textId="33C9186A" w:rsidR="00C578C4" w:rsidRDefault="00C578C4" w:rsidP="00C578C4">
      <w:pPr>
        <w:ind w:left="360"/>
      </w:pPr>
      <w:r>
        <w:t>A g</w:t>
      </w:r>
      <w:r>
        <w:t>rid search w</w:t>
      </w:r>
      <w:r>
        <w:t>as</w:t>
      </w:r>
      <w:r>
        <w:t xml:space="preserve"> utilized to </w:t>
      </w:r>
      <w:proofErr w:type="spellStart"/>
      <w:r>
        <w:t>asses</w:t>
      </w:r>
      <w:proofErr w:type="spellEnd"/>
      <w:r>
        <w:t xml:space="preserve"> the number of iterations and stopping criteria for the “hinge” loss function</w:t>
      </w:r>
      <w:r>
        <w:t>.</w:t>
      </w:r>
    </w:p>
    <w:p w14:paraId="4DBB5A97" w14:textId="77777777" w:rsidR="00C578C4" w:rsidRDefault="00C578C4" w:rsidP="00C578C4"/>
    <w:p w14:paraId="278F3AEF" w14:textId="77777777" w:rsidR="00C578C4" w:rsidRDefault="00C578C4" w:rsidP="00C578C4">
      <w:pPr>
        <w:ind w:left="360"/>
      </w:pPr>
      <w:r>
        <w:t>Range:</w:t>
      </w:r>
    </w:p>
    <w:p w14:paraId="6E52599F" w14:textId="77777777" w:rsidR="00C578C4" w:rsidRDefault="00C578C4" w:rsidP="00C578C4">
      <w:pPr>
        <w:shd w:val="clear" w:color="auto" w:fill="FFFFFF"/>
        <w:spacing w:line="270" w:lineRule="atLeast"/>
        <w:ind w:firstLine="360"/>
        <w:rPr>
          <w:rFonts w:ascii="Menlo" w:hAnsi="Menlo" w:cs="Menlo"/>
          <w:color w:val="000000"/>
          <w:sz w:val="18"/>
          <w:szCs w:val="18"/>
        </w:rPr>
      </w:pPr>
      <w:r>
        <w:rPr>
          <w:rFonts w:ascii="Menlo" w:hAnsi="Menlo" w:cs="Menlo"/>
          <w:color w:val="001080"/>
          <w:sz w:val="18"/>
          <w:szCs w:val="18"/>
        </w:rPr>
        <w:t>parameters</w:t>
      </w:r>
      <w:r>
        <w:rPr>
          <w:rFonts w:ascii="Menlo" w:hAnsi="Menlo" w:cs="Menlo"/>
          <w:color w:val="000000"/>
          <w:sz w:val="18"/>
          <w:szCs w:val="18"/>
        </w:rPr>
        <w:t xml:space="preserve"> = {</w:t>
      </w:r>
    </w:p>
    <w:p w14:paraId="684523CB" w14:textId="77777777" w:rsidR="00C578C4" w:rsidRDefault="00C578C4" w:rsidP="00C578C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max</w:t>
      </w:r>
      <w:proofErr w:type="gramEnd"/>
      <w:r>
        <w:rPr>
          <w:rFonts w:ascii="Menlo" w:hAnsi="Menlo" w:cs="Menlo"/>
          <w:color w:val="A31515"/>
          <w:sz w:val="18"/>
          <w:szCs w:val="18"/>
        </w:rPr>
        <w:t>_iter</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1000</w:t>
      </w:r>
      <w:r>
        <w:rPr>
          <w:rFonts w:ascii="Menlo" w:hAnsi="Menlo" w:cs="Menlo"/>
          <w:color w:val="000000"/>
          <w:sz w:val="18"/>
          <w:szCs w:val="18"/>
        </w:rPr>
        <w:t xml:space="preserve">, </w:t>
      </w:r>
      <w:r>
        <w:rPr>
          <w:rFonts w:ascii="Menlo" w:hAnsi="Menlo" w:cs="Menlo"/>
          <w:color w:val="098658"/>
          <w:sz w:val="18"/>
          <w:szCs w:val="18"/>
        </w:rPr>
        <w:t>5000</w:t>
      </w:r>
      <w:r>
        <w:rPr>
          <w:rFonts w:ascii="Menlo" w:hAnsi="Menlo" w:cs="Menlo"/>
          <w:color w:val="000000"/>
          <w:sz w:val="18"/>
          <w:szCs w:val="18"/>
        </w:rPr>
        <w:t>],</w:t>
      </w:r>
    </w:p>
    <w:p w14:paraId="3F7B067A" w14:textId="77777777" w:rsidR="00C578C4" w:rsidRDefault="00C578C4" w:rsidP="00C578C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tol</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1e-3</w:t>
      </w:r>
      <w:r>
        <w:rPr>
          <w:rFonts w:ascii="Menlo" w:hAnsi="Menlo" w:cs="Menlo"/>
          <w:color w:val="000000"/>
          <w:sz w:val="18"/>
          <w:szCs w:val="18"/>
        </w:rPr>
        <w:t xml:space="preserve">, </w:t>
      </w:r>
      <w:r>
        <w:rPr>
          <w:rFonts w:ascii="Menlo" w:hAnsi="Menlo" w:cs="Menlo"/>
          <w:color w:val="098658"/>
          <w:sz w:val="18"/>
          <w:szCs w:val="18"/>
        </w:rPr>
        <w:t>1e-1</w:t>
      </w:r>
      <w:r>
        <w:rPr>
          <w:rFonts w:ascii="Menlo" w:hAnsi="Menlo" w:cs="Menlo"/>
          <w:color w:val="000000"/>
          <w:sz w:val="18"/>
          <w:szCs w:val="18"/>
        </w:rPr>
        <w:t>],</w:t>
      </w:r>
    </w:p>
    <w:p w14:paraId="6DB44717" w14:textId="77777777" w:rsidR="00C578C4" w:rsidRDefault="00C578C4" w:rsidP="00C578C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early</w:t>
      </w:r>
      <w:proofErr w:type="gramEnd"/>
      <w:r>
        <w:rPr>
          <w:rFonts w:ascii="Menlo" w:hAnsi="Menlo" w:cs="Menlo"/>
          <w:color w:val="A31515"/>
          <w:sz w:val="18"/>
          <w:szCs w:val="18"/>
        </w:rPr>
        <w:t>_stopping</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13E4B55F" w14:textId="480ECBBD" w:rsidR="00C578C4" w:rsidRDefault="00C578C4" w:rsidP="00C578C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n_iter_no_change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14B15304" w14:textId="77777777" w:rsidR="00BB7657" w:rsidRPr="00BB7657" w:rsidRDefault="00BB7657" w:rsidP="00BB7657">
      <w:pPr>
        <w:ind w:left="360"/>
      </w:pPr>
    </w:p>
    <w:p w14:paraId="21C716BF" w14:textId="60CF7241" w:rsidR="00776C71" w:rsidRDefault="00776C71" w:rsidP="00776C71">
      <w:pPr>
        <w:ind w:left="360"/>
      </w:pPr>
      <w:r>
        <w:t xml:space="preserve">The search resulted in final model with a full 5,000 iterations and no stopping criteria. </w:t>
      </w:r>
      <w:r>
        <w:t>The final tuned model was then re-trained increasing the training instances by 5,000 per step to assess the feasibility of training time as well as changes in test accuracy with more training</w:t>
      </w:r>
      <w:r>
        <w:t>, and was able to achieve training with all instances.</w:t>
      </w:r>
    </w:p>
    <w:p w14:paraId="115F1995" w14:textId="0865272C" w:rsidR="00776C71" w:rsidRDefault="00776C71" w:rsidP="00776C71">
      <w:pPr>
        <w:ind w:left="360"/>
      </w:pPr>
    </w:p>
    <w:p w14:paraId="27490F38" w14:textId="0315BAB4" w:rsidR="00776C71" w:rsidRDefault="00776C71" w:rsidP="00776C71">
      <w:pPr>
        <w:ind w:left="360"/>
        <w:rPr>
          <w:b/>
          <w:bCs/>
          <w:u w:val="single"/>
        </w:rPr>
      </w:pPr>
      <w:r>
        <w:rPr>
          <w:b/>
          <w:bCs/>
          <w:u w:val="single"/>
        </w:rPr>
        <w:t xml:space="preserve">Out-of-Core </w:t>
      </w:r>
      <w:r>
        <w:rPr>
          <w:b/>
          <w:bCs/>
          <w:u w:val="single"/>
        </w:rPr>
        <w:t>Stochastic Gradient Descent modeling</w:t>
      </w:r>
    </w:p>
    <w:p w14:paraId="2B9C85BF" w14:textId="77777777" w:rsidR="00776C71" w:rsidRDefault="00776C71" w:rsidP="00776C71">
      <w:pPr>
        <w:ind w:left="360"/>
      </w:pPr>
    </w:p>
    <w:p w14:paraId="7FFB069A" w14:textId="118F55AE" w:rsidR="00BF3515" w:rsidRDefault="00776C71" w:rsidP="00626E3B">
      <w:pPr>
        <w:ind w:left="360"/>
      </w:pPr>
      <w:r>
        <w:t xml:space="preserve">Additional </w:t>
      </w:r>
      <w:r>
        <w:t>SGD models were created</w:t>
      </w:r>
      <w:r>
        <w:t xml:space="preserve"> </w:t>
      </w:r>
      <w:r>
        <w:t>using</w:t>
      </w:r>
      <w:r>
        <w:t xml:space="preserve"> </w:t>
      </w:r>
      <w:r>
        <w:t xml:space="preserve">the </w:t>
      </w:r>
      <w:proofErr w:type="spellStart"/>
      <w:r>
        <w:t>Vowpal</w:t>
      </w:r>
      <w:proofErr w:type="spellEnd"/>
      <w:r>
        <w:t xml:space="preserve"> Wabbit (VW) package which utilizes out-of-core computing to reduce the training time and make further assessment of model parameters.</w:t>
      </w:r>
    </w:p>
    <w:p w14:paraId="67D6BC52" w14:textId="34037519" w:rsidR="00776C71" w:rsidRDefault="00776C71" w:rsidP="00626E3B">
      <w:pPr>
        <w:ind w:left="360"/>
      </w:pPr>
    </w:p>
    <w:p w14:paraId="03B01BB9" w14:textId="400CF06A" w:rsidR="00776C71" w:rsidRDefault="00776C71" w:rsidP="00626E3B">
      <w:pPr>
        <w:ind w:left="360"/>
      </w:pPr>
      <w:r>
        <w:t xml:space="preserve">A custom function was used in python to transform the data into VW format for modeling with the </w:t>
      </w:r>
      <w:proofErr w:type="spellStart"/>
      <w:r>
        <w:t>vowpalwabbit</w:t>
      </w:r>
      <w:proofErr w:type="spellEnd"/>
      <w:r>
        <w:t xml:space="preserve"> and Workspace wrappers</w:t>
      </w:r>
      <w:r w:rsidR="0090081B">
        <w:t>.</w:t>
      </w:r>
    </w:p>
    <w:p w14:paraId="4B6FDB56" w14:textId="1D3E615D" w:rsidR="0090081B" w:rsidRDefault="0090081B" w:rsidP="00626E3B">
      <w:pPr>
        <w:ind w:left="360"/>
      </w:pPr>
    </w:p>
    <w:p w14:paraId="7D29EE92" w14:textId="65B8D91D" w:rsidR="0090081B" w:rsidRDefault="0090081B" w:rsidP="00626E3B">
      <w:pPr>
        <w:ind w:left="360"/>
      </w:pPr>
      <w:r>
        <w:t xml:space="preserve">While this package does not have the simple intuitive grid search tools comparable to </w:t>
      </w:r>
      <w:proofErr w:type="spellStart"/>
      <w:r>
        <w:t>sklearn</w:t>
      </w:r>
      <w:proofErr w:type="spellEnd"/>
      <w:r>
        <w:t xml:space="preserve"> packages, hyperparameters were manually iterated through for basic model tuning.</w:t>
      </w:r>
    </w:p>
    <w:p w14:paraId="7F6E195A" w14:textId="3DCFA082" w:rsidR="0090081B" w:rsidRDefault="0090081B" w:rsidP="00626E3B">
      <w:pPr>
        <w:ind w:left="360"/>
      </w:pPr>
    </w:p>
    <w:p w14:paraId="614D7D28" w14:textId="4C083DB2" w:rsidR="0090081B" w:rsidRDefault="0090081B" w:rsidP="00626E3B">
      <w:pPr>
        <w:ind w:left="360"/>
      </w:pPr>
      <w:r>
        <w:t>All models used a one-against-all (</w:t>
      </w:r>
      <w:proofErr w:type="spellStart"/>
      <w:r>
        <w:t>ooa</w:t>
      </w:r>
      <w:proofErr w:type="spellEnd"/>
      <w:r>
        <w:t>) decision criteria. Searches increasing the number of passes and varying the L2 regularization parameter did not significantly affect accuracy.</w:t>
      </w:r>
    </w:p>
    <w:p w14:paraId="7333C348" w14:textId="23D79765" w:rsidR="0090081B" w:rsidRDefault="0090081B" w:rsidP="00626E3B">
      <w:pPr>
        <w:ind w:left="360"/>
      </w:pPr>
    </w:p>
    <w:p w14:paraId="20D7C972" w14:textId="295BC08B" w:rsidR="0090081B" w:rsidRDefault="0090081B" w:rsidP="00626E3B">
      <w:pPr>
        <w:ind w:left="360"/>
      </w:pPr>
      <w:r>
        <w:t xml:space="preserve">Scaling the learning rate did have </w:t>
      </w:r>
      <w:r w:rsidR="002620D4">
        <w:t>an</w:t>
      </w:r>
      <w:r>
        <w:t xml:space="preserve"> effect on accuracy, and the best </w:t>
      </w:r>
      <w:r w:rsidR="002620D4">
        <w:t>result came from using the “</w:t>
      </w:r>
      <w:proofErr w:type="spellStart"/>
      <w:r w:rsidR="002620D4">
        <w:t>adax</w:t>
      </w:r>
      <w:proofErr w:type="spellEnd"/>
      <w:r w:rsidR="002620D4">
        <w:t xml:space="preserve">” approach which </w:t>
      </w:r>
      <w:r w:rsidR="002620D4" w:rsidRPr="002620D4">
        <w:t>adaptive learning rates with x</w:t>
      </w:r>
      <w:r w:rsidR="002620D4" w:rsidRPr="002620D4">
        <w:rPr>
          <w:vertAlign w:val="superscript"/>
        </w:rPr>
        <w:t>2</w:t>
      </w:r>
      <w:r w:rsidR="002620D4" w:rsidRPr="002620D4">
        <w:t xml:space="preserve"> instead of g</w:t>
      </w:r>
      <w:r w:rsidR="002620D4" w:rsidRPr="002620D4">
        <w:rPr>
          <w:vertAlign w:val="superscript"/>
        </w:rPr>
        <w:t>2</w:t>
      </w:r>
      <w:r w:rsidR="002620D4" w:rsidRPr="002620D4">
        <w:t>x</w:t>
      </w:r>
      <w:r w:rsidR="002620D4" w:rsidRPr="002620D4">
        <w:rPr>
          <w:vertAlign w:val="superscript"/>
        </w:rPr>
        <w:t>2</w:t>
      </w:r>
      <w:r w:rsidR="002620D4">
        <w:t>.</w:t>
      </w:r>
    </w:p>
    <w:p w14:paraId="3FF6522A" w14:textId="67BADB8A" w:rsidR="002620D4" w:rsidRDefault="002620D4" w:rsidP="00626E3B">
      <w:pPr>
        <w:ind w:left="360"/>
      </w:pPr>
    </w:p>
    <w:p w14:paraId="06852583" w14:textId="72D483EF" w:rsidR="002620D4" w:rsidRDefault="002620D4" w:rsidP="00626E3B">
      <w:pPr>
        <w:ind w:left="360"/>
      </w:pPr>
      <w:r>
        <w:t xml:space="preserve">After tuning hyperparameters, the </w:t>
      </w:r>
      <w:proofErr w:type="spellStart"/>
      <w:r>
        <w:t>readable_model</w:t>
      </w:r>
      <w:proofErr w:type="spellEnd"/>
      <w:r>
        <w:t xml:space="preserve"> and </w:t>
      </w:r>
      <w:proofErr w:type="spellStart"/>
      <w:r>
        <w:t>save_resume</w:t>
      </w:r>
      <w:proofErr w:type="spellEnd"/>
      <w:r>
        <w:t xml:space="preserve"> tools were added to capture outputs so that the final weights could be assessed for feature importance.</w:t>
      </w:r>
    </w:p>
    <w:p w14:paraId="5DD649FB" w14:textId="00E0FA3A" w:rsidR="002620D4" w:rsidRDefault="002620D4" w:rsidP="00626E3B">
      <w:pPr>
        <w:ind w:left="360"/>
      </w:pPr>
    </w:p>
    <w:p w14:paraId="51EC46F4" w14:textId="5AC3060F" w:rsidR="002620D4" w:rsidRDefault="002620D4" w:rsidP="00626E3B">
      <w:pPr>
        <w:ind w:left="360"/>
      </w:pPr>
      <w:r>
        <w:t>The final tuned model included the following parameters and calls:</w:t>
      </w:r>
    </w:p>
    <w:p w14:paraId="07D67C69" w14:textId="77777777" w:rsidR="002620D4" w:rsidRDefault="002620D4" w:rsidP="002620D4">
      <w:pPr>
        <w:shd w:val="clear" w:color="auto" w:fill="FFFFFF"/>
        <w:spacing w:line="270" w:lineRule="atLeast"/>
        <w:ind w:left="360"/>
        <w:rPr>
          <w:rFonts w:ascii="Menlo" w:hAnsi="Menlo" w:cs="Menlo"/>
          <w:color w:val="000000"/>
          <w:sz w:val="18"/>
          <w:szCs w:val="18"/>
        </w:rPr>
      </w:pPr>
      <w:proofErr w:type="spellStart"/>
      <w:proofErr w:type="gramStart"/>
      <w:r>
        <w:rPr>
          <w:rFonts w:ascii="Menlo" w:hAnsi="Menlo" w:cs="Menlo"/>
          <w:color w:val="267F99"/>
          <w:sz w:val="18"/>
          <w:szCs w:val="18"/>
        </w:rPr>
        <w:t>vowpalwabbit</w:t>
      </w:r>
      <w:r>
        <w:rPr>
          <w:rFonts w:ascii="Menlo" w:hAnsi="Menlo" w:cs="Menlo"/>
          <w:color w:val="000000"/>
          <w:sz w:val="18"/>
          <w:szCs w:val="18"/>
        </w:rPr>
        <w:t>.</w:t>
      </w:r>
      <w:r>
        <w:rPr>
          <w:rFonts w:ascii="Menlo" w:hAnsi="Menlo" w:cs="Menlo"/>
          <w:color w:val="267F99"/>
          <w:sz w:val="18"/>
          <w:szCs w:val="18"/>
        </w:rPr>
        <w:t>Workspace</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oaa</w:t>
      </w:r>
      <w:proofErr w:type="spellEnd"/>
      <w:r>
        <w:rPr>
          <w:rFonts w:ascii="Menlo" w:hAnsi="Menlo" w:cs="Menlo"/>
          <w:color w:val="A31515"/>
          <w:sz w:val="18"/>
          <w:szCs w:val="18"/>
        </w:rPr>
        <w:t xml:space="preserve"> 3 --</w:t>
      </w:r>
      <w:proofErr w:type="spellStart"/>
      <w:r>
        <w:rPr>
          <w:rFonts w:ascii="Menlo" w:hAnsi="Menlo" w:cs="Menlo"/>
          <w:color w:val="A31515"/>
          <w:sz w:val="18"/>
          <w:szCs w:val="18"/>
        </w:rPr>
        <w:t>adax</w:t>
      </w:r>
      <w:proofErr w:type="spellEnd"/>
      <w:r>
        <w:rPr>
          <w:rFonts w:ascii="Menlo" w:hAnsi="Menlo" w:cs="Menlo"/>
          <w:color w:val="A31515"/>
          <w:sz w:val="18"/>
          <w:szCs w:val="18"/>
        </w:rPr>
        <w:t xml:space="preserve"> -l 50 --quiet --cache --passes 2000 --</w:t>
      </w:r>
      <w:proofErr w:type="spellStart"/>
      <w:r>
        <w:rPr>
          <w:rFonts w:ascii="Menlo" w:hAnsi="Menlo" w:cs="Menlo"/>
          <w:color w:val="A31515"/>
          <w:sz w:val="18"/>
          <w:szCs w:val="18"/>
        </w:rPr>
        <w:t>loss_function</w:t>
      </w:r>
      <w:proofErr w:type="spellEnd"/>
      <w:r>
        <w:rPr>
          <w:rFonts w:ascii="Menlo" w:hAnsi="Menlo" w:cs="Menlo"/>
          <w:color w:val="A31515"/>
          <w:sz w:val="18"/>
          <w:szCs w:val="18"/>
        </w:rPr>
        <w:t xml:space="preserve"> hinge --l2 0.0001 --</w:t>
      </w:r>
      <w:proofErr w:type="spellStart"/>
      <w:r>
        <w:rPr>
          <w:rFonts w:ascii="Menlo" w:hAnsi="Menlo" w:cs="Menlo"/>
          <w:color w:val="A31515"/>
          <w:sz w:val="18"/>
          <w:szCs w:val="18"/>
        </w:rPr>
        <w:t>save_resume</w:t>
      </w:r>
      <w:proofErr w:type="spellEnd"/>
      <w:r>
        <w:rPr>
          <w:rFonts w:ascii="Menlo" w:hAnsi="Menlo" w:cs="Menlo"/>
          <w:color w:val="A31515"/>
          <w:sz w:val="18"/>
          <w:szCs w:val="18"/>
        </w:rPr>
        <w:t xml:space="preserve"> --</w:t>
      </w:r>
      <w:proofErr w:type="spellStart"/>
      <w:r>
        <w:rPr>
          <w:rFonts w:ascii="Menlo" w:hAnsi="Menlo" w:cs="Menlo"/>
          <w:color w:val="A31515"/>
          <w:sz w:val="18"/>
          <w:szCs w:val="18"/>
        </w:rPr>
        <w:t>readable_model</w:t>
      </w:r>
      <w:proofErr w:type="spellEnd"/>
      <w:r>
        <w:rPr>
          <w:rFonts w:ascii="Menlo" w:hAnsi="Menlo" w:cs="Menlo"/>
          <w:color w:val="A31515"/>
          <w:sz w:val="18"/>
          <w:szCs w:val="18"/>
        </w:rPr>
        <w:t xml:space="preserve"> vw_output.txt"</w:t>
      </w:r>
      <w:r>
        <w:rPr>
          <w:rFonts w:ascii="Menlo" w:hAnsi="Menlo" w:cs="Menlo"/>
          <w:color w:val="000000"/>
          <w:sz w:val="18"/>
          <w:szCs w:val="18"/>
        </w:rPr>
        <w:t>)</w:t>
      </w:r>
    </w:p>
    <w:p w14:paraId="06CC577A" w14:textId="77777777" w:rsidR="002620D4" w:rsidRPr="002620D4" w:rsidRDefault="002620D4" w:rsidP="00626E3B">
      <w:pPr>
        <w:ind w:left="360"/>
      </w:pPr>
    </w:p>
    <w:p w14:paraId="16AC1168" w14:textId="77777777" w:rsidR="00776C71" w:rsidRPr="00BE7DBD" w:rsidRDefault="00776C71" w:rsidP="00626E3B">
      <w:pPr>
        <w:ind w:left="360"/>
      </w:pPr>
    </w:p>
    <w:p w14:paraId="48FDC28B" w14:textId="177B0BD4" w:rsidR="00A56248" w:rsidRDefault="00A56248" w:rsidP="00A56248">
      <w:pPr>
        <w:pStyle w:val="ListParagraph"/>
        <w:numPr>
          <w:ilvl w:val="0"/>
          <w:numId w:val="4"/>
        </w:numPr>
        <w:ind w:left="360"/>
        <w:rPr>
          <w:b/>
          <w:bCs/>
          <w:sz w:val="28"/>
          <w:szCs w:val="28"/>
        </w:rPr>
      </w:pPr>
      <w:r w:rsidRPr="00BE7DBD">
        <w:rPr>
          <w:b/>
          <w:bCs/>
          <w:sz w:val="28"/>
          <w:szCs w:val="28"/>
        </w:rPr>
        <w:lastRenderedPageBreak/>
        <w:t>Results</w:t>
      </w:r>
    </w:p>
    <w:p w14:paraId="66818BF2" w14:textId="1D24FDCB" w:rsidR="00CF0E56" w:rsidRDefault="00CF0E56" w:rsidP="00CF0E56">
      <w:pPr>
        <w:rPr>
          <w:b/>
          <w:bCs/>
          <w:sz w:val="28"/>
          <w:szCs w:val="28"/>
        </w:rPr>
      </w:pPr>
    </w:p>
    <w:p w14:paraId="048898B4" w14:textId="77777777" w:rsidR="008F6FBB" w:rsidRDefault="00B468CB" w:rsidP="00B468CB">
      <w:pPr>
        <w:ind w:left="360"/>
      </w:pPr>
      <w:r>
        <w:t xml:space="preserve">The </w:t>
      </w:r>
      <w:r w:rsidR="008F6FBB">
        <w:t>initial Random Forest model set a high benchmark with accuracy of 98.86% and training time significantly less than a minute including all training instances.</w:t>
      </w:r>
    </w:p>
    <w:p w14:paraId="2A075C4C" w14:textId="77777777" w:rsidR="008F6FBB" w:rsidRDefault="008F6FBB" w:rsidP="00B468CB">
      <w:pPr>
        <w:ind w:left="360"/>
      </w:pPr>
    </w:p>
    <w:p w14:paraId="462A9F17" w14:textId="1B44AC83" w:rsidR="00B468CB" w:rsidRDefault="008F6FBB" w:rsidP="00B468CB">
      <w:pPr>
        <w:ind w:left="360"/>
      </w:pPr>
      <w:r>
        <w:t>While the linear support vector classifier trained in a reasonable time</w:t>
      </w:r>
      <w:r w:rsidR="00FE11A7">
        <w:t xml:space="preserve">, it still took longer than the random forest and did not obtain as high accuracy. Using a support vector with the </w:t>
      </w:r>
      <w:proofErr w:type="spellStart"/>
      <w:r w:rsidR="00FE11A7">
        <w:t>rbf</w:t>
      </w:r>
      <w:proofErr w:type="spellEnd"/>
      <w:r w:rsidR="00FE11A7">
        <w:t xml:space="preserve"> kernel was able to match the accuracy of the random forest as training instances were increased to about 40% but the training time was astronomical at 230 minutes. Using the full training set with SVC-</w:t>
      </w:r>
      <w:proofErr w:type="spellStart"/>
      <w:r w:rsidR="00FE11A7">
        <w:t>rbf</w:t>
      </w:r>
      <w:proofErr w:type="spellEnd"/>
      <w:r w:rsidR="00FE11A7">
        <w:t xml:space="preserve"> was not feasible.</w:t>
      </w:r>
    </w:p>
    <w:p w14:paraId="349AE96B" w14:textId="35F980D1" w:rsidR="00FE11A7" w:rsidRDefault="00FE11A7" w:rsidP="00B468CB">
      <w:pPr>
        <w:ind w:left="360"/>
      </w:pPr>
    </w:p>
    <w:p w14:paraId="3FCFAEB0" w14:textId="0921FF6C" w:rsidR="00FE11A7" w:rsidRDefault="00FE11A7" w:rsidP="00B468CB">
      <w:pPr>
        <w:ind w:left="360"/>
      </w:pPr>
      <w:r>
        <w:t xml:space="preserve">The VW-SGD model trained the fastest and while not quite as high accuracy as the random forest model, it’s is extremely close at 98.83%. Due to the ability to assess feature weights and </w:t>
      </w:r>
      <w:r w:rsidR="00CC7FFB">
        <w:t>assess feature importance, this was the final model chosen for further analysis.</w:t>
      </w:r>
    </w:p>
    <w:p w14:paraId="0F6F89C1" w14:textId="77777777" w:rsidR="00B468CB" w:rsidRDefault="00B468CB" w:rsidP="00B468CB">
      <w:pPr>
        <w:ind w:left="360"/>
      </w:pPr>
    </w:p>
    <w:p w14:paraId="1CD70A7F" w14:textId="6F6F4987" w:rsidR="002868F2" w:rsidRDefault="008F6FBB" w:rsidP="002868F2">
      <w:pPr>
        <w:ind w:left="360"/>
      </w:pPr>
      <w:r w:rsidRPr="008F6FBB">
        <w:drawing>
          <wp:inline distT="0" distB="0" distL="0" distR="0" wp14:anchorId="1B64AD5E" wp14:editId="41816A0F">
            <wp:extent cx="4632960" cy="27439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3551" cy="2762103"/>
                    </a:xfrm>
                    <a:prstGeom prst="rect">
                      <a:avLst/>
                    </a:prstGeom>
                  </pic:spPr>
                </pic:pic>
              </a:graphicData>
            </a:graphic>
          </wp:inline>
        </w:drawing>
      </w:r>
    </w:p>
    <w:p w14:paraId="5C6E419E" w14:textId="57BB9FA5" w:rsidR="002868F2" w:rsidRDefault="002868F2" w:rsidP="002868F2">
      <w:pPr>
        <w:ind w:left="360"/>
      </w:pPr>
    </w:p>
    <w:p w14:paraId="0A7736F1" w14:textId="41EA6286" w:rsidR="00B468CB" w:rsidRDefault="00B468CB" w:rsidP="00B468CB">
      <w:pPr>
        <w:ind w:left="360"/>
        <w:rPr>
          <w:sz w:val="20"/>
          <w:szCs w:val="20"/>
        </w:rPr>
      </w:pPr>
      <w:r w:rsidRPr="006364F4">
        <w:rPr>
          <w:sz w:val="20"/>
          <w:szCs w:val="20"/>
        </w:rPr>
        <w:t xml:space="preserve">Figure </w:t>
      </w:r>
      <w:r w:rsidR="00454BA4">
        <w:rPr>
          <w:sz w:val="20"/>
          <w:szCs w:val="20"/>
        </w:rPr>
        <w:t>3</w:t>
      </w:r>
      <w:r w:rsidRPr="006364F4">
        <w:rPr>
          <w:sz w:val="20"/>
          <w:szCs w:val="20"/>
        </w:rPr>
        <w:t xml:space="preserve">: </w:t>
      </w:r>
      <w:r w:rsidR="008F6FBB">
        <w:rPr>
          <w:sz w:val="20"/>
          <w:szCs w:val="20"/>
        </w:rPr>
        <w:t>Performance Su</w:t>
      </w:r>
      <w:r w:rsidR="00CC7FFB">
        <w:rPr>
          <w:sz w:val="20"/>
          <w:szCs w:val="20"/>
        </w:rPr>
        <w:t>m</w:t>
      </w:r>
      <w:r w:rsidR="008F6FBB">
        <w:rPr>
          <w:sz w:val="20"/>
          <w:szCs w:val="20"/>
        </w:rPr>
        <w:t>mary</w:t>
      </w:r>
      <w:r>
        <w:rPr>
          <w:sz w:val="20"/>
          <w:szCs w:val="20"/>
        </w:rPr>
        <w:t xml:space="preserve"> for each model considered</w:t>
      </w:r>
    </w:p>
    <w:p w14:paraId="57D2969B" w14:textId="44E88FAD" w:rsidR="00CC7FFB" w:rsidRDefault="00CC7FFB" w:rsidP="00B468CB">
      <w:pPr>
        <w:ind w:left="360"/>
        <w:rPr>
          <w:sz w:val="20"/>
          <w:szCs w:val="20"/>
        </w:rPr>
      </w:pPr>
    </w:p>
    <w:p w14:paraId="28DCB1BF" w14:textId="359BB452" w:rsidR="00CC7FFB" w:rsidRDefault="00CC7FFB" w:rsidP="00B468CB">
      <w:pPr>
        <w:ind w:left="360"/>
        <w:rPr>
          <w:sz w:val="20"/>
          <w:szCs w:val="20"/>
        </w:rPr>
      </w:pPr>
    </w:p>
    <w:p w14:paraId="4A0E45AE" w14:textId="77777777" w:rsidR="00CC7FFB" w:rsidRDefault="00CC7FFB" w:rsidP="00B468CB">
      <w:pPr>
        <w:ind w:left="360"/>
        <w:rPr>
          <w:sz w:val="20"/>
          <w:szCs w:val="20"/>
        </w:rPr>
      </w:pPr>
    </w:p>
    <w:p w14:paraId="6A15986A" w14:textId="59851CE2" w:rsidR="00CC7FFB" w:rsidRDefault="00CC7FFB">
      <w:pPr>
        <w:rPr>
          <w:sz w:val="20"/>
          <w:szCs w:val="20"/>
        </w:rPr>
      </w:pPr>
      <w:r>
        <w:rPr>
          <w:sz w:val="20"/>
          <w:szCs w:val="20"/>
        </w:rPr>
        <w:br w:type="page"/>
      </w:r>
    </w:p>
    <w:p w14:paraId="32A3BB34" w14:textId="767BD2AA" w:rsidR="00CC7FFB" w:rsidRPr="00CB3B51" w:rsidRDefault="00CC7FFB" w:rsidP="00B468CB">
      <w:pPr>
        <w:ind w:left="360"/>
        <w:rPr>
          <w:b/>
          <w:bCs/>
          <w:sz w:val="20"/>
          <w:szCs w:val="20"/>
          <w:u w:val="single"/>
        </w:rPr>
      </w:pPr>
      <w:r w:rsidRPr="00CB3B51">
        <w:rPr>
          <w:b/>
          <w:bCs/>
          <w:sz w:val="20"/>
          <w:szCs w:val="20"/>
          <w:u w:val="single"/>
        </w:rPr>
        <w:lastRenderedPageBreak/>
        <w:t xml:space="preserve">VW-SGD </w:t>
      </w:r>
      <w:r w:rsidR="00CB3B51" w:rsidRPr="00CB3B51">
        <w:rPr>
          <w:b/>
          <w:bCs/>
          <w:sz w:val="20"/>
          <w:szCs w:val="20"/>
          <w:u w:val="single"/>
        </w:rPr>
        <w:t>model results</w:t>
      </w:r>
    </w:p>
    <w:p w14:paraId="074DB31B" w14:textId="77777777" w:rsidR="00CB3B51" w:rsidRDefault="00CB3B51" w:rsidP="00B468CB">
      <w:pPr>
        <w:ind w:left="360"/>
        <w:rPr>
          <w:sz w:val="20"/>
          <w:szCs w:val="20"/>
        </w:rPr>
      </w:pPr>
    </w:p>
    <w:p w14:paraId="62B1E609" w14:textId="1A57BABE" w:rsidR="00CC7FFB" w:rsidRDefault="00CC7FFB" w:rsidP="00B468CB">
      <w:pPr>
        <w:ind w:left="360"/>
        <w:rPr>
          <w:sz w:val="20"/>
          <w:szCs w:val="20"/>
        </w:rPr>
      </w:pPr>
      <w:r>
        <w:rPr>
          <w:sz w:val="20"/>
          <w:szCs w:val="20"/>
        </w:rPr>
        <w:t>The confusion matrix and classification reports show model predictions perform well for all three classes of the actions taken on connections requests:</w:t>
      </w:r>
    </w:p>
    <w:p w14:paraId="6F6B2998" w14:textId="7D2791BE" w:rsidR="00CC7FFB" w:rsidRDefault="00CC7FFB" w:rsidP="00B468CB">
      <w:pPr>
        <w:ind w:left="360"/>
        <w:rPr>
          <w:sz w:val="20"/>
          <w:szCs w:val="20"/>
        </w:rPr>
      </w:pPr>
    </w:p>
    <w:p w14:paraId="720F2B05" w14:textId="77777777" w:rsidR="00CC7FFB" w:rsidRDefault="00CC7FFB" w:rsidP="00B468CB">
      <w:pPr>
        <w:ind w:left="360"/>
        <w:rPr>
          <w:sz w:val="20"/>
          <w:szCs w:val="20"/>
        </w:rPr>
      </w:pPr>
    </w:p>
    <w:p w14:paraId="5345F97E" w14:textId="72018C6D" w:rsidR="00CC7FFB" w:rsidRDefault="00CC7FFB" w:rsidP="00B468CB">
      <w:pPr>
        <w:ind w:left="360"/>
        <w:rPr>
          <w:noProof/>
        </w:rPr>
      </w:pPr>
      <w:r w:rsidRPr="00CC7FFB">
        <w:rPr>
          <w:sz w:val="20"/>
          <w:szCs w:val="20"/>
        </w:rPr>
        <w:drawing>
          <wp:inline distT="0" distB="0" distL="0" distR="0" wp14:anchorId="3A370378" wp14:editId="0EE6B728">
            <wp:extent cx="2809272" cy="2367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2089" cy="2378081"/>
                    </a:xfrm>
                    <a:prstGeom prst="rect">
                      <a:avLst/>
                    </a:prstGeom>
                  </pic:spPr>
                </pic:pic>
              </a:graphicData>
            </a:graphic>
          </wp:inline>
        </w:drawing>
      </w:r>
      <w:r w:rsidRPr="00CC7FFB">
        <w:rPr>
          <w:noProof/>
        </w:rPr>
        <w:t xml:space="preserve"> </w:t>
      </w:r>
    </w:p>
    <w:p w14:paraId="681EB895" w14:textId="4A8F295A" w:rsidR="007D1A0A" w:rsidRDefault="007D1A0A" w:rsidP="007D1A0A">
      <w:pPr>
        <w:ind w:left="360"/>
        <w:rPr>
          <w:sz w:val="20"/>
          <w:szCs w:val="20"/>
        </w:rPr>
      </w:pPr>
      <w:r w:rsidRPr="006364F4">
        <w:rPr>
          <w:sz w:val="20"/>
          <w:szCs w:val="20"/>
        </w:rPr>
        <w:t xml:space="preserve">Figure </w:t>
      </w:r>
      <w:r>
        <w:rPr>
          <w:sz w:val="20"/>
          <w:szCs w:val="20"/>
        </w:rPr>
        <w:t>4</w:t>
      </w:r>
      <w:r w:rsidRPr="006364F4">
        <w:rPr>
          <w:sz w:val="20"/>
          <w:szCs w:val="20"/>
        </w:rPr>
        <w:t xml:space="preserve">: </w:t>
      </w:r>
      <w:r>
        <w:rPr>
          <w:sz w:val="20"/>
          <w:szCs w:val="20"/>
        </w:rPr>
        <w:t>Confusion Matrix for the VW SGD predictions</w:t>
      </w:r>
    </w:p>
    <w:p w14:paraId="40751E78" w14:textId="77777777" w:rsidR="007D1A0A" w:rsidRDefault="007D1A0A" w:rsidP="00B468CB">
      <w:pPr>
        <w:ind w:left="360"/>
        <w:rPr>
          <w:noProof/>
        </w:rPr>
      </w:pPr>
    </w:p>
    <w:p w14:paraId="7D7205DC" w14:textId="77777777" w:rsidR="00CC7FFB" w:rsidRDefault="00CC7FFB" w:rsidP="00B468CB">
      <w:pPr>
        <w:ind w:left="360"/>
        <w:rPr>
          <w:noProof/>
        </w:rPr>
      </w:pPr>
    </w:p>
    <w:p w14:paraId="31616FA7" w14:textId="7132395C" w:rsidR="00CC7FFB" w:rsidRDefault="00CC7FFB" w:rsidP="00B468CB">
      <w:pPr>
        <w:ind w:left="360"/>
        <w:rPr>
          <w:sz w:val="20"/>
          <w:szCs w:val="20"/>
        </w:rPr>
      </w:pPr>
      <w:r w:rsidRPr="00CC7FFB">
        <w:rPr>
          <w:sz w:val="20"/>
          <w:szCs w:val="20"/>
        </w:rPr>
        <w:drawing>
          <wp:inline distT="0" distB="0" distL="0" distR="0" wp14:anchorId="263235B8" wp14:editId="2BE3C4D1">
            <wp:extent cx="2809240" cy="866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3938" cy="877385"/>
                    </a:xfrm>
                    <a:prstGeom prst="rect">
                      <a:avLst/>
                    </a:prstGeom>
                  </pic:spPr>
                </pic:pic>
              </a:graphicData>
            </a:graphic>
          </wp:inline>
        </w:drawing>
      </w:r>
    </w:p>
    <w:p w14:paraId="667671AF" w14:textId="17EF905D" w:rsidR="007D1A0A" w:rsidRDefault="007D1A0A" w:rsidP="007D1A0A">
      <w:pPr>
        <w:ind w:left="360"/>
        <w:rPr>
          <w:sz w:val="20"/>
          <w:szCs w:val="20"/>
        </w:rPr>
      </w:pPr>
      <w:r w:rsidRPr="006364F4">
        <w:rPr>
          <w:sz w:val="20"/>
          <w:szCs w:val="20"/>
        </w:rPr>
        <w:t xml:space="preserve">Figure </w:t>
      </w:r>
      <w:r>
        <w:rPr>
          <w:sz w:val="20"/>
          <w:szCs w:val="20"/>
        </w:rPr>
        <w:t>5</w:t>
      </w:r>
      <w:r w:rsidRPr="006364F4">
        <w:rPr>
          <w:sz w:val="20"/>
          <w:szCs w:val="20"/>
        </w:rPr>
        <w:t xml:space="preserve">: </w:t>
      </w:r>
      <w:r>
        <w:rPr>
          <w:sz w:val="20"/>
          <w:szCs w:val="20"/>
        </w:rPr>
        <w:t xml:space="preserve">Classification Report </w:t>
      </w:r>
      <w:r>
        <w:rPr>
          <w:sz w:val="20"/>
          <w:szCs w:val="20"/>
        </w:rPr>
        <w:t>for the VW SGD predictions</w:t>
      </w:r>
    </w:p>
    <w:p w14:paraId="2ECF6C31" w14:textId="77777777" w:rsidR="007D1A0A" w:rsidRDefault="007D1A0A" w:rsidP="00B468CB">
      <w:pPr>
        <w:ind w:left="360"/>
        <w:rPr>
          <w:sz w:val="20"/>
          <w:szCs w:val="20"/>
        </w:rPr>
      </w:pPr>
    </w:p>
    <w:p w14:paraId="6645ACB7" w14:textId="19FFD9DA" w:rsidR="007D1A0A" w:rsidRDefault="007D1A0A" w:rsidP="00B468CB">
      <w:pPr>
        <w:ind w:left="360"/>
        <w:rPr>
          <w:sz w:val="20"/>
          <w:szCs w:val="20"/>
        </w:rPr>
      </w:pPr>
    </w:p>
    <w:p w14:paraId="07552CDB" w14:textId="098C9B16" w:rsidR="007D1A0A" w:rsidRDefault="007D1A0A" w:rsidP="00B468CB">
      <w:pPr>
        <w:ind w:left="360"/>
        <w:rPr>
          <w:sz w:val="20"/>
          <w:szCs w:val="20"/>
        </w:rPr>
      </w:pPr>
      <w:r>
        <w:rPr>
          <w:sz w:val="20"/>
          <w:szCs w:val="20"/>
        </w:rPr>
        <w:t xml:space="preserve">Precision and recall are perfect on the Allow and drop actions. </w:t>
      </w:r>
      <w:r w:rsidR="00350B6F">
        <w:rPr>
          <w:sz w:val="20"/>
          <w:szCs w:val="20"/>
        </w:rPr>
        <w:t>There are</w:t>
      </w:r>
      <w:r>
        <w:rPr>
          <w:sz w:val="20"/>
          <w:szCs w:val="20"/>
        </w:rPr>
        <w:t xml:space="preserve"> a few misclassifications on the deny action, but no further model improvements were obtained to reach perfect predictions.</w:t>
      </w:r>
    </w:p>
    <w:p w14:paraId="4EC8DA9A" w14:textId="77777777" w:rsidR="00B468CB" w:rsidRDefault="00B468CB" w:rsidP="002868F2">
      <w:pPr>
        <w:ind w:left="360"/>
      </w:pPr>
    </w:p>
    <w:p w14:paraId="0126D35B" w14:textId="336F8AAB" w:rsidR="002868F2" w:rsidRDefault="002868F2" w:rsidP="002868F2">
      <w:pPr>
        <w:ind w:left="360"/>
      </w:pPr>
    </w:p>
    <w:p w14:paraId="61BC1866" w14:textId="77777777" w:rsidR="00CB3B51" w:rsidRDefault="00CB3B51">
      <w:r>
        <w:br w:type="page"/>
      </w:r>
    </w:p>
    <w:p w14:paraId="3F88CEF9" w14:textId="1F76AFE7" w:rsidR="00CB3B51" w:rsidRPr="00350B6F" w:rsidRDefault="00CB3B51" w:rsidP="00B468CB">
      <w:pPr>
        <w:ind w:left="360"/>
        <w:rPr>
          <w:b/>
          <w:bCs/>
          <w:u w:val="single"/>
        </w:rPr>
      </w:pPr>
      <w:r w:rsidRPr="00350B6F">
        <w:rPr>
          <w:b/>
          <w:bCs/>
          <w:u w:val="single"/>
        </w:rPr>
        <w:lastRenderedPageBreak/>
        <w:t>Feature Importance</w:t>
      </w:r>
    </w:p>
    <w:p w14:paraId="2746F3FB" w14:textId="680AAD76" w:rsidR="00B12232" w:rsidRDefault="00B12232" w:rsidP="00B468CB">
      <w:pPr>
        <w:ind w:left="360"/>
      </w:pPr>
    </w:p>
    <w:p w14:paraId="7CAD7A6E" w14:textId="7A741AEC" w:rsidR="00B12232" w:rsidRDefault="007D1A0A" w:rsidP="00B468CB">
      <w:pPr>
        <w:ind w:left="360"/>
      </w:pPr>
      <w:r>
        <w:t>Feature weights from the SGD model were assessed to understand feature importance. The top 10 weights are all associated with ports that have very few observations. If there’s only one observation on a port intuitively it’s prediction would be based heavily on that single observation. Further study of weights was performed by ranking weights for ports that have at least 10 observations.</w:t>
      </w:r>
    </w:p>
    <w:p w14:paraId="035AD1CB" w14:textId="77777777" w:rsidR="00CB3B51" w:rsidRDefault="00CB3B51" w:rsidP="00B468CB">
      <w:pPr>
        <w:ind w:left="360"/>
      </w:pPr>
    </w:p>
    <w:p w14:paraId="28274355" w14:textId="7557A320" w:rsidR="00CB3B51" w:rsidRDefault="00CB3B51" w:rsidP="00B468CB">
      <w:pPr>
        <w:ind w:left="360"/>
      </w:pPr>
      <w:r w:rsidRPr="00CB3B51">
        <w:drawing>
          <wp:inline distT="0" distB="0" distL="0" distR="0" wp14:anchorId="45E10F11" wp14:editId="6717BF2E">
            <wp:extent cx="3577076" cy="231648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0219" cy="2318515"/>
                    </a:xfrm>
                    <a:prstGeom prst="rect">
                      <a:avLst/>
                    </a:prstGeom>
                  </pic:spPr>
                </pic:pic>
              </a:graphicData>
            </a:graphic>
          </wp:inline>
        </w:drawing>
      </w:r>
      <w:r w:rsidRPr="00CB3B51">
        <w:t xml:space="preserve"> </w:t>
      </w:r>
    </w:p>
    <w:p w14:paraId="3E19EF92" w14:textId="77777777" w:rsidR="00490E71" w:rsidRDefault="00490E71" w:rsidP="00B468CB">
      <w:pPr>
        <w:ind w:left="360"/>
      </w:pPr>
    </w:p>
    <w:p w14:paraId="373C83AD" w14:textId="30826B6B" w:rsidR="00350B6F" w:rsidRDefault="00350B6F" w:rsidP="00350B6F">
      <w:pPr>
        <w:ind w:left="360"/>
        <w:rPr>
          <w:sz w:val="20"/>
          <w:szCs w:val="20"/>
        </w:rPr>
      </w:pPr>
      <w:r w:rsidRPr="006364F4">
        <w:rPr>
          <w:sz w:val="20"/>
          <w:szCs w:val="20"/>
        </w:rPr>
        <w:t xml:space="preserve">Figure </w:t>
      </w:r>
      <w:r>
        <w:rPr>
          <w:sz w:val="20"/>
          <w:szCs w:val="20"/>
        </w:rPr>
        <w:t>6</w:t>
      </w:r>
      <w:r w:rsidRPr="006364F4">
        <w:rPr>
          <w:sz w:val="20"/>
          <w:szCs w:val="20"/>
        </w:rPr>
        <w:t xml:space="preserve">: </w:t>
      </w:r>
      <w:r>
        <w:rPr>
          <w:sz w:val="20"/>
          <w:szCs w:val="20"/>
        </w:rPr>
        <w:t>Top 10 feature weights overall</w:t>
      </w:r>
    </w:p>
    <w:p w14:paraId="3F1F67BC" w14:textId="05CEEACE" w:rsidR="00CB3B51" w:rsidRDefault="00CB3B51" w:rsidP="00B468CB">
      <w:pPr>
        <w:ind w:left="360"/>
      </w:pPr>
    </w:p>
    <w:p w14:paraId="26888D58" w14:textId="77777777" w:rsidR="00B12232" w:rsidRDefault="00B12232" w:rsidP="00B468CB">
      <w:pPr>
        <w:ind w:left="360"/>
      </w:pPr>
    </w:p>
    <w:p w14:paraId="25306FF9" w14:textId="4F69139D" w:rsidR="00CB3B51" w:rsidRDefault="00CB3B51" w:rsidP="00B468CB">
      <w:pPr>
        <w:ind w:left="360"/>
      </w:pPr>
      <w:r w:rsidRPr="00CB3B51">
        <w:drawing>
          <wp:inline distT="0" distB="0" distL="0" distR="0" wp14:anchorId="15DC442B" wp14:editId="7B461452">
            <wp:extent cx="3576955" cy="2133244"/>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9014" cy="2146400"/>
                    </a:xfrm>
                    <a:prstGeom prst="rect">
                      <a:avLst/>
                    </a:prstGeom>
                  </pic:spPr>
                </pic:pic>
              </a:graphicData>
            </a:graphic>
          </wp:inline>
        </w:drawing>
      </w:r>
      <w:r w:rsidRPr="00CB3B51">
        <w:t xml:space="preserve"> </w:t>
      </w:r>
    </w:p>
    <w:p w14:paraId="0D223BAA" w14:textId="77777777" w:rsidR="00490E71" w:rsidRDefault="00490E71" w:rsidP="00B468CB">
      <w:pPr>
        <w:ind w:left="360"/>
      </w:pPr>
    </w:p>
    <w:p w14:paraId="70BA0A41" w14:textId="028B40E6" w:rsidR="00350B6F" w:rsidRDefault="00350B6F" w:rsidP="00350B6F">
      <w:pPr>
        <w:ind w:left="360"/>
        <w:rPr>
          <w:sz w:val="20"/>
          <w:szCs w:val="20"/>
        </w:rPr>
      </w:pPr>
      <w:r w:rsidRPr="006364F4">
        <w:rPr>
          <w:sz w:val="20"/>
          <w:szCs w:val="20"/>
        </w:rPr>
        <w:t xml:space="preserve">Figure </w:t>
      </w:r>
      <w:r>
        <w:rPr>
          <w:sz w:val="20"/>
          <w:szCs w:val="20"/>
        </w:rPr>
        <w:t>7</w:t>
      </w:r>
      <w:r w:rsidRPr="006364F4">
        <w:rPr>
          <w:sz w:val="20"/>
          <w:szCs w:val="20"/>
        </w:rPr>
        <w:t xml:space="preserve">: </w:t>
      </w:r>
      <w:r>
        <w:rPr>
          <w:sz w:val="20"/>
          <w:szCs w:val="20"/>
        </w:rPr>
        <w:t xml:space="preserve">Top 10 feature weights </w:t>
      </w:r>
      <w:r>
        <w:rPr>
          <w:sz w:val="20"/>
          <w:szCs w:val="20"/>
        </w:rPr>
        <w:t>for ports with at least 10 observations</w:t>
      </w:r>
    </w:p>
    <w:p w14:paraId="32121A9B" w14:textId="77777777" w:rsidR="00CB3B51" w:rsidRDefault="00CB3B51" w:rsidP="00B468CB">
      <w:pPr>
        <w:ind w:left="360"/>
      </w:pPr>
    </w:p>
    <w:p w14:paraId="121C3558" w14:textId="77777777" w:rsidR="00B12232" w:rsidRDefault="00B12232" w:rsidP="00A90F83">
      <w:pPr>
        <w:ind w:left="360"/>
      </w:pPr>
    </w:p>
    <w:p w14:paraId="631BE876" w14:textId="77777777" w:rsidR="00B12232" w:rsidRDefault="00B12232" w:rsidP="00A90F83">
      <w:pPr>
        <w:ind w:left="360"/>
      </w:pPr>
    </w:p>
    <w:p w14:paraId="039D1F07" w14:textId="3DBC12E7" w:rsidR="00B12232" w:rsidRDefault="00B12232" w:rsidP="00A90F83">
      <w:pPr>
        <w:ind w:left="360"/>
      </w:pPr>
    </w:p>
    <w:p w14:paraId="732E0D12" w14:textId="48B84D9F" w:rsidR="00B12232" w:rsidRDefault="00B12232" w:rsidP="00A90F83">
      <w:pPr>
        <w:ind w:left="360"/>
      </w:pPr>
    </w:p>
    <w:p w14:paraId="61869DC2" w14:textId="045F02E2" w:rsidR="00B12232" w:rsidRDefault="00B12232" w:rsidP="00A90F83">
      <w:pPr>
        <w:ind w:left="360"/>
      </w:pPr>
    </w:p>
    <w:p w14:paraId="7EA389B3" w14:textId="33456603" w:rsidR="00B12232" w:rsidRDefault="00B12232"/>
    <w:p w14:paraId="414A29A7" w14:textId="705591A5" w:rsidR="00B12232" w:rsidRDefault="00350B6F" w:rsidP="00A90F83">
      <w:pPr>
        <w:ind w:left="360"/>
      </w:pPr>
      <w:r>
        <w:lastRenderedPageBreak/>
        <w:t>Examining these most significant features further shows that four Destination Ports (37965, 51050, 31573, &amp; 55442) are denied connection 100% of the time independent of the source port requested or the size of information sent in request.</w:t>
      </w:r>
    </w:p>
    <w:p w14:paraId="1DC16BCB" w14:textId="2051002C" w:rsidR="00350B6F" w:rsidRDefault="00350B6F" w:rsidP="00A90F83">
      <w:pPr>
        <w:ind w:left="360"/>
      </w:pPr>
    </w:p>
    <w:p w14:paraId="5E805F04" w14:textId="48506615" w:rsidR="00350B6F" w:rsidRDefault="00350B6F" w:rsidP="00A90F83">
      <w:pPr>
        <w:ind w:left="360"/>
      </w:pPr>
      <w:r>
        <w:t xml:space="preserve">The other source and destination ports in the top 10 weighted features </w:t>
      </w:r>
      <w:r w:rsidR="00490E71">
        <w:t>had the connection allowed independent of the other ports associated with the request.</w:t>
      </w:r>
    </w:p>
    <w:p w14:paraId="4EA9129C" w14:textId="77777777" w:rsidR="00B12232" w:rsidRDefault="00B12232" w:rsidP="00A90F83">
      <w:pPr>
        <w:ind w:left="360"/>
      </w:pPr>
    </w:p>
    <w:p w14:paraId="3091396A" w14:textId="77777777" w:rsidR="00490E71" w:rsidRDefault="00CB3B51" w:rsidP="00A90F83">
      <w:pPr>
        <w:ind w:left="360"/>
      </w:pPr>
      <w:r w:rsidRPr="00CB3B51">
        <w:drawing>
          <wp:inline distT="0" distB="0" distL="0" distR="0" wp14:anchorId="5D352FDA" wp14:editId="5C79958F">
            <wp:extent cx="5943600" cy="2635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5885"/>
                    </a:xfrm>
                    <a:prstGeom prst="rect">
                      <a:avLst/>
                    </a:prstGeom>
                  </pic:spPr>
                </pic:pic>
              </a:graphicData>
            </a:graphic>
          </wp:inline>
        </w:drawing>
      </w:r>
      <w:r w:rsidRPr="00CB3B51">
        <w:t xml:space="preserve"> </w:t>
      </w:r>
    </w:p>
    <w:p w14:paraId="4E545459" w14:textId="125472E6" w:rsidR="00490E71" w:rsidRDefault="00490E71" w:rsidP="00490E71">
      <w:pPr>
        <w:ind w:left="360"/>
        <w:rPr>
          <w:sz w:val="20"/>
          <w:szCs w:val="20"/>
        </w:rPr>
      </w:pPr>
      <w:r w:rsidRPr="006364F4">
        <w:rPr>
          <w:sz w:val="20"/>
          <w:szCs w:val="20"/>
        </w:rPr>
        <w:t xml:space="preserve">Figure </w:t>
      </w:r>
      <w:r>
        <w:rPr>
          <w:sz w:val="20"/>
          <w:szCs w:val="20"/>
        </w:rPr>
        <w:t>8</w:t>
      </w:r>
      <w:r w:rsidRPr="006364F4">
        <w:rPr>
          <w:sz w:val="20"/>
          <w:szCs w:val="20"/>
        </w:rPr>
        <w:t xml:space="preserve">: </w:t>
      </w:r>
      <w:r>
        <w:rPr>
          <w:sz w:val="20"/>
          <w:szCs w:val="20"/>
        </w:rPr>
        <w:t>Percentage of actions taken on top 10 features</w:t>
      </w:r>
    </w:p>
    <w:p w14:paraId="6A9F11B8" w14:textId="77777777" w:rsidR="00490E71" w:rsidRDefault="00490E71" w:rsidP="00A90F83">
      <w:pPr>
        <w:ind w:left="360"/>
      </w:pPr>
    </w:p>
    <w:p w14:paraId="7377BF85" w14:textId="77777777" w:rsidR="00490E71" w:rsidRPr="00BE7DBD" w:rsidRDefault="00490E71" w:rsidP="00490E71">
      <w:pPr>
        <w:pStyle w:val="ListParagraph"/>
        <w:numPr>
          <w:ilvl w:val="0"/>
          <w:numId w:val="4"/>
        </w:numPr>
        <w:ind w:left="360"/>
        <w:rPr>
          <w:b/>
          <w:bCs/>
          <w:sz w:val="28"/>
          <w:szCs w:val="28"/>
        </w:rPr>
      </w:pPr>
      <w:r>
        <w:rPr>
          <w:b/>
          <w:bCs/>
          <w:sz w:val="28"/>
          <w:szCs w:val="28"/>
        </w:rPr>
        <w:t>Conclusions</w:t>
      </w:r>
    </w:p>
    <w:p w14:paraId="1F1B238B" w14:textId="77777777" w:rsidR="00E93DD9" w:rsidRDefault="00E93DD9" w:rsidP="00490E71"/>
    <w:p w14:paraId="754EBCB1" w14:textId="087B7EE6" w:rsidR="00747516" w:rsidRDefault="00747516" w:rsidP="00747516">
      <w:pPr>
        <w:ind w:left="360"/>
      </w:pPr>
      <w:r>
        <w:t>With just the information on the source and destination ports associated with an internet request, a very high accuracy model to predict the actions of a firewall can be made. In addition to aiding a firewall management team, these models could potentially be used to debug denied connections by predicting which alternate source or destination ports would have success give constraints on one side of a connection.</w:t>
      </w:r>
    </w:p>
    <w:p w14:paraId="04BFEF89" w14:textId="5255142A" w:rsidR="00747516" w:rsidRDefault="00747516" w:rsidP="00747516">
      <w:pPr>
        <w:ind w:left="360"/>
      </w:pPr>
    </w:p>
    <w:p w14:paraId="24F36E58" w14:textId="486B0D55" w:rsidR="00747516" w:rsidRDefault="00747516" w:rsidP="00747516">
      <w:pPr>
        <w:ind w:left="360"/>
      </w:pPr>
      <w:r>
        <w:t xml:space="preserve">The survey of modeling techniques also provides insight into the value of rapidly training model types such as the out-of-core </w:t>
      </w:r>
      <w:r w:rsidR="002E65A4">
        <w:t>stochastic gradient descent method. While other modeling methods could possibly achieve higher accuracy, the 99.8% accuracy of a model that trains in just a few seconds would be easy to constantly update with new data.</w:t>
      </w:r>
    </w:p>
    <w:p w14:paraId="7F2BD5BC" w14:textId="77777777" w:rsidR="00747516" w:rsidRPr="00490E71" w:rsidRDefault="00747516" w:rsidP="00747516"/>
    <w:p w14:paraId="1E8A784C" w14:textId="41816594" w:rsidR="00C83487" w:rsidRPr="00BE7DBD" w:rsidRDefault="00E52988" w:rsidP="00E52988">
      <w:pPr>
        <w:ind w:left="360" w:hanging="360"/>
        <w:rPr>
          <w:b/>
          <w:bCs/>
          <w:sz w:val="28"/>
          <w:szCs w:val="28"/>
        </w:rPr>
      </w:pPr>
      <w:r w:rsidRPr="00BE7DBD">
        <w:rPr>
          <w:b/>
          <w:bCs/>
          <w:sz w:val="28"/>
          <w:szCs w:val="28"/>
        </w:rPr>
        <w:t>Appendix</w:t>
      </w:r>
    </w:p>
    <w:p w14:paraId="3733D5B1" w14:textId="5A99C4E3" w:rsidR="00E52988" w:rsidRPr="00BE7DBD" w:rsidRDefault="00E52988" w:rsidP="00E52988">
      <w:pPr>
        <w:ind w:left="360" w:hanging="360"/>
        <w:rPr>
          <w:b/>
          <w:bCs/>
          <w:sz w:val="28"/>
          <w:szCs w:val="28"/>
        </w:rPr>
      </w:pPr>
    </w:p>
    <w:p w14:paraId="49E7C75D" w14:textId="6B5AE667" w:rsidR="00CA313A" w:rsidRPr="00B5036E" w:rsidRDefault="00CA313A" w:rsidP="00B5036E">
      <w:pPr>
        <w:pStyle w:val="ListParagraph"/>
        <w:numPr>
          <w:ilvl w:val="0"/>
          <w:numId w:val="5"/>
        </w:numPr>
        <w:rPr>
          <w:b/>
          <w:bCs/>
          <w:sz w:val="28"/>
          <w:szCs w:val="28"/>
        </w:rPr>
      </w:pPr>
      <w:r w:rsidRPr="00B5036E">
        <w:rPr>
          <w:b/>
          <w:bCs/>
          <w:sz w:val="28"/>
          <w:szCs w:val="28"/>
        </w:rPr>
        <w:t>Code</w:t>
      </w:r>
    </w:p>
    <w:p w14:paraId="5BD82016" w14:textId="77777777" w:rsidR="00CA313A" w:rsidRPr="00BE7DBD" w:rsidRDefault="00CA313A" w:rsidP="00CA313A">
      <w:pPr>
        <w:pStyle w:val="ListParagraph"/>
        <w:ind w:left="1080"/>
        <w:rPr>
          <w:sz w:val="28"/>
          <w:szCs w:val="28"/>
        </w:rPr>
      </w:pPr>
    </w:p>
    <w:p w14:paraId="0D53DC03" w14:textId="6680B30C" w:rsidR="00CA313A" w:rsidRPr="00BE7DBD" w:rsidRDefault="00CA313A" w:rsidP="00CA313A">
      <w:pPr>
        <w:pStyle w:val="ListParagraph"/>
        <w:ind w:left="1080"/>
      </w:pPr>
      <w:r w:rsidRPr="00BE7DBD">
        <w:t xml:space="preserve">A rendered notebook containing code for </w:t>
      </w:r>
      <w:r w:rsidR="00724756">
        <w:t>the base</w:t>
      </w:r>
      <w:r w:rsidRPr="00BE7DBD">
        <w:t xml:space="preserve"> analysis can be accessed at:</w:t>
      </w:r>
    </w:p>
    <w:p w14:paraId="7533A358" w14:textId="2CE5C4BB" w:rsidR="004E47D4" w:rsidRDefault="002E65A4" w:rsidP="00E52988">
      <w:pPr>
        <w:pStyle w:val="ListParagraph"/>
        <w:ind w:left="1080"/>
        <w:rPr>
          <w:sz w:val="28"/>
          <w:szCs w:val="28"/>
        </w:rPr>
      </w:pPr>
      <w:hyperlink r:id="rId14" w:history="1">
        <w:r w:rsidRPr="00FF39B9">
          <w:rPr>
            <w:rStyle w:val="Hyperlink"/>
            <w:sz w:val="28"/>
            <w:szCs w:val="28"/>
          </w:rPr>
          <w:t>https://nbviewer.org/github/rickfontenot/QTW/blob/main/Case%20Study%205/case5_rick.ipynb</w:t>
        </w:r>
      </w:hyperlink>
    </w:p>
    <w:p w14:paraId="2DA914B8" w14:textId="77777777" w:rsidR="002E65A4" w:rsidRPr="00BE7DBD" w:rsidRDefault="002E65A4" w:rsidP="00E52988">
      <w:pPr>
        <w:pStyle w:val="ListParagraph"/>
        <w:ind w:left="1080"/>
        <w:rPr>
          <w:sz w:val="28"/>
          <w:szCs w:val="28"/>
        </w:rPr>
      </w:pPr>
    </w:p>
    <w:sectPr w:rsidR="002E65A4" w:rsidRPr="00BE7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3A36"/>
    <w:multiLevelType w:val="hybridMultilevel"/>
    <w:tmpl w:val="4C0486A2"/>
    <w:lvl w:ilvl="0" w:tplc="12DE56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8D3635"/>
    <w:multiLevelType w:val="hybridMultilevel"/>
    <w:tmpl w:val="47DE5C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661C5F"/>
    <w:multiLevelType w:val="hybridMultilevel"/>
    <w:tmpl w:val="4F84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982C8C"/>
    <w:multiLevelType w:val="hybridMultilevel"/>
    <w:tmpl w:val="9222B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CC6A56"/>
    <w:multiLevelType w:val="hybridMultilevel"/>
    <w:tmpl w:val="7DF47284"/>
    <w:lvl w:ilvl="0" w:tplc="4D6EE3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432381"/>
    <w:multiLevelType w:val="hybridMultilevel"/>
    <w:tmpl w:val="C2245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B0618E"/>
    <w:multiLevelType w:val="hybridMultilevel"/>
    <w:tmpl w:val="D57C7D60"/>
    <w:lvl w:ilvl="0" w:tplc="110EBA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4"/>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760"/>
    <w:rsid w:val="00053A27"/>
    <w:rsid w:val="00080274"/>
    <w:rsid w:val="00083BAE"/>
    <w:rsid w:val="00086686"/>
    <w:rsid w:val="0008693B"/>
    <w:rsid w:val="000929B3"/>
    <w:rsid w:val="000A5F6B"/>
    <w:rsid w:val="000A60FA"/>
    <w:rsid w:val="000B06C6"/>
    <w:rsid w:val="000B546F"/>
    <w:rsid w:val="000C20E2"/>
    <w:rsid w:val="000D4242"/>
    <w:rsid w:val="00114DAB"/>
    <w:rsid w:val="001927B2"/>
    <w:rsid w:val="00197518"/>
    <w:rsid w:val="001C5331"/>
    <w:rsid w:val="0020243C"/>
    <w:rsid w:val="002043D7"/>
    <w:rsid w:val="002157F1"/>
    <w:rsid w:val="00220DED"/>
    <w:rsid w:val="00254B0C"/>
    <w:rsid w:val="002620D4"/>
    <w:rsid w:val="00265851"/>
    <w:rsid w:val="00271421"/>
    <w:rsid w:val="002868F2"/>
    <w:rsid w:val="002B10B2"/>
    <w:rsid w:val="002B1F9D"/>
    <w:rsid w:val="002C77CD"/>
    <w:rsid w:val="002E65A4"/>
    <w:rsid w:val="00312119"/>
    <w:rsid w:val="0031412A"/>
    <w:rsid w:val="00321467"/>
    <w:rsid w:val="00350B6F"/>
    <w:rsid w:val="003603CE"/>
    <w:rsid w:val="00382C79"/>
    <w:rsid w:val="003842BE"/>
    <w:rsid w:val="00393A1F"/>
    <w:rsid w:val="003A6E85"/>
    <w:rsid w:val="00403B04"/>
    <w:rsid w:val="004054EC"/>
    <w:rsid w:val="00423BC0"/>
    <w:rsid w:val="00454BA4"/>
    <w:rsid w:val="00490E71"/>
    <w:rsid w:val="004A1A90"/>
    <w:rsid w:val="004A1C3D"/>
    <w:rsid w:val="004B7B9B"/>
    <w:rsid w:val="004D47B5"/>
    <w:rsid w:val="004E47D4"/>
    <w:rsid w:val="004E5157"/>
    <w:rsid w:val="004F0F09"/>
    <w:rsid w:val="00504FDF"/>
    <w:rsid w:val="00512896"/>
    <w:rsid w:val="00525BE2"/>
    <w:rsid w:val="0053086E"/>
    <w:rsid w:val="00565BAB"/>
    <w:rsid w:val="0057009B"/>
    <w:rsid w:val="00575CDB"/>
    <w:rsid w:val="00584BE6"/>
    <w:rsid w:val="00596EB4"/>
    <w:rsid w:val="005A1DBD"/>
    <w:rsid w:val="005B5FFC"/>
    <w:rsid w:val="005C272B"/>
    <w:rsid w:val="005E30CA"/>
    <w:rsid w:val="005E4E92"/>
    <w:rsid w:val="005F2E73"/>
    <w:rsid w:val="006153A2"/>
    <w:rsid w:val="006249D2"/>
    <w:rsid w:val="00625BDB"/>
    <w:rsid w:val="00626E3B"/>
    <w:rsid w:val="006352D9"/>
    <w:rsid w:val="006364F4"/>
    <w:rsid w:val="0067735D"/>
    <w:rsid w:val="00682D9B"/>
    <w:rsid w:val="0069409B"/>
    <w:rsid w:val="006A5E40"/>
    <w:rsid w:val="00703011"/>
    <w:rsid w:val="00722FB6"/>
    <w:rsid w:val="00724437"/>
    <w:rsid w:val="00724756"/>
    <w:rsid w:val="00735CD1"/>
    <w:rsid w:val="00744E15"/>
    <w:rsid w:val="00746A63"/>
    <w:rsid w:val="00747516"/>
    <w:rsid w:val="00770CE3"/>
    <w:rsid w:val="0077588C"/>
    <w:rsid w:val="00776C71"/>
    <w:rsid w:val="00782763"/>
    <w:rsid w:val="007C2CAD"/>
    <w:rsid w:val="007D1A0A"/>
    <w:rsid w:val="007E0F7A"/>
    <w:rsid w:val="00847B93"/>
    <w:rsid w:val="00854870"/>
    <w:rsid w:val="008B2059"/>
    <w:rsid w:val="008D6720"/>
    <w:rsid w:val="008F6FBB"/>
    <w:rsid w:val="0090081B"/>
    <w:rsid w:val="009371DC"/>
    <w:rsid w:val="00942AA6"/>
    <w:rsid w:val="00944121"/>
    <w:rsid w:val="00954838"/>
    <w:rsid w:val="00955A33"/>
    <w:rsid w:val="009739AE"/>
    <w:rsid w:val="00980CEA"/>
    <w:rsid w:val="00993F56"/>
    <w:rsid w:val="009C20DE"/>
    <w:rsid w:val="009D1C76"/>
    <w:rsid w:val="009F67AA"/>
    <w:rsid w:val="00A16B6E"/>
    <w:rsid w:val="00A212FE"/>
    <w:rsid w:val="00A240A8"/>
    <w:rsid w:val="00A311E0"/>
    <w:rsid w:val="00A56248"/>
    <w:rsid w:val="00A71B6B"/>
    <w:rsid w:val="00A74098"/>
    <w:rsid w:val="00A8141D"/>
    <w:rsid w:val="00A90F83"/>
    <w:rsid w:val="00AA2299"/>
    <w:rsid w:val="00AA34C0"/>
    <w:rsid w:val="00AF0C27"/>
    <w:rsid w:val="00B022A6"/>
    <w:rsid w:val="00B05C0E"/>
    <w:rsid w:val="00B05C77"/>
    <w:rsid w:val="00B12232"/>
    <w:rsid w:val="00B17165"/>
    <w:rsid w:val="00B23931"/>
    <w:rsid w:val="00B37710"/>
    <w:rsid w:val="00B4001C"/>
    <w:rsid w:val="00B468CB"/>
    <w:rsid w:val="00B5036E"/>
    <w:rsid w:val="00B50653"/>
    <w:rsid w:val="00B61190"/>
    <w:rsid w:val="00B82F74"/>
    <w:rsid w:val="00B83C97"/>
    <w:rsid w:val="00BB05DA"/>
    <w:rsid w:val="00BB7657"/>
    <w:rsid w:val="00BC3FB6"/>
    <w:rsid w:val="00BC586C"/>
    <w:rsid w:val="00BC6633"/>
    <w:rsid w:val="00BE4FED"/>
    <w:rsid w:val="00BE7DBD"/>
    <w:rsid w:val="00BF3515"/>
    <w:rsid w:val="00BF4760"/>
    <w:rsid w:val="00BF6E95"/>
    <w:rsid w:val="00C21D2B"/>
    <w:rsid w:val="00C34007"/>
    <w:rsid w:val="00C34890"/>
    <w:rsid w:val="00C578C4"/>
    <w:rsid w:val="00C656DC"/>
    <w:rsid w:val="00C70E9C"/>
    <w:rsid w:val="00C759F7"/>
    <w:rsid w:val="00C81FB3"/>
    <w:rsid w:val="00C83487"/>
    <w:rsid w:val="00C94426"/>
    <w:rsid w:val="00CA2914"/>
    <w:rsid w:val="00CA313A"/>
    <w:rsid w:val="00CB3B51"/>
    <w:rsid w:val="00CC732F"/>
    <w:rsid w:val="00CC7FFB"/>
    <w:rsid w:val="00CF0603"/>
    <w:rsid w:val="00CF0E56"/>
    <w:rsid w:val="00D1436F"/>
    <w:rsid w:val="00D20AA5"/>
    <w:rsid w:val="00D24B5A"/>
    <w:rsid w:val="00D669EB"/>
    <w:rsid w:val="00DA164B"/>
    <w:rsid w:val="00DA6BD2"/>
    <w:rsid w:val="00DD2BC5"/>
    <w:rsid w:val="00E33800"/>
    <w:rsid w:val="00E5048A"/>
    <w:rsid w:val="00E52988"/>
    <w:rsid w:val="00E73E11"/>
    <w:rsid w:val="00E93DD9"/>
    <w:rsid w:val="00EB1577"/>
    <w:rsid w:val="00ED3DB8"/>
    <w:rsid w:val="00ED5DD0"/>
    <w:rsid w:val="00ED5E4C"/>
    <w:rsid w:val="00EF0F0C"/>
    <w:rsid w:val="00EF250F"/>
    <w:rsid w:val="00F02C45"/>
    <w:rsid w:val="00F0491D"/>
    <w:rsid w:val="00F159C9"/>
    <w:rsid w:val="00F32AE6"/>
    <w:rsid w:val="00F45324"/>
    <w:rsid w:val="00F46826"/>
    <w:rsid w:val="00F55164"/>
    <w:rsid w:val="00F665A6"/>
    <w:rsid w:val="00F71F40"/>
    <w:rsid w:val="00F73773"/>
    <w:rsid w:val="00F852CE"/>
    <w:rsid w:val="00FC2390"/>
    <w:rsid w:val="00FE11A7"/>
    <w:rsid w:val="00FE3F8F"/>
    <w:rsid w:val="00FF7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43B15"/>
  <w15:chartTrackingRefBased/>
  <w15:docId w15:val="{72299112-785F-9A4C-A58D-983A65E86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390"/>
    <w:rPr>
      <w:rFonts w:ascii="Times New Roman" w:eastAsia="Times New Roman" w:hAnsi="Times New Roman" w:cs="Times New Roman"/>
    </w:rPr>
  </w:style>
  <w:style w:type="paragraph" w:styleId="Heading1">
    <w:name w:val="heading 1"/>
    <w:basedOn w:val="Normal"/>
    <w:link w:val="Heading1Char"/>
    <w:uiPriority w:val="9"/>
    <w:qFormat/>
    <w:rsid w:val="00312119"/>
    <w:pPr>
      <w:spacing w:before="100" w:beforeAutospacing="1" w:after="100" w:afterAutospacing="1"/>
      <w:outlineLvl w:val="0"/>
    </w:pPr>
    <w:rPr>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0F0C"/>
    <w:pPr>
      <w:ind w:left="720"/>
      <w:contextualSpacing/>
    </w:pPr>
  </w:style>
  <w:style w:type="character" w:styleId="Hyperlink">
    <w:name w:val="Hyperlink"/>
    <w:basedOn w:val="DefaultParagraphFont"/>
    <w:uiPriority w:val="99"/>
    <w:unhideWhenUsed/>
    <w:rsid w:val="004E47D4"/>
    <w:rPr>
      <w:color w:val="0563C1" w:themeColor="hyperlink"/>
      <w:u w:val="single"/>
    </w:rPr>
  </w:style>
  <w:style w:type="character" w:styleId="UnresolvedMention">
    <w:name w:val="Unresolved Mention"/>
    <w:basedOn w:val="DefaultParagraphFont"/>
    <w:uiPriority w:val="99"/>
    <w:semiHidden/>
    <w:unhideWhenUsed/>
    <w:rsid w:val="004E47D4"/>
    <w:rPr>
      <w:color w:val="605E5C"/>
      <w:shd w:val="clear" w:color="auto" w:fill="E1DFDD"/>
    </w:rPr>
  </w:style>
  <w:style w:type="table" w:styleId="TableGrid">
    <w:name w:val="Table Grid"/>
    <w:basedOn w:val="TableNormal"/>
    <w:uiPriority w:val="39"/>
    <w:rsid w:val="00993F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82D9B"/>
    <w:rPr>
      <w:color w:val="954F72" w:themeColor="followedHyperlink"/>
      <w:u w:val="single"/>
    </w:rPr>
  </w:style>
  <w:style w:type="character" w:customStyle="1" w:styleId="Heading1Char">
    <w:name w:val="Heading 1 Char"/>
    <w:basedOn w:val="DefaultParagraphFont"/>
    <w:link w:val="Heading1"/>
    <w:uiPriority w:val="9"/>
    <w:rsid w:val="0031211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758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6037">
      <w:bodyDiv w:val="1"/>
      <w:marLeft w:val="0"/>
      <w:marRight w:val="0"/>
      <w:marTop w:val="0"/>
      <w:marBottom w:val="0"/>
      <w:divBdr>
        <w:top w:val="none" w:sz="0" w:space="0" w:color="auto"/>
        <w:left w:val="none" w:sz="0" w:space="0" w:color="auto"/>
        <w:bottom w:val="none" w:sz="0" w:space="0" w:color="auto"/>
        <w:right w:val="none" w:sz="0" w:space="0" w:color="auto"/>
      </w:divBdr>
      <w:divsChild>
        <w:div w:id="440416116">
          <w:marLeft w:val="0"/>
          <w:marRight w:val="0"/>
          <w:marTop w:val="0"/>
          <w:marBottom w:val="0"/>
          <w:divBdr>
            <w:top w:val="none" w:sz="0" w:space="0" w:color="auto"/>
            <w:left w:val="none" w:sz="0" w:space="0" w:color="auto"/>
            <w:bottom w:val="none" w:sz="0" w:space="0" w:color="auto"/>
            <w:right w:val="none" w:sz="0" w:space="0" w:color="auto"/>
          </w:divBdr>
          <w:divsChild>
            <w:div w:id="11588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4812">
      <w:bodyDiv w:val="1"/>
      <w:marLeft w:val="0"/>
      <w:marRight w:val="0"/>
      <w:marTop w:val="0"/>
      <w:marBottom w:val="0"/>
      <w:divBdr>
        <w:top w:val="none" w:sz="0" w:space="0" w:color="auto"/>
        <w:left w:val="none" w:sz="0" w:space="0" w:color="auto"/>
        <w:bottom w:val="none" w:sz="0" w:space="0" w:color="auto"/>
        <w:right w:val="none" w:sz="0" w:space="0" w:color="auto"/>
      </w:divBdr>
      <w:divsChild>
        <w:div w:id="484711583">
          <w:marLeft w:val="0"/>
          <w:marRight w:val="0"/>
          <w:marTop w:val="0"/>
          <w:marBottom w:val="0"/>
          <w:divBdr>
            <w:top w:val="none" w:sz="0" w:space="0" w:color="auto"/>
            <w:left w:val="none" w:sz="0" w:space="0" w:color="auto"/>
            <w:bottom w:val="none" w:sz="0" w:space="0" w:color="auto"/>
            <w:right w:val="none" w:sz="0" w:space="0" w:color="auto"/>
          </w:divBdr>
          <w:divsChild>
            <w:div w:id="267733585">
              <w:marLeft w:val="0"/>
              <w:marRight w:val="0"/>
              <w:marTop w:val="0"/>
              <w:marBottom w:val="0"/>
              <w:divBdr>
                <w:top w:val="none" w:sz="0" w:space="0" w:color="auto"/>
                <w:left w:val="none" w:sz="0" w:space="0" w:color="auto"/>
                <w:bottom w:val="none" w:sz="0" w:space="0" w:color="auto"/>
                <w:right w:val="none" w:sz="0" w:space="0" w:color="auto"/>
              </w:divBdr>
            </w:div>
            <w:div w:id="750928449">
              <w:marLeft w:val="0"/>
              <w:marRight w:val="0"/>
              <w:marTop w:val="0"/>
              <w:marBottom w:val="0"/>
              <w:divBdr>
                <w:top w:val="none" w:sz="0" w:space="0" w:color="auto"/>
                <w:left w:val="none" w:sz="0" w:space="0" w:color="auto"/>
                <w:bottom w:val="none" w:sz="0" w:space="0" w:color="auto"/>
                <w:right w:val="none" w:sz="0" w:space="0" w:color="auto"/>
              </w:divBdr>
            </w:div>
            <w:div w:id="1448696671">
              <w:marLeft w:val="0"/>
              <w:marRight w:val="0"/>
              <w:marTop w:val="0"/>
              <w:marBottom w:val="0"/>
              <w:divBdr>
                <w:top w:val="none" w:sz="0" w:space="0" w:color="auto"/>
                <w:left w:val="none" w:sz="0" w:space="0" w:color="auto"/>
                <w:bottom w:val="none" w:sz="0" w:space="0" w:color="auto"/>
                <w:right w:val="none" w:sz="0" w:space="0" w:color="auto"/>
              </w:divBdr>
            </w:div>
            <w:div w:id="1653217120">
              <w:marLeft w:val="0"/>
              <w:marRight w:val="0"/>
              <w:marTop w:val="0"/>
              <w:marBottom w:val="0"/>
              <w:divBdr>
                <w:top w:val="none" w:sz="0" w:space="0" w:color="auto"/>
                <w:left w:val="none" w:sz="0" w:space="0" w:color="auto"/>
                <w:bottom w:val="none" w:sz="0" w:space="0" w:color="auto"/>
                <w:right w:val="none" w:sz="0" w:space="0" w:color="auto"/>
              </w:divBdr>
            </w:div>
            <w:div w:id="1276251340">
              <w:marLeft w:val="0"/>
              <w:marRight w:val="0"/>
              <w:marTop w:val="0"/>
              <w:marBottom w:val="0"/>
              <w:divBdr>
                <w:top w:val="none" w:sz="0" w:space="0" w:color="auto"/>
                <w:left w:val="none" w:sz="0" w:space="0" w:color="auto"/>
                <w:bottom w:val="none" w:sz="0" w:space="0" w:color="auto"/>
                <w:right w:val="none" w:sz="0" w:space="0" w:color="auto"/>
              </w:divBdr>
            </w:div>
            <w:div w:id="207874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4851">
      <w:bodyDiv w:val="1"/>
      <w:marLeft w:val="0"/>
      <w:marRight w:val="0"/>
      <w:marTop w:val="0"/>
      <w:marBottom w:val="0"/>
      <w:divBdr>
        <w:top w:val="none" w:sz="0" w:space="0" w:color="auto"/>
        <w:left w:val="none" w:sz="0" w:space="0" w:color="auto"/>
        <w:bottom w:val="none" w:sz="0" w:space="0" w:color="auto"/>
        <w:right w:val="none" w:sz="0" w:space="0" w:color="auto"/>
      </w:divBdr>
    </w:div>
    <w:div w:id="56322694">
      <w:bodyDiv w:val="1"/>
      <w:marLeft w:val="0"/>
      <w:marRight w:val="0"/>
      <w:marTop w:val="0"/>
      <w:marBottom w:val="0"/>
      <w:divBdr>
        <w:top w:val="none" w:sz="0" w:space="0" w:color="auto"/>
        <w:left w:val="none" w:sz="0" w:space="0" w:color="auto"/>
        <w:bottom w:val="none" w:sz="0" w:space="0" w:color="auto"/>
        <w:right w:val="none" w:sz="0" w:space="0" w:color="auto"/>
      </w:divBdr>
      <w:divsChild>
        <w:div w:id="1462916899">
          <w:marLeft w:val="0"/>
          <w:marRight w:val="0"/>
          <w:marTop w:val="0"/>
          <w:marBottom w:val="0"/>
          <w:divBdr>
            <w:top w:val="none" w:sz="0" w:space="0" w:color="auto"/>
            <w:left w:val="none" w:sz="0" w:space="0" w:color="auto"/>
            <w:bottom w:val="none" w:sz="0" w:space="0" w:color="auto"/>
            <w:right w:val="none" w:sz="0" w:space="0" w:color="auto"/>
          </w:divBdr>
          <w:divsChild>
            <w:div w:id="18600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9604">
      <w:bodyDiv w:val="1"/>
      <w:marLeft w:val="0"/>
      <w:marRight w:val="0"/>
      <w:marTop w:val="0"/>
      <w:marBottom w:val="0"/>
      <w:divBdr>
        <w:top w:val="none" w:sz="0" w:space="0" w:color="auto"/>
        <w:left w:val="none" w:sz="0" w:space="0" w:color="auto"/>
        <w:bottom w:val="none" w:sz="0" w:space="0" w:color="auto"/>
        <w:right w:val="none" w:sz="0" w:space="0" w:color="auto"/>
      </w:divBdr>
    </w:div>
    <w:div w:id="140270768">
      <w:bodyDiv w:val="1"/>
      <w:marLeft w:val="0"/>
      <w:marRight w:val="0"/>
      <w:marTop w:val="0"/>
      <w:marBottom w:val="0"/>
      <w:divBdr>
        <w:top w:val="none" w:sz="0" w:space="0" w:color="auto"/>
        <w:left w:val="none" w:sz="0" w:space="0" w:color="auto"/>
        <w:bottom w:val="none" w:sz="0" w:space="0" w:color="auto"/>
        <w:right w:val="none" w:sz="0" w:space="0" w:color="auto"/>
      </w:divBdr>
    </w:div>
    <w:div w:id="150368928">
      <w:bodyDiv w:val="1"/>
      <w:marLeft w:val="0"/>
      <w:marRight w:val="0"/>
      <w:marTop w:val="0"/>
      <w:marBottom w:val="0"/>
      <w:divBdr>
        <w:top w:val="none" w:sz="0" w:space="0" w:color="auto"/>
        <w:left w:val="none" w:sz="0" w:space="0" w:color="auto"/>
        <w:bottom w:val="none" w:sz="0" w:space="0" w:color="auto"/>
        <w:right w:val="none" w:sz="0" w:space="0" w:color="auto"/>
      </w:divBdr>
    </w:div>
    <w:div w:id="168565957">
      <w:bodyDiv w:val="1"/>
      <w:marLeft w:val="0"/>
      <w:marRight w:val="0"/>
      <w:marTop w:val="0"/>
      <w:marBottom w:val="0"/>
      <w:divBdr>
        <w:top w:val="none" w:sz="0" w:space="0" w:color="auto"/>
        <w:left w:val="none" w:sz="0" w:space="0" w:color="auto"/>
        <w:bottom w:val="none" w:sz="0" w:space="0" w:color="auto"/>
        <w:right w:val="none" w:sz="0" w:space="0" w:color="auto"/>
      </w:divBdr>
    </w:div>
    <w:div w:id="171336093">
      <w:bodyDiv w:val="1"/>
      <w:marLeft w:val="0"/>
      <w:marRight w:val="0"/>
      <w:marTop w:val="0"/>
      <w:marBottom w:val="0"/>
      <w:divBdr>
        <w:top w:val="none" w:sz="0" w:space="0" w:color="auto"/>
        <w:left w:val="none" w:sz="0" w:space="0" w:color="auto"/>
        <w:bottom w:val="none" w:sz="0" w:space="0" w:color="auto"/>
        <w:right w:val="none" w:sz="0" w:space="0" w:color="auto"/>
      </w:divBdr>
    </w:div>
    <w:div w:id="188958152">
      <w:bodyDiv w:val="1"/>
      <w:marLeft w:val="0"/>
      <w:marRight w:val="0"/>
      <w:marTop w:val="0"/>
      <w:marBottom w:val="0"/>
      <w:divBdr>
        <w:top w:val="none" w:sz="0" w:space="0" w:color="auto"/>
        <w:left w:val="none" w:sz="0" w:space="0" w:color="auto"/>
        <w:bottom w:val="none" w:sz="0" w:space="0" w:color="auto"/>
        <w:right w:val="none" w:sz="0" w:space="0" w:color="auto"/>
      </w:divBdr>
    </w:div>
    <w:div w:id="203175108">
      <w:bodyDiv w:val="1"/>
      <w:marLeft w:val="0"/>
      <w:marRight w:val="0"/>
      <w:marTop w:val="0"/>
      <w:marBottom w:val="0"/>
      <w:divBdr>
        <w:top w:val="none" w:sz="0" w:space="0" w:color="auto"/>
        <w:left w:val="none" w:sz="0" w:space="0" w:color="auto"/>
        <w:bottom w:val="none" w:sz="0" w:space="0" w:color="auto"/>
        <w:right w:val="none" w:sz="0" w:space="0" w:color="auto"/>
      </w:divBdr>
    </w:div>
    <w:div w:id="234973119">
      <w:bodyDiv w:val="1"/>
      <w:marLeft w:val="0"/>
      <w:marRight w:val="0"/>
      <w:marTop w:val="0"/>
      <w:marBottom w:val="0"/>
      <w:divBdr>
        <w:top w:val="none" w:sz="0" w:space="0" w:color="auto"/>
        <w:left w:val="none" w:sz="0" w:space="0" w:color="auto"/>
        <w:bottom w:val="none" w:sz="0" w:space="0" w:color="auto"/>
        <w:right w:val="none" w:sz="0" w:space="0" w:color="auto"/>
      </w:divBdr>
    </w:div>
    <w:div w:id="250355933">
      <w:bodyDiv w:val="1"/>
      <w:marLeft w:val="0"/>
      <w:marRight w:val="0"/>
      <w:marTop w:val="0"/>
      <w:marBottom w:val="0"/>
      <w:divBdr>
        <w:top w:val="none" w:sz="0" w:space="0" w:color="auto"/>
        <w:left w:val="none" w:sz="0" w:space="0" w:color="auto"/>
        <w:bottom w:val="none" w:sz="0" w:space="0" w:color="auto"/>
        <w:right w:val="none" w:sz="0" w:space="0" w:color="auto"/>
      </w:divBdr>
    </w:div>
    <w:div w:id="276834072">
      <w:bodyDiv w:val="1"/>
      <w:marLeft w:val="0"/>
      <w:marRight w:val="0"/>
      <w:marTop w:val="0"/>
      <w:marBottom w:val="0"/>
      <w:divBdr>
        <w:top w:val="none" w:sz="0" w:space="0" w:color="auto"/>
        <w:left w:val="none" w:sz="0" w:space="0" w:color="auto"/>
        <w:bottom w:val="none" w:sz="0" w:space="0" w:color="auto"/>
        <w:right w:val="none" w:sz="0" w:space="0" w:color="auto"/>
      </w:divBdr>
      <w:divsChild>
        <w:div w:id="943999362">
          <w:marLeft w:val="0"/>
          <w:marRight w:val="0"/>
          <w:marTop w:val="0"/>
          <w:marBottom w:val="0"/>
          <w:divBdr>
            <w:top w:val="none" w:sz="0" w:space="0" w:color="auto"/>
            <w:left w:val="none" w:sz="0" w:space="0" w:color="auto"/>
            <w:bottom w:val="none" w:sz="0" w:space="0" w:color="auto"/>
            <w:right w:val="none" w:sz="0" w:space="0" w:color="auto"/>
          </w:divBdr>
          <w:divsChild>
            <w:div w:id="4650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25689">
      <w:bodyDiv w:val="1"/>
      <w:marLeft w:val="0"/>
      <w:marRight w:val="0"/>
      <w:marTop w:val="0"/>
      <w:marBottom w:val="0"/>
      <w:divBdr>
        <w:top w:val="none" w:sz="0" w:space="0" w:color="auto"/>
        <w:left w:val="none" w:sz="0" w:space="0" w:color="auto"/>
        <w:bottom w:val="none" w:sz="0" w:space="0" w:color="auto"/>
        <w:right w:val="none" w:sz="0" w:space="0" w:color="auto"/>
      </w:divBdr>
    </w:div>
    <w:div w:id="430702617">
      <w:bodyDiv w:val="1"/>
      <w:marLeft w:val="0"/>
      <w:marRight w:val="0"/>
      <w:marTop w:val="0"/>
      <w:marBottom w:val="0"/>
      <w:divBdr>
        <w:top w:val="none" w:sz="0" w:space="0" w:color="auto"/>
        <w:left w:val="none" w:sz="0" w:space="0" w:color="auto"/>
        <w:bottom w:val="none" w:sz="0" w:space="0" w:color="auto"/>
        <w:right w:val="none" w:sz="0" w:space="0" w:color="auto"/>
      </w:divBdr>
    </w:div>
    <w:div w:id="451946912">
      <w:bodyDiv w:val="1"/>
      <w:marLeft w:val="0"/>
      <w:marRight w:val="0"/>
      <w:marTop w:val="0"/>
      <w:marBottom w:val="0"/>
      <w:divBdr>
        <w:top w:val="none" w:sz="0" w:space="0" w:color="auto"/>
        <w:left w:val="none" w:sz="0" w:space="0" w:color="auto"/>
        <w:bottom w:val="none" w:sz="0" w:space="0" w:color="auto"/>
        <w:right w:val="none" w:sz="0" w:space="0" w:color="auto"/>
      </w:divBdr>
    </w:div>
    <w:div w:id="466313551">
      <w:bodyDiv w:val="1"/>
      <w:marLeft w:val="0"/>
      <w:marRight w:val="0"/>
      <w:marTop w:val="0"/>
      <w:marBottom w:val="0"/>
      <w:divBdr>
        <w:top w:val="none" w:sz="0" w:space="0" w:color="auto"/>
        <w:left w:val="none" w:sz="0" w:space="0" w:color="auto"/>
        <w:bottom w:val="none" w:sz="0" w:space="0" w:color="auto"/>
        <w:right w:val="none" w:sz="0" w:space="0" w:color="auto"/>
      </w:divBdr>
    </w:div>
    <w:div w:id="469902246">
      <w:bodyDiv w:val="1"/>
      <w:marLeft w:val="0"/>
      <w:marRight w:val="0"/>
      <w:marTop w:val="0"/>
      <w:marBottom w:val="0"/>
      <w:divBdr>
        <w:top w:val="none" w:sz="0" w:space="0" w:color="auto"/>
        <w:left w:val="none" w:sz="0" w:space="0" w:color="auto"/>
        <w:bottom w:val="none" w:sz="0" w:space="0" w:color="auto"/>
        <w:right w:val="none" w:sz="0" w:space="0" w:color="auto"/>
      </w:divBdr>
      <w:divsChild>
        <w:div w:id="1386611459">
          <w:marLeft w:val="0"/>
          <w:marRight w:val="0"/>
          <w:marTop w:val="0"/>
          <w:marBottom w:val="0"/>
          <w:divBdr>
            <w:top w:val="none" w:sz="0" w:space="0" w:color="auto"/>
            <w:left w:val="none" w:sz="0" w:space="0" w:color="auto"/>
            <w:bottom w:val="none" w:sz="0" w:space="0" w:color="auto"/>
            <w:right w:val="none" w:sz="0" w:space="0" w:color="auto"/>
          </w:divBdr>
          <w:divsChild>
            <w:div w:id="7881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5406">
      <w:bodyDiv w:val="1"/>
      <w:marLeft w:val="0"/>
      <w:marRight w:val="0"/>
      <w:marTop w:val="0"/>
      <w:marBottom w:val="0"/>
      <w:divBdr>
        <w:top w:val="none" w:sz="0" w:space="0" w:color="auto"/>
        <w:left w:val="none" w:sz="0" w:space="0" w:color="auto"/>
        <w:bottom w:val="none" w:sz="0" w:space="0" w:color="auto"/>
        <w:right w:val="none" w:sz="0" w:space="0" w:color="auto"/>
      </w:divBdr>
    </w:div>
    <w:div w:id="515997368">
      <w:bodyDiv w:val="1"/>
      <w:marLeft w:val="0"/>
      <w:marRight w:val="0"/>
      <w:marTop w:val="0"/>
      <w:marBottom w:val="0"/>
      <w:divBdr>
        <w:top w:val="none" w:sz="0" w:space="0" w:color="auto"/>
        <w:left w:val="none" w:sz="0" w:space="0" w:color="auto"/>
        <w:bottom w:val="none" w:sz="0" w:space="0" w:color="auto"/>
        <w:right w:val="none" w:sz="0" w:space="0" w:color="auto"/>
      </w:divBdr>
      <w:divsChild>
        <w:div w:id="833762298">
          <w:marLeft w:val="0"/>
          <w:marRight w:val="0"/>
          <w:marTop w:val="0"/>
          <w:marBottom w:val="0"/>
          <w:divBdr>
            <w:top w:val="none" w:sz="0" w:space="0" w:color="auto"/>
            <w:left w:val="none" w:sz="0" w:space="0" w:color="auto"/>
            <w:bottom w:val="none" w:sz="0" w:space="0" w:color="auto"/>
            <w:right w:val="none" w:sz="0" w:space="0" w:color="auto"/>
          </w:divBdr>
          <w:divsChild>
            <w:div w:id="2230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9434">
      <w:bodyDiv w:val="1"/>
      <w:marLeft w:val="0"/>
      <w:marRight w:val="0"/>
      <w:marTop w:val="0"/>
      <w:marBottom w:val="0"/>
      <w:divBdr>
        <w:top w:val="none" w:sz="0" w:space="0" w:color="auto"/>
        <w:left w:val="none" w:sz="0" w:space="0" w:color="auto"/>
        <w:bottom w:val="none" w:sz="0" w:space="0" w:color="auto"/>
        <w:right w:val="none" w:sz="0" w:space="0" w:color="auto"/>
      </w:divBdr>
    </w:div>
    <w:div w:id="555816204">
      <w:bodyDiv w:val="1"/>
      <w:marLeft w:val="0"/>
      <w:marRight w:val="0"/>
      <w:marTop w:val="0"/>
      <w:marBottom w:val="0"/>
      <w:divBdr>
        <w:top w:val="none" w:sz="0" w:space="0" w:color="auto"/>
        <w:left w:val="none" w:sz="0" w:space="0" w:color="auto"/>
        <w:bottom w:val="none" w:sz="0" w:space="0" w:color="auto"/>
        <w:right w:val="none" w:sz="0" w:space="0" w:color="auto"/>
      </w:divBdr>
    </w:div>
    <w:div w:id="606934632">
      <w:bodyDiv w:val="1"/>
      <w:marLeft w:val="0"/>
      <w:marRight w:val="0"/>
      <w:marTop w:val="0"/>
      <w:marBottom w:val="0"/>
      <w:divBdr>
        <w:top w:val="none" w:sz="0" w:space="0" w:color="auto"/>
        <w:left w:val="none" w:sz="0" w:space="0" w:color="auto"/>
        <w:bottom w:val="none" w:sz="0" w:space="0" w:color="auto"/>
        <w:right w:val="none" w:sz="0" w:space="0" w:color="auto"/>
      </w:divBdr>
      <w:divsChild>
        <w:div w:id="1518889992">
          <w:marLeft w:val="0"/>
          <w:marRight w:val="0"/>
          <w:marTop w:val="0"/>
          <w:marBottom w:val="0"/>
          <w:divBdr>
            <w:top w:val="none" w:sz="0" w:space="0" w:color="auto"/>
            <w:left w:val="none" w:sz="0" w:space="0" w:color="auto"/>
            <w:bottom w:val="none" w:sz="0" w:space="0" w:color="auto"/>
            <w:right w:val="none" w:sz="0" w:space="0" w:color="auto"/>
          </w:divBdr>
          <w:divsChild>
            <w:div w:id="45366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1262">
      <w:bodyDiv w:val="1"/>
      <w:marLeft w:val="0"/>
      <w:marRight w:val="0"/>
      <w:marTop w:val="0"/>
      <w:marBottom w:val="0"/>
      <w:divBdr>
        <w:top w:val="none" w:sz="0" w:space="0" w:color="auto"/>
        <w:left w:val="none" w:sz="0" w:space="0" w:color="auto"/>
        <w:bottom w:val="none" w:sz="0" w:space="0" w:color="auto"/>
        <w:right w:val="none" w:sz="0" w:space="0" w:color="auto"/>
      </w:divBdr>
      <w:divsChild>
        <w:div w:id="1868760949">
          <w:marLeft w:val="0"/>
          <w:marRight w:val="0"/>
          <w:marTop w:val="0"/>
          <w:marBottom w:val="0"/>
          <w:divBdr>
            <w:top w:val="none" w:sz="0" w:space="0" w:color="auto"/>
            <w:left w:val="none" w:sz="0" w:space="0" w:color="auto"/>
            <w:bottom w:val="none" w:sz="0" w:space="0" w:color="auto"/>
            <w:right w:val="none" w:sz="0" w:space="0" w:color="auto"/>
          </w:divBdr>
          <w:divsChild>
            <w:div w:id="187526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0850">
      <w:bodyDiv w:val="1"/>
      <w:marLeft w:val="0"/>
      <w:marRight w:val="0"/>
      <w:marTop w:val="0"/>
      <w:marBottom w:val="0"/>
      <w:divBdr>
        <w:top w:val="none" w:sz="0" w:space="0" w:color="auto"/>
        <w:left w:val="none" w:sz="0" w:space="0" w:color="auto"/>
        <w:bottom w:val="none" w:sz="0" w:space="0" w:color="auto"/>
        <w:right w:val="none" w:sz="0" w:space="0" w:color="auto"/>
      </w:divBdr>
    </w:div>
    <w:div w:id="643199299">
      <w:bodyDiv w:val="1"/>
      <w:marLeft w:val="0"/>
      <w:marRight w:val="0"/>
      <w:marTop w:val="0"/>
      <w:marBottom w:val="0"/>
      <w:divBdr>
        <w:top w:val="none" w:sz="0" w:space="0" w:color="auto"/>
        <w:left w:val="none" w:sz="0" w:space="0" w:color="auto"/>
        <w:bottom w:val="none" w:sz="0" w:space="0" w:color="auto"/>
        <w:right w:val="none" w:sz="0" w:space="0" w:color="auto"/>
      </w:divBdr>
      <w:divsChild>
        <w:div w:id="1608539480">
          <w:marLeft w:val="0"/>
          <w:marRight w:val="0"/>
          <w:marTop w:val="0"/>
          <w:marBottom w:val="0"/>
          <w:divBdr>
            <w:top w:val="none" w:sz="0" w:space="0" w:color="auto"/>
            <w:left w:val="none" w:sz="0" w:space="0" w:color="auto"/>
            <w:bottom w:val="none" w:sz="0" w:space="0" w:color="auto"/>
            <w:right w:val="none" w:sz="0" w:space="0" w:color="auto"/>
          </w:divBdr>
          <w:divsChild>
            <w:div w:id="13844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6725">
      <w:bodyDiv w:val="1"/>
      <w:marLeft w:val="0"/>
      <w:marRight w:val="0"/>
      <w:marTop w:val="0"/>
      <w:marBottom w:val="0"/>
      <w:divBdr>
        <w:top w:val="none" w:sz="0" w:space="0" w:color="auto"/>
        <w:left w:val="none" w:sz="0" w:space="0" w:color="auto"/>
        <w:bottom w:val="none" w:sz="0" w:space="0" w:color="auto"/>
        <w:right w:val="none" w:sz="0" w:space="0" w:color="auto"/>
      </w:divBdr>
    </w:div>
    <w:div w:id="705568781">
      <w:bodyDiv w:val="1"/>
      <w:marLeft w:val="0"/>
      <w:marRight w:val="0"/>
      <w:marTop w:val="0"/>
      <w:marBottom w:val="0"/>
      <w:divBdr>
        <w:top w:val="none" w:sz="0" w:space="0" w:color="auto"/>
        <w:left w:val="none" w:sz="0" w:space="0" w:color="auto"/>
        <w:bottom w:val="none" w:sz="0" w:space="0" w:color="auto"/>
        <w:right w:val="none" w:sz="0" w:space="0" w:color="auto"/>
      </w:divBdr>
    </w:div>
    <w:div w:id="748576044">
      <w:bodyDiv w:val="1"/>
      <w:marLeft w:val="0"/>
      <w:marRight w:val="0"/>
      <w:marTop w:val="0"/>
      <w:marBottom w:val="0"/>
      <w:divBdr>
        <w:top w:val="none" w:sz="0" w:space="0" w:color="auto"/>
        <w:left w:val="none" w:sz="0" w:space="0" w:color="auto"/>
        <w:bottom w:val="none" w:sz="0" w:space="0" w:color="auto"/>
        <w:right w:val="none" w:sz="0" w:space="0" w:color="auto"/>
      </w:divBdr>
      <w:divsChild>
        <w:div w:id="1829056650">
          <w:marLeft w:val="0"/>
          <w:marRight w:val="0"/>
          <w:marTop w:val="0"/>
          <w:marBottom w:val="0"/>
          <w:divBdr>
            <w:top w:val="none" w:sz="0" w:space="0" w:color="auto"/>
            <w:left w:val="none" w:sz="0" w:space="0" w:color="auto"/>
            <w:bottom w:val="none" w:sz="0" w:space="0" w:color="auto"/>
            <w:right w:val="none" w:sz="0" w:space="0" w:color="auto"/>
          </w:divBdr>
          <w:divsChild>
            <w:div w:id="885138982">
              <w:marLeft w:val="0"/>
              <w:marRight w:val="0"/>
              <w:marTop w:val="0"/>
              <w:marBottom w:val="0"/>
              <w:divBdr>
                <w:top w:val="none" w:sz="0" w:space="0" w:color="auto"/>
                <w:left w:val="none" w:sz="0" w:space="0" w:color="auto"/>
                <w:bottom w:val="none" w:sz="0" w:space="0" w:color="auto"/>
                <w:right w:val="none" w:sz="0" w:space="0" w:color="auto"/>
              </w:divBdr>
            </w:div>
            <w:div w:id="1702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6899">
      <w:bodyDiv w:val="1"/>
      <w:marLeft w:val="0"/>
      <w:marRight w:val="0"/>
      <w:marTop w:val="0"/>
      <w:marBottom w:val="0"/>
      <w:divBdr>
        <w:top w:val="none" w:sz="0" w:space="0" w:color="auto"/>
        <w:left w:val="none" w:sz="0" w:space="0" w:color="auto"/>
        <w:bottom w:val="none" w:sz="0" w:space="0" w:color="auto"/>
        <w:right w:val="none" w:sz="0" w:space="0" w:color="auto"/>
      </w:divBdr>
      <w:divsChild>
        <w:div w:id="443502729">
          <w:marLeft w:val="0"/>
          <w:marRight w:val="0"/>
          <w:marTop w:val="0"/>
          <w:marBottom w:val="0"/>
          <w:divBdr>
            <w:top w:val="none" w:sz="0" w:space="0" w:color="auto"/>
            <w:left w:val="none" w:sz="0" w:space="0" w:color="auto"/>
            <w:bottom w:val="none" w:sz="0" w:space="0" w:color="auto"/>
            <w:right w:val="none" w:sz="0" w:space="0" w:color="auto"/>
          </w:divBdr>
          <w:divsChild>
            <w:div w:id="39219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9066">
      <w:bodyDiv w:val="1"/>
      <w:marLeft w:val="0"/>
      <w:marRight w:val="0"/>
      <w:marTop w:val="0"/>
      <w:marBottom w:val="0"/>
      <w:divBdr>
        <w:top w:val="none" w:sz="0" w:space="0" w:color="auto"/>
        <w:left w:val="none" w:sz="0" w:space="0" w:color="auto"/>
        <w:bottom w:val="none" w:sz="0" w:space="0" w:color="auto"/>
        <w:right w:val="none" w:sz="0" w:space="0" w:color="auto"/>
      </w:divBdr>
    </w:div>
    <w:div w:id="779223676">
      <w:bodyDiv w:val="1"/>
      <w:marLeft w:val="0"/>
      <w:marRight w:val="0"/>
      <w:marTop w:val="0"/>
      <w:marBottom w:val="0"/>
      <w:divBdr>
        <w:top w:val="none" w:sz="0" w:space="0" w:color="auto"/>
        <w:left w:val="none" w:sz="0" w:space="0" w:color="auto"/>
        <w:bottom w:val="none" w:sz="0" w:space="0" w:color="auto"/>
        <w:right w:val="none" w:sz="0" w:space="0" w:color="auto"/>
      </w:divBdr>
    </w:div>
    <w:div w:id="808018566">
      <w:bodyDiv w:val="1"/>
      <w:marLeft w:val="0"/>
      <w:marRight w:val="0"/>
      <w:marTop w:val="0"/>
      <w:marBottom w:val="0"/>
      <w:divBdr>
        <w:top w:val="none" w:sz="0" w:space="0" w:color="auto"/>
        <w:left w:val="none" w:sz="0" w:space="0" w:color="auto"/>
        <w:bottom w:val="none" w:sz="0" w:space="0" w:color="auto"/>
        <w:right w:val="none" w:sz="0" w:space="0" w:color="auto"/>
      </w:divBdr>
      <w:divsChild>
        <w:div w:id="1623995824">
          <w:marLeft w:val="0"/>
          <w:marRight w:val="0"/>
          <w:marTop w:val="0"/>
          <w:marBottom w:val="0"/>
          <w:divBdr>
            <w:top w:val="none" w:sz="0" w:space="0" w:color="auto"/>
            <w:left w:val="none" w:sz="0" w:space="0" w:color="auto"/>
            <w:bottom w:val="none" w:sz="0" w:space="0" w:color="auto"/>
            <w:right w:val="none" w:sz="0" w:space="0" w:color="auto"/>
          </w:divBdr>
          <w:divsChild>
            <w:div w:id="8941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46081">
      <w:bodyDiv w:val="1"/>
      <w:marLeft w:val="0"/>
      <w:marRight w:val="0"/>
      <w:marTop w:val="0"/>
      <w:marBottom w:val="0"/>
      <w:divBdr>
        <w:top w:val="none" w:sz="0" w:space="0" w:color="auto"/>
        <w:left w:val="none" w:sz="0" w:space="0" w:color="auto"/>
        <w:bottom w:val="none" w:sz="0" w:space="0" w:color="auto"/>
        <w:right w:val="none" w:sz="0" w:space="0" w:color="auto"/>
      </w:divBdr>
      <w:divsChild>
        <w:div w:id="1669669715">
          <w:marLeft w:val="0"/>
          <w:marRight w:val="0"/>
          <w:marTop w:val="0"/>
          <w:marBottom w:val="0"/>
          <w:divBdr>
            <w:top w:val="none" w:sz="0" w:space="0" w:color="auto"/>
            <w:left w:val="none" w:sz="0" w:space="0" w:color="auto"/>
            <w:bottom w:val="none" w:sz="0" w:space="0" w:color="auto"/>
            <w:right w:val="none" w:sz="0" w:space="0" w:color="auto"/>
          </w:divBdr>
          <w:divsChild>
            <w:div w:id="19377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6589">
      <w:bodyDiv w:val="1"/>
      <w:marLeft w:val="0"/>
      <w:marRight w:val="0"/>
      <w:marTop w:val="0"/>
      <w:marBottom w:val="0"/>
      <w:divBdr>
        <w:top w:val="none" w:sz="0" w:space="0" w:color="auto"/>
        <w:left w:val="none" w:sz="0" w:space="0" w:color="auto"/>
        <w:bottom w:val="none" w:sz="0" w:space="0" w:color="auto"/>
        <w:right w:val="none" w:sz="0" w:space="0" w:color="auto"/>
      </w:divBdr>
      <w:divsChild>
        <w:div w:id="1773278601">
          <w:marLeft w:val="0"/>
          <w:marRight w:val="0"/>
          <w:marTop w:val="0"/>
          <w:marBottom w:val="0"/>
          <w:divBdr>
            <w:top w:val="none" w:sz="0" w:space="0" w:color="auto"/>
            <w:left w:val="none" w:sz="0" w:space="0" w:color="auto"/>
            <w:bottom w:val="none" w:sz="0" w:space="0" w:color="auto"/>
            <w:right w:val="none" w:sz="0" w:space="0" w:color="auto"/>
          </w:divBdr>
          <w:divsChild>
            <w:div w:id="641160176">
              <w:marLeft w:val="0"/>
              <w:marRight w:val="0"/>
              <w:marTop w:val="0"/>
              <w:marBottom w:val="0"/>
              <w:divBdr>
                <w:top w:val="none" w:sz="0" w:space="0" w:color="auto"/>
                <w:left w:val="none" w:sz="0" w:space="0" w:color="auto"/>
                <w:bottom w:val="none" w:sz="0" w:space="0" w:color="auto"/>
                <w:right w:val="none" w:sz="0" w:space="0" w:color="auto"/>
              </w:divBdr>
            </w:div>
            <w:div w:id="125339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32">
      <w:bodyDiv w:val="1"/>
      <w:marLeft w:val="0"/>
      <w:marRight w:val="0"/>
      <w:marTop w:val="0"/>
      <w:marBottom w:val="0"/>
      <w:divBdr>
        <w:top w:val="none" w:sz="0" w:space="0" w:color="auto"/>
        <w:left w:val="none" w:sz="0" w:space="0" w:color="auto"/>
        <w:bottom w:val="none" w:sz="0" w:space="0" w:color="auto"/>
        <w:right w:val="none" w:sz="0" w:space="0" w:color="auto"/>
      </w:divBdr>
      <w:divsChild>
        <w:div w:id="373967345">
          <w:marLeft w:val="0"/>
          <w:marRight w:val="0"/>
          <w:marTop w:val="0"/>
          <w:marBottom w:val="0"/>
          <w:divBdr>
            <w:top w:val="none" w:sz="0" w:space="0" w:color="auto"/>
            <w:left w:val="none" w:sz="0" w:space="0" w:color="auto"/>
            <w:bottom w:val="none" w:sz="0" w:space="0" w:color="auto"/>
            <w:right w:val="none" w:sz="0" w:space="0" w:color="auto"/>
          </w:divBdr>
          <w:divsChild>
            <w:div w:id="12046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1040">
      <w:bodyDiv w:val="1"/>
      <w:marLeft w:val="0"/>
      <w:marRight w:val="0"/>
      <w:marTop w:val="0"/>
      <w:marBottom w:val="0"/>
      <w:divBdr>
        <w:top w:val="none" w:sz="0" w:space="0" w:color="auto"/>
        <w:left w:val="none" w:sz="0" w:space="0" w:color="auto"/>
        <w:bottom w:val="none" w:sz="0" w:space="0" w:color="auto"/>
        <w:right w:val="none" w:sz="0" w:space="0" w:color="auto"/>
      </w:divBdr>
    </w:div>
    <w:div w:id="964039217">
      <w:bodyDiv w:val="1"/>
      <w:marLeft w:val="0"/>
      <w:marRight w:val="0"/>
      <w:marTop w:val="0"/>
      <w:marBottom w:val="0"/>
      <w:divBdr>
        <w:top w:val="none" w:sz="0" w:space="0" w:color="auto"/>
        <w:left w:val="none" w:sz="0" w:space="0" w:color="auto"/>
        <w:bottom w:val="none" w:sz="0" w:space="0" w:color="auto"/>
        <w:right w:val="none" w:sz="0" w:space="0" w:color="auto"/>
      </w:divBdr>
    </w:div>
    <w:div w:id="991178959">
      <w:bodyDiv w:val="1"/>
      <w:marLeft w:val="0"/>
      <w:marRight w:val="0"/>
      <w:marTop w:val="0"/>
      <w:marBottom w:val="0"/>
      <w:divBdr>
        <w:top w:val="none" w:sz="0" w:space="0" w:color="auto"/>
        <w:left w:val="none" w:sz="0" w:space="0" w:color="auto"/>
        <w:bottom w:val="none" w:sz="0" w:space="0" w:color="auto"/>
        <w:right w:val="none" w:sz="0" w:space="0" w:color="auto"/>
      </w:divBdr>
    </w:div>
    <w:div w:id="996037434">
      <w:bodyDiv w:val="1"/>
      <w:marLeft w:val="0"/>
      <w:marRight w:val="0"/>
      <w:marTop w:val="0"/>
      <w:marBottom w:val="0"/>
      <w:divBdr>
        <w:top w:val="none" w:sz="0" w:space="0" w:color="auto"/>
        <w:left w:val="none" w:sz="0" w:space="0" w:color="auto"/>
        <w:bottom w:val="none" w:sz="0" w:space="0" w:color="auto"/>
        <w:right w:val="none" w:sz="0" w:space="0" w:color="auto"/>
      </w:divBdr>
      <w:divsChild>
        <w:div w:id="1232274113">
          <w:marLeft w:val="0"/>
          <w:marRight w:val="0"/>
          <w:marTop w:val="0"/>
          <w:marBottom w:val="0"/>
          <w:divBdr>
            <w:top w:val="none" w:sz="0" w:space="0" w:color="auto"/>
            <w:left w:val="none" w:sz="0" w:space="0" w:color="auto"/>
            <w:bottom w:val="none" w:sz="0" w:space="0" w:color="auto"/>
            <w:right w:val="none" w:sz="0" w:space="0" w:color="auto"/>
          </w:divBdr>
          <w:divsChild>
            <w:div w:id="1282035632">
              <w:marLeft w:val="0"/>
              <w:marRight w:val="0"/>
              <w:marTop w:val="0"/>
              <w:marBottom w:val="0"/>
              <w:divBdr>
                <w:top w:val="none" w:sz="0" w:space="0" w:color="auto"/>
                <w:left w:val="none" w:sz="0" w:space="0" w:color="auto"/>
                <w:bottom w:val="none" w:sz="0" w:space="0" w:color="auto"/>
                <w:right w:val="none" w:sz="0" w:space="0" w:color="auto"/>
              </w:divBdr>
            </w:div>
            <w:div w:id="857543461">
              <w:marLeft w:val="0"/>
              <w:marRight w:val="0"/>
              <w:marTop w:val="0"/>
              <w:marBottom w:val="0"/>
              <w:divBdr>
                <w:top w:val="none" w:sz="0" w:space="0" w:color="auto"/>
                <w:left w:val="none" w:sz="0" w:space="0" w:color="auto"/>
                <w:bottom w:val="none" w:sz="0" w:space="0" w:color="auto"/>
                <w:right w:val="none" w:sz="0" w:space="0" w:color="auto"/>
              </w:divBdr>
            </w:div>
            <w:div w:id="2053380580">
              <w:marLeft w:val="0"/>
              <w:marRight w:val="0"/>
              <w:marTop w:val="0"/>
              <w:marBottom w:val="0"/>
              <w:divBdr>
                <w:top w:val="none" w:sz="0" w:space="0" w:color="auto"/>
                <w:left w:val="none" w:sz="0" w:space="0" w:color="auto"/>
                <w:bottom w:val="none" w:sz="0" w:space="0" w:color="auto"/>
                <w:right w:val="none" w:sz="0" w:space="0" w:color="auto"/>
              </w:divBdr>
            </w:div>
            <w:div w:id="1394305223">
              <w:marLeft w:val="0"/>
              <w:marRight w:val="0"/>
              <w:marTop w:val="0"/>
              <w:marBottom w:val="0"/>
              <w:divBdr>
                <w:top w:val="none" w:sz="0" w:space="0" w:color="auto"/>
                <w:left w:val="none" w:sz="0" w:space="0" w:color="auto"/>
                <w:bottom w:val="none" w:sz="0" w:space="0" w:color="auto"/>
                <w:right w:val="none" w:sz="0" w:space="0" w:color="auto"/>
              </w:divBdr>
            </w:div>
            <w:div w:id="980158818">
              <w:marLeft w:val="0"/>
              <w:marRight w:val="0"/>
              <w:marTop w:val="0"/>
              <w:marBottom w:val="0"/>
              <w:divBdr>
                <w:top w:val="none" w:sz="0" w:space="0" w:color="auto"/>
                <w:left w:val="none" w:sz="0" w:space="0" w:color="auto"/>
                <w:bottom w:val="none" w:sz="0" w:space="0" w:color="auto"/>
                <w:right w:val="none" w:sz="0" w:space="0" w:color="auto"/>
              </w:divBdr>
            </w:div>
            <w:div w:id="2114008099">
              <w:marLeft w:val="0"/>
              <w:marRight w:val="0"/>
              <w:marTop w:val="0"/>
              <w:marBottom w:val="0"/>
              <w:divBdr>
                <w:top w:val="none" w:sz="0" w:space="0" w:color="auto"/>
                <w:left w:val="none" w:sz="0" w:space="0" w:color="auto"/>
                <w:bottom w:val="none" w:sz="0" w:space="0" w:color="auto"/>
                <w:right w:val="none" w:sz="0" w:space="0" w:color="auto"/>
              </w:divBdr>
            </w:div>
            <w:div w:id="1131240770">
              <w:marLeft w:val="0"/>
              <w:marRight w:val="0"/>
              <w:marTop w:val="0"/>
              <w:marBottom w:val="0"/>
              <w:divBdr>
                <w:top w:val="none" w:sz="0" w:space="0" w:color="auto"/>
                <w:left w:val="none" w:sz="0" w:space="0" w:color="auto"/>
                <w:bottom w:val="none" w:sz="0" w:space="0" w:color="auto"/>
                <w:right w:val="none" w:sz="0" w:space="0" w:color="auto"/>
              </w:divBdr>
            </w:div>
            <w:div w:id="1641761528">
              <w:marLeft w:val="0"/>
              <w:marRight w:val="0"/>
              <w:marTop w:val="0"/>
              <w:marBottom w:val="0"/>
              <w:divBdr>
                <w:top w:val="none" w:sz="0" w:space="0" w:color="auto"/>
                <w:left w:val="none" w:sz="0" w:space="0" w:color="auto"/>
                <w:bottom w:val="none" w:sz="0" w:space="0" w:color="auto"/>
                <w:right w:val="none" w:sz="0" w:space="0" w:color="auto"/>
              </w:divBdr>
            </w:div>
            <w:div w:id="1030569842">
              <w:marLeft w:val="0"/>
              <w:marRight w:val="0"/>
              <w:marTop w:val="0"/>
              <w:marBottom w:val="0"/>
              <w:divBdr>
                <w:top w:val="none" w:sz="0" w:space="0" w:color="auto"/>
                <w:left w:val="none" w:sz="0" w:space="0" w:color="auto"/>
                <w:bottom w:val="none" w:sz="0" w:space="0" w:color="auto"/>
                <w:right w:val="none" w:sz="0" w:space="0" w:color="auto"/>
              </w:divBdr>
            </w:div>
            <w:div w:id="542207726">
              <w:marLeft w:val="0"/>
              <w:marRight w:val="0"/>
              <w:marTop w:val="0"/>
              <w:marBottom w:val="0"/>
              <w:divBdr>
                <w:top w:val="none" w:sz="0" w:space="0" w:color="auto"/>
                <w:left w:val="none" w:sz="0" w:space="0" w:color="auto"/>
                <w:bottom w:val="none" w:sz="0" w:space="0" w:color="auto"/>
                <w:right w:val="none" w:sz="0" w:space="0" w:color="auto"/>
              </w:divBdr>
            </w:div>
            <w:div w:id="1383216755">
              <w:marLeft w:val="0"/>
              <w:marRight w:val="0"/>
              <w:marTop w:val="0"/>
              <w:marBottom w:val="0"/>
              <w:divBdr>
                <w:top w:val="none" w:sz="0" w:space="0" w:color="auto"/>
                <w:left w:val="none" w:sz="0" w:space="0" w:color="auto"/>
                <w:bottom w:val="none" w:sz="0" w:space="0" w:color="auto"/>
                <w:right w:val="none" w:sz="0" w:space="0" w:color="auto"/>
              </w:divBdr>
            </w:div>
            <w:div w:id="1699967721">
              <w:marLeft w:val="0"/>
              <w:marRight w:val="0"/>
              <w:marTop w:val="0"/>
              <w:marBottom w:val="0"/>
              <w:divBdr>
                <w:top w:val="none" w:sz="0" w:space="0" w:color="auto"/>
                <w:left w:val="none" w:sz="0" w:space="0" w:color="auto"/>
                <w:bottom w:val="none" w:sz="0" w:space="0" w:color="auto"/>
                <w:right w:val="none" w:sz="0" w:space="0" w:color="auto"/>
              </w:divBdr>
            </w:div>
            <w:div w:id="210314551">
              <w:marLeft w:val="0"/>
              <w:marRight w:val="0"/>
              <w:marTop w:val="0"/>
              <w:marBottom w:val="0"/>
              <w:divBdr>
                <w:top w:val="none" w:sz="0" w:space="0" w:color="auto"/>
                <w:left w:val="none" w:sz="0" w:space="0" w:color="auto"/>
                <w:bottom w:val="none" w:sz="0" w:space="0" w:color="auto"/>
                <w:right w:val="none" w:sz="0" w:space="0" w:color="auto"/>
              </w:divBdr>
            </w:div>
            <w:div w:id="1072778211">
              <w:marLeft w:val="0"/>
              <w:marRight w:val="0"/>
              <w:marTop w:val="0"/>
              <w:marBottom w:val="0"/>
              <w:divBdr>
                <w:top w:val="none" w:sz="0" w:space="0" w:color="auto"/>
                <w:left w:val="none" w:sz="0" w:space="0" w:color="auto"/>
                <w:bottom w:val="none" w:sz="0" w:space="0" w:color="auto"/>
                <w:right w:val="none" w:sz="0" w:space="0" w:color="auto"/>
              </w:divBdr>
            </w:div>
            <w:div w:id="1786004517">
              <w:marLeft w:val="0"/>
              <w:marRight w:val="0"/>
              <w:marTop w:val="0"/>
              <w:marBottom w:val="0"/>
              <w:divBdr>
                <w:top w:val="none" w:sz="0" w:space="0" w:color="auto"/>
                <w:left w:val="none" w:sz="0" w:space="0" w:color="auto"/>
                <w:bottom w:val="none" w:sz="0" w:space="0" w:color="auto"/>
                <w:right w:val="none" w:sz="0" w:space="0" w:color="auto"/>
              </w:divBdr>
            </w:div>
            <w:div w:id="1675110168">
              <w:marLeft w:val="0"/>
              <w:marRight w:val="0"/>
              <w:marTop w:val="0"/>
              <w:marBottom w:val="0"/>
              <w:divBdr>
                <w:top w:val="none" w:sz="0" w:space="0" w:color="auto"/>
                <w:left w:val="none" w:sz="0" w:space="0" w:color="auto"/>
                <w:bottom w:val="none" w:sz="0" w:space="0" w:color="auto"/>
                <w:right w:val="none" w:sz="0" w:space="0" w:color="auto"/>
              </w:divBdr>
            </w:div>
            <w:div w:id="1750617736">
              <w:marLeft w:val="0"/>
              <w:marRight w:val="0"/>
              <w:marTop w:val="0"/>
              <w:marBottom w:val="0"/>
              <w:divBdr>
                <w:top w:val="none" w:sz="0" w:space="0" w:color="auto"/>
                <w:left w:val="none" w:sz="0" w:space="0" w:color="auto"/>
                <w:bottom w:val="none" w:sz="0" w:space="0" w:color="auto"/>
                <w:right w:val="none" w:sz="0" w:space="0" w:color="auto"/>
              </w:divBdr>
            </w:div>
            <w:div w:id="1638103713">
              <w:marLeft w:val="0"/>
              <w:marRight w:val="0"/>
              <w:marTop w:val="0"/>
              <w:marBottom w:val="0"/>
              <w:divBdr>
                <w:top w:val="none" w:sz="0" w:space="0" w:color="auto"/>
                <w:left w:val="none" w:sz="0" w:space="0" w:color="auto"/>
                <w:bottom w:val="none" w:sz="0" w:space="0" w:color="auto"/>
                <w:right w:val="none" w:sz="0" w:space="0" w:color="auto"/>
              </w:divBdr>
            </w:div>
            <w:div w:id="625620237">
              <w:marLeft w:val="0"/>
              <w:marRight w:val="0"/>
              <w:marTop w:val="0"/>
              <w:marBottom w:val="0"/>
              <w:divBdr>
                <w:top w:val="none" w:sz="0" w:space="0" w:color="auto"/>
                <w:left w:val="none" w:sz="0" w:space="0" w:color="auto"/>
                <w:bottom w:val="none" w:sz="0" w:space="0" w:color="auto"/>
                <w:right w:val="none" w:sz="0" w:space="0" w:color="auto"/>
              </w:divBdr>
            </w:div>
            <w:div w:id="13995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8490">
      <w:bodyDiv w:val="1"/>
      <w:marLeft w:val="0"/>
      <w:marRight w:val="0"/>
      <w:marTop w:val="0"/>
      <w:marBottom w:val="0"/>
      <w:divBdr>
        <w:top w:val="none" w:sz="0" w:space="0" w:color="auto"/>
        <w:left w:val="none" w:sz="0" w:space="0" w:color="auto"/>
        <w:bottom w:val="none" w:sz="0" w:space="0" w:color="auto"/>
        <w:right w:val="none" w:sz="0" w:space="0" w:color="auto"/>
      </w:divBdr>
    </w:div>
    <w:div w:id="1084188625">
      <w:bodyDiv w:val="1"/>
      <w:marLeft w:val="0"/>
      <w:marRight w:val="0"/>
      <w:marTop w:val="0"/>
      <w:marBottom w:val="0"/>
      <w:divBdr>
        <w:top w:val="none" w:sz="0" w:space="0" w:color="auto"/>
        <w:left w:val="none" w:sz="0" w:space="0" w:color="auto"/>
        <w:bottom w:val="none" w:sz="0" w:space="0" w:color="auto"/>
        <w:right w:val="none" w:sz="0" w:space="0" w:color="auto"/>
      </w:divBdr>
      <w:divsChild>
        <w:div w:id="62602629">
          <w:marLeft w:val="0"/>
          <w:marRight w:val="0"/>
          <w:marTop w:val="0"/>
          <w:marBottom w:val="0"/>
          <w:divBdr>
            <w:top w:val="none" w:sz="0" w:space="0" w:color="auto"/>
            <w:left w:val="none" w:sz="0" w:space="0" w:color="auto"/>
            <w:bottom w:val="none" w:sz="0" w:space="0" w:color="auto"/>
            <w:right w:val="none" w:sz="0" w:space="0" w:color="auto"/>
          </w:divBdr>
          <w:divsChild>
            <w:div w:id="4958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2382">
      <w:bodyDiv w:val="1"/>
      <w:marLeft w:val="0"/>
      <w:marRight w:val="0"/>
      <w:marTop w:val="0"/>
      <w:marBottom w:val="0"/>
      <w:divBdr>
        <w:top w:val="none" w:sz="0" w:space="0" w:color="auto"/>
        <w:left w:val="none" w:sz="0" w:space="0" w:color="auto"/>
        <w:bottom w:val="none" w:sz="0" w:space="0" w:color="auto"/>
        <w:right w:val="none" w:sz="0" w:space="0" w:color="auto"/>
      </w:divBdr>
      <w:divsChild>
        <w:div w:id="609164712">
          <w:marLeft w:val="0"/>
          <w:marRight w:val="0"/>
          <w:marTop w:val="0"/>
          <w:marBottom w:val="0"/>
          <w:divBdr>
            <w:top w:val="none" w:sz="0" w:space="0" w:color="auto"/>
            <w:left w:val="none" w:sz="0" w:space="0" w:color="auto"/>
            <w:bottom w:val="none" w:sz="0" w:space="0" w:color="auto"/>
            <w:right w:val="none" w:sz="0" w:space="0" w:color="auto"/>
          </w:divBdr>
          <w:divsChild>
            <w:div w:id="63098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4025">
      <w:bodyDiv w:val="1"/>
      <w:marLeft w:val="0"/>
      <w:marRight w:val="0"/>
      <w:marTop w:val="0"/>
      <w:marBottom w:val="0"/>
      <w:divBdr>
        <w:top w:val="none" w:sz="0" w:space="0" w:color="auto"/>
        <w:left w:val="none" w:sz="0" w:space="0" w:color="auto"/>
        <w:bottom w:val="none" w:sz="0" w:space="0" w:color="auto"/>
        <w:right w:val="none" w:sz="0" w:space="0" w:color="auto"/>
      </w:divBdr>
    </w:div>
    <w:div w:id="1113939105">
      <w:bodyDiv w:val="1"/>
      <w:marLeft w:val="0"/>
      <w:marRight w:val="0"/>
      <w:marTop w:val="0"/>
      <w:marBottom w:val="0"/>
      <w:divBdr>
        <w:top w:val="none" w:sz="0" w:space="0" w:color="auto"/>
        <w:left w:val="none" w:sz="0" w:space="0" w:color="auto"/>
        <w:bottom w:val="none" w:sz="0" w:space="0" w:color="auto"/>
        <w:right w:val="none" w:sz="0" w:space="0" w:color="auto"/>
      </w:divBdr>
    </w:div>
    <w:div w:id="1140075809">
      <w:bodyDiv w:val="1"/>
      <w:marLeft w:val="0"/>
      <w:marRight w:val="0"/>
      <w:marTop w:val="0"/>
      <w:marBottom w:val="0"/>
      <w:divBdr>
        <w:top w:val="none" w:sz="0" w:space="0" w:color="auto"/>
        <w:left w:val="none" w:sz="0" w:space="0" w:color="auto"/>
        <w:bottom w:val="none" w:sz="0" w:space="0" w:color="auto"/>
        <w:right w:val="none" w:sz="0" w:space="0" w:color="auto"/>
      </w:divBdr>
    </w:div>
    <w:div w:id="1176731059">
      <w:bodyDiv w:val="1"/>
      <w:marLeft w:val="0"/>
      <w:marRight w:val="0"/>
      <w:marTop w:val="0"/>
      <w:marBottom w:val="0"/>
      <w:divBdr>
        <w:top w:val="none" w:sz="0" w:space="0" w:color="auto"/>
        <w:left w:val="none" w:sz="0" w:space="0" w:color="auto"/>
        <w:bottom w:val="none" w:sz="0" w:space="0" w:color="auto"/>
        <w:right w:val="none" w:sz="0" w:space="0" w:color="auto"/>
      </w:divBdr>
    </w:div>
    <w:div w:id="1190148691">
      <w:bodyDiv w:val="1"/>
      <w:marLeft w:val="0"/>
      <w:marRight w:val="0"/>
      <w:marTop w:val="0"/>
      <w:marBottom w:val="0"/>
      <w:divBdr>
        <w:top w:val="none" w:sz="0" w:space="0" w:color="auto"/>
        <w:left w:val="none" w:sz="0" w:space="0" w:color="auto"/>
        <w:bottom w:val="none" w:sz="0" w:space="0" w:color="auto"/>
        <w:right w:val="none" w:sz="0" w:space="0" w:color="auto"/>
      </w:divBdr>
      <w:divsChild>
        <w:div w:id="23603878">
          <w:marLeft w:val="0"/>
          <w:marRight w:val="0"/>
          <w:marTop w:val="0"/>
          <w:marBottom w:val="0"/>
          <w:divBdr>
            <w:top w:val="none" w:sz="0" w:space="0" w:color="auto"/>
            <w:left w:val="none" w:sz="0" w:space="0" w:color="auto"/>
            <w:bottom w:val="none" w:sz="0" w:space="0" w:color="auto"/>
            <w:right w:val="none" w:sz="0" w:space="0" w:color="auto"/>
          </w:divBdr>
          <w:divsChild>
            <w:div w:id="3060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3964">
      <w:bodyDiv w:val="1"/>
      <w:marLeft w:val="0"/>
      <w:marRight w:val="0"/>
      <w:marTop w:val="0"/>
      <w:marBottom w:val="0"/>
      <w:divBdr>
        <w:top w:val="none" w:sz="0" w:space="0" w:color="auto"/>
        <w:left w:val="none" w:sz="0" w:space="0" w:color="auto"/>
        <w:bottom w:val="none" w:sz="0" w:space="0" w:color="auto"/>
        <w:right w:val="none" w:sz="0" w:space="0" w:color="auto"/>
      </w:divBdr>
      <w:divsChild>
        <w:div w:id="541136669">
          <w:marLeft w:val="0"/>
          <w:marRight w:val="0"/>
          <w:marTop w:val="0"/>
          <w:marBottom w:val="0"/>
          <w:divBdr>
            <w:top w:val="none" w:sz="0" w:space="0" w:color="auto"/>
            <w:left w:val="none" w:sz="0" w:space="0" w:color="auto"/>
            <w:bottom w:val="none" w:sz="0" w:space="0" w:color="auto"/>
            <w:right w:val="none" w:sz="0" w:space="0" w:color="auto"/>
          </w:divBdr>
          <w:divsChild>
            <w:div w:id="147968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815">
      <w:bodyDiv w:val="1"/>
      <w:marLeft w:val="0"/>
      <w:marRight w:val="0"/>
      <w:marTop w:val="0"/>
      <w:marBottom w:val="0"/>
      <w:divBdr>
        <w:top w:val="none" w:sz="0" w:space="0" w:color="auto"/>
        <w:left w:val="none" w:sz="0" w:space="0" w:color="auto"/>
        <w:bottom w:val="none" w:sz="0" w:space="0" w:color="auto"/>
        <w:right w:val="none" w:sz="0" w:space="0" w:color="auto"/>
      </w:divBdr>
    </w:div>
    <w:div w:id="1268152758">
      <w:bodyDiv w:val="1"/>
      <w:marLeft w:val="0"/>
      <w:marRight w:val="0"/>
      <w:marTop w:val="0"/>
      <w:marBottom w:val="0"/>
      <w:divBdr>
        <w:top w:val="none" w:sz="0" w:space="0" w:color="auto"/>
        <w:left w:val="none" w:sz="0" w:space="0" w:color="auto"/>
        <w:bottom w:val="none" w:sz="0" w:space="0" w:color="auto"/>
        <w:right w:val="none" w:sz="0" w:space="0" w:color="auto"/>
      </w:divBdr>
      <w:divsChild>
        <w:div w:id="1953973642">
          <w:marLeft w:val="0"/>
          <w:marRight w:val="0"/>
          <w:marTop w:val="0"/>
          <w:marBottom w:val="0"/>
          <w:divBdr>
            <w:top w:val="none" w:sz="0" w:space="0" w:color="auto"/>
            <w:left w:val="none" w:sz="0" w:space="0" w:color="auto"/>
            <w:bottom w:val="none" w:sz="0" w:space="0" w:color="auto"/>
            <w:right w:val="none" w:sz="0" w:space="0" w:color="auto"/>
          </w:divBdr>
          <w:divsChild>
            <w:div w:id="18954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48896">
      <w:bodyDiv w:val="1"/>
      <w:marLeft w:val="0"/>
      <w:marRight w:val="0"/>
      <w:marTop w:val="0"/>
      <w:marBottom w:val="0"/>
      <w:divBdr>
        <w:top w:val="none" w:sz="0" w:space="0" w:color="auto"/>
        <w:left w:val="none" w:sz="0" w:space="0" w:color="auto"/>
        <w:bottom w:val="none" w:sz="0" w:space="0" w:color="auto"/>
        <w:right w:val="none" w:sz="0" w:space="0" w:color="auto"/>
      </w:divBdr>
    </w:div>
    <w:div w:id="1338537339">
      <w:bodyDiv w:val="1"/>
      <w:marLeft w:val="0"/>
      <w:marRight w:val="0"/>
      <w:marTop w:val="0"/>
      <w:marBottom w:val="0"/>
      <w:divBdr>
        <w:top w:val="none" w:sz="0" w:space="0" w:color="auto"/>
        <w:left w:val="none" w:sz="0" w:space="0" w:color="auto"/>
        <w:bottom w:val="none" w:sz="0" w:space="0" w:color="auto"/>
        <w:right w:val="none" w:sz="0" w:space="0" w:color="auto"/>
      </w:divBdr>
      <w:divsChild>
        <w:div w:id="1961107710">
          <w:marLeft w:val="0"/>
          <w:marRight w:val="0"/>
          <w:marTop w:val="0"/>
          <w:marBottom w:val="0"/>
          <w:divBdr>
            <w:top w:val="none" w:sz="0" w:space="0" w:color="auto"/>
            <w:left w:val="none" w:sz="0" w:space="0" w:color="auto"/>
            <w:bottom w:val="none" w:sz="0" w:space="0" w:color="auto"/>
            <w:right w:val="none" w:sz="0" w:space="0" w:color="auto"/>
          </w:divBdr>
          <w:divsChild>
            <w:div w:id="1679230290">
              <w:marLeft w:val="0"/>
              <w:marRight w:val="0"/>
              <w:marTop w:val="0"/>
              <w:marBottom w:val="0"/>
              <w:divBdr>
                <w:top w:val="none" w:sz="0" w:space="0" w:color="auto"/>
                <w:left w:val="none" w:sz="0" w:space="0" w:color="auto"/>
                <w:bottom w:val="none" w:sz="0" w:space="0" w:color="auto"/>
                <w:right w:val="none" w:sz="0" w:space="0" w:color="auto"/>
              </w:divBdr>
            </w:div>
            <w:div w:id="506555408">
              <w:marLeft w:val="0"/>
              <w:marRight w:val="0"/>
              <w:marTop w:val="0"/>
              <w:marBottom w:val="0"/>
              <w:divBdr>
                <w:top w:val="none" w:sz="0" w:space="0" w:color="auto"/>
                <w:left w:val="none" w:sz="0" w:space="0" w:color="auto"/>
                <w:bottom w:val="none" w:sz="0" w:space="0" w:color="auto"/>
                <w:right w:val="none" w:sz="0" w:space="0" w:color="auto"/>
              </w:divBdr>
            </w:div>
            <w:div w:id="1454907601">
              <w:marLeft w:val="0"/>
              <w:marRight w:val="0"/>
              <w:marTop w:val="0"/>
              <w:marBottom w:val="0"/>
              <w:divBdr>
                <w:top w:val="none" w:sz="0" w:space="0" w:color="auto"/>
                <w:left w:val="none" w:sz="0" w:space="0" w:color="auto"/>
                <w:bottom w:val="none" w:sz="0" w:space="0" w:color="auto"/>
                <w:right w:val="none" w:sz="0" w:space="0" w:color="auto"/>
              </w:divBdr>
            </w:div>
            <w:div w:id="19592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6553">
      <w:bodyDiv w:val="1"/>
      <w:marLeft w:val="0"/>
      <w:marRight w:val="0"/>
      <w:marTop w:val="0"/>
      <w:marBottom w:val="0"/>
      <w:divBdr>
        <w:top w:val="none" w:sz="0" w:space="0" w:color="auto"/>
        <w:left w:val="none" w:sz="0" w:space="0" w:color="auto"/>
        <w:bottom w:val="none" w:sz="0" w:space="0" w:color="auto"/>
        <w:right w:val="none" w:sz="0" w:space="0" w:color="auto"/>
      </w:divBdr>
    </w:div>
    <w:div w:id="1382174471">
      <w:bodyDiv w:val="1"/>
      <w:marLeft w:val="0"/>
      <w:marRight w:val="0"/>
      <w:marTop w:val="0"/>
      <w:marBottom w:val="0"/>
      <w:divBdr>
        <w:top w:val="none" w:sz="0" w:space="0" w:color="auto"/>
        <w:left w:val="none" w:sz="0" w:space="0" w:color="auto"/>
        <w:bottom w:val="none" w:sz="0" w:space="0" w:color="auto"/>
        <w:right w:val="none" w:sz="0" w:space="0" w:color="auto"/>
      </w:divBdr>
      <w:divsChild>
        <w:div w:id="1374037240">
          <w:marLeft w:val="0"/>
          <w:marRight w:val="0"/>
          <w:marTop w:val="0"/>
          <w:marBottom w:val="0"/>
          <w:divBdr>
            <w:top w:val="none" w:sz="0" w:space="0" w:color="auto"/>
            <w:left w:val="none" w:sz="0" w:space="0" w:color="auto"/>
            <w:bottom w:val="none" w:sz="0" w:space="0" w:color="auto"/>
            <w:right w:val="none" w:sz="0" w:space="0" w:color="auto"/>
          </w:divBdr>
          <w:divsChild>
            <w:div w:id="62207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7736">
      <w:bodyDiv w:val="1"/>
      <w:marLeft w:val="0"/>
      <w:marRight w:val="0"/>
      <w:marTop w:val="0"/>
      <w:marBottom w:val="0"/>
      <w:divBdr>
        <w:top w:val="none" w:sz="0" w:space="0" w:color="auto"/>
        <w:left w:val="none" w:sz="0" w:space="0" w:color="auto"/>
        <w:bottom w:val="none" w:sz="0" w:space="0" w:color="auto"/>
        <w:right w:val="none" w:sz="0" w:space="0" w:color="auto"/>
      </w:divBdr>
    </w:div>
    <w:div w:id="1384669752">
      <w:bodyDiv w:val="1"/>
      <w:marLeft w:val="0"/>
      <w:marRight w:val="0"/>
      <w:marTop w:val="0"/>
      <w:marBottom w:val="0"/>
      <w:divBdr>
        <w:top w:val="none" w:sz="0" w:space="0" w:color="auto"/>
        <w:left w:val="none" w:sz="0" w:space="0" w:color="auto"/>
        <w:bottom w:val="none" w:sz="0" w:space="0" w:color="auto"/>
        <w:right w:val="none" w:sz="0" w:space="0" w:color="auto"/>
      </w:divBdr>
      <w:divsChild>
        <w:div w:id="2041396681">
          <w:marLeft w:val="0"/>
          <w:marRight w:val="0"/>
          <w:marTop w:val="0"/>
          <w:marBottom w:val="0"/>
          <w:divBdr>
            <w:top w:val="none" w:sz="0" w:space="0" w:color="auto"/>
            <w:left w:val="none" w:sz="0" w:space="0" w:color="auto"/>
            <w:bottom w:val="none" w:sz="0" w:space="0" w:color="auto"/>
            <w:right w:val="none" w:sz="0" w:space="0" w:color="auto"/>
          </w:divBdr>
          <w:divsChild>
            <w:div w:id="7495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539">
      <w:bodyDiv w:val="1"/>
      <w:marLeft w:val="0"/>
      <w:marRight w:val="0"/>
      <w:marTop w:val="0"/>
      <w:marBottom w:val="0"/>
      <w:divBdr>
        <w:top w:val="none" w:sz="0" w:space="0" w:color="auto"/>
        <w:left w:val="none" w:sz="0" w:space="0" w:color="auto"/>
        <w:bottom w:val="none" w:sz="0" w:space="0" w:color="auto"/>
        <w:right w:val="none" w:sz="0" w:space="0" w:color="auto"/>
      </w:divBdr>
      <w:divsChild>
        <w:div w:id="1164931803">
          <w:marLeft w:val="0"/>
          <w:marRight w:val="0"/>
          <w:marTop w:val="0"/>
          <w:marBottom w:val="0"/>
          <w:divBdr>
            <w:top w:val="none" w:sz="0" w:space="0" w:color="auto"/>
            <w:left w:val="none" w:sz="0" w:space="0" w:color="auto"/>
            <w:bottom w:val="none" w:sz="0" w:space="0" w:color="auto"/>
            <w:right w:val="none" w:sz="0" w:space="0" w:color="auto"/>
          </w:divBdr>
          <w:divsChild>
            <w:div w:id="20190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9821">
      <w:bodyDiv w:val="1"/>
      <w:marLeft w:val="0"/>
      <w:marRight w:val="0"/>
      <w:marTop w:val="0"/>
      <w:marBottom w:val="0"/>
      <w:divBdr>
        <w:top w:val="none" w:sz="0" w:space="0" w:color="auto"/>
        <w:left w:val="none" w:sz="0" w:space="0" w:color="auto"/>
        <w:bottom w:val="none" w:sz="0" w:space="0" w:color="auto"/>
        <w:right w:val="none" w:sz="0" w:space="0" w:color="auto"/>
      </w:divBdr>
      <w:divsChild>
        <w:div w:id="944507059">
          <w:marLeft w:val="0"/>
          <w:marRight w:val="0"/>
          <w:marTop w:val="0"/>
          <w:marBottom w:val="0"/>
          <w:divBdr>
            <w:top w:val="none" w:sz="0" w:space="0" w:color="auto"/>
            <w:left w:val="none" w:sz="0" w:space="0" w:color="auto"/>
            <w:bottom w:val="none" w:sz="0" w:space="0" w:color="auto"/>
            <w:right w:val="none" w:sz="0" w:space="0" w:color="auto"/>
          </w:divBdr>
          <w:divsChild>
            <w:div w:id="1871917443">
              <w:marLeft w:val="0"/>
              <w:marRight w:val="0"/>
              <w:marTop w:val="0"/>
              <w:marBottom w:val="0"/>
              <w:divBdr>
                <w:top w:val="none" w:sz="0" w:space="0" w:color="auto"/>
                <w:left w:val="none" w:sz="0" w:space="0" w:color="auto"/>
                <w:bottom w:val="none" w:sz="0" w:space="0" w:color="auto"/>
                <w:right w:val="none" w:sz="0" w:space="0" w:color="auto"/>
              </w:divBdr>
            </w:div>
            <w:div w:id="1629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6804">
      <w:bodyDiv w:val="1"/>
      <w:marLeft w:val="0"/>
      <w:marRight w:val="0"/>
      <w:marTop w:val="0"/>
      <w:marBottom w:val="0"/>
      <w:divBdr>
        <w:top w:val="none" w:sz="0" w:space="0" w:color="auto"/>
        <w:left w:val="none" w:sz="0" w:space="0" w:color="auto"/>
        <w:bottom w:val="none" w:sz="0" w:space="0" w:color="auto"/>
        <w:right w:val="none" w:sz="0" w:space="0" w:color="auto"/>
      </w:divBdr>
    </w:div>
    <w:div w:id="1412463868">
      <w:bodyDiv w:val="1"/>
      <w:marLeft w:val="0"/>
      <w:marRight w:val="0"/>
      <w:marTop w:val="0"/>
      <w:marBottom w:val="0"/>
      <w:divBdr>
        <w:top w:val="none" w:sz="0" w:space="0" w:color="auto"/>
        <w:left w:val="none" w:sz="0" w:space="0" w:color="auto"/>
        <w:bottom w:val="none" w:sz="0" w:space="0" w:color="auto"/>
        <w:right w:val="none" w:sz="0" w:space="0" w:color="auto"/>
      </w:divBdr>
      <w:divsChild>
        <w:div w:id="1111045222">
          <w:marLeft w:val="0"/>
          <w:marRight w:val="0"/>
          <w:marTop w:val="0"/>
          <w:marBottom w:val="0"/>
          <w:divBdr>
            <w:top w:val="none" w:sz="0" w:space="0" w:color="auto"/>
            <w:left w:val="none" w:sz="0" w:space="0" w:color="auto"/>
            <w:bottom w:val="none" w:sz="0" w:space="0" w:color="auto"/>
            <w:right w:val="none" w:sz="0" w:space="0" w:color="auto"/>
          </w:divBdr>
          <w:divsChild>
            <w:div w:id="27572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6955">
      <w:bodyDiv w:val="1"/>
      <w:marLeft w:val="0"/>
      <w:marRight w:val="0"/>
      <w:marTop w:val="0"/>
      <w:marBottom w:val="0"/>
      <w:divBdr>
        <w:top w:val="none" w:sz="0" w:space="0" w:color="auto"/>
        <w:left w:val="none" w:sz="0" w:space="0" w:color="auto"/>
        <w:bottom w:val="none" w:sz="0" w:space="0" w:color="auto"/>
        <w:right w:val="none" w:sz="0" w:space="0" w:color="auto"/>
      </w:divBdr>
      <w:divsChild>
        <w:div w:id="1931042938">
          <w:marLeft w:val="0"/>
          <w:marRight w:val="0"/>
          <w:marTop w:val="0"/>
          <w:marBottom w:val="0"/>
          <w:divBdr>
            <w:top w:val="none" w:sz="0" w:space="0" w:color="auto"/>
            <w:left w:val="none" w:sz="0" w:space="0" w:color="auto"/>
            <w:bottom w:val="none" w:sz="0" w:space="0" w:color="auto"/>
            <w:right w:val="none" w:sz="0" w:space="0" w:color="auto"/>
          </w:divBdr>
          <w:divsChild>
            <w:div w:id="1301493563">
              <w:marLeft w:val="0"/>
              <w:marRight w:val="0"/>
              <w:marTop w:val="0"/>
              <w:marBottom w:val="0"/>
              <w:divBdr>
                <w:top w:val="none" w:sz="0" w:space="0" w:color="auto"/>
                <w:left w:val="none" w:sz="0" w:space="0" w:color="auto"/>
                <w:bottom w:val="none" w:sz="0" w:space="0" w:color="auto"/>
                <w:right w:val="none" w:sz="0" w:space="0" w:color="auto"/>
              </w:divBdr>
            </w:div>
            <w:div w:id="1763604669">
              <w:marLeft w:val="0"/>
              <w:marRight w:val="0"/>
              <w:marTop w:val="0"/>
              <w:marBottom w:val="0"/>
              <w:divBdr>
                <w:top w:val="none" w:sz="0" w:space="0" w:color="auto"/>
                <w:left w:val="none" w:sz="0" w:space="0" w:color="auto"/>
                <w:bottom w:val="none" w:sz="0" w:space="0" w:color="auto"/>
                <w:right w:val="none" w:sz="0" w:space="0" w:color="auto"/>
              </w:divBdr>
            </w:div>
            <w:div w:id="450167674">
              <w:marLeft w:val="0"/>
              <w:marRight w:val="0"/>
              <w:marTop w:val="0"/>
              <w:marBottom w:val="0"/>
              <w:divBdr>
                <w:top w:val="none" w:sz="0" w:space="0" w:color="auto"/>
                <w:left w:val="none" w:sz="0" w:space="0" w:color="auto"/>
                <w:bottom w:val="none" w:sz="0" w:space="0" w:color="auto"/>
                <w:right w:val="none" w:sz="0" w:space="0" w:color="auto"/>
              </w:divBdr>
            </w:div>
            <w:div w:id="1592738087">
              <w:marLeft w:val="0"/>
              <w:marRight w:val="0"/>
              <w:marTop w:val="0"/>
              <w:marBottom w:val="0"/>
              <w:divBdr>
                <w:top w:val="none" w:sz="0" w:space="0" w:color="auto"/>
                <w:left w:val="none" w:sz="0" w:space="0" w:color="auto"/>
                <w:bottom w:val="none" w:sz="0" w:space="0" w:color="auto"/>
                <w:right w:val="none" w:sz="0" w:space="0" w:color="auto"/>
              </w:divBdr>
            </w:div>
            <w:div w:id="2733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7156">
      <w:bodyDiv w:val="1"/>
      <w:marLeft w:val="0"/>
      <w:marRight w:val="0"/>
      <w:marTop w:val="0"/>
      <w:marBottom w:val="0"/>
      <w:divBdr>
        <w:top w:val="none" w:sz="0" w:space="0" w:color="auto"/>
        <w:left w:val="none" w:sz="0" w:space="0" w:color="auto"/>
        <w:bottom w:val="none" w:sz="0" w:space="0" w:color="auto"/>
        <w:right w:val="none" w:sz="0" w:space="0" w:color="auto"/>
      </w:divBdr>
      <w:divsChild>
        <w:div w:id="538861794">
          <w:marLeft w:val="0"/>
          <w:marRight w:val="0"/>
          <w:marTop w:val="0"/>
          <w:marBottom w:val="0"/>
          <w:divBdr>
            <w:top w:val="none" w:sz="0" w:space="0" w:color="auto"/>
            <w:left w:val="none" w:sz="0" w:space="0" w:color="auto"/>
            <w:bottom w:val="none" w:sz="0" w:space="0" w:color="auto"/>
            <w:right w:val="none" w:sz="0" w:space="0" w:color="auto"/>
          </w:divBdr>
          <w:divsChild>
            <w:div w:id="14781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7003">
      <w:bodyDiv w:val="1"/>
      <w:marLeft w:val="0"/>
      <w:marRight w:val="0"/>
      <w:marTop w:val="0"/>
      <w:marBottom w:val="0"/>
      <w:divBdr>
        <w:top w:val="none" w:sz="0" w:space="0" w:color="auto"/>
        <w:left w:val="none" w:sz="0" w:space="0" w:color="auto"/>
        <w:bottom w:val="none" w:sz="0" w:space="0" w:color="auto"/>
        <w:right w:val="none" w:sz="0" w:space="0" w:color="auto"/>
      </w:divBdr>
    </w:div>
    <w:div w:id="1502309928">
      <w:bodyDiv w:val="1"/>
      <w:marLeft w:val="0"/>
      <w:marRight w:val="0"/>
      <w:marTop w:val="0"/>
      <w:marBottom w:val="0"/>
      <w:divBdr>
        <w:top w:val="none" w:sz="0" w:space="0" w:color="auto"/>
        <w:left w:val="none" w:sz="0" w:space="0" w:color="auto"/>
        <w:bottom w:val="none" w:sz="0" w:space="0" w:color="auto"/>
        <w:right w:val="none" w:sz="0" w:space="0" w:color="auto"/>
      </w:divBdr>
    </w:div>
    <w:div w:id="1521816153">
      <w:bodyDiv w:val="1"/>
      <w:marLeft w:val="0"/>
      <w:marRight w:val="0"/>
      <w:marTop w:val="0"/>
      <w:marBottom w:val="0"/>
      <w:divBdr>
        <w:top w:val="none" w:sz="0" w:space="0" w:color="auto"/>
        <w:left w:val="none" w:sz="0" w:space="0" w:color="auto"/>
        <w:bottom w:val="none" w:sz="0" w:space="0" w:color="auto"/>
        <w:right w:val="none" w:sz="0" w:space="0" w:color="auto"/>
      </w:divBdr>
      <w:divsChild>
        <w:div w:id="1953631035">
          <w:marLeft w:val="0"/>
          <w:marRight w:val="0"/>
          <w:marTop w:val="0"/>
          <w:marBottom w:val="0"/>
          <w:divBdr>
            <w:top w:val="none" w:sz="0" w:space="0" w:color="auto"/>
            <w:left w:val="none" w:sz="0" w:space="0" w:color="auto"/>
            <w:bottom w:val="none" w:sz="0" w:space="0" w:color="auto"/>
            <w:right w:val="none" w:sz="0" w:space="0" w:color="auto"/>
          </w:divBdr>
          <w:divsChild>
            <w:div w:id="1678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93071">
      <w:bodyDiv w:val="1"/>
      <w:marLeft w:val="0"/>
      <w:marRight w:val="0"/>
      <w:marTop w:val="0"/>
      <w:marBottom w:val="0"/>
      <w:divBdr>
        <w:top w:val="none" w:sz="0" w:space="0" w:color="auto"/>
        <w:left w:val="none" w:sz="0" w:space="0" w:color="auto"/>
        <w:bottom w:val="none" w:sz="0" w:space="0" w:color="auto"/>
        <w:right w:val="none" w:sz="0" w:space="0" w:color="auto"/>
      </w:divBdr>
    </w:div>
    <w:div w:id="1614247644">
      <w:bodyDiv w:val="1"/>
      <w:marLeft w:val="0"/>
      <w:marRight w:val="0"/>
      <w:marTop w:val="0"/>
      <w:marBottom w:val="0"/>
      <w:divBdr>
        <w:top w:val="none" w:sz="0" w:space="0" w:color="auto"/>
        <w:left w:val="none" w:sz="0" w:space="0" w:color="auto"/>
        <w:bottom w:val="none" w:sz="0" w:space="0" w:color="auto"/>
        <w:right w:val="none" w:sz="0" w:space="0" w:color="auto"/>
      </w:divBdr>
      <w:divsChild>
        <w:div w:id="1999652818">
          <w:marLeft w:val="0"/>
          <w:marRight w:val="0"/>
          <w:marTop w:val="0"/>
          <w:marBottom w:val="0"/>
          <w:divBdr>
            <w:top w:val="none" w:sz="0" w:space="0" w:color="auto"/>
            <w:left w:val="none" w:sz="0" w:space="0" w:color="auto"/>
            <w:bottom w:val="none" w:sz="0" w:space="0" w:color="auto"/>
            <w:right w:val="none" w:sz="0" w:space="0" w:color="auto"/>
          </w:divBdr>
          <w:divsChild>
            <w:div w:id="357051044">
              <w:marLeft w:val="0"/>
              <w:marRight w:val="0"/>
              <w:marTop w:val="0"/>
              <w:marBottom w:val="0"/>
              <w:divBdr>
                <w:top w:val="none" w:sz="0" w:space="0" w:color="auto"/>
                <w:left w:val="none" w:sz="0" w:space="0" w:color="auto"/>
                <w:bottom w:val="none" w:sz="0" w:space="0" w:color="auto"/>
                <w:right w:val="none" w:sz="0" w:space="0" w:color="auto"/>
              </w:divBdr>
            </w:div>
            <w:div w:id="1703823484">
              <w:marLeft w:val="0"/>
              <w:marRight w:val="0"/>
              <w:marTop w:val="0"/>
              <w:marBottom w:val="0"/>
              <w:divBdr>
                <w:top w:val="none" w:sz="0" w:space="0" w:color="auto"/>
                <w:left w:val="none" w:sz="0" w:space="0" w:color="auto"/>
                <w:bottom w:val="none" w:sz="0" w:space="0" w:color="auto"/>
                <w:right w:val="none" w:sz="0" w:space="0" w:color="auto"/>
              </w:divBdr>
            </w:div>
            <w:div w:id="1595019563">
              <w:marLeft w:val="0"/>
              <w:marRight w:val="0"/>
              <w:marTop w:val="0"/>
              <w:marBottom w:val="0"/>
              <w:divBdr>
                <w:top w:val="none" w:sz="0" w:space="0" w:color="auto"/>
                <w:left w:val="none" w:sz="0" w:space="0" w:color="auto"/>
                <w:bottom w:val="none" w:sz="0" w:space="0" w:color="auto"/>
                <w:right w:val="none" w:sz="0" w:space="0" w:color="auto"/>
              </w:divBdr>
            </w:div>
            <w:div w:id="520823301">
              <w:marLeft w:val="0"/>
              <w:marRight w:val="0"/>
              <w:marTop w:val="0"/>
              <w:marBottom w:val="0"/>
              <w:divBdr>
                <w:top w:val="none" w:sz="0" w:space="0" w:color="auto"/>
                <w:left w:val="none" w:sz="0" w:space="0" w:color="auto"/>
                <w:bottom w:val="none" w:sz="0" w:space="0" w:color="auto"/>
                <w:right w:val="none" w:sz="0" w:space="0" w:color="auto"/>
              </w:divBdr>
            </w:div>
            <w:div w:id="645279215">
              <w:marLeft w:val="0"/>
              <w:marRight w:val="0"/>
              <w:marTop w:val="0"/>
              <w:marBottom w:val="0"/>
              <w:divBdr>
                <w:top w:val="none" w:sz="0" w:space="0" w:color="auto"/>
                <w:left w:val="none" w:sz="0" w:space="0" w:color="auto"/>
                <w:bottom w:val="none" w:sz="0" w:space="0" w:color="auto"/>
                <w:right w:val="none" w:sz="0" w:space="0" w:color="auto"/>
              </w:divBdr>
            </w:div>
            <w:div w:id="1215391377">
              <w:marLeft w:val="0"/>
              <w:marRight w:val="0"/>
              <w:marTop w:val="0"/>
              <w:marBottom w:val="0"/>
              <w:divBdr>
                <w:top w:val="none" w:sz="0" w:space="0" w:color="auto"/>
                <w:left w:val="none" w:sz="0" w:space="0" w:color="auto"/>
                <w:bottom w:val="none" w:sz="0" w:space="0" w:color="auto"/>
                <w:right w:val="none" w:sz="0" w:space="0" w:color="auto"/>
              </w:divBdr>
            </w:div>
            <w:div w:id="1781677046">
              <w:marLeft w:val="0"/>
              <w:marRight w:val="0"/>
              <w:marTop w:val="0"/>
              <w:marBottom w:val="0"/>
              <w:divBdr>
                <w:top w:val="none" w:sz="0" w:space="0" w:color="auto"/>
                <w:left w:val="none" w:sz="0" w:space="0" w:color="auto"/>
                <w:bottom w:val="none" w:sz="0" w:space="0" w:color="auto"/>
                <w:right w:val="none" w:sz="0" w:space="0" w:color="auto"/>
              </w:divBdr>
            </w:div>
            <w:div w:id="198688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94499">
      <w:bodyDiv w:val="1"/>
      <w:marLeft w:val="0"/>
      <w:marRight w:val="0"/>
      <w:marTop w:val="0"/>
      <w:marBottom w:val="0"/>
      <w:divBdr>
        <w:top w:val="none" w:sz="0" w:space="0" w:color="auto"/>
        <w:left w:val="none" w:sz="0" w:space="0" w:color="auto"/>
        <w:bottom w:val="none" w:sz="0" w:space="0" w:color="auto"/>
        <w:right w:val="none" w:sz="0" w:space="0" w:color="auto"/>
      </w:divBdr>
    </w:div>
    <w:div w:id="1692609937">
      <w:bodyDiv w:val="1"/>
      <w:marLeft w:val="0"/>
      <w:marRight w:val="0"/>
      <w:marTop w:val="0"/>
      <w:marBottom w:val="0"/>
      <w:divBdr>
        <w:top w:val="none" w:sz="0" w:space="0" w:color="auto"/>
        <w:left w:val="none" w:sz="0" w:space="0" w:color="auto"/>
        <w:bottom w:val="none" w:sz="0" w:space="0" w:color="auto"/>
        <w:right w:val="none" w:sz="0" w:space="0" w:color="auto"/>
      </w:divBdr>
      <w:divsChild>
        <w:div w:id="1333920998">
          <w:marLeft w:val="0"/>
          <w:marRight w:val="0"/>
          <w:marTop w:val="0"/>
          <w:marBottom w:val="0"/>
          <w:divBdr>
            <w:top w:val="none" w:sz="0" w:space="0" w:color="auto"/>
            <w:left w:val="none" w:sz="0" w:space="0" w:color="auto"/>
            <w:bottom w:val="none" w:sz="0" w:space="0" w:color="auto"/>
            <w:right w:val="none" w:sz="0" w:space="0" w:color="auto"/>
          </w:divBdr>
          <w:divsChild>
            <w:div w:id="16623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7261">
      <w:bodyDiv w:val="1"/>
      <w:marLeft w:val="0"/>
      <w:marRight w:val="0"/>
      <w:marTop w:val="0"/>
      <w:marBottom w:val="0"/>
      <w:divBdr>
        <w:top w:val="none" w:sz="0" w:space="0" w:color="auto"/>
        <w:left w:val="none" w:sz="0" w:space="0" w:color="auto"/>
        <w:bottom w:val="none" w:sz="0" w:space="0" w:color="auto"/>
        <w:right w:val="none" w:sz="0" w:space="0" w:color="auto"/>
      </w:divBdr>
    </w:div>
    <w:div w:id="1741053453">
      <w:bodyDiv w:val="1"/>
      <w:marLeft w:val="0"/>
      <w:marRight w:val="0"/>
      <w:marTop w:val="0"/>
      <w:marBottom w:val="0"/>
      <w:divBdr>
        <w:top w:val="none" w:sz="0" w:space="0" w:color="auto"/>
        <w:left w:val="none" w:sz="0" w:space="0" w:color="auto"/>
        <w:bottom w:val="none" w:sz="0" w:space="0" w:color="auto"/>
        <w:right w:val="none" w:sz="0" w:space="0" w:color="auto"/>
      </w:divBdr>
      <w:divsChild>
        <w:div w:id="732193401">
          <w:marLeft w:val="0"/>
          <w:marRight w:val="0"/>
          <w:marTop w:val="0"/>
          <w:marBottom w:val="0"/>
          <w:divBdr>
            <w:top w:val="none" w:sz="0" w:space="0" w:color="auto"/>
            <w:left w:val="none" w:sz="0" w:space="0" w:color="auto"/>
            <w:bottom w:val="none" w:sz="0" w:space="0" w:color="auto"/>
            <w:right w:val="none" w:sz="0" w:space="0" w:color="auto"/>
          </w:divBdr>
          <w:divsChild>
            <w:div w:id="312028361">
              <w:marLeft w:val="0"/>
              <w:marRight w:val="0"/>
              <w:marTop w:val="0"/>
              <w:marBottom w:val="0"/>
              <w:divBdr>
                <w:top w:val="none" w:sz="0" w:space="0" w:color="auto"/>
                <w:left w:val="none" w:sz="0" w:space="0" w:color="auto"/>
                <w:bottom w:val="none" w:sz="0" w:space="0" w:color="auto"/>
                <w:right w:val="none" w:sz="0" w:space="0" w:color="auto"/>
              </w:divBdr>
            </w:div>
          </w:divsChild>
        </w:div>
        <w:div w:id="740828025">
          <w:marLeft w:val="0"/>
          <w:marRight w:val="0"/>
          <w:marTop w:val="0"/>
          <w:marBottom w:val="0"/>
          <w:divBdr>
            <w:top w:val="none" w:sz="0" w:space="0" w:color="auto"/>
            <w:left w:val="none" w:sz="0" w:space="0" w:color="auto"/>
            <w:bottom w:val="none" w:sz="0" w:space="0" w:color="auto"/>
            <w:right w:val="none" w:sz="0" w:space="0" w:color="auto"/>
          </w:divBdr>
          <w:divsChild>
            <w:div w:id="19150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67025">
      <w:bodyDiv w:val="1"/>
      <w:marLeft w:val="0"/>
      <w:marRight w:val="0"/>
      <w:marTop w:val="0"/>
      <w:marBottom w:val="0"/>
      <w:divBdr>
        <w:top w:val="none" w:sz="0" w:space="0" w:color="auto"/>
        <w:left w:val="none" w:sz="0" w:space="0" w:color="auto"/>
        <w:bottom w:val="none" w:sz="0" w:space="0" w:color="auto"/>
        <w:right w:val="none" w:sz="0" w:space="0" w:color="auto"/>
      </w:divBdr>
      <w:divsChild>
        <w:div w:id="927926679">
          <w:marLeft w:val="0"/>
          <w:marRight w:val="0"/>
          <w:marTop w:val="0"/>
          <w:marBottom w:val="0"/>
          <w:divBdr>
            <w:top w:val="none" w:sz="0" w:space="0" w:color="auto"/>
            <w:left w:val="none" w:sz="0" w:space="0" w:color="auto"/>
            <w:bottom w:val="none" w:sz="0" w:space="0" w:color="auto"/>
            <w:right w:val="none" w:sz="0" w:space="0" w:color="auto"/>
          </w:divBdr>
          <w:divsChild>
            <w:div w:id="12041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5719">
      <w:bodyDiv w:val="1"/>
      <w:marLeft w:val="0"/>
      <w:marRight w:val="0"/>
      <w:marTop w:val="0"/>
      <w:marBottom w:val="0"/>
      <w:divBdr>
        <w:top w:val="none" w:sz="0" w:space="0" w:color="auto"/>
        <w:left w:val="none" w:sz="0" w:space="0" w:color="auto"/>
        <w:bottom w:val="none" w:sz="0" w:space="0" w:color="auto"/>
        <w:right w:val="none" w:sz="0" w:space="0" w:color="auto"/>
      </w:divBdr>
    </w:div>
    <w:div w:id="1785229193">
      <w:bodyDiv w:val="1"/>
      <w:marLeft w:val="0"/>
      <w:marRight w:val="0"/>
      <w:marTop w:val="0"/>
      <w:marBottom w:val="0"/>
      <w:divBdr>
        <w:top w:val="none" w:sz="0" w:space="0" w:color="auto"/>
        <w:left w:val="none" w:sz="0" w:space="0" w:color="auto"/>
        <w:bottom w:val="none" w:sz="0" w:space="0" w:color="auto"/>
        <w:right w:val="none" w:sz="0" w:space="0" w:color="auto"/>
      </w:divBdr>
      <w:divsChild>
        <w:div w:id="1752702844">
          <w:marLeft w:val="0"/>
          <w:marRight w:val="0"/>
          <w:marTop w:val="0"/>
          <w:marBottom w:val="0"/>
          <w:divBdr>
            <w:top w:val="none" w:sz="0" w:space="0" w:color="auto"/>
            <w:left w:val="none" w:sz="0" w:space="0" w:color="auto"/>
            <w:bottom w:val="none" w:sz="0" w:space="0" w:color="auto"/>
            <w:right w:val="none" w:sz="0" w:space="0" w:color="auto"/>
          </w:divBdr>
          <w:divsChild>
            <w:div w:id="14574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3449">
      <w:bodyDiv w:val="1"/>
      <w:marLeft w:val="0"/>
      <w:marRight w:val="0"/>
      <w:marTop w:val="0"/>
      <w:marBottom w:val="0"/>
      <w:divBdr>
        <w:top w:val="none" w:sz="0" w:space="0" w:color="auto"/>
        <w:left w:val="none" w:sz="0" w:space="0" w:color="auto"/>
        <w:bottom w:val="none" w:sz="0" w:space="0" w:color="auto"/>
        <w:right w:val="none" w:sz="0" w:space="0" w:color="auto"/>
      </w:divBdr>
      <w:divsChild>
        <w:div w:id="375742477">
          <w:marLeft w:val="0"/>
          <w:marRight w:val="0"/>
          <w:marTop w:val="0"/>
          <w:marBottom w:val="0"/>
          <w:divBdr>
            <w:top w:val="none" w:sz="0" w:space="0" w:color="auto"/>
            <w:left w:val="none" w:sz="0" w:space="0" w:color="auto"/>
            <w:bottom w:val="none" w:sz="0" w:space="0" w:color="auto"/>
            <w:right w:val="none" w:sz="0" w:space="0" w:color="auto"/>
          </w:divBdr>
          <w:divsChild>
            <w:div w:id="2344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7536">
      <w:bodyDiv w:val="1"/>
      <w:marLeft w:val="0"/>
      <w:marRight w:val="0"/>
      <w:marTop w:val="0"/>
      <w:marBottom w:val="0"/>
      <w:divBdr>
        <w:top w:val="none" w:sz="0" w:space="0" w:color="auto"/>
        <w:left w:val="none" w:sz="0" w:space="0" w:color="auto"/>
        <w:bottom w:val="none" w:sz="0" w:space="0" w:color="auto"/>
        <w:right w:val="none" w:sz="0" w:space="0" w:color="auto"/>
      </w:divBdr>
      <w:divsChild>
        <w:div w:id="209999467">
          <w:marLeft w:val="0"/>
          <w:marRight w:val="0"/>
          <w:marTop w:val="0"/>
          <w:marBottom w:val="0"/>
          <w:divBdr>
            <w:top w:val="none" w:sz="0" w:space="0" w:color="auto"/>
            <w:left w:val="none" w:sz="0" w:space="0" w:color="auto"/>
            <w:bottom w:val="none" w:sz="0" w:space="0" w:color="auto"/>
            <w:right w:val="none" w:sz="0" w:space="0" w:color="auto"/>
          </w:divBdr>
          <w:divsChild>
            <w:div w:id="10516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7347">
      <w:bodyDiv w:val="1"/>
      <w:marLeft w:val="0"/>
      <w:marRight w:val="0"/>
      <w:marTop w:val="0"/>
      <w:marBottom w:val="0"/>
      <w:divBdr>
        <w:top w:val="none" w:sz="0" w:space="0" w:color="auto"/>
        <w:left w:val="none" w:sz="0" w:space="0" w:color="auto"/>
        <w:bottom w:val="none" w:sz="0" w:space="0" w:color="auto"/>
        <w:right w:val="none" w:sz="0" w:space="0" w:color="auto"/>
      </w:divBdr>
      <w:divsChild>
        <w:div w:id="1230111380">
          <w:marLeft w:val="0"/>
          <w:marRight w:val="0"/>
          <w:marTop w:val="0"/>
          <w:marBottom w:val="0"/>
          <w:divBdr>
            <w:top w:val="none" w:sz="0" w:space="0" w:color="auto"/>
            <w:left w:val="none" w:sz="0" w:space="0" w:color="auto"/>
            <w:bottom w:val="none" w:sz="0" w:space="0" w:color="auto"/>
            <w:right w:val="none" w:sz="0" w:space="0" w:color="auto"/>
          </w:divBdr>
          <w:divsChild>
            <w:div w:id="8823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23658">
      <w:bodyDiv w:val="1"/>
      <w:marLeft w:val="0"/>
      <w:marRight w:val="0"/>
      <w:marTop w:val="0"/>
      <w:marBottom w:val="0"/>
      <w:divBdr>
        <w:top w:val="none" w:sz="0" w:space="0" w:color="auto"/>
        <w:left w:val="none" w:sz="0" w:space="0" w:color="auto"/>
        <w:bottom w:val="none" w:sz="0" w:space="0" w:color="auto"/>
        <w:right w:val="none" w:sz="0" w:space="0" w:color="auto"/>
      </w:divBdr>
    </w:div>
    <w:div w:id="1933464813">
      <w:bodyDiv w:val="1"/>
      <w:marLeft w:val="0"/>
      <w:marRight w:val="0"/>
      <w:marTop w:val="0"/>
      <w:marBottom w:val="0"/>
      <w:divBdr>
        <w:top w:val="none" w:sz="0" w:space="0" w:color="auto"/>
        <w:left w:val="none" w:sz="0" w:space="0" w:color="auto"/>
        <w:bottom w:val="none" w:sz="0" w:space="0" w:color="auto"/>
        <w:right w:val="none" w:sz="0" w:space="0" w:color="auto"/>
      </w:divBdr>
      <w:divsChild>
        <w:div w:id="2075813808">
          <w:marLeft w:val="0"/>
          <w:marRight w:val="0"/>
          <w:marTop w:val="0"/>
          <w:marBottom w:val="0"/>
          <w:divBdr>
            <w:top w:val="none" w:sz="0" w:space="0" w:color="auto"/>
            <w:left w:val="none" w:sz="0" w:space="0" w:color="auto"/>
            <w:bottom w:val="none" w:sz="0" w:space="0" w:color="auto"/>
            <w:right w:val="none" w:sz="0" w:space="0" w:color="auto"/>
          </w:divBdr>
          <w:divsChild>
            <w:div w:id="20248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5030">
      <w:bodyDiv w:val="1"/>
      <w:marLeft w:val="0"/>
      <w:marRight w:val="0"/>
      <w:marTop w:val="0"/>
      <w:marBottom w:val="0"/>
      <w:divBdr>
        <w:top w:val="none" w:sz="0" w:space="0" w:color="auto"/>
        <w:left w:val="none" w:sz="0" w:space="0" w:color="auto"/>
        <w:bottom w:val="none" w:sz="0" w:space="0" w:color="auto"/>
        <w:right w:val="none" w:sz="0" w:space="0" w:color="auto"/>
      </w:divBdr>
      <w:divsChild>
        <w:div w:id="222105200">
          <w:marLeft w:val="0"/>
          <w:marRight w:val="0"/>
          <w:marTop w:val="0"/>
          <w:marBottom w:val="0"/>
          <w:divBdr>
            <w:top w:val="none" w:sz="0" w:space="0" w:color="auto"/>
            <w:left w:val="none" w:sz="0" w:space="0" w:color="auto"/>
            <w:bottom w:val="none" w:sz="0" w:space="0" w:color="auto"/>
            <w:right w:val="none" w:sz="0" w:space="0" w:color="auto"/>
          </w:divBdr>
          <w:divsChild>
            <w:div w:id="20090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8581">
      <w:bodyDiv w:val="1"/>
      <w:marLeft w:val="0"/>
      <w:marRight w:val="0"/>
      <w:marTop w:val="0"/>
      <w:marBottom w:val="0"/>
      <w:divBdr>
        <w:top w:val="none" w:sz="0" w:space="0" w:color="auto"/>
        <w:left w:val="none" w:sz="0" w:space="0" w:color="auto"/>
        <w:bottom w:val="none" w:sz="0" w:space="0" w:color="auto"/>
        <w:right w:val="none" w:sz="0" w:space="0" w:color="auto"/>
      </w:divBdr>
      <w:divsChild>
        <w:div w:id="789324125">
          <w:marLeft w:val="0"/>
          <w:marRight w:val="0"/>
          <w:marTop w:val="0"/>
          <w:marBottom w:val="0"/>
          <w:divBdr>
            <w:top w:val="none" w:sz="0" w:space="0" w:color="auto"/>
            <w:left w:val="none" w:sz="0" w:space="0" w:color="auto"/>
            <w:bottom w:val="none" w:sz="0" w:space="0" w:color="auto"/>
            <w:right w:val="none" w:sz="0" w:space="0" w:color="auto"/>
          </w:divBdr>
          <w:divsChild>
            <w:div w:id="394934147">
              <w:marLeft w:val="0"/>
              <w:marRight w:val="0"/>
              <w:marTop w:val="0"/>
              <w:marBottom w:val="0"/>
              <w:divBdr>
                <w:top w:val="none" w:sz="0" w:space="0" w:color="auto"/>
                <w:left w:val="none" w:sz="0" w:space="0" w:color="auto"/>
                <w:bottom w:val="none" w:sz="0" w:space="0" w:color="auto"/>
                <w:right w:val="none" w:sz="0" w:space="0" w:color="auto"/>
              </w:divBdr>
            </w:div>
            <w:div w:id="820973135">
              <w:marLeft w:val="0"/>
              <w:marRight w:val="0"/>
              <w:marTop w:val="0"/>
              <w:marBottom w:val="0"/>
              <w:divBdr>
                <w:top w:val="none" w:sz="0" w:space="0" w:color="auto"/>
                <w:left w:val="none" w:sz="0" w:space="0" w:color="auto"/>
                <w:bottom w:val="none" w:sz="0" w:space="0" w:color="auto"/>
                <w:right w:val="none" w:sz="0" w:space="0" w:color="auto"/>
              </w:divBdr>
            </w:div>
            <w:div w:id="2037923250">
              <w:marLeft w:val="0"/>
              <w:marRight w:val="0"/>
              <w:marTop w:val="0"/>
              <w:marBottom w:val="0"/>
              <w:divBdr>
                <w:top w:val="none" w:sz="0" w:space="0" w:color="auto"/>
                <w:left w:val="none" w:sz="0" w:space="0" w:color="auto"/>
                <w:bottom w:val="none" w:sz="0" w:space="0" w:color="auto"/>
                <w:right w:val="none" w:sz="0" w:space="0" w:color="auto"/>
              </w:divBdr>
            </w:div>
            <w:div w:id="1955285196">
              <w:marLeft w:val="0"/>
              <w:marRight w:val="0"/>
              <w:marTop w:val="0"/>
              <w:marBottom w:val="0"/>
              <w:divBdr>
                <w:top w:val="none" w:sz="0" w:space="0" w:color="auto"/>
                <w:left w:val="none" w:sz="0" w:space="0" w:color="auto"/>
                <w:bottom w:val="none" w:sz="0" w:space="0" w:color="auto"/>
                <w:right w:val="none" w:sz="0" w:space="0" w:color="auto"/>
              </w:divBdr>
            </w:div>
            <w:div w:id="1262490738">
              <w:marLeft w:val="0"/>
              <w:marRight w:val="0"/>
              <w:marTop w:val="0"/>
              <w:marBottom w:val="0"/>
              <w:divBdr>
                <w:top w:val="none" w:sz="0" w:space="0" w:color="auto"/>
                <w:left w:val="none" w:sz="0" w:space="0" w:color="auto"/>
                <w:bottom w:val="none" w:sz="0" w:space="0" w:color="auto"/>
                <w:right w:val="none" w:sz="0" w:space="0" w:color="auto"/>
              </w:divBdr>
            </w:div>
            <w:div w:id="15561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1309">
      <w:bodyDiv w:val="1"/>
      <w:marLeft w:val="0"/>
      <w:marRight w:val="0"/>
      <w:marTop w:val="0"/>
      <w:marBottom w:val="0"/>
      <w:divBdr>
        <w:top w:val="none" w:sz="0" w:space="0" w:color="auto"/>
        <w:left w:val="none" w:sz="0" w:space="0" w:color="auto"/>
        <w:bottom w:val="none" w:sz="0" w:space="0" w:color="auto"/>
        <w:right w:val="none" w:sz="0" w:space="0" w:color="auto"/>
      </w:divBdr>
    </w:div>
    <w:div w:id="2041465621">
      <w:bodyDiv w:val="1"/>
      <w:marLeft w:val="0"/>
      <w:marRight w:val="0"/>
      <w:marTop w:val="0"/>
      <w:marBottom w:val="0"/>
      <w:divBdr>
        <w:top w:val="none" w:sz="0" w:space="0" w:color="auto"/>
        <w:left w:val="none" w:sz="0" w:space="0" w:color="auto"/>
        <w:bottom w:val="none" w:sz="0" w:space="0" w:color="auto"/>
        <w:right w:val="none" w:sz="0" w:space="0" w:color="auto"/>
      </w:divBdr>
    </w:div>
    <w:div w:id="2046976485">
      <w:bodyDiv w:val="1"/>
      <w:marLeft w:val="0"/>
      <w:marRight w:val="0"/>
      <w:marTop w:val="0"/>
      <w:marBottom w:val="0"/>
      <w:divBdr>
        <w:top w:val="none" w:sz="0" w:space="0" w:color="auto"/>
        <w:left w:val="none" w:sz="0" w:space="0" w:color="auto"/>
        <w:bottom w:val="none" w:sz="0" w:space="0" w:color="auto"/>
        <w:right w:val="none" w:sz="0" w:space="0" w:color="auto"/>
      </w:divBdr>
    </w:div>
    <w:div w:id="2052804806">
      <w:bodyDiv w:val="1"/>
      <w:marLeft w:val="0"/>
      <w:marRight w:val="0"/>
      <w:marTop w:val="0"/>
      <w:marBottom w:val="0"/>
      <w:divBdr>
        <w:top w:val="none" w:sz="0" w:space="0" w:color="auto"/>
        <w:left w:val="none" w:sz="0" w:space="0" w:color="auto"/>
        <w:bottom w:val="none" w:sz="0" w:space="0" w:color="auto"/>
        <w:right w:val="none" w:sz="0" w:space="0" w:color="auto"/>
      </w:divBdr>
    </w:div>
    <w:div w:id="2101026656">
      <w:bodyDiv w:val="1"/>
      <w:marLeft w:val="0"/>
      <w:marRight w:val="0"/>
      <w:marTop w:val="0"/>
      <w:marBottom w:val="0"/>
      <w:divBdr>
        <w:top w:val="none" w:sz="0" w:space="0" w:color="auto"/>
        <w:left w:val="none" w:sz="0" w:space="0" w:color="auto"/>
        <w:bottom w:val="none" w:sz="0" w:space="0" w:color="auto"/>
        <w:right w:val="none" w:sz="0" w:space="0" w:color="auto"/>
      </w:divBdr>
      <w:divsChild>
        <w:div w:id="284585021">
          <w:marLeft w:val="0"/>
          <w:marRight w:val="0"/>
          <w:marTop w:val="0"/>
          <w:marBottom w:val="0"/>
          <w:divBdr>
            <w:top w:val="none" w:sz="0" w:space="0" w:color="auto"/>
            <w:left w:val="none" w:sz="0" w:space="0" w:color="auto"/>
            <w:bottom w:val="none" w:sz="0" w:space="0" w:color="auto"/>
            <w:right w:val="none" w:sz="0" w:space="0" w:color="auto"/>
          </w:divBdr>
          <w:divsChild>
            <w:div w:id="799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2364">
      <w:bodyDiv w:val="1"/>
      <w:marLeft w:val="0"/>
      <w:marRight w:val="0"/>
      <w:marTop w:val="0"/>
      <w:marBottom w:val="0"/>
      <w:divBdr>
        <w:top w:val="none" w:sz="0" w:space="0" w:color="auto"/>
        <w:left w:val="none" w:sz="0" w:space="0" w:color="auto"/>
        <w:bottom w:val="none" w:sz="0" w:space="0" w:color="auto"/>
        <w:right w:val="none" w:sz="0" w:space="0" w:color="auto"/>
      </w:divBdr>
      <w:divsChild>
        <w:div w:id="705715476">
          <w:marLeft w:val="0"/>
          <w:marRight w:val="0"/>
          <w:marTop w:val="0"/>
          <w:marBottom w:val="0"/>
          <w:divBdr>
            <w:top w:val="none" w:sz="0" w:space="0" w:color="auto"/>
            <w:left w:val="none" w:sz="0" w:space="0" w:color="auto"/>
            <w:bottom w:val="none" w:sz="0" w:space="0" w:color="auto"/>
            <w:right w:val="none" w:sz="0" w:space="0" w:color="auto"/>
          </w:divBdr>
          <w:divsChild>
            <w:div w:id="123425572">
              <w:marLeft w:val="0"/>
              <w:marRight w:val="0"/>
              <w:marTop w:val="0"/>
              <w:marBottom w:val="0"/>
              <w:divBdr>
                <w:top w:val="none" w:sz="0" w:space="0" w:color="auto"/>
                <w:left w:val="none" w:sz="0" w:space="0" w:color="auto"/>
                <w:bottom w:val="none" w:sz="0" w:space="0" w:color="auto"/>
                <w:right w:val="none" w:sz="0" w:space="0" w:color="auto"/>
              </w:divBdr>
            </w:div>
            <w:div w:id="547568634">
              <w:marLeft w:val="0"/>
              <w:marRight w:val="0"/>
              <w:marTop w:val="0"/>
              <w:marBottom w:val="0"/>
              <w:divBdr>
                <w:top w:val="none" w:sz="0" w:space="0" w:color="auto"/>
                <w:left w:val="none" w:sz="0" w:space="0" w:color="auto"/>
                <w:bottom w:val="none" w:sz="0" w:space="0" w:color="auto"/>
                <w:right w:val="none" w:sz="0" w:space="0" w:color="auto"/>
              </w:divBdr>
            </w:div>
            <w:div w:id="1901938026">
              <w:marLeft w:val="0"/>
              <w:marRight w:val="0"/>
              <w:marTop w:val="0"/>
              <w:marBottom w:val="0"/>
              <w:divBdr>
                <w:top w:val="none" w:sz="0" w:space="0" w:color="auto"/>
                <w:left w:val="none" w:sz="0" w:space="0" w:color="auto"/>
                <w:bottom w:val="none" w:sz="0" w:space="0" w:color="auto"/>
                <w:right w:val="none" w:sz="0" w:space="0" w:color="auto"/>
              </w:divBdr>
            </w:div>
            <w:div w:id="11762299">
              <w:marLeft w:val="0"/>
              <w:marRight w:val="0"/>
              <w:marTop w:val="0"/>
              <w:marBottom w:val="0"/>
              <w:divBdr>
                <w:top w:val="none" w:sz="0" w:space="0" w:color="auto"/>
                <w:left w:val="none" w:sz="0" w:space="0" w:color="auto"/>
                <w:bottom w:val="none" w:sz="0" w:space="0" w:color="auto"/>
                <w:right w:val="none" w:sz="0" w:space="0" w:color="auto"/>
              </w:divBdr>
            </w:div>
            <w:div w:id="1787576233">
              <w:marLeft w:val="0"/>
              <w:marRight w:val="0"/>
              <w:marTop w:val="0"/>
              <w:marBottom w:val="0"/>
              <w:divBdr>
                <w:top w:val="none" w:sz="0" w:space="0" w:color="auto"/>
                <w:left w:val="none" w:sz="0" w:space="0" w:color="auto"/>
                <w:bottom w:val="none" w:sz="0" w:space="0" w:color="auto"/>
                <w:right w:val="none" w:sz="0" w:space="0" w:color="auto"/>
              </w:divBdr>
            </w:div>
            <w:div w:id="14601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1935">
      <w:bodyDiv w:val="1"/>
      <w:marLeft w:val="0"/>
      <w:marRight w:val="0"/>
      <w:marTop w:val="0"/>
      <w:marBottom w:val="0"/>
      <w:divBdr>
        <w:top w:val="none" w:sz="0" w:space="0" w:color="auto"/>
        <w:left w:val="none" w:sz="0" w:space="0" w:color="auto"/>
        <w:bottom w:val="none" w:sz="0" w:space="0" w:color="auto"/>
        <w:right w:val="none" w:sz="0" w:space="0" w:color="auto"/>
      </w:divBdr>
    </w:div>
    <w:div w:id="214580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hyperlink" Target="https://archive.ics.uci.edu/ml/datasets/Internet+Firewall+Data#" TargetMode="Externa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nbviewer.org/github/rickfontenot/QTW/blob/main/Case%20Study%205/case5_rick.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10</Pages>
  <Words>1862</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Fontenot</dc:creator>
  <cp:keywords/>
  <dc:description/>
  <cp:lastModifiedBy>Rick Fontenot</cp:lastModifiedBy>
  <cp:revision>46</cp:revision>
  <dcterms:created xsi:type="dcterms:W3CDTF">2022-01-31T16:36:00Z</dcterms:created>
  <dcterms:modified xsi:type="dcterms:W3CDTF">2022-03-14T02:00:00Z</dcterms:modified>
</cp:coreProperties>
</file>