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5E6D" w14:textId="77777777" w:rsidR="000D72E4" w:rsidRPr="008C22C4" w:rsidRDefault="00486AB8" w:rsidP="000D72E4">
      <w:pPr>
        <w:pStyle w:val="Title"/>
        <w:rPr>
          <w:lang w:val="nl-NL"/>
        </w:rPr>
      </w:pPr>
      <w:r w:rsidRPr="008C22C4">
        <w:rPr>
          <w:lang w:val="nl-NL"/>
        </w:rPr>
        <w:t xml:space="preserve">The High </w:t>
      </w:r>
      <w:r w:rsidR="000D72E4" w:rsidRPr="008C22C4">
        <w:rPr>
          <w:lang w:val="nl-NL"/>
        </w:rPr>
        <w:t>Concept Document</w:t>
      </w:r>
    </w:p>
    <w:p w14:paraId="2D963691" w14:textId="77777777" w:rsidR="00BF28FE" w:rsidRPr="008C22C4" w:rsidRDefault="00561B74" w:rsidP="00BF28FE">
      <w:pPr>
        <w:pStyle w:val="Subtitle"/>
        <w:rPr>
          <w:lang w:val="nl-NL"/>
        </w:rPr>
      </w:pPr>
      <w:r w:rsidRPr="008C22C4">
        <w:rPr>
          <w:lang w:val="nl-NL"/>
        </w:rPr>
        <w:t xml:space="preserve">(Based off of </w:t>
      </w:r>
      <w:r w:rsidR="00EB5791" w:rsidRPr="008C22C4">
        <w:rPr>
          <w:lang w:val="nl-NL"/>
        </w:rPr>
        <w:t>concept document</w:t>
      </w:r>
      <w:r w:rsidRPr="008C22C4">
        <w:rPr>
          <w:lang w:val="nl-NL"/>
        </w:rPr>
        <w:t xml:space="preserve"> </w:t>
      </w:r>
      <w:r w:rsidR="00792E61" w:rsidRPr="008C22C4">
        <w:rPr>
          <w:lang w:val="nl-NL"/>
        </w:rPr>
        <w:t>created</w:t>
      </w:r>
      <w:r w:rsidR="00BF3167" w:rsidRPr="008C22C4">
        <w:rPr>
          <w:lang w:val="nl-NL"/>
        </w:rPr>
        <w:t xml:space="preserve"> by </w:t>
      </w:r>
      <w:r w:rsidR="00BF28FE" w:rsidRPr="008C22C4">
        <w:rPr>
          <w:lang w:val="nl-NL"/>
        </w:rPr>
        <w:t>Ernest W. Adams</w:t>
      </w:r>
      <w:r w:rsidRPr="008C22C4">
        <w:rPr>
          <w:lang w:val="nl-NL"/>
        </w:rPr>
        <w:t>)</w:t>
      </w:r>
    </w:p>
    <w:p w14:paraId="76B830A3" w14:textId="77777777" w:rsidR="000D72E4" w:rsidRPr="008C22C4" w:rsidRDefault="00CC77A3" w:rsidP="00AD497D">
      <w:pPr>
        <w:pStyle w:val="Heading2"/>
        <w:spacing w:before="360"/>
        <w:jc w:val="center"/>
        <w:rPr>
          <w:lang w:val="nl-NL"/>
        </w:rPr>
      </w:pPr>
      <w:proofErr w:type="spellStart"/>
      <w:r>
        <w:rPr>
          <w:lang w:val="nl-NL"/>
        </w:rPr>
        <w:t>NoteReader</w:t>
      </w:r>
      <w:proofErr w:type="spellEnd"/>
    </w:p>
    <w:p w14:paraId="132EE6DC" w14:textId="77777777" w:rsidR="000D72E4" w:rsidRPr="008C22C4" w:rsidRDefault="00CC77A3" w:rsidP="00486AB8">
      <w:pPr>
        <w:pStyle w:val="Heading3"/>
        <w:jc w:val="center"/>
        <w:rPr>
          <w:lang w:val="nl-NL"/>
        </w:rPr>
      </w:pPr>
      <w:r>
        <w:rPr>
          <w:lang w:val="nl-NL"/>
        </w:rPr>
        <w:t>Rick Hellenthal - 1683428</w:t>
      </w:r>
    </w:p>
    <w:p w14:paraId="095B5354" w14:textId="77777777" w:rsidR="000D72E4" w:rsidRPr="008C22C4" w:rsidRDefault="000D72E4" w:rsidP="00486AB8">
      <w:pPr>
        <w:pStyle w:val="Heading2"/>
        <w:rPr>
          <w:lang w:val="nl-NL"/>
        </w:rPr>
      </w:pPr>
      <w:r w:rsidRPr="008C22C4">
        <w:rPr>
          <w:lang w:val="nl-NL"/>
        </w:rPr>
        <w:t>High Concept</w:t>
      </w:r>
    </w:p>
    <w:p w14:paraId="0F9862FC" w14:textId="77777777" w:rsidR="008D45A9" w:rsidRPr="008D45A9" w:rsidRDefault="008D45A9" w:rsidP="008D45A9">
      <w:pPr>
        <w:ind w:left="720"/>
        <w:rPr>
          <w:lang w:val="nl-NL"/>
        </w:rPr>
      </w:pPr>
      <w:proofErr w:type="spellStart"/>
      <w:r w:rsidRPr="008D45A9">
        <w:rPr>
          <w:lang w:val="nl-NL"/>
        </w:rPr>
        <w:t>NoteReader</w:t>
      </w:r>
      <w:proofErr w:type="spellEnd"/>
      <w:r w:rsidRPr="008D45A9">
        <w:rPr>
          <w:lang w:val="nl-NL"/>
        </w:rPr>
        <w:t xml:space="preserve"> is een spel waarin de speler zijn of haar notenleesvaardigheid kan toetsen en hierin kan oefenen. De speler krijgt van de computer een willekeurig gekozen noot die in bladmuziek geschreven staat te zien, dit is de opdracht voor de speler. De speler moet deze opdracht vervullen door de juiste noot te spelen. </w:t>
      </w:r>
    </w:p>
    <w:p w14:paraId="641A0A21" w14:textId="77777777" w:rsidR="008D45A9" w:rsidRPr="008D45A9" w:rsidRDefault="008D45A9" w:rsidP="008D45A9">
      <w:pPr>
        <w:ind w:left="720"/>
        <w:rPr>
          <w:lang w:val="nl-NL"/>
        </w:rPr>
      </w:pPr>
      <w:r w:rsidRPr="008D45A9">
        <w:rPr>
          <w:lang w:val="nl-NL"/>
        </w:rPr>
        <w:t>Wanneer de speler de v</w:t>
      </w:r>
      <w:bookmarkStart w:id="0" w:name="_GoBack"/>
      <w:bookmarkEnd w:id="0"/>
      <w:r w:rsidRPr="008D45A9">
        <w:rPr>
          <w:lang w:val="nl-NL"/>
        </w:rPr>
        <w:t>erkeerde noot speelt wordt laten zien welke noot de speler had moeten spelen.</w:t>
      </w:r>
    </w:p>
    <w:p w14:paraId="560370C0" w14:textId="77777777" w:rsidR="008D45A9" w:rsidRPr="008C22C4" w:rsidRDefault="008D45A9" w:rsidP="008D45A9">
      <w:pPr>
        <w:ind w:left="720"/>
        <w:rPr>
          <w:lang w:val="nl-NL"/>
        </w:rPr>
      </w:pPr>
      <w:r w:rsidRPr="008D45A9">
        <w:rPr>
          <w:lang w:val="nl-NL"/>
        </w:rPr>
        <w:t>Op deze manier kan de speler beter worden in notenlezen</w:t>
      </w:r>
      <w:r>
        <w:rPr>
          <w:lang w:val="nl-NL"/>
        </w:rPr>
        <w:t>, dit is dan ook het doel van het spel.</w:t>
      </w:r>
    </w:p>
    <w:p w14:paraId="5D094AA4" w14:textId="77777777" w:rsidR="000D72E4" w:rsidRPr="008C22C4" w:rsidRDefault="000D72E4" w:rsidP="00486AB8">
      <w:pPr>
        <w:pStyle w:val="Heading2"/>
        <w:rPr>
          <w:lang w:val="nl-NL"/>
        </w:rPr>
      </w:pPr>
      <w:r w:rsidRPr="008C22C4">
        <w:rPr>
          <w:lang w:val="nl-NL"/>
        </w:rPr>
        <w:t>Features</w:t>
      </w:r>
    </w:p>
    <w:p w14:paraId="48816E10" w14:textId="77777777" w:rsidR="008D45A9" w:rsidRDefault="008D45A9" w:rsidP="008D45A9">
      <w:pPr>
        <w:numPr>
          <w:ilvl w:val="0"/>
          <w:numId w:val="2"/>
        </w:numPr>
        <w:tabs>
          <w:tab w:val="clear" w:pos="2880"/>
          <w:tab w:val="num" w:pos="1080"/>
        </w:tabs>
        <w:ind w:left="1080"/>
        <w:rPr>
          <w:lang w:val="nl-NL"/>
        </w:rPr>
      </w:pPr>
      <w:r w:rsidRPr="008D45A9">
        <w:rPr>
          <w:lang w:val="nl-NL"/>
        </w:rPr>
        <w:t>Het bespelen van pianonoten d</w:t>
      </w:r>
      <w:r>
        <w:rPr>
          <w:lang w:val="nl-NL"/>
        </w:rPr>
        <w:t>oor er met de speler er overheen te hangen en de toets in te drukken.</w:t>
      </w:r>
    </w:p>
    <w:p w14:paraId="286838A7" w14:textId="77777777" w:rsidR="008D45A9" w:rsidRDefault="008D45A9" w:rsidP="008D45A9">
      <w:pPr>
        <w:numPr>
          <w:ilvl w:val="0"/>
          <w:numId w:val="2"/>
        </w:numPr>
        <w:tabs>
          <w:tab w:val="clear" w:pos="2880"/>
          <w:tab w:val="num" w:pos="1080"/>
        </w:tabs>
        <w:ind w:left="1080"/>
        <w:rPr>
          <w:lang w:val="nl-NL"/>
        </w:rPr>
      </w:pPr>
      <w:r>
        <w:rPr>
          <w:lang w:val="nl-NL"/>
        </w:rPr>
        <w:t>De speler krijgt willekeurig gekozen opdrachten. Een opdracht is een noot die genoteerd staat op bladmuziek, willekeurig gekozen door de computer. De speler moet dan de juiste noot spelen.</w:t>
      </w:r>
    </w:p>
    <w:p w14:paraId="4152142B" w14:textId="77777777" w:rsidR="008D45A9" w:rsidRDefault="008D45A9" w:rsidP="008D45A9">
      <w:pPr>
        <w:numPr>
          <w:ilvl w:val="0"/>
          <w:numId w:val="2"/>
        </w:numPr>
        <w:tabs>
          <w:tab w:val="clear" w:pos="2880"/>
          <w:tab w:val="num" w:pos="1080"/>
        </w:tabs>
        <w:ind w:left="1080"/>
        <w:rPr>
          <w:lang w:val="nl-NL"/>
        </w:rPr>
      </w:pPr>
      <w:r>
        <w:rPr>
          <w:lang w:val="nl-NL"/>
        </w:rPr>
        <w:t>Het behalen van punten op basis van de snelheid van de speler bij het spelen van de correcte noot.</w:t>
      </w:r>
    </w:p>
    <w:p w14:paraId="04DC83A0" w14:textId="77777777" w:rsidR="007E19DE" w:rsidRDefault="007E19DE" w:rsidP="007E19DE">
      <w:pPr>
        <w:numPr>
          <w:ilvl w:val="0"/>
          <w:numId w:val="2"/>
        </w:numPr>
        <w:tabs>
          <w:tab w:val="clear" w:pos="2880"/>
          <w:tab w:val="num" w:pos="1080"/>
        </w:tabs>
        <w:ind w:left="1080"/>
        <w:rPr>
          <w:lang w:val="nl-NL"/>
        </w:rPr>
      </w:pPr>
      <w:r>
        <w:rPr>
          <w:lang w:val="nl-NL"/>
        </w:rPr>
        <w:t>De speler krijgt direct feedback op zijn of haar antwoord op de opdracht. Wanneer de speler de juiste noot speelt, wordt deze kort groen opgelicht. Wanneer de speler de verkeerde noot speelt, wordt de noot die gespeeld had moeten worden kort rood opgelicht.</w:t>
      </w:r>
    </w:p>
    <w:p w14:paraId="1AB247FA" w14:textId="77777777" w:rsidR="007E19DE" w:rsidRPr="007E19DE" w:rsidRDefault="007E19DE" w:rsidP="007E19DE">
      <w:pPr>
        <w:numPr>
          <w:ilvl w:val="0"/>
          <w:numId w:val="2"/>
        </w:numPr>
        <w:tabs>
          <w:tab w:val="clear" w:pos="2880"/>
          <w:tab w:val="num" w:pos="1080"/>
        </w:tabs>
        <w:ind w:left="1080"/>
        <w:rPr>
          <w:lang w:val="nl-NL"/>
        </w:rPr>
      </w:pPr>
      <w:r>
        <w:rPr>
          <w:lang w:val="nl-NL"/>
        </w:rPr>
        <w:t>Het spel kan in het menu ingesteld worden zodat kruisen en/of mollen wel of niet gebruikt worden bij de selectie van een opdracht door de computer.</w:t>
      </w:r>
    </w:p>
    <w:p w14:paraId="447FF3CC" w14:textId="77777777" w:rsidR="000D72E4" w:rsidRPr="008C22C4" w:rsidRDefault="007E19DE" w:rsidP="00486AB8">
      <w:pPr>
        <w:pStyle w:val="Heading2"/>
        <w:rPr>
          <w:lang w:val="nl-NL"/>
        </w:rPr>
      </w:pPr>
      <w:r>
        <w:rPr>
          <w:lang w:val="nl-NL"/>
        </w:rPr>
        <w:br w:type="page"/>
      </w:r>
      <w:r w:rsidR="008B387F">
        <w:rPr>
          <w:noProof/>
        </w:rPr>
        <w:lastRenderedPageBreak/>
        <w:drawing>
          <wp:anchor distT="0" distB="0" distL="114300" distR="114300" simplePos="0" relativeHeight="251659264" behindDoc="0" locked="0" layoutInCell="1" allowOverlap="1" wp14:anchorId="21FCD567" wp14:editId="7B9394F9">
            <wp:simplePos x="0" y="0"/>
            <wp:positionH relativeFrom="column">
              <wp:posOffset>3018155</wp:posOffset>
            </wp:positionH>
            <wp:positionV relativeFrom="paragraph">
              <wp:posOffset>635</wp:posOffset>
            </wp:positionV>
            <wp:extent cx="3277870" cy="3336290"/>
            <wp:effectExtent l="0" t="0" r="0"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870" cy="333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2C4" w:rsidRPr="008C22C4">
        <w:rPr>
          <w:lang w:val="nl-NL"/>
        </w:rPr>
        <w:t>Speler motivatie</w:t>
      </w:r>
    </w:p>
    <w:p w14:paraId="7BB8B8DD" w14:textId="77777777" w:rsidR="007E19DE" w:rsidRPr="007E19DE" w:rsidRDefault="007E19DE" w:rsidP="00AB4D84">
      <w:pPr>
        <w:tabs>
          <w:tab w:val="num" w:pos="1080"/>
        </w:tabs>
        <w:ind w:left="720"/>
        <w:rPr>
          <w:lang w:val="nl-NL"/>
        </w:rPr>
      </w:pPr>
      <w:r w:rsidRPr="007E19DE">
        <w:rPr>
          <w:lang w:val="nl-NL"/>
        </w:rPr>
        <w:t xml:space="preserve">Waarom vindt iemand </w:t>
      </w:r>
      <w:proofErr w:type="spellStart"/>
      <w:r w:rsidRPr="007E19DE">
        <w:rPr>
          <w:lang w:val="nl-NL"/>
        </w:rPr>
        <w:t>NoteReader</w:t>
      </w:r>
      <w:proofErr w:type="spellEnd"/>
      <w:r w:rsidRPr="007E19DE">
        <w:rPr>
          <w:lang w:val="nl-NL"/>
        </w:rPr>
        <w:t xml:space="preserve"> nou een leuk spel om te spelen? Dit hoofdstuk ontfermt zich over deze vraag. Rechts een </w:t>
      </w:r>
      <w:proofErr w:type="spellStart"/>
      <w:r w:rsidRPr="007E19DE">
        <w:rPr>
          <w:lang w:val="nl-NL"/>
        </w:rPr>
        <w:t>octalysis</w:t>
      </w:r>
      <w:proofErr w:type="spellEnd"/>
      <w:r w:rsidRPr="007E19DE">
        <w:rPr>
          <w:lang w:val="nl-NL"/>
        </w:rPr>
        <w:t xml:space="preserve"> grafiek</w:t>
      </w:r>
      <w:r w:rsidR="00F2455A">
        <w:rPr>
          <w:rStyle w:val="FootnoteReference"/>
          <w:lang w:val="nl-NL"/>
        </w:rPr>
        <w:footnoteReference w:id="1"/>
      </w:r>
      <w:r w:rsidRPr="007E19DE">
        <w:rPr>
          <w:lang w:val="nl-NL"/>
        </w:rPr>
        <w:t xml:space="preserve"> als antwoord op de vraag, deze </w:t>
      </w:r>
      <w:r>
        <w:rPr>
          <w:lang w:val="nl-NL"/>
        </w:rPr>
        <w:t>wordt</w:t>
      </w:r>
      <w:r w:rsidRPr="007E19DE">
        <w:rPr>
          <w:lang w:val="nl-NL"/>
        </w:rPr>
        <w:t xml:space="preserve"> </w:t>
      </w:r>
      <w:r>
        <w:rPr>
          <w:lang w:val="nl-NL"/>
        </w:rPr>
        <w:t xml:space="preserve">hier </w:t>
      </w:r>
      <w:r w:rsidRPr="007E19DE">
        <w:rPr>
          <w:lang w:val="nl-NL"/>
        </w:rPr>
        <w:t>toegelicht.</w:t>
      </w:r>
    </w:p>
    <w:p w14:paraId="7898FBBB" w14:textId="77777777" w:rsidR="007E19DE" w:rsidRPr="007E19DE" w:rsidRDefault="007E19DE" w:rsidP="00AB4D84">
      <w:pPr>
        <w:tabs>
          <w:tab w:val="num" w:pos="1080"/>
        </w:tabs>
        <w:ind w:left="720"/>
        <w:rPr>
          <w:lang w:val="nl-NL"/>
        </w:rPr>
      </w:pPr>
      <w:proofErr w:type="spellStart"/>
      <w:r w:rsidRPr="007E19DE">
        <w:rPr>
          <w:b/>
          <w:lang w:val="nl-NL"/>
        </w:rPr>
        <w:t>Epic</w:t>
      </w:r>
      <w:proofErr w:type="spellEnd"/>
      <w:r w:rsidRPr="007E19DE">
        <w:rPr>
          <w:b/>
          <w:lang w:val="nl-NL"/>
        </w:rPr>
        <w:t xml:space="preserve"> </w:t>
      </w:r>
      <w:proofErr w:type="spellStart"/>
      <w:r w:rsidRPr="007E19DE">
        <w:rPr>
          <w:b/>
          <w:lang w:val="nl-NL"/>
        </w:rPr>
        <w:t>Meaning</w:t>
      </w:r>
      <w:proofErr w:type="spellEnd"/>
      <w:r w:rsidRPr="007E19DE">
        <w:rPr>
          <w:b/>
          <w:lang w:val="nl-NL"/>
        </w:rPr>
        <w:t xml:space="preserve"> &amp; </w:t>
      </w:r>
      <w:proofErr w:type="spellStart"/>
      <w:r w:rsidRPr="007E19DE">
        <w:rPr>
          <w:b/>
          <w:lang w:val="nl-NL"/>
        </w:rPr>
        <w:t>Calling</w:t>
      </w:r>
      <w:proofErr w:type="spellEnd"/>
      <w:r w:rsidRPr="007E19DE">
        <w:rPr>
          <w:b/>
          <w:lang w:val="nl-NL"/>
        </w:rPr>
        <w:t xml:space="preserve"> – 1</w:t>
      </w:r>
      <w:r>
        <w:rPr>
          <w:b/>
          <w:lang w:val="nl-NL"/>
        </w:rPr>
        <w:br/>
      </w:r>
      <w:r w:rsidRPr="007E19DE">
        <w:rPr>
          <w:lang w:val="nl-NL"/>
        </w:rPr>
        <w:t xml:space="preserve">Op dit gebied scoort </w:t>
      </w:r>
      <w:proofErr w:type="spellStart"/>
      <w:r w:rsidRPr="007E19DE">
        <w:rPr>
          <w:lang w:val="nl-NL"/>
        </w:rPr>
        <w:t>NoteReader</w:t>
      </w:r>
      <w:proofErr w:type="spellEnd"/>
      <w:r w:rsidRPr="007E19DE">
        <w:rPr>
          <w:lang w:val="nl-NL"/>
        </w:rPr>
        <w:t xml:space="preserve"> niets. Er is geen doomscenario die alleen door de held, de speler, opgelost kan worden.</w:t>
      </w:r>
    </w:p>
    <w:p w14:paraId="1FFE221B" w14:textId="77777777" w:rsidR="007E19DE" w:rsidRPr="007E19DE" w:rsidRDefault="007E19DE" w:rsidP="00AB4D84">
      <w:pPr>
        <w:tabs>
          <w:tab w:val="num" w:pos="1080"/>
        </w:tabs>
        <w:ind w:left="720"/>
        <w:rPr>
          <w:lang w:val="nl-NL"/>
        </w:rPr>
      </w:pPr>
      <w:r w:rsidRPr="007E19DE">
        <w:rPr>
          <w:b/>
          <w:lang w:val="nl-NL"/>
        </w:rPr>
        <w:t xml:space="preserve">Development &amp; </w:t>
      </w:r>
      <w:proofErr w:type="spellStart"/>
      <w:r w:rsidRPr="007E19DE">
        <w:rPr>
          <w:b/>
          <w:lang w:val="nl-NL"/>
        </w:rPr>
        <w:t>Accomplishment</w:t>
      </w:r>
      <w:proofErr w:type="spellEnd"/>
      <w:r w:rsidRPr="007E19DE">
        <w:rPr>
          <w:b/>
          <w:lang w:val="nl-NL"/>
        </w:rPr>
        <w:t xml:space="preserve"> </w:t>
      </w:r>
      <w:r>
        <w:rPr>
          <w:b/>
          <w:lang w:val="nl-NL"/>
        </w:rPr>
        <w:t>–</w:t>
      </w:r>
      <w:r w:rsidRPr="007E19DE">
        <w:rPr>
          <w:b/>
          <w:lang w:val="nl-NL"/>
        </w:rPr>
        <w:t xml:space="preserve"> 2</w:t>
      </w:r>
      <w:r>
        <w:rPr>
          <w:b/>
          <w:lang w:val="nl-NL"/>
        </w:rPr>
        <w:br/>
      </w:r>
      <w:r w:rsidRPr="007E19DE">
        <w:rPr>
          <w:lang w:val="nl-NL"/>
        </w:rPr>
        <w:t>Op dit gebied zijn een paar punten toe te kennen. Hoe sneller de speler een woord raadt, des te meer punten krijgt deze speler. Het puntenaantal van de speler kan gezien worden als een ‘</w:t>
      </w:r>
      <w:proofErr w:type="spellStart"/>
      <w:r w:rsidRPr="007E19DE">
        <w:rPr>
          <w:lang w:val="nl-NL"/>
        </w:rPr>
        <w:t>accomplishment</w:t>
      </w:r>
      <w:proofErr w:type="spellEnd"/>
      <w:r w:rsidRPr="007E19DE">
        <w:rPr>
          <w:lang w:val="nl-NL"/>
        </w:rPr>
        <w:t>’.</w:t>
      </w:r>
    </w:p>
    <w:p w14:paraId="736F324F" w14:textId="77777777" w:rsidR="007E19DE" w:rsidRPr="007E19DE" w:rsidRDefault="007E19DE" w:rsidP="00AB4D84">
      <w:pPr>
        <w:tabs>
          <w:tab w:val="num" w:pos="1080"/>
        </w:tabs>
        <w:ind w:left="720"/>
        <w:rPr>
          <w:lang w:val="nl-NL"/>
        </w:rPr>
      </w:pPr>
      <w:r w:rsidRPr="007E19DE">
        <w:rPr>
          <w:b/>
          <w:lang w:val="nl-NL"/>
        </w:rPr>
        <w:t xml:space="preserve">Empowerment of </w:t>
      </w:r>
      <w:proofErr w:type="spellStart"/>
      <w:r w:rsidRPr="007E19DE">
        <w:rPr>
          <w:b/>
          <w:lang w:val="nl-NL"/>
        </w:rPr>
        <w:t>Creativity</w:t>
      </w:r>
      <w:proofErr w:type="spellEnd"/>
      <w:r w:rsidRPr="007E19DE">
        <w:rPr>
          <w:b/>
          <w:lang w:val="nl-NL"/>
        </w:rPr>
        <w:t xml:space="preserve"> &amp; Feedback – 3</w:t>
      </w:r>
      <w:r>
        <w:rPr>
          <w:b/>
          <w:lang w:val="nl-NL"/>
        </w:rPr>
        <w:br/>
      </w:r>
      <w:r w:rsidRPr="007E19DE">
        <w:rPr>
          <w:lang w:val="nl-NL"/>
        </w:rPr>
        <w:t xml:space="preserve">Hierop scoort </w:t>
      </w:r>
      <w:proofErr w:type="spellStart"/>
      <w:r w:rsidRPr="007E19DE">
        <w:rPr>
          <w:lang w:val="nl-NL"/>
        </w:rPr>
        <w:t>NoteReader</w:t>
      </w:r>
      <w:proofErr w:type="spellEnd"/>
      <w:r w:rsidRPr="007E19DE">
        <w:rPr>
          <w:lang w:val="nl-NL"/>
        </w:rPr>
        <w:t xml:space="preserve"> punten omdat het de speler motiveert om muziek te maken. Muziek komt voor in allerlei vormen, door </w:t>
      </w:r>
      <w:proofErr w:type="spellStart"/>
      <w:r w:rsidRPr="007E19DE">
        <w:rPr>
          <w:lang w:val="nl-NL"/>
        </w:rPr>
        <w:t>NoteReader</w:t>
      </w:r>
      <w:proofErr w:type="spellEnd"/>
      <w:r w:rsidRPr="007E19DE">
        <w:rPr>
          <w:lang w:val="nl-NL"/>
        </w:rPr>
        <w:t xml:space="preserve"> leert de speler de basis om muziek naar zijn of haar smaak te maken.</w:t>
      </w:r>
      <w:r w:rsidRPr="007E19DE">
        <w:rPr>
          <w:lang w:val="nl-NL"/>
        </w:rPr>
        <w:tab/>
      </w:r>
    </w:p>
    <w:p w14:paraId="0BE9EC00" w14:textId="77777777" w:rsidR="007E19DE" w:rsidRPr="007E19DE" w:rsidRDefault="007E19DE" w:rsidP="00AB4D84">
      <w:pPr>
        <w:tabs>
          <w:tab w:val="num" w:pos="1080"/>
        </w:tabs>
        <w:ind w:left="720"/>
        <w:rPr>
          <w:lang w:val="nl-NL"/>
        </w:rPr>
      </w:pPr>
      <w:proofErr w:type="spellStart"/>
      <w:r w:rsidRPr="007E19DE">
        <w:rPr>
          <w:b/>
          <w:lang w:val="nl-NL"/>
        </w:rPr>
        <w:t>Ownership</w:t>
      </w:r>
      <w:proofErr w:type="spellEnd"/>
      <w:r w:rsidRPr="007E19DE">
        <w:rPr>
          <w:b/>
          <w:lang w:val="nl-NL"/>
        </w:rPr>
        <w:t xml:space="preserve"> &amp; </w:t>
      </w:r>
      <w:proofErr w:type="spellStart"/>
      <w:r w:rsidRPr="007E19DE">
        <w:rPr>
          <w:b/>
          <w:lang w:val="nl-NL"/>
        </w:rPr>
        <w:t>Possession</w:t>
      </w:r>
      <w:proofErr w:type="spellEnd"/>
      <w:r w:rsidRPr="007E19DE">
        <w:rPr>
          <w:b/>
          <w:lang w:val="nl-NL"/>
        </w:rPr>
        <w:t xml:space="preserve"> – 4</w:t>
      </w:r>
      <w:r>
        <w:rPr>
          <w:b/>
          <w:lang w:val="nl-NL"/>
        </w:rPr>
        <w:br/>
      </w:r>
      <w:r w:rsidRPr="007E19DE">
        <w:rPr>
          <w:lang w:val="nl-NL"/>
        </w:rPr>
        <w:t xml:space="preserve">Op dit gebied scoort </w:t>
      </w:r>
      <w:proofErr w:type="spellStart"/>
      <w:r w:rsidRPr="007E19DE">
        <w:rPr>
          <w:lang w:val="nl-NL"/>
        </w:rPr>
        <w:t>NoteReader</w:t>
      </w:r>
      <w:proofErr w:type="spellEnd"/>
      <w:r w:rsidRPr="007E19DE">
        <w:rPr>
          <w:lang w:val="nl-NL"/>
        </w:rPr>
        <w:t xml:space="preserve"> laag. De punten van de speler kunnen als bezitting gezien worden.</w:t>
      </w:r>
    </w:p>
    <w:p w14:paraId="280F73AC" w14:textId="77777777" w:rsidR="007E19DE" w:rsidRPr="007E19DE" w:rsidRDefault="007E19DE" w:rsidP="00AB4D84">
      <w:pPr>
        <w:tabs>
          <w:tab w:val="num" w:pos="1080"/>
        </w:tabs>
        <w:ind w:left="720"/>
        <w:rPr>
          <w:lang w:val="nl-NL"/>
        </w:rPr>
      </w:pPr>
      <w:proofErr w:type="spellStart"/>
      <w:r w:rsidRPr="007E19DE">
        <w:rPr>
          <w:b/>
          <w:lang w:val="nl-NL"/>
        </w:rPr>
        <w:t>Social</w:t>
      </w:r>
      <w:proofErr w:type="spellEnd"/>
      <w:r w:rsidRPr="007E19DE">
        <w:rPr>
          <w:b/>
          <w:lang w:val="nl-NL"/>
        </w:rPr>
        <w:t xml:space="preserve"> </w:t>
      </w:r>
      <w:proofErr w:type="spellStart"/>
      <w:r w:rsidRPr="007E19DE">
        <w:rPr>
          <w:b/>
          <w:lang w:val="nl-NL"/>
        </w:rPr>
        <w:t>Influence</w:t>
      </w:r>
      <w:proofErr w:type="spellEnd"/>
      <w:r w:rsidRPr="007E19DE">
        <w:rPr>
          <w:b/>
          <w:lang w:val="nl-NL"/>
        </w:rPr>
        <w:t xml:space="preserve"> &amp; </w:t>
      </w:r>
      <w:proofErr w:type="spellStart"/>
      <w:r w:rsidRPr="007E19DE">
        <w:rPr>
          <w:b/>
          <w:lang w:val="nl-NL"/>
        </w:rPr>
        <w:t>Relatedness</w:t>
      </w:r>
      <w:proofErr w:type="spellEnd"/>
      <w:r w:rsidRPr="007E19DE">
        <w:rPr>
          <w:b/>
          <w:lang w:val="nl-NL"/>
        </w:rPr>
        <w:t xml:space="preserve"> – 5</w:t>
      </w:r>
      <w:r>
        <w:rPr>
          <w:b/>
          <w:lang w:val="nl-NL"/>
        </w:rPr>
        <w:br/>
      </w:r>
      <w:proofErr w:type="spellStart"/>
      <w:r w:rsidRPr="007E19DE">
        <w:rPr>
          <w:lang w:val="nl-NL"/>
        </w:rPr>
        <w:t>NoteReader</w:t>
      </w:r>
      <w:proofErr w:type="spellEnd"/>
      <w:r w:rsidRPr="007E19DE">
        <w:rPr>
          <w:lang w:val="nl-NL"/>
        </w:rPr>
        <w:t xml:space="preserve"> scoort hier op door de lichte competitie in het spel. De speler krijgt punten toegekend op basis van hoe snel hij of zij de juiste antwoorden geeft. Aan het einde van het spel krijgt de speler te zien hoeveel punten de speler heeft gekregen en hoeveel vragen de speler heeft gehad.</w:t>
      </w:r>
    </w:p>
    <w:p w14:paraId="73D565BF" w14:textId="77777777" w:rsidR="007E19DE" w:rsidRPr="007E19DE" w:rsidRDefault="007E19DE" w:rsidP="00AB4D84">
      <w:pPr>
        <w:tabs>
          <w:tab w:val="num" w:pos="1080"/>
        </w:tabs>
        <w:ind w:left="720"/>
        <w:rPr>
          <w:lang w:val="nl-NL"/>
        </w:rPr>
      </w:pPr>
      <w:r w:rsidRPr="007E19DE">
        <w:rPr>
          <w:lang w:val="nl-NL"/>
        </w:rPr>
        <w:t>Dit kan vergeleken worden met vrienden van de speler, of simpelweg anderen. Hierin ontstaat competitiedrang tussen deze mensen.</w:t>
      </w:r>
    </w:p>
    <w:p w14:paraId="5CAD4F8A" w14:textId="77777777" w:rsidR="007E19DE" w:rsidRPr="007E19DE" w:rsidRDefault="007E19DE" w:rsidP="00AB4D84">
      <w:pPr>
        <w:tabs>
          <w:tab w:val="num" w:pos="1080"/>
        </w:tabs>
        <w:ind w:left="720"/>
        <w:rPr>
          <w:lang w:val="nl-NL"/>
        </w:rPr>
      </w:pPr>
      <w:proofErr w:type="spellStart"/>
      <w:r w:rsidRPr="007E19DE">
        <w:rPr>
          <w:b/>
          <w:lang w:val="nl-NL"/>
        </w:rPr>
        <w:t>Scarcity</w:t>
      </w:r>
      <w:proofErr w:type="spellEnd"/>
      <w:r w:rsidRPr="007E19DE">
        <w:rPr>
          <w:b/>
          <w:lang w:val="nl-NL"/>
        </w:rPr>
        <w:t xml:space="preserve"> &amp; </w:t>
      </w:r>
      <w:proofErr w:type="spellStart"/>
      <w:r w:rsidRPr="007E19DE">
        <w:rPr>
          <w:b/>
          <w:lang w:val="nl-NL"/>
        </w:rPr>
        <w:t>Impatience</w:t>
      </w:r>
      <w:proofErr w:type="spellEnd"/>
      <w:r w:rsidRPr="007E19DE">
        <w:rPr>
          <w:b/>
          <w:lang w:val="nl-NL"/>
        </w:rPr>
        <w:t xml:space="preserve"> – 6</w:t>
      </w:r>
      <w:r>
        <w:rPr>
          <w:b/>
          <w:lang w:val="nl-NL"/>
        </w:rPr>
        <w:br/>
      </w:r>
      <w:r w:rsidRPr="007E19DE">
        <w:rPr>
          <w:lang w:val="nl-NL"/>
        </w:rPr>
        <w:t xml:space="preserve">Hierin scoort </w:t>
      </w:r>
      <w:proofErr w:type="spellStart"/>
      <w:r w:rsidRPr="007E19DE">
        <w:rPr>
          <w:lang w:val="nl-NL"/>
        </w:rPr>
        <w:t>NoteReader</w:t>
      </w:r>
      <w:proofErr w:type="spellEnd"/>
      <w:r w:rsidRPr="007E19DE">
        <w:rPr>
          <w:lang w:val="nl-NL"/>
        </w:rPr>
        <w:t xml:space="preserve"> hoog. De spelers spelen dit spel omdat ze noten willen leren lezen. Het kunnen lezen van noten is dus het doel van de speler, echter kan de speler dit niet magisch binnen een korte tijd leren. Dit kost tijd. Het feit dat het </w:t>
      </w:r>
      <w:r w:rsidRPr="007E19DE">
        <w:rPr>
          <w:lang w:val="nl-NL"/>
        </w:rPr>
        <w:lastRenderedPageBreak/>
        <w:t>niet gemakkelijk te leren valt, zorgt ervoor dat de speler gemotiveerd wordt om het spel te spelen, en dat de speler meer bevredigd is wanneer hij of zij het kan.</w:t>
      </w:r>
    </w:p>
    <w:p w14:paraId="7FD14469" w14:textId="77777777" w:rsidR="007E19DE" w:rsidRPr="007E19DE" w:rsidRDefault="007E19DE" w:rsidP="00AB4D84">
      <w:pPr>
        <w:tabs>
          <w:tab w:val="num" w:pos="1080"/>
        </w:tabs>
        <w:ind w:left="720"/>
        <w:rPr>
          <w:lang w:val="nl-NL"/>
        </w:rPr>
      </w:pPr>
      <w:proofErr w:type="spellStart"/>
      <w:r w:rsidRPr="007E19DE">
        <w:rPr>
          <w:b/>
          <w:lang w:val="nl-NL"/>
        </w:rPr>
        <w:t>Unpredictability</w:t>
      </w:r>
      <w:proofErr w:type="spellEnd"/>
      <w:r w:rsidRPr="007E19DE">
        <w:rPr>
          <w:b/>
          <w:lang w:val="nl-NL"/>
        </w:rPr>
        <w:t xml:space="preserve"> &amp; </w:t>
      </w:r>
      <w:proofErr w:type="spellStart"/>
      <w:r w:rsidRPr="007E19DE">
        <w:rPr>
          <w:b/>
          <w:lang w:val="nl-NL"/>
        </w:rPr>
        <w:t>Curiosity</w:t>
      </w:r>
      <w:proofErr w:type="spellEnd"/>
      <w:r w:rsidRPr="007E19DE">
        <w:rPr>
          <w:b/>
          <w:lang w:val="nl-NL"/>
        </w:rPr>
        <w:t xml:space="preserve"> – 7</w:t>
      </w:r>
      <w:r>
        <w:rPr>
          <w:b/>
          <w:lang w:val="nl-NL"/>
        </w:rPr>
        <w:br/>
      </w:r>
      <w:r w:rsidRPr="007E19DE">
        <w:rPr>
          <w:lang w:val="nl-NL"/>
        </w:rPr>
        <w:t xml:space="preserve">De opdrachten die de speler krijgt in </w:t>
      </w:r>
      <w:proofErr w:type="spellStart"/>
      <w:r w:rsidRPr="007E19DE">
        <w:rPr>
          <w:lang w:val="nl-NL"/>
        </w:rPr>
        <w:t>NoteReader</w:t>
      </w:r>
      <w:proofErr w:type="spellEnd"/>
      <w:r w:rsidRPr="007E19DE">
        <w:rPr>
          <w:lang w:val="nl-NL"/>
        </w:rPr>
        <w:t xml:space="preserve"> worden willekeurig gekozen, elk spel kan dus anders zijn. Dit zorgt ervoor dat elk spel anders is.</w:t>
      </w:r>
    </w:p>
    <w:p w14:paraId="1A3A63D6" w14:textId="77777777" w:rsidR="007E19DE" w:rsidRPr="007E19DE" w:rsidRDefault="007E19DE" w:rsidP="00AB4D84">
      <w:pPr>
        <w:tabs>
          <w:tab w:val="num" w:pos="1080"/>
        </w:tabs>
        <w:ind w:left="720"/>
        <w:rPr>
          <w:b/>
          <w:lang w:val="nl-NL"/>
        </w:rPr>
      </w:pPr>
      <w:proofErr w:type="spellStart"/>
      <w:r w:rsidRPr="007E19DE">
        <w:rPr>
          <w:b/>
          <w:lang w:val="nl-NL"/>
        </w:rPr>
        <w:t>Loss</w:t>
      </w:r>
      <w:proofErr w:type="spellEnd"/>
      <w:r w:rsidRPr="007E19DE">
        <w:rPr>
          <w:b/>
          <w:lang w:val="nl-NL"/>
        </w:rPr>
        <w:t xml:space="preserve"> &amp; </w:t>
      </w:r>
      <w:proofErr w:type="spellStart"/>
      <w:r w:rsidRPr="007E19DE">
        <w:rPr>
          <w:b/>
          <w:lang w:val="nl-NL"/>
        </w:rPr>
        <w:t>Avoidance</w:t>
      </w:r>
      <w:proofErr w:type="spellEnd"/>
      <w:r w:rsidRPr="007E19DE">
        <w:rPr>
          <w:b/>
          <w:lang w:val="nl-NL"/>
        </w:rPr>
        <w:t xml:space="preserve"> – 8</w:t>
      </w:r>
      <w:r>
        <w:rPr>
          <w:b/>
          <w:lang w:val="nl-NL"/>
        </w:rPr>
        <w:br/>
      </w:r>
      <w:r w:rsidRPr="007E19DE">
        <w:rPr>
          <w:lang w:val="nl-NL"/>
        </w:rPr>
        <w:t xml:space="preserve">In </w:t>
      </w:r>
      <w:proofErr w:type="spellStart"/>
      <w:r w:rsidRPr="007E19DE">
        <w:rPr>
          <w:lang w:val="nl-NL"/>
        </w:rPr>
        <w:t>NoteReader</w:t>
      </w:r>
      <w:proofErr w:type="spellEnd"/>
      <w:r w:rsidRPr="007E19DE">
        <w:rPr>
          <w:lang w:val="nl-NL"/>
        </w:rPr>
        <w:t xml:space="preserve"> is het belangrijk dat de speler de juiste noot speelt, wanneer dit niet zo is verliest de speler de mogelijkheid om voor deze opdracht punten te verdienen, en gaat er veel tijd verloren.</w:t>
      </w:r>
    </w:p>
    <w:p w14:paraId="4D14CD9A" w14:textId="77777777" w:rsidR="00AB4D84" w:rsidRPr="00AB4D84" w:rsidRDefault="007E19DE" w:rsidP="00AB4D84">
      <w:pPr>
        <w:tabs>
          <w:tab w:val="num" w:pos="1080"/>
        </w:tabs>
        <w:ind w:left="720"/>
        <w:rPr>
          <w:lang w:val="nl-NL"/>
        </w:rPr>
      </w:pPr>
      <w:r w:rsidRPr="007E19DE">
        <w:rPr>
          <w:lang w:val="nl-NL"/>
        </w:rPr>
        <w:t>Dit gaat ten koste van de high score, dit valt weer terug op de competitiedrang zoals eerder benoemd.</w:t>
      </w:r>
    </w:p>
    <w:p w14:paraId="32206403" w14:textId="77777777" w:rsidR="000D72E4" w:rsidRPr="008C22C4" w:rsidRDefault="000D72E4" w:rsidP="00486AB8">
      <w:pPr>
        <w:pStyle w:val="Heading2"/>
        <w:rPr>
          <w:lang w:val="nl-NL"/>
        </w:rPr>
      </w:pPr>
      <w:r w:rsidRPr="008C22C4">
        <w:rPr>
          <w:lang w:val="nl-NL"/>
        </w:rPr>
        <w:t>Genre</w:t>
      </w:r>
    </w:p>
    <w:p w14:paraId="1FA9A37B" w14:textId="77777777" w:rsidR="000D72E4" w:rsidRPr="00F2455A" w:rsidRDefault="00F2455A" w:rsidP="00BF28FE">
      <w:pPr>
        <w:tabs>
          <w:tab w:val="num" w:pos="1080"/>
        </w:tabs>
        <w:ind w:left="720"/>
        <w:rPr>
          <w:lang w:val="nl-NL"/>
        </w:rPr>
      </w:pPr>
      <w:proofErr w:type="spellStart"/>
      <w:r w:rsidRPr="00F2455A">
        <w:rPr>
          <w:lang w:val="nl-NL"/>
        </w:rPr>
        <w:t>NoteReader</w:t>
      </w:r>
      <w:proofErr w:type="spellEnd"/>
      <w:r w:rsidRPr="00F2455A">
        <w:rPr>
          <w:lang w:val="nl-NL"/>
        </w:rPr>
        <w:t xml:space="preserve"> is een educatieve game 2D top-down spel, met</w:t>
      </w:r>
      <w:r>
        <w:rPr>
          <w:lang w:val="nl-NL"/>
        </w:rPr>
        <w:t xml:space="preserve"> een muzikaal thema.</w:t>
      </w:r>
    </w:p>
    <w:p w14:paraId="49F157BC" w14:textId="77777777" w:rsidR="000D72E4" w:rsidRPr="008C22C4" w:rsidRDefault="008C22C4" w:rsidP="00486AB8">
      <w:pPr>
        <w:pStyle w:val="Heading2"/>
        <w:rPr>
          <w:lang w:val="nl-NL"/>
        </w:rPr>
      </w:pPr>
      <w:r w:rsidRPr="008C22C4">
        <w:rPr>
          <w:lang w:val="nl-NL"/>
        </w:rPr>
        <w:t>Doelgroep</w:t>
      </w:r>
    </w:p>
    <w:p w14:paraId="4ABFAE06" w14:textId="77777777" w:rsidR="008B387F" w:rsidRDefault="00F2455A" w:rsidP="008B387F">
      <w:pPr>
        <w:tabs>
          <w:tab w:val="num" w:pos="1080"/>
        </w:tabs>
        <w:ind w:left="720"/>
        <w:rPr>
          <w:lang w:val="nl-NL"/>
        </w:rPr>
      </w:pPr>
      <w:proofErr w:type="spellStart"/>
      <w:r>
        <w:rPr>
          <w:lang w:val="nl-NL"/>
        </w:rPr>
        <w:t>NoteReader</w:t>
      </w:r>
      <w:proofErr w:type="spellEnd"/>
      <w:r>
        <w:rPr>
          <w:lang w:val="nl-NL"/>
        </w:rPr>
        <w:t xml:space="preserve"> is een spel gemaakt voor muzikant, en mensen die interesse hebben in muziek en het spelen van instrumenten. </w:t>
      </w:r>
      <w:r w:rsidR="008B387F">
        <w:rPr>
          <w:lang w:val="nl-NL"/>
        </w:rPr>
        <w:t xml:space="preserve">Het leren van de noten zoals genoteerd in bladmuziek kan een lastige en saaie taak zijn, </w:t>
      </w:r>
      <w:proofErr w:type="spellStart"/>
      <w:r w:rsidR="008B387F">
        <w:rPr>
          <w:lang w:val="nl-NL"/>
        </w:rPr>
        <w:t>NoteReader</w:t>
      </w:r>
      <w:proofErr w:type="spellEnd"/>
      <w:r w:rsidR="008B387F">
        <w:rPr>
          <w:lang w:val="nl-NL"/>
        </w:rPr>
        <w:t xml:space="preserve"> wil dit leuk maken.</w:t>
      </w:r>
    </w:p>
    <w:p w14:paraId="3683F725" w14:textId="77777777" w:rsidR="008B387F" w:rsidRPr="008C22C4" w:rsidRDefault="008B387F" w:rsidP="008B387F">
      <w:pPr>
        <w:tabs>
          <w:tab w:val="num" w:pos="1080"/>
        </w:tabs>
        <w:ind w:left="720"/>
        <w:rPr>
          <w:lang w:val="nl-NL"/>
        </w:rPr>
      </w:pPr>
      <w:proofErr w:type="spellStart"/>
      <w:r>
        <w:rPr>
          <w:lang w:val="nl-NL"/>
        </w:rPr>
        <w:t>NoteReader</w:t>
      </w:r>
      <w:proofErr w:type="spellEnd"/>
      <w:r>
        <w:rPr>
          <w:lang w:val="nl-NL"/>
        </w:rPr>
        <w:t xml:space="preserve"> is voor iedereen die zijn of haar notenleesvaardigheid wil verbeteren.</w:t>
      </w:r>
    </w:p>
    <w:p w14:paraId="7FAD0D8B" w14:textId="77777777" w:rsidR="000D72E4" w:rsidRPr="008C22C4" w:rsidRDefault="008C22C4" w:rsidP="00486AB8">
      <w:pPr>
        <w:pStyle w:val="Heading2"/>
        <w:rPr>
          <w:lang w:val="nl-NL"/>
        </w:rPr>
      </w:pPr>
      <w:r w:rsidRPr="008C22C4">
        <w:rPr>
          <w:lang w:val="nl-NL"/>
        </w:rPr>
        <w:t>Competitie/</w:t>
      </w:r>
      <w:proofErr w:type="spellStart"/>
      <w:r w:rsidRPr="008C22C4">
        <w:rPr>
          <w:lang w:val="nl-NL"/>
        </w:rPr>
        <w:t>cooperatie</w:t>
      </w:r>
      <w:proofErr w:type="spellEnd"/>
    </w:p>
    <w:p w14:paraId="2CED9C29" w14:textId="3D4138FB" w:rsidR="000D72E4" w:rsidRDefault="008B387F" w:rsidP="00BF28FE">
      <w:pPr>
        <w:tabs>
          <w:tab w:val="num" w:pos="1080"/>
        </w:tabs>
        <w:ind w:left="720"/>
        <w:rPr>
          <w:lang w:val="nl-NL"/>
        </w:rPr>
      </w:pPr>
      <w:r>
        <w:rPr>
          <w:lang w:val="nl-NL"/>
        </w:rPr>
        <w:t xml:space="preserve">In </w:t>
      </w:r>
      <w:proofErr w:type="spellStart"/>
      <w:r>
        <w:rPr>
          <w:lang w:val="nl-NL"/>
        </w:rPr>
        <w:t>NoteReader</w:t>
      </w:r>
      <w:proofErr w:type="spellEnd"/>
      <w:r>
        <w:rPr>
          <w:lang w:val="nl-NL"/>
        </w:rPr>
        <w:t xml:space="preserve"> is sprake van een lichte competitiedrang. </w:t>
      </w:r>
      <w:r w:rsidRPr="008B387F">
        <w:rPr>
          <w:lang w:val="nl-NL"/>
        </w:rPr>
        <w:t xml:space="preserve">In </w:t>
      </w:r>
      <w:proofErr w:type="spellStart"/>
      <w:r w:rsidRPr="008B387F">
        <w:rPr>
          <w:lang w:val="nl-NL"/>
        </w:rPr>
        <w:t>NoteReader</w:t>
      </w:r>
      <w:proofErr w:type="spellEnd"/>
      <w:r w:rsidRPr="008B387F">
        <w:rPr>
          <w:lang w:val="nl-NL"/>
        </w:rPr>
        <w:t xml:space="preserve"> haal</w:t>
      </w:r>
      <w:r>
        <w:rPr>
          <w:lang w:val="nl-NL"/>
        </w:rPr>
        <w:t>t de speler op basis van correctheid en snelheid een aantal punten.</w:t>
      </w:r>
      <w:r w:rsidR="00A85578">
        <w:rPr>
          <w:lang w:val="nl-NL"/>
        </w:rPr>
        <w:t xml:space="preserve"> Door het puntenaantal te vergelijken met vrienden, of vreemden, wordt de speler gemotiveerd om beter en sneller te worden in </w:t>
      </w:r>
      <w:proofErr w:type="spellStart"/>
      <w:r w:rsidR="00A85578">
        <w:rPr>
          <w:lang w:val="nl-NL"/>
        </w:rPr>
        <w:t>NoteReader</w:t>
      </w:r>
      <w:proofErr w:type="spellEnd"/>
      <w:r w:rsidR="00A85578">
        <w:rPr>
          <w:lang w:val="nl-NL"/>
        </w:rPr>
        <w:t>. De speler wil beter zijn dan de ander. Hierdoor wordt de speler ook beter in het lezen van bladmuziek.</w:t>
      </w:r>
    </w:p>
    <w:p w14:paraId="2E7EB0F8" w14:textId="46E31D4F" w:rsidR="00A85578" w:rsidRPr="008B387F" w:rsidRDefault="00A85578" w:rsidP="00BF28FE">
      <w:pPr>
        <w:tabs>
          <w:tab w:val="num" w:pos="1080"/>
        </w:tabs>
        <w:ind w:left="720"/>
        <w:rPr>
          <w:lang w:val="nl-NL"/>
        </w:rPr>
      </w:pPr>
      <w:r>
        <w:rPr>
          <w:lang w:val="nl-NL"/>
        </w:rPr>
        <w:t>Op deze manier is er sprake van competitie.</w:t>
      </w:r>
    </w:p>
    <w:p w14:paraId="328CA4BE" w14:textId="77777777" w:rsidR="000D72E4" w:rsidRPr="008B387F" w:rsidRDefault="000D72E4" w:rsidP="00486AB8">
      <w:pPr>
        <w:pStyle w:val="Heading2"/>
        <w:rPr>
          <w:lang w:val="nl-NL"/>
        </w:rPr>
      </w:pPr>
      <w:r w:rsidRPr="008B387F">
        <w:rPr>
          <w:lang w:val="nl-NL"/>
        </w:rPr>
        <w:t xml:space="preserve">Unique </w:t>
      </w:r>
      <w:proofErr w:type="spellStart"/>
      <w:r w:rsidRPr="008B387F">
        <w:rPr>
          <w:lang w:val="nl-NL"/>
        </w:rPr>
        <w:t>Selling</w:t>
      </w:r>
      <w:proofErr w:type="spellEnd"/>
      <w:r w:rsidRPr="008B387F">
        <w:rPr>
          <w:lang w:val="nl-NL"/>
        </w:rPr>
        <w:t xml:space="preserve"> Points</w:t>
      </w:r>
    </w:p>
    <w:p w14:paraId="5898CA50" w14:textId="33B20553" w:rsidR="000D72E4" w:rsidRDefault="00A85578" w:rsidP="00BF28FE">
      <w:pPr>
        <w:numPr>
          <w:ilvl w:val="0"/>
          <w:numId w:val="3"/>
        </w:numPr>
        <w:tabs>
          <w:tab w:val="clear" w:pos="2880"/>
          <w:tab w:val="num" w:pos="1080"/>
        </w:tabs>
        <w:ind w:left="1080"/>
        <w:rPr>
          <w:lang w:val="nl-NL"/>
        </w:rPr>
      </w:pPr>
      <w:proofErr w:type="spellStart"/>
      <w:r>
        <w:rPr>
          <w:lang w:val="nl-NL"/>
        </w:rPr>
        <w:t>NoteReader</w:t>
      </w:r>
      <w:proofErr w:type="spellEnd"/>
      <w:r>
        <w:rPr>
          <w:lang w:val="nl-NL"/>
        </w:rPr>
        <w:t xml:space="preserve"> is een makkelijk op te pakken (gratis) spel die in de browser gespeeld kan worden.</w:t>
      </w:r>
    </w:p>
    <w:p w14:paraId="24C85E58" w14:textId="184CDF23" w:rsidR="00A85578" w:rsidRPr="00A85578" w:rsidRDefault="00A85578" w:rsidP="00A85578">
      <w:pPr>
        <w:numPr>
          <w:ilvl w:val="0"/>
          <w:numId w:val="3"/>
        </w:numPr>
        <w:tabs>
          <w:tab w:val="clear" w:pos="2880"/>
          <w:tab w:val="num" w:pos="1080"/>
        </w:tabs>
        <w:ind w:left="1080"/>
        <w:rPr>
          <w:lang w:val="nl-NL"/>
        </w:rPr>
      </w:pPr>
      <w:proofErr w:type="spellStart"/>
      <w:r>
        <w:rPr>
          <w:lang w:val="nl-NL"/>
        </w:rPr>
        <w:t>NoteReader</w:t>
      </w:r>
      <w:proofErr w:type="spellEnd"/>
      <w:r>
        <w:rPr>
          <w:lang w:val="nl-NL"/>
        </w:rPr>
        <w:t xml:space="preserve"> maakt het leren van lezen van bladmuziek leuk door er een spel met competitie van te maken.</w:t>
      </w:r>
    </w:p>
    <w:p w14:paraId="78964F3A" w14:textId="77777777" w:rsidR="000D72E4" w:rsidRPr="008C22C4" w:rsidRDefault="008C22C4" w:rsidP="00486AB8">
      <w:pPr>
        <w:pStyle w:val="Heading2"/>
        <w:rPr>
          <w:lang w:val="nl-NL"/>
        </w:rPr>
      </w:pPr>
      <w:r w:rsidRPr="008C22C4">
        <w:rPr>
          <w:lang w:val="nl-NL"/>
        </w:rPr>
        <w:t>Doelplatform</w:t>
      </w:r>
    </w:p>
    <w:p w14:paraId="396A610D" w14:textId="70379D23" w:rsidR="000D72E4" w:rsidRPr="008C22C4" w:rsidRDefault="00A85578" w:rsidP="00BF28FE">
      <w:pPr>
        <w:ind w:left="720"/>
        <w:rPr>
          <w:lang w:val="nl-NL"/>
        </w:rPr>
      </w:pPr>
      <w:proofErr w:type="spellStart"/>
      <w:r>
        <w:rPr>
          <w:lang w:val="nl-NL"/>
        </w:rPr>
        <w:t>NoteReader</w:t>
      </w:r>
      <w:proofErr w:type="spellEnd"/>
      <w:r>
        <w:rPr>
          <w:lang w:val="nl-NL"/>
        </w:rPr>
        <w:t xml:space="preserve"> is gemaakt voor de computer. Het kan gespeeld worden in de browser, of als native game voor Windows en </w:t>
      </w:r>
      <w:proofErr w:type="spellStart"/>
      <w:r>
        <w:rPr>
          <w:lang w:val="nl-NL"/>
        </w:rPr>
        <w:t>MacOS</w:t>
      </w:r>
      <w:proofErr w:type="spellEnd"/>
      <w:r>
        <w:rPr>
          <w:lang w:val="nl-NL"/>
        </w:rPr>
        <w:t>.</w:t>
      </w:r>
    </w:p>
    <w:p w14:paraId="411A08AA" w14:textId="77777777" w:rsidR="000D72E4" w:rsidRPr="008C22C4" w:rsidRDefault="008C22C4" w:rsidP="00486AB8">
      <w:pPr>
        <w:pStyle w:val="Heading2"/>
        <w:rPr>
          <w:lang w:val="nl-NL"/>
        </w:rPr>
      </w:pPr>
      <w:r w:rsidRPr="008C22C4">
        <w:rPr>
          <w:lang w:val="nl-NL"/>
        </w:rPr>
        <w:lastRenderedPageBreak/>
        <w:t>Ontwerpdoelen</w:t>
      </w:r>
    </w:p>
    <w:p w14:paraId="1ECB2C8A" w14:textId="0A70E79A" w:rsidR="000D72E4" w:rsidRDefault="00A85578" w:rsidP="00BF28FE">
      <w:pPr>
        <w:ind w:left="720"/>
        <w:rPr>
          <w:lang w:val="nl-NL"/>
        </w:rPr>
      </w:pPr>
      <w:r>
        <w:rPr>
          <w:b/>
          <w:lang w:val="nl-NL"/>
        </w:rPr>
        <w:t>Laagdrempelig</w:t>
      </w:r>
      <w:r w:rsidRPr="00A85578">
        <w:rPr>
          <w:b/>
          <w:lang w:val="nl-NL"/>
        </w:rPr>
        <w:t xml:space="preserve">: </w:t>
      </w:r>
      <w:r>
        <w:rPr>
          <w:lang w:val="nl-NL"/>
        </w:rPr>
        <w:t>Het spel moet voor iedereen op te pakken zijn.</w:t>
      </w:r>
    </w:p>
    <w:p w14:paraId="4D2E94F1" w14:textId="0F14D192" w:rsidR="00A85578" w:rsidRPr="00A85578" w:rsidRDefault="00A85578" w:rsidP="00A85578">
      <w:pPr>
        <w:ind w:left="720"/>
        <w:rPr>
          <w:lang w:val="nl-NL"/>
        </w:rPr>
      </w:pPr>
      <w:r>
        <w:rPr>
          <w:b/>
          <w:lang w:val="nl-NL"/>
        </w:rPr>
        <w:t>Educatief:</w:t>
      </w:r>
      <w:r>
        <w:rPr>
          <w:lang w:val="nl-NL"/>
        </w:rPr>
        <w:t xml:space="preserve"> Het spel moet de speler helpen met het leren lezen van bladmuziek</w:t>
      </w:r>
    </w:p>
    <w:p w14:paraId="7378683F" w14:textId="77777777" w:rsidR="000D72E4" w:rsidRPr="008C22C4" w:rsidRDefault="008C22C4" w:rsidP="00486AB8">
      <w:pPr>
        <w:pStyle w:val="Heading2"/>
        <w:rPr>
          <w:lang w:val="nl-NL"/>
        </w:rPr>
      </w:pPr>
      <w:r w:rsidRPr="008C22C4">
        <w:rPr>
          <w:lang w:val="nl-NL"/>
        </w:rPr>
        <w:t>Karakters (verhaal)</w:t>
      </w:r>
    </w:p>
    <w:p w14:paraId="6D4428FA" w14:textId="5236C9FE" w:rsidR="00E757EC" w:rsidRPr="008C22C4" w:rsidRDefault="00A85578" w:rsidP="00C336D2">
      <w:pPr>
        <w:ind w:left="720"/>
        <w:rPr>
          <w:lang w:val="nl-NL"/>
        </w:rPr>
      </w:pPr>
      <w:r>
        <w:rPr>
          <w:lang w:val="nl-NL"/>
        </w:rPr>
        <w:t>De speler bestuurt een hand die zijn wijsvinger uitsteekt, met deze wijsvinger speelt hij piano.</w:t>
      </w:r>
    </w:p>
    <w:p w14:paraId="6AE4F4D5" w14:textId="77777777" w:rsidR="00D51490" w:rsidRPr="008C22C4" w:rsidRDefault="00D51490" w:rsidP="00D51490">
      <w:pPr>
        <w:pStyle w:val="Heading2"/>
        <w:rPr>
          <w:lang w:val="nl-NL"/>
        </w:rPr>
      </w:pPr>
    </w:p>
    <w:p w14:paraId="6C916C83" w14:textId="77777777" w:rsidR="007A42A7" w:rsidRPr="008C22C4" w:rsidRDefault="007A42A7" w:rsidP="008C22C4">
      <w:pPr>
        <w:pStyle w:val="Heading2"/>
        <w:rPr>
          <w:lang w:val="nl-NL"/>
        </w:rPr>
      </w:pPr>
    </w:p>
    <w:sectPr w:rsidR="007A42A7" w:rsidRPr="008C22C4" w:rsidSect="00AD497D">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CF478" w14:textId="77777777" w:rsidR="00CC77A3" w:rsidRDefault="00CC77A3">
      <w:r>
        <w:separator/>
      </w:r>
    </w:p>
  </w:endnote>
  <w:endnote w:type="continuationSeparator" w:id="0">
    <w:p w14:paraId="1CBBE026" w14:textId="77777777" w:rsidR="00CC77A3" w:rsidRDefault="00CC7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BoldCond">
    <w:panose1 w:val="00000000000000000000"/>
    <w:charset w:val="00"/>
    <w:family w:val="auto"/>
    <w:notTrueType/>
    <w:pitch w:val="default"/>
    <w:sig w:usb0="00000003" w:usb1="00000000" w:usb2="00000000" w:usb3="00000000" w:csb0="00000001" w:csb1="00000000"/>
  </w:font>
  <w:font w:name="Berkeley">
    <w:panose1 w:val="00000000000000000000"/>
    <w:charset w:val="00"/>
    <w:family w:val="auto"/>
    <w:notTrueType/>
    <w:pitch w:val="default"/>
    <w:sig w:usb0="00000003" w:usb1="00000000" w:usb2="00000000" w:usb3="00000000" w:csb0="00000001" w:csb1="00000000"/>
  </w:font>
  <w:font w:name="Zapf Dingbats">
    <w:altName w:val="Monotype Sorts"/>
    <w:panose1 w:val="00000000000000000000"/>
    <w:charset w:val="00"/>
    <w:family w:val="auto"/>
    <w:notTrueType/>
    <w:pitch w:val="default"/>
    <w:sig w:usb0="00000003" w:usb1="00000000" w:usb2="00000000" w:usb3="00000000" w:csb0="00000001" w:csb1="00000000"/>
  </w:font>
  <w:font w:name="HelveticaNeue Condens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63E7A" w14:textId="77777777" w:rsidR="00CC77A3" w:rsidRPr="00AD497D" w:rsidRDefault="00CC77A3" w:rsidP="00AD497D">
    <w:pPr>
      <w:pStyle w:val="Footer"/>
      <w:jc w:val="right"/>
      <w:rPr>
        <w:szCs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D19A8" w14:textId="77777777" w:rsidR="00CC77A3" w:rsidRDefault="00CC77A3">
      <w:r>
        <w:separator/>
      </w:r>
    </w:p>
  </w:footnote>
  <w:footnote w:type="continuationSeparator" w:id="0">
    <w:p w14:paraId="2FC3D3C2" w14:textId="77777777" w:rsidR="00CC77A3" w:rsidRDefault="00CC77A3">
      <w:r>
        <w:continuationSeparator/>
      </w:r>
    </w:p>
  </w:footnote>
  <w:footnote w:id="1">
    <w:p w14:paraId="4E8B2254" w14:textId="77777777" w:rsidR="00F2455A" w:rsidRPr="00F2455A" w:rsidRDefault="00F2455A">
      <w:pPr>
        <w:pStyle w:val="FootnoteText"/>
        <w:rPr>
          <w:lang w:val="en-GB"/>
        </w:rPr>
      </w:pPr>
      <w:r>
        <w:rPr>
          <w:rStyle w:val="FootnoteReference"/>
        </w:rPr>
        <w:footnoteRef/>
      </w:r>
      <w:r>
        <w:t xml:space="preserve"> </w:t>
      </w:r>
      <w:r w:rsidRPr="00F2455A">
        <w:t>https://yukaichou.com/gamification-examples/octalysis-complete-gamification-framework/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5643A"/>
    <w:multiLevelType w:val="hybridMultilevel"/>
    <w:tmpl w:val="94AAC49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43600893"/>
    <w:multiLevelType w:val="hybridMultilevel"/>
    <w:tmpl w:val="5D5CE71E"/>
    <w:lvl w:ilvl="0" w:tplc="CA2C783E">
      <w:numFmt w:val="bullet"/>
      <w:lvlText w:val="-"/>
      <w:lvlJc w:val="left"/>
      <w:pPr>
        <w:ind w:left="1800" w:hanging="360"/>
      </w:pPr>
      <w:rPr>
        <w:rFonts w:ascii="Times New Roman" w:eastAsia="Times New Roman" w:hAnsi="Times New Roman" w:cs="Times New Roman"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 w15:restartNumberingAfterBreak="0">
    <w:nsid w:val="44E67478"/>
    <w:multiLevelType w:val="hybridMultilevel"/>
    <w:tmpl w:val="BD8C2C8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15:restartNumberingAfterBreak="0">
    <w:nsid w:val="77F5456A"/>
    <w:multiLevelType w:val="hybridMultilevel"/>
    <w:tmpl w:val="FF32CB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E4"/>
    <w:rsid w:val="0000785D"/>
    <w:rsid w:val="00023B85"/>
    <w:rsid w:val="00025B0E"/>
    <w:rsid w:val="00035BD7"/>
    <w:rsid w:val="000424D6"/>
    <w:rsid w:val="00056B6D"/>
    <w:rsid w:val="000906A0"/>
    <w:rsid w:val="000D72E4"/>
    <w:rsid w:val="0013734F"/>
    <w:rsid w:val="001D411A"/>
    <w:rsid w:val="001E126A"/>
    <w:rsid w:val="001F3104"/>
    <w:rsid w:val="0023056B"/>
    <w:rsid w:val="00244221"/>
    <w:rsid w:val="00290802"/>
    <w:rsid w:val="002E3AC3"/>
    <w:rsid w:val="002E4B89"/>
    <w:rsid w:val="00336180"/>
    <w:rsid w:val="00336B0E"/>
    <w:rsid w:val="00352376"/>
    <w:rsid w:val="003605FA"/>
    <w:rsid w:val="003B430B"/>
    <w:rsid w:val="003B6F1E"/>
    <w:rsid w:val="003E6FEB"/>
    <w:rsid w:val="00421AD7"/>
    <w:rsid w:val="00422155"/>
    <w:rsid w:val="004370BA"/>
    <w:rsid w:val="004530EC"/>
    <w:rsid w:val="00462CD8"/>
    <w:rsid w:val="00464CC0"/>
    <w:rsid w:val="00486AB8"/>
    <w:rsid w:val="004B4DAB"/>
    <w:rsid w:val="004E00C8"/>
    <w:rsid w:val="00552A02"/>
    <w:rsid w:val="00561B74"/>
    <w:rsid w:val="005B5DFA"/>
    <w:rsid w:val="005E667C"/>
    <w:rsid w:val="005E7605"/>
    <w:rsid w:val="005F443B"/>
    <w:rsid w:val="0065233B"/>
    <w:rsid w:val="00687525"/>
    <w:rsid w:val="0071720B"/>
    <w:rsid w:val="00792E61"/>
    <w:rsid w:val="007A403F"/>
    <w:rsid w:val="007A42A7"/>
    <w:rsid w:val="007E19DE"/>
    <w:rsid w:val="007F3C48"/>
    <w:rsid w:val="00806861"/>
    <w:rsid w:val="00827DC0"/>
    <w:rsid w:val="00855C9F"/>
    <w:rsid w:val="008B387F"/>
    <w:rsid w:val="008B60BB"/>
    <w:rsid w:val="008C22C4"/>
    <w:rsid w:val="008D45A9"/>
    <w:rsid w:val="008D488C"/>
    <w:rsid w:val="00932CAC"/>
    <w:rsid w:val="0094432C"/>
    <w:rsid w:val="0095727B"/>
    <w:rsid w:val="00985F33"/>
    <w:rsid w:val="009B1908"/>
    <w:rsid w:val="009C75A6"/>
    <w:rsid w:val="009E1E3C"/>
    <w:rsid w:val="009F31F4"/>
    <w:rsid w:val="009F3589"/>
    <w:rsid w:val="00A54163"/>
    <w:rsid w:val="00A84D95"/>
    <w:rsid w:val="00A85578"/>
    <w:rsid w:val="00AA2877"/>
    <w:rsid w:val="00AB4D84"/>
    <w:rsid w:val="00AB6EB6"/>
    <w:rsid w:val="00AD497D"/>
    <w:rsid w:val="00B06158"/>
    <w:rsid w:val="00B10B4B"/>
    <w:rsid w:val="00B20602"/>
    <w:rsid w:val="00B477B3"/>
    <w:rsid w:val="00B7682D"/>
    <w:rsid w:val="00BD0191"/>
    <w:rsid w:val="00BF28FE"/>
    <w:rsid w:val="00BF3167"/>
    <w:rsid w:val="00C30B0F"/>
    <w:rsid w:val="00C336D2"/>
    <w:rsid w:val="00C37D1E"/>
    <w:rsid w:val="00C576DC"/>
    <w:rsid w:val="00C66BD5"/>
    <w:rsid w:val="00C91F56"/>
    <w:rsid w:val="00C94EA2"/>
    <w:rsid w:val="00CC77A3"/>
    <w:rsid w:val="00D0582A"/>
    <w:rsid w:val="00D10654"/>
    <w:rsid w:val="00D51490"/>
    <w:rsid w:val="00D72074"/>
    <w:rsid w:val="00D8786B"/>
    <w:rsid w:val="00DC18B1"/>
    <w:rsid w:val="00DE1E0D"/>
    <w:rsid w:val="00E16EA1"/>
    <w:rsid w:val="00E757EC"/>
    <w:rsid w:val="00EB5791"/>
    <w:rsid w:val="00EC2B9B"/>
    <w:rsid w:val="00EC4D51"/>
    <w:rsid w:val="00EE6FC6"/>
    <w:rsid w:val="00F07148"/>
    <w:rsid w:val="00F2455A"/>
    <w:rsid w:val="00F24FAC"/>
    <w:rsid w:val="00F25CBB"/>
    <w:rsid w:val="00F55E34"/>
    <w:rsid w:val="00FB2620"/>
    <w:rsid w:val="00FE5B28"/>
    <w:rsid w:val="00FF5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0DD1AF"/>
  <w15:chartTrackingRefBased/>
  <w15:docId w15:val="{4FBBF579-23E2-420B-B937-26220B19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77B3"/>
    <w:pPr>
      <w:spacing w:after="240"/>
    </w:pPr>
    <w:rPr>
      <w:sz w:val="24"/>
      <w:szCs w:val="24"/>
      <w:lang w:val="en-US" w:eastAsia="en-US"/>
    </w:rPr>
  </w:style>
  <w:style w:type="paragraph" w:styleId="Heading1">
    <w:name w:val="heading 1"/>
    <w:basedOn w:val="Normal"/>
    <w:next w:val="Normal"/>
    <w:qFormat/>
    <w:rsid w:val="00AB6EB6"/>
    <w:pPr>
      <w:keepNext/>
      <w:spacing w:before="240" w:after="60"/>
      <w:outlineLvl w:val="0"/>
    </w:pPr>
    <w:rPr>
      <w:rFonts w:ascii="Arial" w:hAnsi="Arial" w:cs="Arial"/>
      <w:b/>
      <w:bCs/>
      <w:kern w:val="32"/>
      <w:sz w:val="36"/>
      <w:szCs w:val="32"/>
    </w:rPr>
  </w:style>
  <w:style w:type="paragraph" w:styleId="Heading2">
    <w:name w:val="heading 2"/>
    <w:basedOn w:val="Normal"/>
    <w:next w:val="Normal"/>
    <w:qFormat/>
    <w:rsid w:val="00AB6EB6"/>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3605FA"/>
    <w:pPr>
      <w:keepNext/>
      <w:spacing w:before="240" w:after="60"/>
      <w:outlineLvl w:val="2"/>
    </w:pPr>
    <w:rPr>
      <w:rFonts w:ascii="Arial" w:hAnsi="Arial" w:cs="Arial"/>
      <w:b/>
      <w:bCs/>
      <w:szCs w:val="26"/>
    </w:rPr>
  </w:style>
  <w:style w:type="paragraph" w:styleId="Heading4">
    <w:name w:val="heading 4"/>
    <w:basedOn w:val="Normal"/>
    <w:next w:val="Normal"/>
    <w:qFormat/>
    <w:rsid w:val="00AB6EB6"/>
    <w:pPr>
      <w:keepNext/>
      <w:spacing w:before="240" w:after="60"/>
      <w:outlineLvl w:val="3"/>
    </w:pPr>
    <w:rPr>
      <w:rFonts w:ascii="Arial" w:hAnsi="Arial"/>
      <w:bCs/>
      <w:szCs w:val="20"/>
      <w:u w:val="single"/>
    </w:rPr>
  </w:style>
  <w:style w:type="paragraph" w:styleId="Heading5">
    <w:name w:val="heading 5"/>
    <w:basedOn w:val="Normal"/>
    <w:next w:val="Normal"/>
    <w:qFormat/>
    <w:rsid w:val="00352376"/>
    <w:pPr>
      <w:spacing w:before="240" w:after="60"/>
      <w:outlineLvl w:val="4"/>
    </w:pPr>
    <w:rPr>
      <w:rFonts w:ascii="Arial" w:hAnsi="Arial"/>
      <w:bCs/>
      <w:iCs/>
    </w:rPr>
  </w:style>
  <w:style w:type="paragraph" w:styleId="Heading6">
    <w:name w:val="heading 6"/>
    <w:basedOn w:val="Normal"/>
    <w:next w:val="Normal"/>
    <w:qFormat/>
    <w:rsid w:val="00352376"/>
    <w:pPr>
      <w:spacing w:before="240" w:after="60"/>
      <w:outlineLvl w:val="5"/>
    </w:pPr>
    <w:rPr>
      <w:rFonts w:ascii="Arial" w:hAnsi="Arial"/>
      <w:bCs/>
      <w:sz w:val="20"/>
      <w:szCs w:val="20"/>
    </w:rPr>
  </w:style>
  <w:style w:type="paragraph" w:styleId="Heading7">
    <w:name w:val="heading 7"/>
    <w:basedOn w:val="Normal"/>
    <w:next w:val="Normal"/>
    <w:qFormat/>
    <w:rsid w:val="00352376"/>
    <w:pPr>
      <w:spacing w:before="240" w:after="60"/>
      <w:outlineLvl w:val="6"/>
    </w:pPr>
  </w:style>
  <w:style w:type="paragraph" w:styleId="Heading8">
    <w:name w:val="heading 8"/>
    <w:basedOn w:val="Normal"/>
    <w:next w:val="Normal"/>
    <w:qFormat/>
    <w:rsid w:val="00352376"/>
    <w:pPr>
      <w:spacing w:before="240" w:after="60"/>
      <w:outlineLvl w:val="7"/>
    </w:pPr>
    <w:rPr>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C">
    <w:name w:val="HC"/>
    <w:rsid w:val="000D72E4"/>
    <w:pPr>
      <w:overflowPunct w:val="0"/>
      <w:autoSpaceDE w:val="0"/>
      <w:autoSpaceDN w:val="0"/>
      <w:adjustRightInd w:val="0"/>
      <w:spacing w:before="420" w:after="60" w:line="460" w:lineRule="exact"/>
      <w:textAlignment w:val="baseline"/>
    </w:pPr>
    <w:rPr>
      <w:rFonts w:ascii="HelveticaNeue BoldCond" w:hAnsi="HelveticaNeue BoldCond"/>
      <w:noProof/>
      <w:sz w:val="40"/>
      <w:lang w:val="en-US" w:eastAsia="en-US"/>
    </w:rPr>
  </w:style>
  <w:style w:type="paragraph" w:customStyle="1" w:styleId="FT">
    <w:name w:val="FT"/>
    <w:rsid w:val="000D72E4"/>
    <w:pPr>
      <w:overflowPunct w:val="0"/>
      <w:autoSpaceDE w:val="0"/>
      <w:autoSpaceDN w:val="0"/>
      <w:adjustRightInd w:val="0"/>
      <w:spacing w:after="240" w:line="300" w:lineRule="exact"/>
      <w:textAlignment w:val="baseline"/>
    </w:pPr>
    <w:rPr>
      <w:rFonts w:ascii="Berkeley" w:hAnsi="Berkeley"/>
      <w:noProof/>
      <w:sz w:val="22"/>
      <w:lang w:val="en-US" w:eastAsia="en-US"/>
    </w:rPr>
  </w:style>
  <w:style w:type="paragraph" w:customStyle="1" w:styleId="HD">
    <w:name w:val="HD"/>
    <w:rsid w:val="000D72E4"/>
    <w:pPr>
      <w:overflowPunct w:val="0"/>
      <w:autoSpaceDE w:val="0"/>
      <w:autoSpaceDN w:val="0"/>
      <w:adjustRightInd w:val="0"/>
      <w:spacing w:before="180" w:after="60" w:line="360" w:lineRule="exact"/>
      <w:textAlignment w:val="baseline"/>
    </w:pPr>
    <w:rPr>
      <w:rFonts w:ascii="HelveticaNeue BoldCond" w:hAnsi="HelveticaNeue BoldCond"/>
      <w:noProof/>
      <w:sz w:val="32"/>
      <w:lang w:val="en-US" w:eastAsia="en-US"/>
    </w:rPr>
  </w:style>
  <w:style w:type="paragraph" w:customStyle="1" w:styleId="BL">
    <w:name w:val="BL"/>
    <w:rsid w:val="000D72E4"/>
    <w:pPr>
      <w:tabs>
        <w:tab w:val="right" w:pos="360"/>
        <w:tab w:val="left" w:pos="480"/>
        <w:tab w:val="right" w:pos="840"/>
        <w:tab w:val="left" w:pos="960"/>
      </w:tabs>
      <w:overflowPunct w:val="0"/>
      <w:autoSpaceDE w:val="0"/>
      <w:autoSpaceDN w:val="0"/>
      <w:adjustRightInd w:val="0"/>
      <w:spacing w:after="120" w:line="300" w:lineRule="exact"/>
      <w:ind w:left="480" w:hanging="480"/>
      <w:textAlignment w:val="baseline"/>
    </w:pPr>
    <w:rPr>
      <w:rFonts w:ascii="Berkeley" w:hAnsi="Berkeley"/>
      <w:noProof/>
      <w:sz w:val="22"/>
      <w:lang w:val="en-US" w:eastAsia="en-US"/>
    </w:rPr>
  </w:style>
  <w:style w:type="paragraph" w:customStyle="1" w:styleId="BL1">
    <w:name w:val="BL1"/>
    <w:basedOn w:val="BL"/>
    <w:rsid w:val="000D72E4"/>
  </w:style>
  <w:style w:type="character" w:customStyle="1" w:styleId="LB">
    <w:name w:val="LB"/>
    <w:rsid w:val="000D72E4"/>
    <w:rPr>
      <w:rFonts w:ascii="Zapf Dingbats" w:hAnsi="Zapf Dingbats"/>
      <w:sz w:val="16"/>
    </w:rPr>
  </w:style>
  <w:style w:type="paragraph" w:customStyle="1" w:styleId="BX">
    <w:name w:val="BX"/>
    <w:basedOn w:val="BL"/>
    <w:rsid w:val="000D72E4"/>
    <w:pPr>
      <w:spacing w:after="240"/>
    </w:pPr>
  </w:style>
  <w:style w:type="paragraph" w:customStyle="1" w:styleId="SH">
    <w:name w:val="SH"/>
    <w:rsid w:val="000D72E4"/>
    <w:pPr>
      <w:overflowPunct w:val="0"/>
      <w:autoSpaceDE w:val="0"/>
      <w:autoSpaceDN w:val="0"/>
      <w:adjustRightInd w:val="0"/>
      <w:spacing w:before="180" w:after="100" w:line="300" w:lineRule="exact"/>
      <w:ind w:left="240" w:right="240"/>
      <w:textAlignment w:val="baseline"/>
    </w:pPr>
    <w:rPr>
      <w:rFonts w:ascii="HelveticaNeue BoldCond" w:hAnsi="HelveticaNeue BoldCond"/>
      <w:noProof/>
      <w:color w:val="FFFFFF"/>
      <w:sz w:val="22"/>
      <w:lang w:val="en-US" w:eastAsia="en-US"/>
    </w:rPr>
  </w:style>
  <w:style w:type="paragraph" w:customStyle="1" w:styleId="SB">
    <w:name w:val="SB"/>
    <w:rsid w:val="000D72E4"/>
    <w:pPr>
      <w:overflowPunct w:val="0"/>
      <w:autoSpaceDE w:val="0"/>
      <w:autoSpaceDN w:val="0"/>
      <w:adjustRightInd w:val="0"/>
      <w:spacing w:after="120" w:line="300" w:lineRule="exact"/>
      <w:ind w:left="240" w:right="240"/>
      <w:textAlignment w:val="baseline"/>
    </w:pPr>
    <w:rPr>
      <w:rFonts w:ascii="HelveticaNeue Condensed" w:hAnsi="HelveticaNeue Condensed"/>
      <w:noProof/>
      <w:lang w:val="en-US" w:eastAsia="en-US"/>
    </w:rPr>
  </w:style>
  <w:style w:type="paragraph" w:customStyle="1" w:styleId="SidebarHead">
    <w:name w:val="Sidebar Head"/>
    <w:basedOn w:val="Normal"/>
    <w:rsid w:val="000D72E4"/>
    <w:pPr>
      <w:overflowPunct w:val="0"/>
      <w:autoSpaceDE w:val="0"/>
      <w:autoSpaceDN w:val="0"/>
      <w:adjustRightInd w:val="0"/>
      <w:spacing w:before="120" w:after="0" w:line="280" w:lineRule="exact"/>
      <w:ind w:left="720"/>
      <w:textAlignment w:val="baseline"/>
    </w:pPr>
    <w:rPr>
      <w:rFonts w:ascii="HelveticaNeue BoldCond" w:hAnsi="HelveticaNeue BoldCond"/>
      <w:noProof/>
      <w:sz w:val="36"/>
      <w:szCs w:val="20"/>
    </w:rPr>
  </w:style>
  <w:style w:type="paragraph" w:customStyle="1" w:styleId="SBBL">
    <w:name w:val="SBBL"/>
    <w:rsid w:val="000D72E4"/>
    <w:pPr>
      <w:tabs>
        <w:tab w:val="right" w:pos="480"/>
        <w:tab w:val="left" w:pos="600"/>
      </w:tabs>
      <w:overflowPunct w:val="0"/>
      <w:autoSpaceDE w:val="0"/>
      <w:autoSpaceDN w:val="0"/>
      <w:adjustRightInd w:val="0"/>
      <w:spacing w:line="300" w:lineRule="exact"/>
      <w:ind w:left="600" w:right="240" w:hanging="600"/>
      <w:textAlignment w:val="baseline"/>
    </w:pPr>
    <w:rPr>
      <w:rFonts w:ascii="HelveticaNeue Condensed" w:hAnsi="HelveticaNeue Condensed"/>
      <w:noProof/>
      <w:lang w:val="en-US" w:eastAsia="en-US"/>
    </w:rPr>
  </w:style>
  <w:style w:type="paragraph" w:customStyle="1" w:styleId="SBBL1">
    <w:name w:val="SBBL1"/>
    <w:basedOn w:val="SBBL"/>
    <w:rsid w:val="000D72E4"/>
  </w:style>
  <w:style w:type="paragraph" w:customStyle="1" w:styleId="SBBX">
    <w:name w:val="SBBX"/>
    <w:basedOn w:val="SBBL"/>
    <w:rsid w:val="000D72E4"/>
    <w:pPr>
      <w:spacing w:after="120"/>
    </w:pPr>
  </w:style>
  <w:style w:type="paragraph" w:styleId="Title">
    <w:name w:val="Title"/>
    <w:basedOn w:val="Normal"/>
    <w:qFormat/>
    <w:rsid w:val="00BF28FE"/>
    <w:pPr>
      <w:spacing w:before="240" w:after="360"/>
      <w:jc w:val="center"/>
      <w:outlineLvl w:val="0"/>
    </w:pPr>
    <w:rPr>
      <w:rFonts w:ascii="Arial" w:hAnsi="Arial" w:cs="Arial"/>
      <w:b/>
      <w:bCs/>
      <w:kern w:val="28"/>
      <w:sz w:val="36"/>
      <w:szCs w:val="32"/>
    </w:rPr>
  </w:style>
  <w:style w:type="paragraph" w:styleId="Subtitle">
    <w:name w:val="Subtitle"/>
    <w:basedOn w:val="Normal"/>
    <w:qFormat/>
    <w:rsid w:val="00BF28FE"/>
    <w:pPr>
      <w:spacing w:after="360"/>
      <w:jc w:val="center"/>
      <w:outlineLvl w:val="1"/>
    </w:pPr>
    <w:rPr>
      <w:rFonts w:ascii="Arial" w:hAnsi="Arial" w:cs="Arial"/>
    </w:rPr>
  </w:style>
  <w:style w:type="paragraph" w:styleId="Header">
    <w:name w:val="header"/>
    <w:basedOn w:val="Normal"/>
    <w:rsid w:val="00336B0E"/>
    <w:pPr>
      <w:tabs>
        <w:tab w:val="center" w:pos="4320"/>
        <w:tab w:val="right" w:pos="8640"/>
      </w:tabs>
    </w:pPr>
  </w:style>
  <w:style w:type="paragraph" w:styleId="Footer">
    <w:name w:val="footer"/>
    <w:basedOn w:val="Normal"/>
    <w:rsid w:val="00336B0E"/>
    <w:pPr>
      <w:tabs>
        <w:tab w:val="center" w:pos="4320"/>
        <w:tab w:val="right" w:pos="8640"/>
      </w:tabs>
    </w:pPr>
  </w:style>
  <w:style w:type="character" w:styleId="Hyperlink">
    <w:name w:val="Hyperlink"/>
    <w:rsid w:val="00336B0E"/>
    <w:rPr>
      <w:rFonts w:cs="Times New Roman"/>
      <w:color w:val="0000FF"/>
      <w:u w:val="single"/>
    </w:rPr>
  </w:style>
  <w:style w:type="character" w:styleId="FollowedHyperlink">
    <w:name w:val="FollowedHyperlink"/>
    <w:rsid w:val="000424D6"/>
    <w:rPr>
      <w:rFonts w:cs="Times New Roman"/>
      <w:color w:val="800080"/>
      <w:u w:val="single"/>
    </w:rPr>
  </w:style>
  <w:style w:type="character" w:styleId="PageNumber">
    <w:name w:val="page number"/>
    <w:basedOn w:val="DefaultParagraphFont"/>
    <w:rsid w:val="00AD497D"/>
  </w:style>
  <w:style w:type="character" w:customStyle="1" w:styleId="apple-style-span">
    <w:name w:val="apple-style-span"/>
    <w:basedOn w:val="DefaultParagraphFont"/>
    <w:rsid w:val="007A42A7"/>
  </w:style>
  <w:style w:type="character" w:customStyle="1" w:styleId="ecxapple-style-span">
    <w:name w:val="ecxapple-style-span"/>
    <w:basedOn w:val="DefaultParagraphFont"/>
    <w:rsid w:val="007A42A7"/>
  </w:style>
  <w:style w:type="paragraph" w:styleId="FootnoteText">
    <w:name w:val="footnote text"/>
    <w:basedOn w:val="Normal"/>
    <w:link w:val="FootnoteTextChar"/>
    <w:rsid w:val="00F2455A"/>
    <w:rPr>
      <w:sz w:val="20"/>
      <w:szCs w:val="20"/>
    </w:rPr>
  </w:style>
  <w:style w:type="character" w:customStyle="1" w:styleId="FootnoteTextChar">
    <w:name w:val="Footnote Text Char"/>
    <w:basedOn w:val="DefaultParagraphFont"/>
    <w:link w:val="FootnoteText"/>
    <w:rsid w:val="00F2455A"/>
    <w:rPr>
      <w:lang w:val="en-US" w:eastAsia="en-US"/>
    </w:rPr>
  </w:style>
  <w:style w:type="character" w:styleId="FootnoteReference">
    <w:name w:val="footnote reference"/>
    <w:basedOn w:val="DefaultParagraphFont"/>
    <w:rsid w:val="00F24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F709EF5261F1488B6913CBFFD3E58B" ma:contentTypeVersion="" ma:contentTypeDescription="Een nieuw document maken." ma:contentTypeScope="" ma:versionID="7e382de2f84304dfbb67c59e134ccb07">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AC04-CBE4-42FE-A45A-B33EC9BE3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92DCB-73A4-4FF0-9967-010CA6AF97A3}">
  <ds:schemaRefs>
    <ds:schemaRef ds:uri="http://schemas.microsoft.com/office/2006/metadata/longProperties"/>
  </ds:schemaRefs>
</ds:datastoreItem>
</file>

<file path=customXml/itemProps3.xml><?xml version="1.0" encoding="utf-8"?>
<ds:datastoreItem xmlns:ds="http://schemas.openxmlformats.org/officeDocument/2006/customXml" ds:itemID="{156C1AD2-C04B-45D7-9FF4-3F20F13E7CED}">
  <ds:schemaRefs>
    <ds:schemaRef ds:uri="http://schemas.microsoft.com/sharepoint/v3/contenttype/forms"/>
  </ds:schemaRefs>
</ds:datastoreItem>
</file>

<file path=customXml/itemProps4.xml><?xml version="1.0" encoding="utf-8"?>
<ds:datastoreItem xmlns:ds="http://schemas.openxmlformats.org/officeDocument/2006/customXml" ds:itemID="{CF4A884C-185D-43FC-AE20-30322016579B}">
  <ds:schemaRefs>
    <ds:schemaRef ds:uri="http://schemas.microsoft.com/office/2006/documentManagement/types"/>
    <ds:schemaRef ds:uri="9ab5e87a-ed8e-45a5-9793-059f67398425"/>
    <ds:schemaRef ds:uri="http://schemas.microsoft.com/office/2006/metadata/properties"/>
    <ds:schemaRef ds:uri="http://purl.org/dc/elements/1.1/"/>
    <ds:schemaRef ds:uri="http://www.w3.org/XML/1998/namespace"/>
    <ds:schemaRef ds:uri="http://schemas.microsoft.com/office/infopath/2007/PartnerControls"/>
    <ds:schemaRef ds:uri="http://purl.org/dc/dcmitype/"/>
    <ds:schemaRef ds:uri="http://purl.org/dc/terms/"/>
    <ds:schemaRef ds:uri="http://schemas.openxmlformats.org/package/2006/metadata/core-properties"/>
  </ds:schemaRefs>
</ds:datastoreItem>
</file>

<file path=customXml/itemProps5.xml><?xml version="1.0" encoding="utf-8"?>
<ds:datastoreItem xmlns:ds="http://schemas.openxmlformats.org/officeDocument/2006/customXml" ds:itemID="{E461D6C4-BECE-4489-984A-FA394E7B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4422</Characters>
  <Application>Microsoft Office Word</Application>
  <DocSecurity>0</DocSecurity>
  <Lines>36</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The High-Concept Document</vt:lpstr>
      <vt:lpstr>The High-Concept Document</vt:lpstr>
    </vt:vector>
  </TitlesOfParts>
  <Company>Adams Consulting Services UK</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High-Concept Document</dc:title>
  <dc:subject/>
  <dc:creator>Ernest W. Adams</dc:creator>
  <cp:keywords/>
  <cp:lastModifiedBy>Rick Hellenthal</cp:lastModifiedBy>
  <cp:revision>2</cp:revision>
  <dcterms:created xsi:type="dcterms:W3CDTF">2018-11-10T20:02:00Z</dcterms:created>
  <dcterms:modified xsi:type="dcterms:W3CDTF">2018-11-10T20:02:00Z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