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57F" w:rsidRDefault="00AC2D94" w:rsidP="00AC2D94">
      <w:r>
        <w:t>Übungsteil IOP-GDI</w:t>
      </w:r>
      <w:r>
        <w:br/>
        <w:t>Aufgabe 1: UAP-ROLLEN</w:t>
      </w:r>
      <w:r w:rsidR="00E90C2F">
        <w:t xml:space="preserve"> – Szenario 1 – Medizinischer Notfall</w:t>
      </w:r>
      <w:r>
        <w:br/>
      </w:r>
    </w:p>
    <w:p w:rsidR="002315D4" w:rsidRDefault="002315D4" w:rsidP="00AC2D94"/>
    <w:p w:rsidR="002315D4" w:rsidRDefault="002315D4" w:rsidP="002315D4">
      <w:pPr>
        <w:pStyle w:val="Listenabsatz"/>
        <w:numPr>
          <w:ilvl w:val="0"/>
          <w:numId w:val="2"/>
        </w:numPr>
      </w:pPr>
      <w:r w:rsidRPr="001E436E">
        <w:rPr>
          <w:u w:val="single"/>
        </w:rPr>
        <w:t>Überlegen Sie, was Sie für Ihre Rolle als Input brauchen und was sie liefern können</w:t>
      </w:r>
      <w:r>
        <w:t>.</w:t>
      </w:r>
    </w:p>
    <w:p w:rsidR="00F77576" w:rsidRDefault="00E90C2F" w:rsidP="00F77576">
      <w:pPr>
        <w:pStyle w:val="Listenabsatz"/>
      </w:pPr>
      <w:r>
        <w:t>Ic</w:t>
      </w:r>
      <w:r w:rsidR="00027E16">
        <w:t xml:space="preserve">h bin eine SaaS-Applikation die Daten aus </w:t>
      </w:r>
      <w:r w:rsidR="00635C14">
        <w:t>einer/</w:t>
      </w:r>
      <w:proofErr w:type="spellStart"/>
      <w:r w:rsidR="00635C14">
        <w:t>mehereren</w:t>
      </w:r>
      <w:proofErr w:type="spellEnd"/>
      <w:r w:rsidR="00635C14">
        <w:t xml:space="preserve"> </w:t>
      </w:r>
      <w:r w:rsidR="00027E16">
        <w:t>Webapplikation</w:t>
      </w:r>
      <w:r w:rsidR="00635C14">
        <w:t>/en</w:t>
      </w:r>
      <w:r w:rsidR="00027E16">
        <w:t xml:space="preserve"> zu meinem Service als auch von einer</w:t>
      </w:r>
      <w:r w:rsidR="00635C14">
        <w:t>/</w:t>
      </w:r>
      <w:proofErr w:type="spellStart"/>
      <w:r w:rsidR="00635C14">
        <w:t>meherere</w:t>
      </w:r>
      <w:proofErr w:type="spellEnd"/>
      <w:r w:rsidR="00027E16">
        <w:t xml:space="preserve"> mobilen Applikation</w:t>
      </w:r>
      <w:r w:rsidR="00635C14">
        <w:t>/en</w:t>
      </w:r>
      <w:r w:rsidR="00027E16">
        <w:t xml:space="preserve"> verwertet. Diese werden entweder von einer menschlichen Person in einem Datacenter ausgewertet oder von einem ML gestützten System.</w:t>
      </w:r>
      <w:r w:rsidR="00654469">
        <w:t xml:space="preserve"> </w:t>
      </w:r>
      <w:r w:rsidR="00027E16">
        <w:br/>
        <w:t xml:space="preserve">Input Daten können sein </w:t>
      </w:r>
      <w:r w:rsidR="00F77576">
        <w:br/>
        <w:t>- Nutzerdaten aus dem User Account</w:t>
      </w:r>
      <w:r w:rsidR="00654469">
        <w:t xml:space="preserve"> – &gt; JSON</w:t>
      </w:r>
      <w:r w:rsidR="00F77576">
        <w:br/>
        <w:t>-</w:t>
      </w:r>
      <w:r w:rsidR="00027E16">
        <w:t xml:space="preserve"> </w:t>
      </w:r>
      <w:proofErr w:type="spellStart"/>
      <w:r w:rsidR="00027E16">
        <w:t>Geo</w:t>
      </w:r>
      <w:proofErr w:type="spellEnd"/>
      <w:r w:rsidR="00F77576">
        <w:t xml:space="preserve"> </w:t>
      </w:r>
      <w:r w:rsidR="00027E16">
        <w:t xml:space="preserve">Location </w:t>
      </w:r>
      <w:r w:rsidR="00F77576">
        <w:t>aus dem Smartphone</w:t>
      </w:r>
      <w:r w:rsidR="00654469">
        <w:t xml:space="preserve"> -&gt; JSON</w:t>
      </w:r>
      <w:r w:rsidR="00F77576">
        <w:br/>
        <w:t xml:space="preserve">- </w:t>
      </w:r>
      <w:proofErr w:type="spellStart"/>
      <w:r w:rsidR="00027E16">
        <w:t>Videostream</w:t>
      </w:r>
      <w:proofErr w:type="spellEnd"/>
      <w:r w:rsidR="00F77576">
        <w:t xml:space="preserve"> für Pose-</w:t>
      </w:r>
      <w:proofErr w:type="spellStart"/>
      <w:r w:rsidR="00F77576">
        <w:t>Estimation</w:t>
      </w:r>
      <w:proofErr w:type="spellEnd"/>
      <w:r w:rsidR="00654469">
        <w:t xml:space="preserve"> -&gt; Rasterdaten/</w:t>
      </w:r>
      <w:proofErr w:type="spellStart"/>
      <w:r w:rsidR="00654469">
        <w:t>Vectordaten</w:t>
      </w:r>
      <w:proofErr w:type="spellEnd"/>
      <w:r w:rsidR="00F77576">
        <w:br/>
        <w:t>- Sprach- oder Textnachricht für eine s</w:t>
      </w:r>
      <w:r w:rsidR="00027E16">
        <w:t>emantische Ana</w:t>
      </w:r>
      <w:r w:rsidR="00F77576">
        <w:t xml:space="preserve">lyse. </w:t>
      </w:r>
      <w:r w:rsidR="00654469">
        <w:t>-&gt; JSON/Audio Format</w:t>
      </w:r>
    </w:p>
    <w:p w:rsidR="00E90C2F" w:rsidRDefault="00F77576" w:rsidP="00E90C2F">
      <w:pPr>
        <w:pStyle w:val="Listenabsatz"/>
      </w:pPr>
      <w:r>
        <w:br/>
        <w:t>Response Daten des Systems welche zur Information an den Nutzer gesendet werden</w:t>
      </w:r>
      <w:r>
        <w:br/>
        <w:t xml:space="preserve">- Konformitätscheck – Ist das wirklich ein Notfall </w:t>
      </w:r>
      <w:r w:rsidR="00654469">
        <w:t xml:space="preserve">-&gt; </w:t>
      </w:r>
      <w:r w:rsidR="00654469">
        <w:t xml:space="preserve"> JSON</w:t>
      </w:r>
      <w:r w:rsidR="00654469">
        <w:t xml:space="preserve"> / Intern gehandelt </w:t>
      </w:r>
      <w:r>
        <w:br/>
        <w:t>- wenn ein Notfalldienst verständigt wurde</w:t>
      </w:r>
      <w:r w:rsidR="00654469">
        <w:t xml:space="preserve"> -&gt; JSON Response als Text/Image des Ersthelfers</w:t>
      </w:r>
      <w:r>
        <w:br/>
        <w:t xml:space="preserve">- Status / </w:t>
      </w:r>
      <w:proofErr w:type="spellStart"/>
      <w:r>
        <w:t>Geo</w:t>
      </w:r>
      <w:proofErr w:type="spellEnd"/>
      <w:r>
        <w:t xml:space="preserve"> Location, Dauer bis zum Eintreffen von Helfern</w:t>
      </w:r>
      <w:r w:rsidR="00654469">
        <w:t xml:space="preserve">  -&gt; JSON/ </w:t>
      </w:r>
      <w:proofErr w:type="spellStart"/>
      <w:r w:rsidR="00654469">
        <w:t>WebSocket</w:t>
      </w:r>
      <w:proofErr w:type="spellEnd"/>
      <w:r>
        <w:br/>
        <w:t xml:space="preserve">- Anruf/Call einer menschlichen Gegenstelle </w:t>
      </w:r>
      <w:r w:rsidR="00635C14">
        <w:br/>
        <w:t xml:space="preserve">- Info an mögliche im Dienst registrierte Ersthelfer die in der Nähe sein können ( LKH, Flugrettung aber auch Personen die sich als qualifizierte Helfer im Dienst registriert haben und aufgrund ihrer Position in der Nähe eine </w:t>
      </w:r>
      <w:proofErr w:type="spellStart"/>
      <w:r w:rsidR="00635C14">
        <w:t>Pushnachricht</w:t>
      </w:r>
      <w:proofErr w:type="spellEnd"/>
      <w:r w:rsidR="00635C14">
        <w:t xml:space="preserve"> erhalten)</w:t>
      </w:r>
      <w:r w:rsidR="00654469">
        <w:t xml:space="preserve"> -&gt; JSON</w:t>
      </w:r>
      <w:r>
        <w:br/>
      </w:r>
      <w:r w:rsidR="00027E16">
        <w:br/>
      </w:r>
    </w:p>
    <w:p w:rsidR="002315D4" w:rsidRDefault="00F77576" w:rsidP="002315D4">
      <w:pPr>
        <w:pStyle w:val="Listenabsatz"/>
        <w:numPr>
          <w:ilvl w:val="0"/>
          <w:numId w:val="2"/>
        </w:numPr>
      </w:pPr>
      <w:r w:rsidRPr="001E436E">
        <w:rPr>
          <w:u w:val="single"/>
        </w:rPr>
        <w:t>Welche Infos ko</w:t>
      </w:r>
      <w:r w:rsidR="002315D4" w:rsidRPr="001E436E">
        <w:rPr>
          <w:u w:val="single"/>
        </w:rPr>
        <w:t>mmen direkt von anderen Rollen-Inhabern, welche sind in einer/welcher Geodateninfrastruktur vorhanden?</w:t>
      </w:r>
      <w:r w:rsidR="0021559E">
        <w:br/>
        <w:t xml:space="preserve">- </w:t>
      </w:r>
      <w:proofErr w:type="spellStart"/>
      <w:r w:rsidR="0021559E">
        <w:t>Geo</w:t>
      </w:r>
      <w:proofErr w:type="spellEnd"/>
      <w:r w:rsidR="0021559E">
        <w:t xml:space="preserve"> Location kommt vom Smartphone des </w:t>
      </w:r>
      <w:proofErr w:type="spellStart"/>
      <w:r w:rsidR="0021559E">
        <w:t>Endusers</w:t>
      </w:r>
      <w:proofErr w:type="spellEnd"/>
      <w:r w:rsidR="0021559E">
        <w:br/>
        <w:t xml:space="preserve">- </w:t>
      </w:r>
      <w:proofErr w:type="spellStart"/>
      <w:r w:rsidR="0021559E">
        <w:t>Geo</w:t>
      </w:r>
      <w:proofErr w:type="spellEnd"/>
      <w:r w:rsidR="0021559E">
        <w:t xml:space="preserve"> Location kommt von Google </w:t>
      </w:r>
      <w:proofErr w:type="spellStart"/>
      <w:r w:rsidR="0021559E">
        <w:t>Maps</w:t>
      </w:r>
      <w:proofErr w:type="spellEnd"/>
      <w:r w:rsidR="0021559E">
        <w:t xml:space="preserve"> </w:t>
      </w:r>
      <w:proofErr w:type="spellStart"/>
      <w:r w:rsidR="0021559E">
        <w:t>Platform</w:t>
      </w:r>
      <w:proofErr w:type="spellEnd"/>
      <w:r w:rsidR="0021559E">
        <w:t xml:space="preserve"> -&gt; z.B. ungefähre Location über Sendemasten</w:t>
      </w:r>
      <w:r w:rsidR="0021559E">
        <w:br/>
      </w:r>
      <w:r w:rsidR="0021559E">
        <w:br/>
        <w:t xml:space="preserve">- Status / </w:t>
      </w:r>
      <w:proofErr w:type="spellStart"/>
      <w:r w:rsidR="0021559E">
        <w:t>Geo</w:t>
      </w:r>
      <w:proofErr w:type="spellEnd"/>
      <w:r w:rsidR="0021559E">
        <w:t xml:space="preserve"> Location, Dauer bis zum Eintreffen von Helfern -&gt; Registered </w:t>
      </w:r>
      <w:proofErr w:type="spellStart"/>
      <w:r w:rsidR="0021559E">
        <w:t>Volunteer</w:t>
      </w:r>
      <w:proofErr w:type="spellEnd"/>
      <w:r w:rsidR="0021559E">
        <w:t xml:space="preserve"> sendet dies an den Hilfesuchenden. Diese Daten des Registered </w:t>
      </w:r>
      <w:proofErr w:type="spellStart"/>
      <w:r w:rsidR="0021559E">
        <w:t>Volunteers</w:t>
      </w:r>
      <w:proofErr w:type="spellEnd"/>
      <w:r w:rsidR="0021559E">
        <w:t xml:space="preserve"> können zum Beispiel über die Google </w:t>
      </w:r>
      <w:proofErr w:type="spellStart"/>
      <w:r w:rsidR="0021559E">
        <w:t>Maps</w:t>
      </w:r>
      <w:proofErr w:type="spellEnd"/>
      <w:r w:rsidR="0021559E">
        <w:t xml:space="preserve"> </w:t>
      </w:r>
      <w:proofErr w:type="spellStart"/>
      <w:r w:rsidR="0021559E">
        <w:t>Platform</w:t>
      </w:r>
      <w:proofErr w:type="spellEnd"/>
      <w:r w:rsidR="0021559E">
        <w:t xml:space="preserve"> </w:t>
      </w:r>
      <w:proofErr w:type="spellStart"/>
      <w:r w:rsidR="0021559E">
        <w:t>Routes</w:t>
      </w:r>
      <w:proofErr w:type="spellEnd"/>
      <w:r w:rsidR="0021559E">
        <w:t xml:space="preserve"> API erstellt werden</w:t>
      </w:r>
      <w:r w:rsidR="00E90C2F">
        <w:br/>
      </w:r>
      <w:r w:rsidR="00E90C2F">
        <w:br/>
      </w:r>
    </w:p>
    <w:p w:rsidR="002315D4" w:rsidRPr="001E436E" w:rsidRDefault="002315D4" w:rsidP="00AF3C83">
      <w:pPr>
        <w:pStyle w:val="Listenabsatz"/>
        <w:numPr>
          <w:ilvl w:val="0"/>
          <w:numId w:val="2"/>
        </w:numPr>
      </w:pPr>
      <w:r>
        <w:t xml:space="preserve">Gäbe es sinnvolle Beiträge aus dem Internet </w:t>
      </w:r>
      <w:proofErr w:type="spellStart"/>
      <w:r>
        <w:t>of</w:t>
      </w:r>
      <w:proofErr w:type="spellEnd"/>
      <w:r>
        <w:t xml:space="preserve"> Things</w:t>
      </w:r>
      <w:r w:rsidR="001E436E">
        <w:t>?</w:t>
      </w:r>
      <w:r w:rsidR="00FF6D5F">
        <w:br/>
      </w:r>
      <w:r w:rsidR="00FF6D5F" w:rsidRPr="001E436E">
        <w:t xml:space="preserve">SaaS </w:t>
      </w:r>
      <w:proofErr w:type="spellStart"/>
      <w:r w:rsidR="00FF6D5F" w:rsidRPr="001E436E">
        <w:t>Noonlight</w:t>
      </w:r>
      <w:proofErr w:type="spellEnd"/>
      <w:r w:rsidR="00FF6D5F" w:rsidRPr="001E436E">
        <w:t xml:space="preserve"> – </w:t>
      </w:r>
      <w:proofErr w:type="spellStart"/>
      <w:r w:rsidR="00FF6D5F" w:rsidRPr="001E436E">
        <w:t>Safety</w:t>
      </w:r>
      <w:proofErr w:type="spellEnd"/>
      <w:r w:rsidR="00FF6D5F" w:rsidRPr="001E436E">
        <w:t xml:space="preserve"> </w:t>
      </w:r>
      <w:r w:rsidR="00FF6D5F">
        <w:t>Ser</w:t>
      </w:r>
      <w:r w:rsidR="00FF6D5F" w:rsidRPr="001E436E">
        <w:t xml:space="preserve">vice für </w:t>
      </w:r>
      <w:proofErr w:type="spellStart"/>
      <w:r w:rsidR="00FF6D5F" w:rsidRPr="001E436E">
        <w:t>Tinderdates</w:t>
      </w:r>
      <w:proofErr w:type="spellEnd"/>
      <w:r w:rsidR="00FF6D5F">
        <w:t xml:space="preserve"> über das Smartphone</w:t>
      </w:r>
      <w:r w:rsidR="001E436E">
        <w:br/>
      </w:r>
      <w:r w:rsidR="005D01EC">
        <w:t xml:space="preserve">generell </w:t>
      </w:r>
      <w:r w:rsidR="001E436E">
        <w:t>Abhängig</w:t>
      </w:r>
      <w:r w:rsidR="005D01EC">
        <w:t>keit</w:t>
      </w:r>
      <w:r w:rsidR="001E436E">
        <w:t xml:space="preserve"> von Übertragungsfrequenz, Netzabdeckung und Reichweite</w:t>
      </w:r>
      <w:r w:rsidR="001E436E" w:rsidRPr="001E436E">
        <w:br/>
        <w:t>Notfallarmbänder</w:t>
      </w:r>
      <w:r w:rsidR="001E436E" w:rsidRPr="001E436E">
        <w:br/>
        <w:t>Smarte Feuermelder</w:t>
      </w:r>
      <w:r w:rsidR="00FF6D5F">
        <w:br/>
        <w:t>IP Cams</w:t>
      </w:r>
      <w:r w:rsidR="00154E41">
        <w:br/>
      </w:r>
      <w:proofErr w:type="spellStart"/>
      <w:r w:rsidR="00D924C2">
        <w:t>LoRa</w:t>
      </w:r>
      <w:proofErr w:type="spellEnd"/>
      <w:r w:rsidR="00D924C2">
        <w:t xml:space="preserve"> – GNSS Sensoren (TTN, HELIUM, SIGFOX, NB-IOT) -&gt; Netzabdeckung?</w:t>
      </w:r>
      <w:r w:rsidR="00E90C2F" w:rsidRPr="001E436E">
        <w:br/>
      </w:r>
    </w:p>
    <w:p w:rsidR="00FF6D5F" w:rsidRDefault="002315D4" w:rsidP="00D924C2">
      <w:pPr>
        <w:pStyle w:val="Listenabsatz"/>
        <w:numPr>
          <w:ilvl w:val="0"/>
          <w:numId w:val="2"/>
        </w:numPr>
      </w:pPr>
      <w:r>
        <w:t>Welche Sensoren können Ihre Rolle unterstützen?</w:t>
      </w:r>
      <w:r w:rsidR="00D924C2">
        <w:br/>
        <w:t xml:space="preserve">- </w:t>
      </w:r>
      <w:r w:rsidR="00D924C2">
        <w:t>Smartwatches von Apple / Garmin</w:t>
      </w:r>
    </w:p>
    <w:p w:rsidR="002315D4" w:rsidRDefault="00FF6D5F" w:rsidP="00FF6D5F">
      <w:pPr>
        <w:pStyle w:val="Listenabsatz"/>
      </w:pPr>
      <w:r>
        <w:t xml:space="preserve">- </w:t>
      </w:r>
      <w:proofErr w:type="spellStart"/>
      <w:r>
        <w:t>Positions</w:t>
      </w:r>
      <w:proofErr w:type="spellEnd"/>
      <w:r>
        <w:t xml:space="preserve"> Sensoren in Kombination mit Datenübertragung ins Internet</w:t>
      </w:r>
      <w:r>
        <w:br/>
        <w:t>- IP Cams</w:t>
      </w:r>
      <w:r>
        <w:br/>
      </w:r>
      <w:r>
        <w:lastRenderedPageBreak/>
        <w:t xml:space="preserve">- </w:t>
      </w:r>
      <w:proofErr w:type="spellStart"/>
      <w:r>
        <w:t>Videostreams</w:t>
      </w:r>
      <w:proofErr w:type="spellEnd"/>
      <w:r w:rsidR="008B00B3">
        <w:t xml:space="preserve"> und Computer Vision Daten</w:t>
      </w:r>
      <w:r>
        <w:br/>
        <w:t xml:space="preserve">- </w:t>
      </w:r>
      <w:proofErr w:type="spellStart"/>
      <w:r>
        <w:t>Voicestreams</w:t>
      </w:r>
      <w:proofErr w:type="spellEnd"/>
      <w:r w:rsidR="00154E41">
        <w:br/>
        <w:t xml:space="preserve">- </w:t>
      </w:r>
      <w:r w:rsidR="005D01EC">
        <w:t xml:space="preserve">Apps gekoppelt mit </w:t>
      </w:r>
      <w:r w:rsidR="00154E41">
        <w:t>Herzfrequenz und Blutdruckdaten einer Smartwatch</w:t>
      </w:r>
      <w:r w:rsidR="00154E41">
        <w:br/>
        <w:t xml:space="preserve">- </w:t>
      </w:r>
      <w:proofErr w:type="spellStart"/>
      <w:r w:rsidR="005D01EC">
        <w:t>Neuralink</w:t>
      </w:r>
      <w:proofErr w:type="spellEnd"/>
      <w:r w:rsidR="005D01EC">
        <w:t xml:space="preserve"> </w:t>
      </w:r>
      <w:r w:rsidR="00E90C2F">
        <w:br/>
      </w:r>
      <w:r w:rsidR="00E90C2F">
        <w:br/>
      </w:r>
    </w:p>
    <w:p w:rsidR="002315D4" w:rsidRDefault="002315D4" w:rsidP="002315D4">
      <w:pPr>
        <w:pStyle w:val="Listenabsatz"/>
        <w:numPr>
          <w:ilvl w:val="0"/>
          <w:numId w:val="2"/>
        </w:numPr>
      </w:pPr>
      <w:r>
        <w:t>Welche Bedeutung haben semantische Aspekte bei Ihrer Rolle?</w:t>
      </w:r>
      <w:r w:rsidR="00FF6D5F">
        <w:br/>
      </w:r>
      <w:proofErr w:type="spellStart"/>
      <w:r w:rsidR="00FF6D5F">
        <w:t>Grosse</w:t>
      </w:r>
      <w:proofErr w:type="spellEnd"/>
      <w:r w:rsidR="00FF6D5F">
        <w:t>.</w:t>
      </w:r>
      <w:r w:rsidR="008B00B3">
        <w:t xml:space="preserve"> Z.B. a</w:t>
      </w:r>
      <w:r w:rsidR="00FF6D5F">
        <w:t xml:space="preserve">bhängig von der Wortwahl einer Textnachricht oder der Intonation einer Sprachnachricht kann auf die Schwere der Situation geschlossen werden. Die semantische Analyse würde hierbei eine Large Language Model übernehmen. Basis hierfür wäre Text als Input, Sprachnachrichten können in Text konvertiert werden. Mittels z. B. der </w:t>
      </w:r>
      <w:proofErr w:type="spellStart"/>
      <w:r w:rsidR="00FF6D5F">
        <w:t>OpenAI</w:t>
      </w:r>
      <w:proofErr w:type="spellEnd"/>
      <w:r w:rsidR="00FF6D5F">
        <w:t xml:space="preserve"> API kann dieser Text in </w:t>
      </w:r>
      <w:r w:rsidR="002055BB">
        <w:t xml:space="preserve">ein </w:t>
      </w:r>
      <w:r w:rsidR="00FF6D5F">
        <w:t>sogenannte</w:t>
      </w:r>
      <w:r w:rsidR="002055BB">
        <w:t>s Embedding</w:t>
      </w:r>
      <w:r w:rsidR="00FF6D5F">
        <w:t xml:space="preserve"> konvertiert werden</w:t>
      </w:r>
      <w:r w:rsidR="00D927E5">
        <w:t xml:space="preserve"> (</w:t>
      </w:r>
      <w:r w:rsidR="00FF6D5F">
        <w:t>K-NN Analyse der einzelnen Texttokens), welche</w:t>
      </w:r>
      <w:r w:rsidR="00D924C2">
        <w:t>s einem</w:t>
      </w:r>
      <w:r w:rsidR="00FF6D5F">
        <w:t xml:space="preserve"> Zustan</w:t>
      </w:r>
      <w:r w:rsidR="00D924C2">
        <w:t>d</w:t>
      </w:r>
      <w:r w:rsidR="00FF6D5F">
        <w:t>svektor</w:t>
      </w:r>
      <w:r w:rsidR="00D927E5">
        <w:t>/Tensor</w:t>
      </w:r>
      <w:r w:rsidR="00FF6D5F">
        <w:t xml:space="preserve"> in der</w:t>
      </w:r>
      <w:r w:rsidR="00154E41">
        <w:t xml:space="preserve"> (</w:t>
      </w:r>
      <w:proofErr w:type="spellStart"/>
      <w:r w:rsidR="00154E41">
        <w:t>ca</w:t>
      </w:r>
      <w:proofErr w:type="spellEnd"/>
      <w:r w:rsidR="00154E41">
        <w:t xml:space="preserve">) 1500 Dimension </w:t>
      </w:r>
      <w:r w:rsidR="00D927E5">
        <w:t>entspricht, und semantisch k</w:t>
      </w:r>
      <w:r w:rsidR="00154E41">
        <w:t>lassifiziert werden</w:t>
      </w:r>
      <w:r w:rsidR="00D927E5">
        <w:t xml:space="preserve"> mittels einer euklidischen Distanz</w:t>
      </w:r>
      <w:r w:rsidR="002055BB">
        <w:t>.</w:t>
      </w:r>
      <w:r w:rsidR="00D924C2">
        <w:t xml:space="preserve"> Auf Basis dieser Klassifikation kann eine passende Antwort und Hilfsmaßnahme gewählt werden oder menschliche Ersthelfer instruiert werden.</w:t>
      </w:r>
      <w:bookmarkStart w:id="0" w:name="_GoBack"/>
      <w:bookmarkEnd w:id="0"/>
      <w:r w:rsidR="00E90C2F">
        <w:br/>
      </w:r>
      <w:r w:rsidR="00E90C2F">
        <w:br/>
      </w:r>
    </w:p>
    <w:p w:rsidR="002315D4" w:rsidRDefault="002315D4" w:rsidP="002315D4">
      <w:pPr>
        <w:pStyle w:val="Listenabsatz"/>
        <w:numPr>
          <w:ilvl w:val="0"/>
          <w:numId w:val="2"/>
        </w:numPr>
      </w:pPr>
      <w:r>
        <w:t xml:space="preserve">Wo sehen Sie den Unterschied zwischen Content und </w:t>
      </w:r>
      <w:proofErr w:type="spellStart"/>
      <w:r>
        <w:t>Context</w:t>
      </w:r>
      <w:proofErr w:type="spellEnd"/>
      <w:r>
        <w:t xml:space="preserve"> bei Ihrer Rolle?</w:t>
      </w:r>
      <w:r w:rsidR="005D01EC">
        <w:br/>
      </w:r>
      <w:r w:rsidR="005D01EC">
        <w:br/>
        <w:t xml:space="preserve">Der Content besteht in erster Linie aus Daten, die von unterschiedlichen </w:t>
      </w:r>
      <w:proofErr w:type="spellStart"/>
      <w:r w:rsidR="005D01EC">
        <w:t>Senoren</w:t>
      </w:r>
      <w:proofErr w:type="spellEnd"/>
      <w:r w:rsidR="005D01EC">
        <w:t xml:space="preserve"> oder Applikationen der Teilnehmern generiert werden. Diese Datenflut muss semantisch verarbeitet werden und einem </w:t>
      </w:r>
      <w:proofErr w:type="spellStart"/>
      <w:r w:rsidR="005D01EC">
        <w:t>Context</w:t>
      </w:r>
      <w:proofErr w:type="spellEnd"/>
      <w:r w:rsidR="005D01EC">
        <w:t xml:space="preserve"> zugeordnet werden unter anderem maschinell gestützte Algorithmen ML/AI. </w:t>
      </w:r>
    </w:p>
    <w:p w:rsidR="00A61CC2" w:rsidRDefault="00A61CC2" w:rsidP="00A61CC2"/>
    <w:p w:rsidR="00A61CC2" w:rsidRDefault="00A61CC2" w:rsidP="00A61CC2"/>
    <w:p w:rsidR="00A61CC2" w:rsidRDefault="008B00B3" w:rsidP="00A61CC2">
      <w:r>
        <w:rPr>
          <w:noProof/>
          <w:lang w:eastAsia="de-DE"/>
        </w:rPr>
        <w:drawing>
          <wp:anchor distT="0" distB="0" distL="114300" distR="114300" simplePos="0" relativeHeight="251658240" behindDoc="1" locked="0" layoutInCell="1" allowOverlap="1">
            <wp:simplePos x="0" y="0"/>
            <wp:positionH relativeFrom="column">
              <wp:posOffset>68580</wp:posOffset>
            </wp:positionH>
            <wp:positionV relativeFrom="paragraph">
              <wp:posOffset>46355</wp:posOffset>
            </wp:positionV>
            <wp:extent cx="5760720" cy="393128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b1_i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931285"/>
                    </a:xfrm>
                    <a:prstGeom prst="rect">
                      <a:avLst/>
                    </a:prstGeom>
                  </pic:spPr>
                </pic:pic>
              </a:graphicData>
            </a:graphic>
            <wp14:sizeRelH relativeFrom="page">
              <wp14:pctWidth>0</wp14:pctWidth>
            </wp14:sizeRelH>
            <wp14:sizeRelV relativeFrom="page">
              <wp14:pctHeight>0</wp14:pctHeight>
            </wp14:sizeRelV>
          </wp:anchor>
        </w:drawing>
      </w:r>
    </w:p>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sectPr w:rsidR="00A61C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233" w:rsidRDefault="00907233" w:rsidP="00AC2D94">
      <w:pPr>
        <w:spacing w:after="0" w:line="240" w:lineRule="auto"/>
      </w:pPr>
      <w:r>
        <w:separator/>
      </w:r>
    </w:p>
  </w:endnote>
  <w:endnote w:type="continuationSeparator" w:id="0">
    <w:p w:rsidR="00907233" w:rsidRDefault="00907233" w:rsidP="00AC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D94" w:rsidRDefault="00AC2D94">
    <w:pPr>
      <w:pStyle w:val="Fuzeile"/>
    </w:pPr>
    <w:r>
      <w:t>Paul Arzberger 00311430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233" w:rsidRDefault="00907233" w:rsidP="00AC2D94">
      <w:pPr>
        <w:spacing w:after="0" w:line="240" w:lineRule="auto"/>
      </w:pPr>
      <w:r>
        <w:separator/>
      </w:r>
    </w:p>
  </w:footnote>
  <w:footnote w:type="continuationSeparator" w:id="0">
    <w:p w:rsidR="00907233" w:rsidRDefault="00907233" w:rsidP="00AC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D94" w:rsidRDefault="002315D4">
    <w:pPr>
      <w:pStyle w:val="Kopfzeile"/>
    </w:pPr>
    <w:r>
      <w:rPr>
        <w:noProof/>
        <w:lang w:eastAsia="de-DE"/>
      </w:rPr>
      <w:drawing>
        <wp:anchor distT="0" distB="0" distL="114300" distR="114300" simplePos="0" relativeHeight="251658240" behindDoc="1" locked="0" layoutInCell="1" allowOverlap="1">
          <wp:simplePos x="0" y="0"/>
          <wp:positionH relativeFrom="column">
            <wp:posOffset>5266055</wp:posOffset>
          </wp:positionH>
          <wp:positionV relativeFrom="paragraph">
            <wp:posOffset>-192405</wp:posOffset>
          </wp:positionV>
          <wp:extent cx="958850" cy="4794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_Graz.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8850" cy="479425"/>
                  </a:xfrm>
                  <a:prstGeom prst="rect">
                    <a:avLst/>
                  </a:prstGeom>
                </pic:spPr>
              </pic:pic>
            </a:graphicData>
          </a:graphic>
          <wp14:sizeRelH relativeFrom="margin">
            <wp14:pctWidth>0</wp14:pctWidth>
          </wp14:sizeRelH>
          <wp14:sizeRelV relativeFrom="margin">
            <wp14:pctHeight>0</wp14:pctHeight>
          </wp14:sizeRelV>
        </wp:anchor>
      </w:drawing>
    </w:r>
    <w:r w:rsidR="00AC2D94">
      <w:t>IOP-GDI, SS 2024</w:t>
    </w:r>
    <w:r w:rsidR="00AC2D94">
      <w:tab/>
    </w:r>
    <w:r w:rsidR="00AC2D94">
      <w:tab/>
    </w:r>
  </w:p>
  <w:p w:rsidR="00AC2D94" w:rsidRDefault="00AC2D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E5BCD"/>
    <w:multiLevelType w:val="hybridMultilevel"/>
    <w:tmpl w:val="DDC683EA"/>
    <w:lvl w:ilvl="0" w:tplc="B608DAE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AF0E6D"/>
    <w:multiLevelType w:val="hybridMultilevel"/>
    <w:tmpl w:val="DD140BDC"/>
    <w:lvl w:ilvl="0" w:tplc="3C86538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54"/>
    <w:rsid w:val="00027E16"/>
    <w:rsid w:val="00070D4D"/>
    <w:rsid w:val="000731AE"/>
    <w:rsid w:val="00086254"/>
    <w:rsid w:val="000A49F1"/>
    <w:rsid w:val="00154E41"/>
    <w:rsid w:val="001E436E"/>
    <w:rsid w:val="002055BB"/>
    <w:rsid w:val="0021559E"/>
    <w:rsid w:val="002315D4"/>
    <w:rsid w:val="002C7D90"/>
    <w:rsid w:val="0032151B"/>
    <w:rsid w:val="00576D57"/>
    <w:rsid w:val="005D01EC"/>
    <w:rsid w:val="00635C14"/>
    <w:rsid w:val="00654469"/>
    <w:rsid w:val="008B00B3"/>
    <w:rsid w:val="00907233"/>
    <w:rsid w:val="0090737C"/>
    <w:rsid w:val="00A61CC2"/>
    <w:rsid w:val="00AC2D94"/>
    <w:rsid w:val="00CD2955"/>
    <w:rsid w:val="00D924C2"/>
    <w:rsid w:val="00D927E5"/>
    <w:rsid w:val="00E90C2F"/>
    <w:rsid w:val="00F77576"/>
    <w:rsid w:val="00FF6D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52074"/>
  <w15:chartTrackingRefBased/>
  <w15:docId w15:val="{007BED0B-B839-4544-B7BA-3854EDF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2D94"/>
    <w:pPr>
      <w:ind w:left="720"/>
      <w:contextualSpacing/>
    </w:pPr>
  </w:style>
  <w:style w:type="paragraph" w:styleId="Kopfzeile">
    <w:name w:val="header"/>
    <w:basedOn w:val="Standard"/>
    <w:link w:val="KopfzeileZchn"/>
    <w:uiPriority w:val="99"/>
    <w:unhideWhenUsed/>
    <w:rsid w:val="00AC2D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D94"/>
  </w:style>
  <w:style w:type="paragraph" w:styleId="Fuzeile">
    <w:name w:val="footer"/>
    <w:basedOn w:val="Standard"/>
    <w:link w:val="FuzeileZchn"/>
    <w:uiPriority w:val="99"/>
    <w:unhideWhenUsed/>
    <w:rsid w:val="00AC2D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Doka GmbH</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 Johann</dc:creator>
  <cp:keywords/>
  <dc:description/>
  <cp:lastModifiedBy>Arzberger Paul Johann</cp:lastModifiedBy>
  <cp:revision>11</cp:revision>
  <dcterms:created xsi:type="dcterms:W3CDTF">2024-03-09T10:21:00Z</dcterms:created>
  <dcterms:modified xsi:type="dcterms:W3CDTF">2024-03-27T19:28:00Z</dcterms:modified>
</cp:coreProperties>
</file>