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D47AE2">
      <w:pPr>
        <w:pStyle w:val="papertitle"/>
        <w:rPr>
          <w:rFonts w:eastAsia="MS Mincho"/>
        </w:rPr>
      </w:pPr>
      <w:r>
        <w:rPr>
          <w:rFonts w:eastAsia="MS Mincho"/>
        </w:rPr>
        <w:t xml:space="preserve">Pedestrian </w:t>
      </w:r>
      <w:r w:rsidR="002203EF">
        <w:rPr>
          <w:rFonts w:eastAsia="MS Mincho"/>
        </w:rPr>
        <w:t>Navigation</w:t>
      </w:r>
    </w:p>
    <w:p w:rsidR="002203EF" w:rsidRPr="002203EF" w:rsidRDefault="002203EF">
      <w:pPr>
        <w:pStyle w:val="papertitle"/>
        <w:rPr>
          <w:rFonts w:eastAsia="MS Mincho"/>
          <w:sz w:val="28"/>
          <w:szCs w:val="28"/>
        </w:rPr>
      </w:pPr>
      <w:r>
        <w:rPr>
          <w:rFonts w:eastAsia="MS Mincho"/>
          <w:sz w:val="28"/>
          <w:szCs w:val="28"/>
        </w:rPr>
        <w:t xml:space="preserve">Navigation Systems VU, WS </w:t>
      </w:r>
      <w:r w:rsidR="001C2364">
        <w:rPr>
          <w:rFonts w:eastAsia="MS Mincho"/>
          <w:sz w:val="28"/>
          <w:szCs w:val="28"/>
        </w:rPr>
        <w:t>2018/19</w:t>
      </w:r>
      <w:r>
        <w:rPr>
          <w:rFonts w:eastAsia="MS Mincho"/>
          <w:sz w:val="28"/>
          <w:szCs w:val="28"/>
        </w:rPr>
        <w:t>, laboratory # 2</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uthor"/>
        <w:rPr>
          <w:rFonts w:eastAsia="MS Mincho"/>
        </w:rPr>
      </w:pPr>
      <w:r>
        <w:rPr>
          <w:rFonts w:eastAsia="MS Mincho"/>
        </w:rPr>
        <w:lastRenderedPageBreak/>
        <w:t>Authors Name</w:t>
      </w:r>
    </w:p>
    <w:p w:rsidR="008A55B5" w:rsidRDefault="00D47AE2">
      <w:pPr>
        <w:pStyle w:val="Affiliation"/>
        <w:rPr>
          <w:rFonts w:eastAsia="MS Mincho"/>
        </w:rPr>
      </w:pPr>
      <w:r>
        <w:rPr>
          <w:rFonts w:eastAsia="MS Mincho"/>
        </w:rPr>
        <w:t>Graz University of Technology</w:t>
      </w:r>
    </w:p>
    <w:p w:rsidR="008A55B5" w:rsidRDefault="00D47AE2">
      <w:pPr>
        <w:pStyle w:val="Affiliation"/>
        <w:rPr>
          <w:rFonts w:eastAsia="MS Mincho"/>
        </w:rPr>
      </w:pPr>
      <w:r>
        <w:rPr>
          <w:rFonts w:eastAsia="MS Mincho"/>
        </w:rPr>
        <w:t>Graz, Austria</w:t>
      </w:r>
    </w:p>
    <w:p w:rsidR="008A55B5" w:rsidRDefault="00116998">
      <w:pPr>
        <w:pStyle w:val="Affiliation"/>
        <w:rPr>
          <w:rFonts w:eastAsia="MS Mincho"/>
        </w:rPr>
      </w:pPr>
      <w:r>
        <w:rPr>
          <w:rFonts w:eastAsia="MS Mincho"/>
        </w:rPr>
        <w:t>authors email</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1C2364" w:rsidRDefault="008A55B5" w:rsidP="001C2364">
      <w:pPr>
        <w:pStyle w:val="Abstract"/>
      </w:pPr>
      <w:r>
        <w:rPr>
          <w:rFonts w:eastAsia="MS Mincho"/>
          <w:i/>
          <w:iCs/>
        </w:rPr>
        <w:lastRenderedPageBreak/>
        <w:t>Abstract</w:t>
      </w:r>
      <w:r>
        <w:rPr>
          <w:rFonts w:eastAsia="MS Mincho"/>
        </w:rPr>
        <w:t>—</w:t>
      </w:r>
      <w:r w:rsidR="00955426">
        <w:t xml:space="preserve">Pedestrians </w:t>
      </w:r>
      <w:r w:rsidR="001C2364">
        <w:t>spend 80% of their time in indoor environments</w:t>
      </w:r>
      <w:r w:rsidR="00955426">
        <w:t xml:space="preserve">. </w:t>
      </w:r>
      <w:r w:rsidR="001C2364">
        <w:t>Given that a vast majority of pedestrians own a smartphone, it would be convenient if an indoor positioning solution purely based on smartphone sensors existed. This paper focuses on one possible approach, namely Pedestrian Dead Reckoning based on inertial sensors from a sma</w:t>
      </w:r>
      <w:bookmarkStart w:id="0" w:name="_GoBack"/>
      <w:bookmarkEnd w:id="0"/>
      <w:r w:rsidR="001C2364">
        <w:t>rtphone.</w:t>
      </w:r>
    </w:p>
    <w:p w:rsidR="008A55B5" w:rsidRDefault="0072064C" w:rsidP="001C2364">
      <w:pPr>
        <w:pStyle w:val="Abstract"/>
        <w:rPr>
          <w:rFonts w:eastAsia="MS Mincho"/>
        </w:rPr>
      </w:pPr>
      <w:r>
        <w:rPr>
          <w:rFonts w:eastAsia="MS Mincho"/>
        </w:rPr>
        <w:t>Keywords—</w:t>
      </w:r>
      <w:r w:rsidR="00B04BBD">
        <w:rPr>
          <w:rFonts w:eastAsia="MS Mincho"/>
        </w:rPr>
        <w:t>smartphone; inertial sensors; dead reckoning</w:t>
      </w:r>
      <w:r w:rsidR="008A55B5">
        <w:rPr>
          <w:rFonts w:eastAsia="MS Mincho"/>
        </w:rPr>
        <w:t xml:space="preserve">; </w:t>
      </w:r>
      <w:r w:rsidR="00B04BBD">
        <w:rPr>
          <w:rFonts w:eastAsia="MS Mincho"/>
        </w:rPr>
        <w:t>navigation</w:t>
      </w:r>
      <w:r w:rsidR="00D47AE2">
        <w:rPr>
          <w:rFonts w:eastAsia="MS Mincho"/>
        </w:rPr>
        <w:t>;</w:t>
      </w:r>
    </w:p>
    <w:p w:rsidR="008A55B5" w:rsidRDefault="008A55B5" w:rsidP="00CB1404">
      <w:pPr>
        <w:pStyle w:val="berschrift1"/>
      </w:pPr>
      <w:r>
        <w:t xml:space="preserve"> Introduction </w:t>
      </w:r>
    </w:p>
    <w:p w:rsidR="008A55B5" w:rsidRDefault="0072064C" w:rsidP="00753F7B">
      <w:pPr>
        <w:pStyle w:val="Textkrper"/>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r w:rsidR="008A55B5">
        <w:t>a</w:t>
      </w:r>
      <w:r>
        <w:t xml:space="preserve"> </w:t>
      </w:r>
      <w:r w:rsidR="008A55B5">
        <w:t>conference</w:t>
      </w:r>
      <w:r>
        <w:t xml:space="preserve"> </w:t>
      </w:r>
      <w:r w:rsidR="008A55B5">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70573" w:rsidRPr="00CB1404" w:rsidRDefault="00070573" w:rsidP="00070573">
      <w:pPr>
        <w:pStyle w:val="berschrift1"/>
      </w:pPr>
      <w:r>
        <w:t>Methodology Approach</w:t>
      </w:r>
    </w:p>
    <w:p w:rsidR="008A55B5" w:rsidRDefault="008A55B5" w:rsidP="00EF3A1A">
      <w:pPr>
        <w:pStyle w:val="berschrift2"/>
      </w:pPr>
      <w:r>
        <w:t>Selecting a Template (Heading 2)</w:t>
      </w:r>
    </w:p>
    <w:p w:rsidR="008A55B5" w:rsidRDefault="008A55B5" w:rsidP="00753F7B">
      <w:pPr>
        <w:pStyle w:val="Textkrper"/>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rsidR="008A55B5" w:rsidRDefault="008A55B5" w:rsidP="00EF3A1A">
      <w:pPr>
        <w:pStyle w:val="berschrift2"/>
      </w:pPr>
      <w:r>
        <w:t>Maintaining the Integrity of the Specifications</w:t>
      </w:r>
    </w:p>
    <w:p w:rsidR="00D47AE2" w:rsidRDefault="008A55B5" w:rsidP="00D47AE2">
      <w:pPr>
        <w:pStyle w:val="Textkrper"/>
      </w:pPr>
      <w:r>
        <w:t xml:space="preserve">The template is used to format your paper and style the text. All margins, column widths, line spaces, and text fonts are prescribed; please do not alter them. You may note peculiarities. For example, the head margin in this template </w:t>
      </w:r>
      <w:r>
        <w:lastRenderedPageBreak/>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70573" w:rsidRDefault="00070573" w:rsidP="00070573">
      <w:pPr>
        <w:pStyle w:val="berschrift1"/>
      </w:pPr>
      <w:r>
        <w:t>Preliminary Results</w:t>
      </w:r>
    </w:p>
    <w:p w:rsidR="008A55B5" w:rsidRDefault="008A55B5" w:rsidP="00753F7B">
      <w:pPr>
        <w:pStyle w:val="Textkrper"/>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Textkrper"/>
      </w:pPr>
      <w:r>
        <w:t>Finally, complete content and organizational editing before formatting. Please take note of the following items when proofreading spelling and grammar:</w:t>
      </w:r>
    </w:p>
    <w:p w:rsidR="008A55B5" w:rsidRDefault="00070573" w:rsidP="00CB1404">
      <w:pPr>
        <w:pStyle w:val="berschrift1"/>
      </w:pPr>
      <w:r>
        <w:t>Conclusion</w:t>
      </w:r>
    </w:p>
    <w:p w:rsidR="00070573" w:rsidRDefault="008A55B5" w:rsidP="00CB0065">
      <w:pPr>
        <w:pStyle w:val="Textkrper"/>
      </w:pPr>
      <w: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w:t>
      </w:r>
      <w:r w:rsidR="00955426">
        <w:t>the MS Word Formatting toolbar.</w:t>
      </w:r>
    </w:p>
    <w:p w:rsidR="008A55B5" w:rsidRDefault="00955426" w:rsidP="00955426">
      <w:pPr>
        <w:pStyle w:val="berschrift5"/>
        <w:rPr>
          <w:rFonts w:eastAsia="MS Mincho"/>
        </w:rPr>
      </w:pPr>
      <w:r>
        <w:rPr>
          <w:rFonts w:eastAsia="MS Mincho"/>
        </w:rPr>
        <w:t>References</w:t>
      </w:r>
    </w:p>
    <w:p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p>
    <w:p w:rsidR="008A55B5" w:rsidRDefault="008A55B5" w:rsidP="00070573">
      <w:pPr>
        <w:pStyle w:val="references"/>
        <w:numPr>
          <w:ilvl w:val="0"/>
          <w:numId w:val="0"/>
        </w:numPr>
        <w:rPr>
          <w:rFonts w:eastAsia="MS Mincho"/>
        </w:rPr>
        <w:sectPr w:rsidR="008A55B5" w:rsidSect="004445B3">
          <w:type w:val="continuous"/>
          <w:pgSz w:w="11909" w:h="16834" w:code="9"/>
          <w:pgMar w:top="1080" w:right="734" w:bottom="2434" w:left="734" w:header="720" w:footer="720" w:gutter="0"/>
          <w:cols w:num="2" w:space="360"/>
          <w:docGrid w:linePitch="360"/>
        </w:sectPr>
      </w:pPr>
    </w:p>
    <w:p w:rsidR="00070573" w:rsidRDefault="00070573" w:rsidP="00276735">
      <w:pPr>
        <w:jc w:val="both"/>
      </w:pPr>
    </w:p>
    <w:sectPr w:rsidR="00070573"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4390D"/>
    <w:rsid w:val="00070573"/>
    <w:rsid w:val="000B4641"/>
    <w:rsid w:val="0010711E"/>
    <w:rsid w:val="00116998"/>
    <w:rsid w:val="00127EDD"/>
    <w:rsid w:val="001C2364"/>
    <w:rsid w:val="001E0CE3"/>
    <w:rsid w:val="002203EF"/>
    <w:rsid w:val="002569B7"/>
    <w:rsid w:val="00276735"/>
    <w:rsid w:val="002864A3"/>
    <w:rsid w:val="002B3B81"/>
    <w:rsid w:val="003A47B5"/>
    <w:rsid w:val="003A59A6"/>
    <w:rsid w:val="004059FE"/>
    <w:rsid w:val="004445B3"/>
    <w:rsid w:val="004C3C2E"/>
    <w:rsid w:val="005B520E"/>
    <w:rsid w:val="005B535B"/>
    <w:rsid w:val="006108A4"/>
    <w:rsid w:val="006C4648"/>
    <w:rsid w:val="0072064C"/>
    <w:rsid w:val="007442B3"/>
    <w:rsid w:val="00753F7B"/>
    <w:rsid w:val="0078398E"/>
    <w:rsid w:val="00787C5A"/>
    <w:rsid w:val="007919DE"/>
    <w:rsid w:val="007C0308"/>
    <w:rsid w:val="008014D2"/>
    <w:rsid w:val="008054BC"/>
    <w:rsid w:val="008A55B5"/>
    <w:rsid w:val="008A75C8"/>
    <w:rsid w:val="00955426"/>
    <w:rsid w:val="0097508D"/>
    <w:rsid w:val="00A510F7"/>
    <w:rsid w:val="00AC6519"/>
    <w:rsid w:val="00B04BBD"/>
    <w:rsid w:val="00CB0065"/>
    <w:rsid w:val="00CB1404"/>
    <w:rsid w:val="00CB66E6"/>
    <w:rsid w:val="00D47AE2"/>
    <w:rsid w:val="00D9156D"/>
    <w:rsid w:val="00E21489"/>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CA3DD9"/>
  <w15:docId w15:val="{BA397E1E-B400-4729-872C-2E7AC40B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3395</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Eva</cp:lastModifiedBy>
  <cp:revision>12</cp:revision>
  <dcterms:created xsi:type="dcterms:W3CDTF">2015-11-20T11:07:00Z</dcterms:created>
  <dcterms:modified xsi:type="dcterms:W3CDTF">2018-08-13T13:54:00Z</dcterms:modified>
</cp:coreProperties>
</file>