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8ABE" w14:textId="534EE54B" w:rsidR="00713E2E" w:rsidRPr="00DA640B" w:rsidRDefault="00FE1C34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noProof/>
          <w:sz w:val="22"/>
          <w:szCs w:val="22"/>
          <w:lang w:val="pt-BR"/>
        </w:rPr>
        <w:drawing>
          <wp:inline distT="0" distB="0" distL="0" distR="0" wp14:anchorId="14BF4192" wp14:editId="016D9265">
            <wp:extent cx="2578735" cy="103314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601C" w14:textId="77777777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</w:p>
    <w:p w14:paraId="0438E3AF" w14:textId="7C6644C4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t>Prova didática</w:t>
      </w:r>
      <w:r w:rsidR="00B17781" w:rsidRPr="00DA640B">
        <w:rPr>
          <w:sz w:val="22"/>
          <w:szCs w:val="22"/>
          <w:lang w:val="pt-BR"/>
        </w:rPr>
        <w:t xml:space="preserve"> </w:t>
      </w:r>
      <w:r w:rsidRPr="00DA640B">
        <w:rPr>
          <w:sz w:val="22"/>
          <w:szCs w:val="22"/>
          <w:lang w:val="pt-BR"/>
        </w:rPr>
        <w:t xml:space="preserve">concurso Nº </w:t>
      </w:r>
      <w:r w:rsidR="007F32E2" w:rsidRPr="00DA640B">
        <w:rPr>
          <w:sz w:val="22"/>
          <w:szCs w:val="22"/>
          <w:lang w:val="pt-BR"/>
        </w:rPr>
        <w:t>35/2023</w:t>
      </w:r>
    </w:p>
    <w:p w14:paraId="158363C1" w14:textId="77777777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t>Área: Estatística</w:t>
      </w:r>
    </w:p>
    <w:p w14:paraId="6C9698E9" w14:textId="6E217767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t xml:space="preserve">Campus: </w:t>
      </w:r>
      <w:r w:rsidR="00FE1C34" w:rsidRPr="00DA640B">
        <w:rPr>
          <w:sz w:val="22"/>
          <w:szCs w:val="22"/>
          <w:lang w:val="pt-BR"/>
        </w:rPr>
        <w:t>Presidente Prudente</w:t>
      </w:r>
    </w:p>
    <w:p w14:paraId="68750C84" w14:textId="07F2ED1A" w:rsidR="00B17781" w:rsidRPr="00DA640B" w:rsidRDefault="00B17781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t>Candidato: Rick A. F. Mangueira</w:t>
      </w:r>
    </w:p>
    <w:p w14:paraId="0D7EA1AA" w14:textId="4E0CB878" w:rsidR="005976D6" w:rsidRPr="00DA640B" w:rsidRDefault="005976D6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t>Duração da Aula: 40min a 60min.</w:t>
      </w:r>
    </w:p>
    <w:p w14:paraId="6D6E171E" w14:textId="77777777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  <w:sectPr w:rsidR="00713E2E" w:rsidRPr="00DA640B" w:rsidSect="00713E2E">
          <w:pgSz w:w="12240" w:h="15840"/>
          <w:pgMar w:top="1350" w:right="1699" w:bottom="1416" w:left="1699" w:header="1350" w:footer="1416" w:gutter="0"/>
          <w:cols w:num="2" w:space="720"/>
        </w:sectPr>
      </w:pPr>
    </w:p>
    <w:p w14:paraId="3379BAB5" w14:textId="77777777" w:rsidR="00713E2E" w:rsidRPr="00DA640B" w:rsidRDefault="00713E2E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</w:p>
    <w:p w14:paraId="5FFC7F4E" w14:textId="1DF96BCB" w:rsidR="00A64DE9" w:rsidRPr="00DA640B" w:rsidRDefault="00A64DE9" w:rsidP="00E87CBA">
      <w:pPr>
        <w:pStyle w:val="Ttulo"/>
        <w:widowControl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rPr>
          <w:sz w:val="22"/>
          <w:szCs w:val="22"/>
          <w:lang w:val="pt-BR"/>
        </w:rPr>
      </w:pPr>
      <w:r w:rsidRPr="00DA640B">
        <w:rPr>
          <w:sz w:val="22"/>
          <w:szCs w:val="22"/>
          <w:lang w:val="pt-BR"/>
        </w:rPr>
        <w:fldChar w:fldCharType="begin"/>
      </w:r>
      <w:r w:rsidRPr="00DA640B">
        <w:rPr>
          <w:sz w:val="22"/>
          <w:szCs w:val="22"/>
          <w:lang w:val="pt-BR"/>
        </w:rPr>
        <w:instrText xml:space="preserve"> SEQ CHAPTER \h \r 1</w:instrText>
      </w:r>
      <w:r w:rsidRPr="00DA640B">
        <w:rPr>
          <w:sz w:val="22"/>
          <w:szCs w:val="22"/>
        </w:rPr>
        <w:fldChar w:fldCharType="end"/>
      </w:r>
      <w:r w:rsidRPr="00DA640B">
        <w:rPr>
          <w:sz w:val="22"/>
          <w:szCs w:val="22"/>
          <w:lang w:val="pt-BR"/>
        </w:rPr>
        <w:t>Plano de Aula</w:t>
      </w:r>
    </w:p>
    <w:p w14:paraId="74ACAD19" w14:textId="77777777" w:rsidR="00E43134" w:rsidRPr="00DA640B" w:rsidRDefault="00E43134" w:rsidP="00E87CB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jc w:val="both"/>
        <w:rPr>
          <w:rFonts w:ascii="Arial" w:hAnsi="Arial"/>
          <w:sz w:val="22"/>
          <w:szCs w:val="22"/>
          <w:lang w:val="pt-BR"/>
        </w:rPr>
      </w:pPr>
    </w:p>
    <w:p w14:paraId="764A38DE" w14:textId="68F2496D" w:rsidR="003450B7" w:rsidRPr="00DA640B" w:rsidRDefault="00A64DE9" w:rsidP="00EC5DC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pacing w:line="360" w:lineRule="auto"/>
        <w:jc w:val="both"/>
        <w:rPr>
          <w:rFonts w:ascii="Arial" w:hAnsi="Arial"/>
          <w:sz w:val="22"/>
          <w:szCs w:val="22"/>
        </w:rPr>
      </w:pPr>
      <w:r w:rsidRPr="00DA640B">
        <w:rPr>
          <w:rFonts w:ascii="Arial" w:hAnsi="Arial"/>
          <w:b/>
          <w:sz w:val="22"/>
          <w:szCs w:val="22"/>
          <w:lang w:val="pt-BR"/>
        </w:rPr>
        <w:t>Tema da Aula:</w:t>
      </w:r>
      <w:r w:rsidRPr="00DA640B">
        <w:rPr>
          <w:rFonts w:ascii="Arial" w:hAnsi="Arial"/>
          <w:sz w:val="22"/>
          <w:szCs w:val="22"/>
          <w:lang w:val="pt-BR"/>
        </w:rPr>
        <w:t xml:space="preserve"> </w:t>
      </w:r>
      <w:r w:rsidR="00C36447" w:rsidRPr="00DA640B">
        <w:rPr>
          <w:rFonts w:ascii="Arial" w:hAnsi="Arial"/>
          <w:sz w:val="22"/>
          <w:szCs w:val="22"/>
          <w:lang w:val="pt-BR"/>
        </w:rPr>
        <w:t>Experimentos Inteiramente Casualizados</w:t>
      </w:r>
      <w:r w:rsidR="00C87F88" w:rsidRPr="00DA640B">
        <w:rPr>
          <w:rFonts w:ascii="Arial" w:hAnsi="Arial"/>
          <w:sz w:val="22"/>
          <w:szCs w:val="22"/>
          <w:lang w:val="pt-BR"/>
        </w:rPr>
        <w:t>.</w:t>
      </w:r>
    </w:p>
    <w:p w14:paraId="148F5465" w14:textId="77777777" w:rsidR="0019212A" w:rsidRPr="00DA640B" w:rsidRDefault="0019212A" w:rsidP="001921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sz w:val="22"/>
          <w:szCs w:val="22"/>
          <w:lang w:val="pt-BR"/>
        </w:rPr>
      </w:pPr>
    </w:p>
    <w:p w14:paraId="114172C7" w14:textId="48851DC9" w:rsidR="003450B7" w:rsidRPr="00DA640B" w:rsidRDefault="00A64DE9" w:rsidP="00137210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DA640B">
        <w:rPr>
          <w:rFonts w:ascii="Arial" w:hAnsi="Arial" w:cs="Arial"/>
          <w:b/>
          <w:sz w:val="22"/>
          <w:szCs w:val="22"/>
          <w:lang w:val="pt-BR"/>
        </w:rPr>
        <w:t>Objetivo</w:t>
      </w:r>
      <w:r w:rsidR="001C48B9" w:rsidRPr="00DA640B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33745AEC" w14:textId="77777777" w:rsidR="003450B7" w:rsidRPr="00DA640B" w:rsidRDefault="003450B7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59A55525" w14:textId="557EAD5F" w:rsidR="00A64DE9" w:rsidRPr="00DA640B" w:rsidRDefault="00137210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DA640B">
        <w:rPr>
          <w:rFonts w:ascii="Arial" w:hAnsi="Arial" w:cs="Arial"/>
          <w:sz w:val="22"/>
          <w:szCs w:val="22"/>
          <w:lang w:val="pt-BR"/>
        </w:rPr>
        <w:t>Compreenda a</w:t>
      </w:r>
      <w:r w:rsidR="00C87F88" w:rsidRPr="00DA640B">
        <w:rPr>
          <w:rFonts w:ascii="Arial" w:hAnsi="Arial" w:cs="Arial"/>
          <w:sz w:val="22"/>
          <w:szCs w:val="22"/>
          <w:lang w:val="pt-BR"/>
        </w:rPr>
        <w:t>s</w:t>
      </w:r>
      <w:r w:rsidRPr="00DA640B">
        <w:rPr>
          <w:rFonts w:ascii="Arial" w:hAnsi="Arial" w:cs="Arial"/>
          <w:sz w:val="22"/>
          <w:szCs w:val="22"/>
          <w:lang w:val="pt-BR"/>
        </w:rPr>
        <w:t xml:space="preserve"> </w:t>
      </w:r>
      <w:r w:rsidR="00C87F88" w:rsidRPr="00DA640B">
        <w:rPr>
          <w:rFonts w:ascii="Arial" w:hAnsi="Arial" w:cs="Arial"/>
          <w:sz w:val="22"/>
          <w:szCs w:val="22"/>
          <w:lang w:val="pt-BR"/>
        </w:rPr>
        <w:t xml:space="preserve">características dos </w:t>
      </w:r>
      <w:r w:rsidR="00C87F88" w:rsidRPr="00DA640B">
        <w:rPr>
          <w:rFonts w:ascii="Arial" w:hAnsi="Arial"/>
          <w:sz w:val="22"/>
          <w:szCs w:val="22"/>
          <w:lang w:val="pt-BR"/>
        </w:rPr>
        <w:t>experimentos inteiramente casualizados</w:t>
      </w:r>
      <w:r w:rsidRPr="00DA640B">
        <w:rPr>
          <w:rFonts w:ascii="Arial" w:hAnsi="Arial" w:cs="Arial"/>
          <w:sz w:val="22"/>
          <w:szCs w:val="22"/>
          <w:lang w:val="pt-BR"/>
        </w:rPr>
        <w:t>;</w:t>
      </w:r>
    </w:p>
    <w:p w14:paraId="6DBAAE02" w14:textId="7D180CED" w:rsidR="00137210" w:rsidRPr="00DA640B" w:rsidRDefault="00137210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DA640B">
        <w:rPr>
          <w:rFonts w:ascii="Arial" w:hAnsi="Arial" w:cs="Arial"/>
          <w:sz w:val="22"/>
          <w:szCs w:val="22"/>
          <w:lang w:val="pt-BR"/>
        </w:rPr>
        <w:t xml:space="preserve">Identifique </w:t>
      </w:r>
      <w:r w:rsidR="00C87F88" w:rsidRPr="00DA640B">
        <w:rPr>
          <w:rFonts w:ascii="Arial" w:hAnsi="Arial" w:cs="Arial"/>
          <w:sz w:val="22"/>
          <w:szCs w:val="22"/>
          <w:lang w:val="pt-BR"/>
        </w:rPr>
        <w:t xml:space="preserve">quando é adequado o uso dos </w:t>
      </w:r>
      <w:r w:rsidR="00C87F88" w:rsidRPr="00DA640B">
        <w:rPr>
          <w:rFonts w:ascii="Arial" w:hAnsi="Arial"/>
          <w:sz w:val="22"/>
          <w:szCs w:val="22"/>
          <w:lang w:val="pt-BR"/>
        </w:rPr>
        <w:t>experimentos inteiramente casualizados</w:t>
      </w:r>
      <w:r w:rsidRPr="00DA640B">
        <w:rPr>
          <w:rFonts w:ascii="Arial" w:hAnsi="Arial" w:cs="Arial"/>
          <w:sz w:val="22"/>
          <w:szCs w:val="22"/>
          <w:lang w:val="pt-BR"/>
        </w:rPr>
        <w:t>;</w:t>
      </w:r>
    </w:p>
    <w:p w14:paraId="5122C117" w14:textId="5AD33276" w:rsidR="00137210" w:rsidRPr="00DA640B" w:rsidRDefault="00C87F88" w:rsidP="003450B7">
      <w:pPr>
        <w:pStyle w:val="PargrafodaLista"/>
        <w:numPr>
          <w:ilvl w:val="0"/>
          <w:numId w:val="6"/>
        </w:num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DA640B">
        <w:rPr>
          <w:rFonts w:ascii="Arial" w:hAnsi="Arial" w:cs="Arial"/>
          <w:sz w:val="22"/>
          <w:szCs w:val="22"/>
          <w:lang w:val="pt-BR"/>
        </w:rPr>
        <w:t>Realize análise de variância</w:t>
      </w:r>
      <w:r w:rsidR="00375EBA" w:rsidRPr="00DA640B">
        <w:rPr>
          <w:rFonts w:ascii="Arial" w:hAnsi="Arial" w:cs="Arial"/>
          <w:sz w:val="22"/>
          <w:szCs w:val="22"/>
          <w:lang w:val="pt-BR"/>
        </w:rPr>
        <w:t xml:space="preserve"> para </w:t>
      </w:r>
      <w:r w:rsidR="00375EBA" w:rsidRPr="00DA640B">
        <w:rPr>
          <w:rFonts w:ascii="Arial" w:hAnsi="Arial"/>
          <w:sz w:val="22"/>
          <w:szCs w:val="22"/>
          <w:lang w:val="pt-BR"/>
        </w:rPr>
        <w:t>experimentos inteiramente casualizados</w:t>
      </w:r>
      <w:r w:rsidR="00137210" w:rsidRPr="00DA640B">
        <w:rPr>
          <w:rFonts w:ascii="Arial" w:hAnsi="Arial" w:cs="Arial"/>
          <w:sz w:val="22"/>
          <w:szCs w:val="22"/>
          <w:lang w:val="pt-BR"/>
        </w:rPr>
        <w:t>.</w:t>
      </w:r>
    </w:p>
    <w:p w14:paraId="36C05DF5" w14:textId="77777777" w:rsidR="00A64DE9" w:rsidRPr="00DA640B" w:rsidRDefault="00A64DE9" w:rsidP="009A7B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ind w:left="360"/>
        <w:jc w:val="both"/>
        <w:rPr>
          <w:rFonts w:ascii="Arial" w:hAnsi="Arial"/>
          <w:sz w:val="22"/>
          <w:szCs w:val="22"/>
          <w:lang w:val="pt-BR"/>
        </w:rPr>
      </w:pPr>
    </w:p>
    <w:p w14:paraId="0CE160F7" w14:textId="1EF8B65B" w:rsidR="00A64DE9" w:rsidRPr="00DA640B" w:rsidRDefault="00A64DE9" w:rsidP="00F14223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>Conteúdo</w:t>
      </w:r>
      <w:r w:rsidR="003450B7" w:rsidRPr="00DA640B">
        <w:rPr>
          <w:rFonts w:ascii="Arial" w:hAnsi="Arial"/>
          <w:b/>
          <w:sz w:val="22"/>
          <w:szCs w:val="22"/>
          <w:lang w:val="pt-BR"/>
        </w:rPr>
        <w:t xml:space="preserve"> Programático</w:t>
      </w:r>
      <w:r w:rsidR="00EF60B7" w:rsidRPr="00DA640B">
        <w:rPr>
          <w:rFonts w:ascii="Arial" w:hAnsi="Arial"/>
          <w:b/>
          <w:sz w:val="22"/>
          <w:szCs w:val="22"/>
          <w:lang w:val="pt-BR"/>
        </w:rPr>
        <w:t xml:space="preserve"> </w:t>
      </w:r>
    </w:p>
    <w:p w14:paraId="7528F367" w14:textId="77777777" w:rsidR="003450B7" w:rsidRPr="00DA640B" w:rsidRDefault="003450B7" w:rsidP="00F14223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sz w:val="22"/>
          <w:szCs w:val="22"/>
        </w:rPr>
      </w:pPr>
    </w:p>
    <w:p w14:paraId="3D5198DB" w14:textId="1DA30C40" w:rsidR="00A64DE9" w:rsidRPr="00DA640B" w:rsidRDefault="0045560C" w:rsidP="0045560C">
      <w:pPr>
        <w:pStyle w:val="3-2"/>
        <w:widowControl/>
        <w:numPr>
          <w:ilvl w:val="1"/>
          <w:numId w:val="3"/>
        </w:numPr>
        <w:tabs>
          <w:tab w:val="left" w:pos="0"/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  <w:lang w:val="pt-BR"/>
        </w:rPr>
        <w:t xml:space="preserve"> </w:t>
      </w:r>
      <w:r w:rsidR="003E02BE" w:rsidRPr="00DA640B">
        <w:rPr>
          <w:rFonts w:ascii="Arial" w:hAnsi="Arial"/>
          <w:sz w:val="22"/>
          <w:szCs w:val="22"/>
          <w:lang w:val="pt-BR"/>
        </w:rPr>
        <w:t>Características dos experimentos inteiramente casualizados</w:t>
      </w:r>
      <w:r w:rsidR="003450B7" w:rsidRPr="00DA640B">
        <w:rPr>
          <w:rFonts w:ascii="Arial" w:hAnsi="Arial"/>
          <w:sz w:val="22"/>
          <w:szCs w:val="22"/>
          <w:lang w:val="pt-BR"/>
        </w:rPr>
        <w:t>;</w:t>
      </w:r>
    </w:p>
    <w:p w14:paraId="7E61DB14" w14:textId="104BED0E" w:rsidR="00A64DE9" w:rsidRPr="00DA640B" w:rsidRDefault="0045560C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  <w:lang w:val="pt-BR"/>
        </w:rPr>
        <w:t xml:space="preserve"> </w:t>
      </w:r>
      <w:r w:rsidR="003E02BE" w:rsidRPr="00DA640B">
        <w:rPr>
          <w:rFonts w:ascii="Arial" w:hAnsi="Arial"/>
          <w:sz w:val="22"/>
          <w:szCs w:val="22"/>
          <w:lang w:val="pt-BR"/>
        </w:rPr>
        <w:t>Modelo matemático dos experimentos inteiramente casualizados</w:t>
      </w:r>
      <w:r w:rsidR="00A64DE9" w:rsidRPr="00DA640B">
        <w:rPr>
          <w:rFonts w:ascii="Arial" w:hAnsi="Arial"/>
          <w:sz w:val="22"/>
          <w:szCs w:val="22"/>
          <w:lang w:val="pt-BR"/>
        </w:rPr>
        <w:t>;</w:t>
      </w:r>
    </w:p>
    <w:p w14:paraId="0B1E8016" w14:textId="1893506F" w:rsidR="00A64DE9" w:rsidRPr="00DA640B" w:rsidRDefault="0045560C" w:rsidP="0045560C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  <w:lang w:val="pt-BR"/>
        </w:rPr>
        <w:t xml:space="preserve"> </w:t>
      </w:r>
      <w:r w:rsidR="003E02BE" w:rsidRPr="00DA640B">
        <w:rPr>
          <w:rFonts w:ascii="Arial" w:hAnsi="Arial"/>
          <w:sz w:val="22"/>
          <w:szCs w:val="22"/>
          <w:lang w:val="pt-BR"/>
        </w:rPr>
        <w:t>Hipóteses e suposições da análise de variância para experimentos inteiramente casualizados</w:t>
      </w:r>
      <w:r w:rsidR="00A64DE9" w:rsidRPr="00DA640B">
        <w:rPr>
          <w:rFonts w:ascii="Arial" w:hAnsi="Arial"/>
          <w:sz w:val="22"/>
          <w:szCs w:val="22"/>
          <w:lang w:val="pt-BR"/>
        </w:rPr>
        <w:t>;</w:t>
      </w:r>
    </w:p>
    <w:p w14:paraId="380A1B37" w14:textId="233D1CB9" w:rsidR="0066091E" w:rsidRDefault="0045560C" w:rsidP="004F558A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  <w:lang w:val="pt-BR"/>
        </w:rPr>
        <w:t xml:space="preserve"> </w:t>
      </w:r>
      <w:r w:rsidR="003E02BE" w:rsidRPr="00DA640B">
        <w:rPr>
          <w:rFonts w:ascii="Arial" w:hAnsi="Arial"/>
          <w:sz w:val="22"/>
          <w:szCs w:val="22"/>
          <w:lang w:val="pt-BR"/>
        </w:rPr>
        <w:t>Componentes da análise de variância dos experimentos inteiramente casualizados</w:t>
      </w:r>
      <w:r w:rsidR="00EB189E">
        <w:rPr>
          <w:rFonts w:ascii="Arial" w:hAnsi="Arial"/>
          <w:sz w:val="22"/>
          <w:szCs w:val="22"/>
          <w:lang w:val="pt-BR"/>
        </w:rPr>
        <w:t>;</w:t>
      </w:r>
    </w:p>
    <w:p w14:paraId="7A83B501" w14:textId="17302FAA" w:rsidR="00EB189E" w:rsidRPr="00DA640B" w:rsidRDefault="00EB189E" w:rsidP="004F558A">
      <w:pPr>
        <w:pStyle w:val="3-2"/>
        <w:widowControl/>
        <w:numPr>
          <w:ilvl w:val="1"/>
          <w:numId w:val="3"/>
        </w:numPr>
        <w:tabs>
          <w:tab w:val="left" w:pos="1428"/>
          <w:tab w:val="left" w:pos="2136"/>
          <w:tab w:val="left" w:pos="2844"/>
          <w:tab w:val="left" w:pos="3552"/>
          <w:tab w:val="left" w:pos="4260"/>
          <w:tab w:val="left" w:pos="4968"/>
          <w:tab w:val="left" w:pos="5676"/>
          <w:tab w:val="left" w:pos="6384"/>
          <w:tab w:val="left" w:pos="7092"/>
          <w:tab w:val="left" w:pos="7800"/>
          <w:tab w:val="left" w:pos="8508"/>
          <w:tab w:val="left" w:pos="9216"/>
          <w:tab w:val="left" w:pos="9360"/>
        </w:tabs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  <w:t xml:space="preserve"> E</w:t>
      </w:r>
      <w:r w:rsidRPr="00DA640B">
        <w:rPr>
          <w:rFonts w:ascii="Arial" w:hAnsi="Arial"/>
          <w:sz w:val="22"/>
          <w:szCs w:val="22"/>
          <w:lang w:val="pt-BR"/>
        </w:rPr>
        <w:t>xperimentos inteiramente casualizados</w:t>
      </w:r>
      <w:r>
        <w:rPr>
          <w:rFonts w:ascii="Arial" w:hAnsi="Arial"/>
          <w:sz w:val="22"/>
          <w:szCs w:val="22"/>
          <w:lang w:val="pt-BR"/>
        </w:rPr>
        <w:t xml:space="preserve"> no R.</w:t>
      </w:r>
    </w:p>
    <w:p w14:paraId="32BE9737" w14:textId="50CFA98D" w:rsidR="00A64DE9" w:rsidRPr="00DA640B" w:rsidRDefault="00A64DE9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sz w:val="22"/>
          <w:szCs w:val="22"/>
          <w:lang w:val="pt-BR"/>
        </w:rPr>
      </w:pPr>
    </w:p>
    <w:p w14:paraId="4992F1A2" w14:textId="77777777" w:rsidR="00A64DE9" w:rsidRPr="00DA640B" w:rsidRDefault="001C48B9" w:rsidP="00F14223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>Metodologia</w:t>
      </w:r>
    </w:p>
    <w:p w14:paraId="57072EC9" w14:textId="5415A2CD" w:rsidR="00FC06C8" w:rsidRPr="00DA640B" w:rsidRDefault="00185523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 w:cs="Arial"/>
          <w:sz w:val="22"/>
          <w:szCs w:val="22"/>
        </w:rPr>
        <w:t xml:space="preserve">A aula será ministrada por meio de exposição dialogada dos conteúdos, considerando o ato de ensinar-aprender como um </w:t>
      </w:r>
      <w:r w:rsidRPr="00DA640B">
        <w:rPr>
          <w:rFonts w:ascii="Arial" w:hAnsi="Arial" w:cs="Arial"/>
          <w:color w:val="000000"/>
          <w:sz w:val="22"/>
          <w:szCs w:val="22"/>
        </w:rPr>
        <w:t>objetivo de promover o diálogo como mediação das discussões, valendo-se da participação e valorização qualitativa dos conhecimentos prévios dos alunos, buscando ampliá-los de maneira sistematizada. Assim como, utilizar-se-á em sala de aula após a exposição, de exercícios sobre o assunto ministrado.</w:t>
      </w:r>
      <w:r w:rsidR="00FC06C8" w:rsidRPr="00DA640B">
        <w:rPr>
          <w:rFonts w:ascii="Arial" w:hAnsi="Arial"/>
          <w:sz w:val="22"/>
          <w:szCs w:val="22"/>
          <w:lang w:val="pt-BR"/>
        </w:rPr>
        <w:t xml:space="preserve"> </w:t>
      </w:r>
    </w:p>
    <w:p w14:paraId="499AADBC" w14:textId="77777777" w:rsidR="00CE6C20" w:rsidRPr="00DA640B" w:rsidRDefault="00CE6C20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sz w:val="22"/>
          <w:szCs w:val="22"/>
          <w:lang w:val="pt-BR"/>
        </w:rPr>
      </w:pPr>
    </w:p>
    <w:p w14:paraId="4E07E188" w14:textId="5FEE2810" w:rsidR="001C48B9" w:rsidRPr="00DA640B" w:rsidRDefault="003450B7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b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 xml:space="preserve">Recurso </w:t>
      </w:r>
      <w:r w:rsidR="001C48B9" w:rsidRPr="00DA640B">
        <w:rPr>
          <w:rFonts w:ascii="Arial" w:hAnsi="Arial"/>
          <w:b/>
          <w:sz w:val="22"/>
          <w:szCs w:val="22"/>
          <w:lang w:val="pt-BR"/>
        </w:rPr>
        <w:t>Didático</w:t>
      </w:r>
    </w:p>
    <w:p w14:paraId="1F640F40" w14:textId="051F381B" w:rsidR="001C48B9" w:rsidRPr="00DA640B" w:rsidRDefault="00D97FCE" w:rsidP="00F14223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DA640B">
        <w:rPr>
          <w:rFonts w:ascii="Arial" w:hAnsi="Arial" w:cs="Arial"/>
          <w:sz w:val="22"/>
          <w:szCs w:val="22"/>
        </w:rPr>
        <w:t>Para o desenvolvimento da aula serão utilizados os seguintes recursos didáticos: computador (notebook); projetor multimídia (Datashow); Quadro acrílico</w:t>
      </w:r>
      <w:r w:rsidR="002C1707" w:rsidRPr="00DA640B">
        <w:rPr>
          <w:rFonts w:ascii="Arial" w:hAnsi="Arial" w:cs="Arial"/>
          <w:sz w:val="22"/>
          <w:szCs w:val="22"/>
        </w:rPr>
        <w:t>;</w:t>
      </w:r>
      <w:r w:rsidRPr="00DA640B">
        <w:rPr>
          <w:rFonts w:ascii="Arial" w:hAnsi="Arial" w:cs="Arial"/>
          <w:sz w:val="22"/>
          <w:szCs w:val="22"/>
        </w:rPr>
        <w:t xml:space="preserve"> pincel</w:t>
      </w:r>
      <w:r w:rsidR="002C1707" w:rsidRPr="00DA640B">
        <w:rPr>
          <w:rFonts w:ascii="Arial" w:hAnsi="Arial" w:cs="Arial"/>
          <w:sz w:val="22"/>
          <w:szCs w:val="22"/>
        </w:rPr>
        <w:t>; Software R</w:t>
      </w:r>
      <w:r w:rsidR="00CE6C20" w:rsidRPr="00DA640B">
        <w:rPr>
          <w:rFonts w:ascii="Arial" w:hAnsi="Arial" w:cs="Arial"/>
          <w:sz w:val="22"/>
          <w:szCs w:val="22"/>
          <w:lang w:val="pt-BR"/>
        </w:rPr>
        <w:t xml:space="preserve">. </w:t>
      </w:r>
    </w:p>
    <w:p w14:paraId="5CA9D2DB" w14:textId="77777777" w:rsidR="00A64DE9" w:rsidRPr="00DA640B" w:rsidRDefault="00A64DE9" w:rsidP="009A7B2A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ind w:left="360"/>
        <w:jc w:val="both"/>
        <w:rPr>
          <w:rFonts w:ascii="Arial" w:hAnsi="Arial"/>
          <w:sz w:val="22"/>
          <w:szCs w:val="22"/>
          <w:lang w:val="pt-BR"/>
        </w:rPr>
      </w:pPr>
    </w:p>
    <w:p w14:paraId="7A0AF5C5" w14:textId="77777777" w:rsidR="00A64DE9" w:rsidRPr="00DA640B" w:rsidRDefault="00A64DE9" w:rsidP="009A7B2A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>Avaliação</w:t>
      </w:r>
    </w:p>
    <w:p w14:paraId="11837B15" w14:textId="1E29BE34" w:rsidR="00A64DE9" w:rsidRPr="00DA640B" w:rsidRDefault="00752AF3" w:rsidP="006F2377">
      <w:pPr>
        <w:tabs>
          <w:tab w:val="left" w:pos="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 w:cs="Arial"/>
          <w:sz w:val="22"/>
          <w:szCs w:val="22"/>
          <w:lang w:val="pt-BR"/>
        </w:rPr>
      </w:pPr>
      <w:r w:rsidRPr="00DA640B">
        <w:rPr>
          <w:rFonts w:ascii="Arial" w:hAnsi="Arial" w:cs="Arial"/>
          <w:color w:val="000000"/>
          <w:sz w:val="22"/>
          <w:szCs w:val="22"/>
        </w:rPr>
        <w:t>O processo de avaliação, enquanto processo, consistirá durante toda a aula, por meio da efetiva participação dos discentes no decorrer da aula, assim como na resolução da lista de exercícios propostos para sala de aula e para próxima aula, como verificação da aprendizagem.</w:t>
      </w:r>
    </w:p>
    <w:p w14:paraId="2B2D4FDC" w14:textId="77777777" w:rsidR="0019212A" w:rsidRPr="00DA640B" w:rsidRDefault="0019212A" w:rsidP="00555936">
      <w:pPr>
        <w:tabs>
          <w:tab w:val="left" w:pos="360"/>
          <w:tab w:val="left" w:pos="1068"/>
          <w:tab w:val="left" w:pos="1776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ab/>
      </w:r>
    </w:p>
    <w:p w14:paraId="045D6AEA" w14:textId="075B46FA" w:rsidR="00A64DE9" w:rsidRPr="00DA640B" w:rsidRDefault="00A64DE9" w:rsidP="0019212A">
      <w:pPr>
        <w:tabs>
          <w:tab w:val="left" w:pos="642"/>
          <w:tab w:val="left" w:pos="1350"/>
          <w:tab w:val="left" w:pos="2058"/>
          <w:tab w:val="left" w:pos="2766"/>
          <w:tab w:val="left" w:pos="3474"/>
          <w:tab w:val="left" w:pos="4182"/>
          <w:tab w:val="left" w:pos="4890"/>
          <w:tab w:val="left" w:pos="5598"/>
          <w:tab w:val="left" w:pos="6306"/>
          <w:tab w:val="left" w:pos="7014"/>
          <w:tab w:val="left" w:pos="7722"/>
          <w:tab w:val="left" w:pos="8430"/>
          <w:tab w:val="left" w:pos="9138"/>
          <w:tab w:val="left" w:pos="9282"/>
        </w:tabs>
        <w:spacing w:after="60"/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b/>
          <w:sz w:val="22"/>
          <w:szCs w:val="22"/>
          <w:lang w:val="pt-BR"/>
        </w:rPr>
        <w:t>Bibliogr</w:t>
      </w:r>
      <w:r w:rsidR="00A47FB0">
        <w:rPr>
          <w:rFonts w:ascii="Arial" w:hAnsi="Arial"/>
          <w:b/>
          <w:sz w:val="22"/>
          <w:szCs w:val="22"/>
          <w:lang w:val="pt-BR"/>
        </w:rPr>
        <w:t>a</w:t>
      </w:r>
      <w:r w:rsidRPr="00DA640B">
        <w:rPr>
          <w:rFonts w:ascii="Arial" w:hAnsi="Arial"/>
          <w:b/>
          <w:sz w:val="22"/>
          <w:szCs w:val="22"/>
          <w:lang w:val="pt-BR"/>
        </w:rPr>
        <w:t>fia</w:t>
      </w:r>
      <w:r w:rsidR="001C48B9" w:rsidRPr="00DA640B">
        <w:rPr>
          <w:rFonts w:ascii="Arial" w:hAnsi="Arial"/>
          <w:b/>
          <w:sz w:val="22"/>
          <w:szCs w:val="22"/>
          <w:lang w:val="pt-BR"/>
        </w:rPr>
        <w:t xml:space="preserve"> Básica</w:t>
      </w:r>
    </w:p>
    <w:p w14:paraId="009F77B0" w14:textId="72243D43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</w:rPr>
      </w:pPr>
      <w:r w:rsidRPr="00DA640B">
        <w:rPr>
          <w:rFonts w:ascii="Arial" w:hAnsi="Arial"/>
          <w:sz w:val="22"/>
          <w:szCs w:val="22"/>
        </w:rPr>
        <w:t>BANZAT</w:t>
      </w:r>
      <w:r w:rsidR="00724C6E" w:rsidRPr="00DA640B">
        <w:rPr>
          <w:rFonts w:ascii="Arial" w:hAnsi="Arial"/>
          <w:sz w:val="22"/>
          <w:szCs w:val="22"/>
        </w:rPr>
        <w:t>T</w:t>
      </w:r>
      <w:r w:rsidRPr="00DA640B">
        <w:rPr>
          <w:rFonts w:ascii="Arial" w:hAnsi="Arial"/>
          <w:sz w:val="22"/>
          <w:szCs w:val="22"/>
        </w:rPr>
        <w:t>O, D. A.; KRONKA, S. N. Experimentação agrícola. 4. ed. Jaboticabal: Funep, 2013.</w:t>
      </w:r>
    </w:p>
    <w:p w14:paraId="57AA20F1" w14:textId="77777777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  <w:lang w:val="pt-BR"/>
        </w:rPr>
      </w:pPr>
    </w:p>
    <w:p w14:paraId="00BF40DB" w14:textId="77777777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</w:rPr>
        <w:t xml:space="preserve">BARBIN, D. Planejamento e análise estatística de experimentos agronômicos. 2 ed. Londrina: Mecenas, 2013. </w:t>
      </w:r>
    </w:p>
    <w:p w14:paraId="4AAA3916" w14:textId="77777777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</w:rPr>
      </w:pPr>
    </w:p>
    <w:p w14:paraId="4427C197" w14:textId="17DAACB9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</w:rPr>
        <w:t xml:space="preserve">HINKELMANN, K.; KEMPTHORNE, O. Design and analysis of experiments. </w:t>
      </w:r>
      <w:r w:rsidR="00160C6B" w:rsidRPr="00DA640B">
        <w:rPr>
          <w:rFonts w:ascii="Arial" w:hAnsi="Arial"/>
          <w:sz w:val="22"/>
          <w:szCs w:val="22"/>
        </w:rPr>
        <w:t xml:space="preserve">Vol. 1. </w:t>
      </w:r>
      <w:r w:rsidRPr="00DA640B">
        <w:rPr>
          <w:rFonts w:ascii="Arial" w:hAnsi="Arial"/>
          <w:sz w:val="22"/>
          <w:szCs w:val="22"/>
        </w:rPr>
        <w:t>2. ed. New York: John Wiley, 200</w:t>
      </w:r>
      <w:r w:rsidR="00E119BD" w:rsidRPr="00DA640B">
        <w:rPr>
          <w:rFonts w:ascii="Arial" w:hAnsi="Arial"/>
          <w:sz w:val="22"/>
          <w:szCs w:val="22"/>
        </w:rPr>
        <w:t>7</w:t>
      </w:r>
      <w:r w:rsidRPr="00DA640B">
        <w:rPr>
          <w:rFonts w:ascii="Arial" w:hAnsi="Arial"/>
          <w:sz w:val="22"/>
          <w:szCs w:val="22"/>
        </w:rPr>
        <w:t xml:space="preserve">. </w:t>
      </w:r>
    </w:p>
    <w:p w14:paraId="2B4C0C22" w14:textId="77777777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</w:rPr>
      </w:pPr>
    </w:p>
    <w:p w14:paraId="443A8D64" w14:textId="5641B93D" w:rsidR="0029743C" w:rsidRPr="00DA640B" w:rsidRDefault="0029743C" w:rsidP="0029743C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jc w:val="both"/>
        <w:rPr>
          <w:rFonts w:ascii="Arial" w:hAnsi="Arial"/>
          <w:sz w:val="22"/>
          <w:szCs w:val="22"/>
          <w:lang w:val="pt-BR"/>
        </w:rPr>
      </w:pPr>
      <w:r w:rsidRPr="00DA640B">
        <w:rPr>
          <w:rFonts w:ascii="Arial" w:hAnsi="Arial"/>
          <w:sz w:val="22"/>
          <w:szCs w:val="22"/>
        </w:rPr>
        <w:t>MONTGOMERY, D. C. Design and analysis of experiments. 8. ed. Hoboken: John Wiley &amp; Sons, 201</w:t>
      </w:r>
      <w:r w:rsidR="006857DF" w:rsidRPr="00DA640B">
        <w:rPr>
          <w:rFonts w:ascii="Arial" w:hAnsi="Arial"/>
          <w:sz w:val="22"/>
          <w:szCs w:val="22"/>
        </w:rPr>
        <w:t>2</w:t>
      </w:r>
      <w:r w:rsidRPr="00DA640B">
        <w:rPr>
          <w:rFonts w:ascii="Arial" w:hAnsi="Arial"/>
          <w:sz w:val="22"/>
          <w:szCs w:val="22"/>
        </w:rPr>
        <w:t xml:space="preserve">. </w:t>
      </w:r>
    </w:p>
    <w:p w14:paraId="1A9A1575" w14:textId="26A0C482" w:rsidR="00A64DE9" w:rsidRPr="00DA640B" w:rsidRDefault="00A64DE9" w:rsidP="009A7B2A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ind w:left="565"/>
        <w:jc w:val="both"/>
        <w:rPr>
          <w:rFonts w:ascii="Arial" w:hAnsi="Arial"/>
          <w:sz w:val="22"/>
          <w:szCs w:val="22"/>
          <w:lang w:val="pt-BR"/>
        </w:rPr>
      </w:pPr>
    </w:p>
    <w:p w14:paraId="2435E898" w14:textId="77777777" w:rsidR="00A64DE9" w:rsidRPr="00DA640B" w:rsidRDefault="00A64DE9" w:rsidP="009A7B2A">
      <w:pPr>
        <w:tabs>
          <w:tab w:val="left" w:pos="565"/>
          <w:tab w:val="left" w:pos="1273"/>
          <w:tab w:val="left" w:pos="1981"/>
          <w:tab w:val="left" w:pos="2689"/>
          <w:tab w:val="left" w:pos="3397"/>
          <w:tab w:val="left" w:pos="4105"/>
          <w:tab w:val="left" w:pos="4813"/>
          <w:tab w:val="left" w:pos="5521"/>
          <w:tab w:val="left" w:pos="6229"/>
          <w:tab w:val="left" w:pos="6937"/>
          <w:tab w:val="left" w:pos="7645"/>
          <w:tab w:val="left" w:pos="8353"/>
          <w:tab w:val="left" w:pos="9061"/>
          <w:tab w:val="left" w:pos="9205"/>
        </w:tabs>
        <w:spacing w:after="60"/>
        <w:ind w:left="565"/>
        <w:jc w:val="both"/>
        <w:rPr>
          <w:rFonts w:ascii="Arial" w:hAnsi="Arial"/>
          <w:sz w:val="22"/>
          <w:szCs w:val="22"/>
          <w:lang w:val="pt-BR"/>
        </w:rPr>
      </w:pPr>
    </w:p>
    <w:p w14:paraId="4328E6CF" w14:textId="77777777" w:rsidR="00A64DE9" w:rsidRPr="00DA640B" w:rsidRDefault="00A64DE9" w:rsidP="009A7B2A">
      <w:pPr>
        <w:tabs>
          <w:tab w:val="left" w:pos="282"/>
          <w:tab w:val="left" w:pos="990"/>
          <w:tab w:val="left" w:pos="1698"/>
          <w:tab w:val="left" w:pos="2406"/>
          <w:tab w:val="left" w:pos="3114"/>
          <w:tab w:val="left" w:pos="3822"/>
          <w:tab w:val="left" w:pos="4530"/>
          <w:tab w:val="left" w:pos="5238"/>
          <w:tab w:val="left" w:pos="5946"/>
          <w:tab w:val="left" w:pos="6654"/>
          <w:tab w:val="left" w:pos="7362"/>
          <w:tab w:val="left" w:pos="8070"/>
          <w:tab w:val="left" w:pos="8778"/>
          <w:tab w:val="left" w:pos="8922"/>
        </w:tabs>
        <w:spacing w:after="60"/>
        <w:ind w:left="282"/>
        <w:jc w:val="both"/>
        <w:rPr>
          <w:rFonts w:ascii="Arial" w:hAnsi="Arial"/>
          <w:sz w:val="22"/>
          <w:szCs w:val="22"/>
          <w:lang w:val="pt-BR"/>
        </w:rPr>
      </w:pPr>
    </w:p>
    <w:sectPr w:rsidR="00A64DE9" w:rsidRPr="00DA640B" w:rsidSect="00713E2E">
      <w:type w:val="continuous"/>
      <w:pgSz w:w="12240" w:h="15840"/>
      <w:pgMar w:top="1350" w:right="1699" w:bottom="1416" w:left="1699" w:header="1350" w:footer="14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-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-"/>
      <w:lvlJc w:val="left"/>
    </w:lvl>
    <w:lvl w:ilvl="1">
      <w:start w:val="1"/>
      <w:numFmt w:val="none"/>
      <w:suff w:val="nothing"/>
      <w:lvlText w:val="-"/>
      <w:lvlJc w:val="left"/>
    </w:lvl>
    <w:lvl w:ilvl="2">
      <w:start w:val="1"/>
      <w:numFmt w:val="none"/>
      <w:suff w:val="nothing"/>
      <w:lvlText w:val="-"/>
      <w:lvlJc w:val="left"/>
    </w:lvl>
    <w:lvl w:ilvl="3">
      <w:start w:val="1"/>
      <w:numFmt w:val="none"/>
      <w:suff w:val="nothing"/>
      <w:lvlText w:val="-"/>
      <w:lvlJc w:val="left"/>
    </w:lvl>
    <w:lvl w:ilvl="4">
      <w:start w:val="1"/>
      <w:numFmt w:val="none"/>
      <w:suff w:val="nothing"/>
      <w:lvlText w:val="-"/>
      <w:lvlJc w:val="left"/>
    </w:lvl>
    <w:lvl w:ilvl="5">
      <w:start w:val="1"/>
      <w:numFmt w:val="none"/>
      <w:suff w:val="nothing"/>
      <w:lvlText w:val="-"/>
      <w:lvlJc w:val="left"/>
    </w:lvl>
    <w:lvl w:ilvl="6">
      <w:start w:val="1"/>
      <w:numFmt w:val="none"/>
      <w:suff w:val="nothing"/>
      <w:lvlText w:val="-"/>
      <w:lvlJc w:val="left"/>
    </w:lvl>
    <w:lvl w:ilvl="7">
      <w:start w:val="1"/>
      <w:numFmt w:val="none"/>
      <w:suff w:val="nothing"/>
      <w:lvlText w:val="-"/>
      <w:lvlJc w:val="left"/>
    </w:lvl>
    <w:lvl w:ilvl="8">
      <w:start w:val="1"/>
      <w:numFmt w:val="none"/>
      <w:suff w:val="nothing"/>
      <w:lvlText w:val="-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5" w15:restartNumberingAfterBreak="0">
    <w:nsid w:val="040B4CC2"/>
    <w:multiLevelType w:val="hybridMultilevel"/>
    <w:tmpl w:val="D9FADFF4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2A"/>
    <w:rsid w:val="00137210"/>
    <w:rsid w:val="00156B85"/>
    <w:rsid w:val="00160C6B"/>
    <w:rsid w:val="00185523"/>
    <w:rsid w:val="0019212A"/>
    <w:rsid w:val="001B4710"/>
    <w:rsid w:val="001C48B9"/>
    <w:rsid w:val="00203F89"/>
    <w:rsid w:val="0024516D"/>
    <w:rsid w:val="0029743C"/>
    <w:rsid w:val="002C1707"/>
    <w:rsid w:val="002C2D89"/>
    <w:rsid w:val="003450B7"/>
    <w:rsid w:val="00375EBA"/>
    <w:rsid w:val="00390221"/>
    <w:rsid w:val="003E02BE"/>
    <w:rsid w:val="0044280E"/>
    <w:rsid w:val="00454A4D"/>
    <w:rsid w:val="0045560C"/>
    <w:rsid w:val="00460492"/>
    <w:rsid w:val="004F558A"/>
    <w:rsid w:val="00555936"/>
    <w:rsid w:val="005976D6"/>
    <w:rsid w:val="005C5D24"/>
    <w:rsid w:val="005D5E8B"/>
    <w:rsid w:val="00602BB7"/>
    <w:rsid w:val="006325CF"/>
    <w:rsid w:val="0066091E"/>
    <w:rsid w:val="0067561E"/>
    <w:rsid w:val="006773C4"/>
    <w:rsid w:val="00682263"/>
    <w:rsid w:val="006857DF"/>
    <w:rsid w:val="006A6EF9"/>
    <w:rsid w:val="006F2377"/>
    <w:rsid w:val="00713E2E"/>
    <w:rsid w:val="00724C6E"/>
    <w:rsid w:val="00745364"/>
    <w:rsid w:val="00752AF3"/>
    <w:rsid w:val="007A4035"/>
    <w:rsid w:val="007E2CAB"/>
    <w:rsid w:val="007F32E2"/>
    <w:rsid w:val="00826208"/>
    <w:rsid w:val="00833058"/>
    <w:rsid w:val="00937084"/>
    <w:rsid w:val="00944A97"/>
    <w:rsid w:val="00954605"/>
    <w:rsid w:val="00982588"/>
    <w:rsid w:val="009A26B8"/>
    <w:rsid w:val="009A6D9D"/>
    <w:rsid w:val="009A7B2A"/>
    <w:rsid w:val="00A05ECD"/>
    <w:rsid w:val="00A47FB0"/>
    <w:rsid w:val="00A6431E"/>
    <w:rsid w:val="00A64DE9"/>
    <w:rsid w:val="00AA3B5E"/>
    <w:rsid w:val="00AB78D6"/>
    <w:rsid w:val="00AE45C7"/>
    <w:rsid w:val="00B17781"/>
    <w:rsid w:val="00B31378"/>
    <w:rsid w:val="00B5458E"/>
    <w:rsid w:val="00B954BD"/>
    <w:rsid w:val="00BD2AA7"/>
    <w:rsid w:val="00C36447"/>
    <w:rsid w:val="00C569DF"/>
    <w:rsid w:val="00C87F88"/>
    <w:rsid w:val="00CA6FBC"/>
    <w:rsid w:val="00CB7F7D"/>
    <w:rsid w:val="00CE6C20"/>
    <w:rsid w:val="00D13C73"/>
    <w:rsid w:val="00D51CC7"/>
    <w:rsid w:val="00D84D8D"/>
    <w:rsid w:val="00D97FCE"/>
    <w:rsid w:val="00DA640B"/>
    <w:rsid w:val="00DF2065"/>
    <w:rsid w:val="00E04AEA"/>
    <w:rsid w:val="00E119BD"/>
    <w:rsid w:val="00E338D7"/>
    <w:rsid w:val="00E43134"/>
    <w:rsid w:val="00E87AB1"/>
    <w:rsid w:val="00E87CBA"/>
    <w:rsid w:val="00EB189E"/>
    <w:rsid w:val="00EC2428"/>
    <w:rsid w:val="00EC5DC5"/>
    <w:rsid w:val="00EF60B7"/>
    <w:rsid w:val="00F124A7"/>
    <w:rsid w:val="00F14223"/>
    <w:rsid w:val="00FC06C8"/>
    <w:rsid w:val="00FE1C34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65FE0"/>
  <w15:chartTrackingRefBased/>
  <w15:docId w15:val="{FE435441-21E3-463D-A025-554D78B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569DF"/>
    <w:rPr>
      <w:color w:val="808080"/>
    </w:rPr>
  </w:style>
  <w:style w:type="paragraph" w:customStyle="1" w:styleId="1-1">
    <w:name w:val="1-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-2">
    <w:name w:val="1-2"/>
    <w:basedOn w:val="Normal"/>
    <w:pPr>
      <w:widowControl w:val="0"/>
    </w:pPr>
  </w:style>
  <w:style w:type="paragraph" w:customStyle="1" w:styleId="1-3">
    <w:name w:val="1-3"/>
    <w:basedOn w:val="Normal"/>
    <w:pPr>
      <w:widowControl w:val="0"/>
    </w:pPr>
  </w:style>
  <w:style w:type="paragraph" w:customStyle="1" w:styleId="1-4">
    <w:name w:val="1-4"/>
    <w:basedOn w:val="Normal"/>
    <w:pPr>
      <w:widowControl w:val="0"/>
    </w:pPr>
  </w:style>
  <w:style w:type="paragraph" w:customStyle="1" w:styleId="1-5">
    <w:name w:val="1-5"/>
    <w:basedOn w:val="Normal"/>
    <w:pPr>
      <w:widowControl w:val="0"/>
    </w:pPr>
  </w:style>
  <w:style w:type="paragraph" w:customStyle="1" w:styleId="1-6">
    <w:name w:val="1-6"/>
    <w:basedOn w:val="Normal"/>
    <w:pPr>
      <w:widowControl w:val="0"/>
    </w:pPr>
  </w:style>
  <w:style w:type="paragraph" w:customStyle="1" w:styleId="1-7">
    <w:name w:val="1-7"/>
    <w:basedOn w:val="Normal"/>
    <w:pPr>
      <w:widowControl w:val="0"/>
    </w:pPr>
  </w:style>
  <w:style w:type="paragraph" w:customStyle="1" w:styleId="1-8">
    <w:name w:val="1-8"/>
    <w:basedOn w:val="Normal"/>
    <w:pPr>
      <w:widowControl w:val="0"/>
    </w:pPr>
  </w:style>
  <w:style w:type="paragraph" w:customStyle="1" w:styleId="1-9">
    <w:name w:val="1-9"/>
    <w:basedOn w:val="Normal"/>
    <w:pPr>
      <w:widowControl w:val="0"/>
    </w:pPr>
  </w:style>
  <w:style w:type="paragraph" w:customStyle="1" w:styleId="2-1">
    <w:name w:val="2-1"/>
    <w:basedOn w:val="Normal"/>
    <w:pPr>
      <w:widowControl w:val="0"/>
    </w:pPr>
  </w:style>
  <w:style w:type="paragraph" w:customStyle="1" w:styleId="2-2">
    <w:name w:val="2-2"/>
    <w:basedOn w:val="Normal"/>
    <w:pPr>
      <w:widowControl w:val="0"/>
    </w:pPr>
  </w:style>
  <w:style w:type="paragraph" w:customStyle="1" w:styleId="2-3">
    <w:name w:val="2-3"/>
    <w:basedOn w:val="Normal"/>
    <w:pPr>
      <w:widowControl w:val="0"/>
    </w:pPr>
  </w:style>
  <w:style w:type="paragraph" w:customStyle="1" w:styleId="2-4">
    <w:name w:val="2-4"/>
    <w:basedOn w:val="Normal"/>
    <w:pPr>
      <w:widowControl w:val="0"/>
    </w:pPr>
  </w:style>
  <w:style w:type="paragraph" w:customStyle="1" w:styleId="2-5">
    <w:name w:val="2-5"/>
    <w:basedOn w:val="Normal"/>
    <w:pPr>
      <w:widowControl w:val="0"/>
    </w:pPr>
  </w:style>
  <w:style w:type="paragraph" w:customStyle="1" w:styleId="2-6">
    <w:name w:val="2-6"/>
    <w:basedOn w:val="Normal"/>
    <w:pPr>
      <w:widowControl w:val="0"/>
    </w:pPr>
  </w:style>
  <w:style w:type="paragraph" w:customStyle="1" w:styleId="2-7">
    <w:name w:val="2-7"/>
    <w:basedOn w:val="Normal"/>
    <w:pPr>
      <w:widowControl w:val="0"/>
    </w:pPr>
  </w:style>
  <w:style w:type="paragraph" w:customStyle="1" w:styleId="2-8">
    <w:name w:val="2-8"/>
    <w:basedOn w:val="Normal"/>
    <w:pPr>
      <w:widowControl w:val="0"/>
    </w:pPr>
  </w:style>
  <w:style w:type="paragraph" w:customStyle="1" w:styleId="2-9">
    <w:name w:val="2-9"/>
    <w:basedOn w:val="Normal"/>
    <w:pPr>
      <w:widowControl w:val="0"/>
    </w:pPr>
  </w:style>
  <w:style w:type="paragraph" w:customStyle="1" w:styleId="3-1">
    <w:name w:val="3-1"/>
    <w:basedOn w:val="Normal"/>
    <w:pPr>
      <w:widowControl w:val="0"/>
    </w:pPr>
  </w:style>
  <w:style w:type="paragraph" w:customStyle="1" w:styleId="3-2">
    <w:name w:val="3-2"/>
    <w:basedOn w:val="Normal"/>
    <w:pPr>
      <w:widowControl w:val="0"/>
    </w:pPr>
  </w:style>
  <w:style w:type="paragraph" w:customStyle="1" w:styleId="3-3">
    <w:name w:val="3-3"/>
    <w:basedOn w:val="Normal"/>
    <w:pPr>
      <w:widowControl w:val="0"/>
    </w:pPr>
  </w:style>
  <w:style w:type="paragraph" w:customStyle="1" w:styleId="3-4">
    <w:name w:val="3-4"/>
    <w:basedOn w:val="Normal"/>
    <w:pPr>
      <w:widowControl w:val="0"/>
    </w:pPr>
  </w:style>
  <w:style w:type="paragraph" w:customStyle="1" w:styleId="3-5">
    <w:name w:val="3-5"/>
    <w:basedOn w:val="Normal"/>
    <w:pPr>
      <w:widowControl w:val="0"/>
    </w:pPr>
  </w:style>
  <w:style w:type="paragraph" w:customStyle="1" w:styleId="3-6">
    <w:name w:val="3-6"/>
    <w:basedOn w:val="Normal"/>
    <w:pPr>
      <w:widowControl w:val="0"/>
    </w:pPr>
  </w:style>
  <w:style w:type="paragraph" w:customStyle="1" w:styleId="3-7">
    <w:name w:val="3-7"/>
    <w:basedOn w:val="Normal"/>
    <w:pPr>
      <w:widowControl w:val="0"/>
    </w:pPr>
  </w:style>
  <w:style w:type="paragraph" w:customStyle="1" w:styleId="3-8">
    <w:name w:val="3-8"/>
    <w:basedOn w:val="Normal"/>
    <w:pPr>
      <w:widowControl w:val="0"/>
    </w:pPr>
  </w:style>
  <w:style w:type="paragraph" w:customStyle="1" w:styleId="3-9">
    <w:name w:val="3-9"/>
    <w:basedOn w:val="Normal"/>
    <w:pPr>
      <w:widowControl w:val="0"/>
    </w:pPr>
  </w:style>
  <w:style w:type="paragraph" w:customStyle="1" w:styleId="4-1">
    <w:name w:val="4-1"/>
    <w:basedOn w:val="Normal"/>
    <w:pPr>
      <w:widowControl w:val="0"/>
    </w:pPr>
  </w:style>
  <w:style w:type="paragraph" w:customStyle="1" w:styleId="4-2">
    <w:name w:val="4-2"/>
    <w:basedOn w:val="Normal"/>
    <w:pPr>
      <w:widowControl w:val="0"/>
    </w:pPr>
  </w:style>
  <w:style w:type="paragraph" w:customStyle="1" w:styleId="4-3">
    <w:name w:val="4-3"/>
    <w:basedOn w:val="Normal"/>
    <w:pPr>
      <w:widowControl w:val="0"/>
    </w:pPr>
  </w:style>
  <w:style w:type="paragraph" w:customStyle="1" w:styleId="4-4">
    <w:name w:val="4-4"/>
    <w:basedOn w:val="Normal"/>
    <w:pPr>
      <w:widowControl w:val="0"/>
    </w:pPr>
  </w:style>
  <w:style w:type="paragraph" w:customStyle="1" w:styleId="4-5">
    <w:name w:val="4-5"/>
    <w:basedOn w:val="Normal"/>
    <w:pPr>
      <w:widowControl w:val="0"/>
    </w:pPr>
  </w:style>
  <w:style w:type="paragraph" w:customStyle="1" w:styleId="4-6">
    <w:name w:val="4-6"/>
    <w:basedOn w:val="Normal"/>
    <w:pPr>
      <w:widowControl w:val="0"/>
    </w:pPr>
  </w:style>
  <w:style w:type="paragraph" w:customStyle="1" w:styleId="4-7">
    <w:name w:val="4-7"/>
    <w:basedOn w:val="Normal"/>
    <w:pPr>
      <w:widowControl w:val="0"/>
    </w:pPr>
  </w:style>
  <w:style w:type="paragraph" w:customStyle="1" w:styleId="4-8">
    <w:name w:val="4-8"/>
    <w:basedOn w:val="Normal"/>
    <w:pPr>
      <w:widowControl w:val="0"/>
    </w:pPr>
  </w:style>
  <w:style w:type="paragraph" w:customStyle="1" w:styleId="4-9">
    <w:name w:val="4-9"/>
    <w:basedOn w:val="Normal"/>
    <w:pPr>
      <w:widowControl w:val="0"/>
    </w:pPr>
  </w:style>
  <w:style w:type="paragraph" w:customStyle="1" w:styleId="5-1">
    <w:name w:val="5-1"/>
    <w:basedOn w:val="Normal"/>
    <w:pPr>
      <w:widowControl w:val="0"/>
    </w:pPr>
  </w:style>
  <w:style w:type="paragraph" w:customStyle="1" w:styleId="5-2">
    <w:name w:val="5-2"/>
    <w:basedOn w:val="Normal"/>
    <w:pPr>
      <w:widowControl w:val="0"/>
    </w:pPr>
  </w:style>
  <w:style w:type="paragraph" w:customStyle="1" w:styleId="5-3">
    <w:name w:val="5-3"/>
    <w:basedOn w:val="Normal"/>
    <w:pPr>
      <w:widowControl w:val="0"/>
    </w:pPr>
  </w:style>
  <w:style w:type="paragraph" w:customStyle="1" w:styleId="5-4">
    <w:name w:val="5-4"/>
    <w:basedOn w:val="Normal"/>
    <w:pPr>
      <w:widowControl w:val="0"/>
    </w:pPr>
  </w:style>
  <w:style w:type="paragraph" w:customStyle="1" w:styleId="5-5">
    <w:name w:val="5-5"/>
    <w:basedOn w:val="Normal"/>
    <w:pPr>
      <w:widowControl w:val="0"/>
    </w:pPr>
  </w:style>
  <w:style w:type="paragraph" w:customStyle="1" w:styleId="5-6">
    <w:name w:val="5-6"/>
    <w:basedOn w:val="Normal"/>
    <w:pPr>
      <w:widowControl w:val="0"/>
    </w:pPr>
  </w:style>
  <w:style w:type="paragraph" w:customStyle="1" w:styleId="5-7">
    <w:name w:val="5-7"/>
    <w:basedOn w:val="Normal"/>
    <w:pPr>
      <w:widowControl w:val="0"/>
    </w:pPr>
  </w:style>
  <w:style w:type="paragraph" w:customStyle="1" w:styleId="5-8">
    <w:name w:val="5-8"/>
    <w:basedOn w:val="Normal"/>
    <w:pPr>
      <w:widowControl w:val="0"/>
    </w:pPr>
  </w:style>
  <w:style w:type="paragraph" w:customStyle="1" w:styleId="5-9">
    <w:name w:val="5-9"/>
    <w:basedOn w:val="Normal"/>
    <w:pPr>
      <w:widowControl w:val="0"/>
    </w:pPr>
  </w:style>
  <w:style w:type="character" w:customStyle="1" w:styleId="DefaultPara">
    <w:name w:val="Default Para"/>
    <w:rPr>
      <w:sz w:val="20"/>
    </w:rPr>
  </w:style>
  <w:style w:type="paragraph" w:customStyle="1" w:styleId="1-111">
    <w:name w:val="1-111"/>
    <w:basedOn w:val="Normal"/>
    <w:pPr>
      <w:widowControl w:val="0"/>
      <w:tabs>
        <w:tab w:val="left" w:pos="36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360" w:hanging="360"/>
    </w:pPr>
  </w:style>
  <w:style w:type="paragraph" w:customStyle="1" w:styleId="1-211">
    <w:name w:val="1-211"/>
    <w:basedOn w:val="Normal"/>
    <w:pPr>
      <w:widowControl w:val="0"/>
      <w:tabs>
        <w:tab w:val="left" w:pos="720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720" w:hanging="720"/>
    </w:pPr>
  </w:style>
  <w:style w:type="paragraph" w:customStyle="1" w:styleId="1-311">
    <w:name w:val="1-3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411">
    <w:name w:val="1-411"/>
    <w:basedOn w:val="Normal"/>
    <w:pPr>
      <w:widowControl w:val="0"/>
      <w:tabs>
        <w:tab w:val="left" w:pos="1080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080" w:hanging="1080"/>
    </w:pPr>
  </w:style>
  <w:style w:type="paragraph" w:customStyle="1" w:styleId="1-511">
    <w:name w:val="1-5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611">
    <w:name w:val="1-611"/>
    <w:basedOn w:val="Normal"/>
    <w:pPr>
      <w:widowControl w:val="0"/>
      <w:tabs>
        <w:tab w:val="left" w:pos="1440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440" w:hanging="1440"/>
    </w:pPr>
  </w:style>
  <w:style w:type="paragraph" w:customStyle="1" w:styleId="1-711">
    <w:name w:val="1-7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811">
    <w:name w:val="1-811"/>
    <w:basedOn w:val="Normal"/>
    <w:pPr>
      <w:widowControl w:val="0"/>
      <w:tabs>
        <w:tab w:val="left" w:pos="1800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1800" w:hanging="1800"/>
    </w:pPr>
  </w:style>
  <w:style w:type="paragraph" w:customStyle="1" w:styleId="1-911">
    <w:name w:val="1-911"/>
    <w:basedOn w:val="Normal"/>
    <w:pPr>
      <w:widowControl w:val="0"/>
      <w:tabs>
        <w:tab w:val="left" w:pos="2160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</w:tabs>
      <w:ind w:left="2160" w:hanging="2160"/>
    </w:pPr>
  </w:style>
  <w:style w:type="paragraph" w:customStyle="1" w:styleId="3-11">
    <w:name w:val="3-11"/>
    <w:basedOn w:val="Normal"/>
    <w:pPr>
      <w:widowControl w:val="0"/>
    </w:pPr>
  </w:style>
  <w:style w:type="paragraph" w:customStyle="1" w:styleId="3-21">
    <w:name w:val="3-2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/>
    </w:pPr>
  </w:style>
  <w:style w:type="paragraph" w:customStyle="1" w:styleId="3-31">
    <w:name w:val="3-3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3-41">
    <w:name w:val="3-4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3-51">
    <w:name w:val="3-5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-61">
    <w:name w:val="3-6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3-71">
    <w:name w:val="3-7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3-81">
    <w:name w:val="3-8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3-91">
    <w:name w:val="3-9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-11">
    <w:name w:val="1-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1-21">
    <w:name w:val="1-2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31">
    <w:name w:val="1-3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</w:style>
  <w:style w:type="paragraph" w:customStyle="1" w:styleId="1-41">
    <w:name w:val="1-4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51">
    <w:name w:val="1-5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1080"/>
    </w:pPr>
  </w:style>
  <w:style w:type="paragraph" w:customStyle="1" w:styleId="1-61">
    <w:name w:val="1-6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71">
    <w:name w:val="1-7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1440"/>
    </w:pPr>
  </w:style>
  <w:style w:type="paragraph" w:customStyle="1" w:styleId="1-81">
    <w:name w:val="1-8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</w:style>
  <w:style w:type="paragraph" w:customStyle="1" w:styleId="1-91">
    <w:name w:val="1-9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 w:hanging="2160"/>
    </w:pPr>
  </w:style>
  <w:style w:type="paragraph" w:customStyle="1" w:styleId="2-11">
    <w:name w:val="2-1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4-11">
    <w:name w:val="4-1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642" w:hanging="360"/>
    </w:pPr>
  </w:style>
  <w:style w:type="paragraph" w:customStyle="1" w:styleId="4-21">
    <w:name w:val="4-2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1362" w:hanging="360"/>
    </w:pPr>
  </w:style>
  <w:style w:type="paragraph" w:customStyle="1" w:styleId="4-31">
    <w:name w:val="4-3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2082" w:hanging="180"/>
    </w:pPr>
  </w:style>
  <w:style w:type="paragraph" w:customStyle="1" w:styleId="4-41">
    <w:name w:val="4-4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2802" w:hanging="360"/>
    </w:pPr>
  </w:style>
  <w:style w:type="paragraph" w:customStyle="1" w:styleId="4-51">
    <w:name w:val="4-5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3522" w:hanging="360"/>
    </w:pPr>
  </w:style>
  <w:style w:type="paragraph" w:customStyle="1" w:styleId="4-61">
    <w:name w:val="4-6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4242" w:hanging="180"/>
    </w:pPr>
  </w:style>
  <w:style w:type="paragraph" w:customStyle="1" w:styleId="4-71">
    <w:name w:val="4-7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4962" w:hanging="360"/>
    </w:pPr>
  </w:style>
  <w:style w:type="paragraph" w:customStyle="1" w:styleId="4-81">
    <w:name w:val="4-8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5682" w:hanging="360"/>
    </w:pPr>
  </w:style>
  <w:style w:type="paragraph" w:customStyle="1" w:styleId="4-91">
    <w:name w:val="4-91"/>
    <w:basedOn w:val="Normal"/>
    <w:pPr>
      <w:widowControl w:val="0"/>
      <w:tabs>
        <w:tab w:val="left" w:pos="-1"/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ind w:left="6402" w:hanging="180"/>
    </w:pPr>
  </w:style>
  <w:style w:type="character" w:customStyle="1" w:styleId="Fonteparg">
    <w:name w:val="Fonte parūg."/>
    <w:basedOn w:val="Fontepargpadro"/>
  </w:style>
  <w:style w:type="paragraph" w:customStyle="1" w:styleId="Ttulo">
    <w:name w:val="Tǯtulo"/>
    <w:basedOn w:val="Normal"/>
    <w:pPr>
      <w:widowControl w:val="0"/>
      <w:jc w:val="center"/>
    </w:pPr>
    <w:rPr>
      <w:rFonts w:ascii="Arial" w:hAnsi="Arial"/>
      <w:b/>
    </w:rPr>
  </w:style>
  <w:style w:type="paragraph" w:customStyle="1" w:styleId="Recuodecor">
    <w:name w:val="Recuo de cor"/>
    <w:basedOn w:val="Normal"/>
    <w:pPr>
      <w:widowControl w:val="0"/>
      <w:ind w:firstLine="708"/>
      <w:jc w:val="both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34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of</cp:lastModifiedBy>
  <cp:revision>9</cp:revision>
  <cp:lastPrinted>2024-01-29T13:42:00Z</cp:lastPrinted>
  <dcterms:created xsi:type="dcterms:W3CDTF">2024-01-29T11:54:00Z</dcterms:created>
  <dcterms:modified xsi:type="dcterms:W3CDTF">2024-01-29T13:42:00Z</dcterms:modified>
</cp:coreProperties>
</file>