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3CC" w:rsidRDefault="008D4376" w:rsidP="008D4376">
      <w:pPr>
        <w:pStyle w:val="Cabealho"/>
        <w:jc w:val="both"/>
        <w:rPr>
          <w:rFonts w:ascii="Geneva" w:hAnsi="Geneva"/>
          <w:b/>
          <w:color w:val="3B3838" w:themeColor="background2" w:themeShade="40"/>
        </w:rPr>
      </w:pPr>
      <w:r w:rsidRPr="008D5CD6">
        <w:rPr>
          <w:rFonts w:ascii="Geneva" w:hAnsi="Geneva"/>
          <w:b/>
          <w:color w:val="3B3838" w:themeColor="background2" w:themeShade="40"/>
        </w:rPr>
        <w:t>EMPRESA</w:t>
      </w:r>
    </w:p>
    <w:p w:rsidR="008D4376" w:rsidRPr="008D5CD6" w:rsidRDefault="00F85DDB" w:rsidP="008D4376">
      <w:pPr>
        <w:pStyle w:val="Cabealho"/>
        <w:jc w:val="both"/>
        <w:rPr>
          <w:rFonts w:ascii="Geneva" w:hAnsi="Geneva"/>
          <w:color w:val="3B3838" w:themeColor="background2" w:themeShade="40"/>
        </w:rPr>
      </w:pPr>
      <w:proofErr w:type="spellStart"/>
      <w:r>
        <w:rPr>
          <w:rFonts w:ascii="Geneva" w:hAnsi="Geneva" w:cstheme="minorHAnsi"/>
          <w:color w:val="3B3838" w:themeColor="background2" w:themeShade="40"/>
        </w:rPr>
        <w:t>FanTR</w:t>
      </w:r>
      <w:proofErr w:type="spellEnd"/>
      <w:r w:rsidR="008D4376" w:rsidRPr="008D5CD6">
        <w:rPr>
          <w:rFonts w:ascii="Geneva" w:hAnsi="Geneva" w:cstheme="minorHAnsi"/>
          <w:color w:val="3B3838" w:themeColor="background2" w:themeShade="40"/>
        </w:rPr>
        <w:t>,</w:t>
      </w:r>
    </w:p>
    <w:p w:rsidR="008D4376" w:rsidRPr="008D5CD6" w:rsidRDefault="008D4376" w:rsidP="008D4376">
      <w:pPr>
        <w:pStyle w:val="Cabealho"/>
        <w:jc w:val="both"/>
        <w:rPr>
          <w:rFonts w:ascii="Geneva" w:hAnsi="Geneva"/>
          <w:color w:val="3B3838" w:themeColor="background2" w:themeShade="40"/>
        </w:rPr>
      </w:pPr>
    </w:p>
    <w:p w:rsidR="008D4376" w:rsidRPr="008D5CD6" w:rsidRDefault="008D4376" w:rsidP="008D4376">
      <w:pPr>
        <w:pStyle w:val="Cabealho"/>
        <w:jc w:val="both"/>
        <w:rPr>
          <w:rFonts w:ascii="Geneva" w:hAnsi="Geneva"/>
          <w:color w:val="3B3838" w:themeColor="background2" w:themeShade="40"/>
        </w:rPr>
      </w:pPr>
      <w:r w:rsidRPr="008D5CD6">
        <w:rPr>
          <w:rFonts w:ascii="Geneva" w:hAnsi="Geneva"/>
          <w:color w:val="3B3838" w:themeColor="background2" w:themeShade="40"/>
        </w:rPr>
        <w:t>Conforme solicitado, encaminhamos nossa proposta referente aos serviços oferecidos.</w:t>
      </w:r>
    </w:p>
    <w:p w:rsidR="008D4376" w:rsidRPr="0007034D" w:rsidRDefault="008D4376" w:rsidP="008D4376">
      <w:pPr>
        <w:jc w:val="both"/>
        <w:rPr>
          <w:color w:val="323E4F" w:themeColor="text2" w:themeShade="BF"/>
        </w:rPr>
      </w:pPr>
    </w:p>
    <w:p w:rsidR="008D4376" w:rsidRPr="0007034D" w:rsidRDefault="008D4376" w:rsidP="008D4376">
      <w:pPr>
        <w:pStyle w:val="Cabealho"/>
        <w:jc w:val="both"/>
        <w:rPr>
          <w:rFonts w:ascii="Geneva" w:hAnsi="Geneva" w:cs="Raavi"/>
          <w:bCs/>
          <w:i/>
          <w:color w:val="323E4F" w:themeColor="text2" w:themeShade="BF"/>
          <w:sz w:val="24"/>
          <w:szCs w:val="24"/>
        </w:rPr>
      </w:pPr>
      <w:r w:rsidRPr="0007034D">
        <w:rPr>
          <w:b/>
          <w:i/>
          <w:noProof/>
          <w:color w:val="323E4F" w:themeColor="text2" w:themeShade="BF"/>
          <w:sz w:val="44"/>
          <w:szCs w:val="44"/>
          <w:lang w:eastAsia="pt-BR"/>
        </w:rPr>
        <w:t>O PROJET</w:t>
      </w:r>
      <w:r w:rsidR="00D43E6E">
        <w:rPr>
          <w:b/>
          <w:i/>
          <w:noProof/>
          <w:color w:val="323E4F" w:themeColor="text2" w:themeShade="BF"/>
          <w:sz w:val="44"/>
          <w:szCs w:val="44"/>
          <w:lang w:eastAsia="pt-BR"/>
        </w:rPr>
        <w:t xml:space="preserve">O </w:t>
      </w:r>
      <w:r w:rsidR="00F85DDB">
        <w:rPr>
          <w:b/>
          <w:i/>
          <w:noProof/>
          <w:color w:val="323E4F" w:themeColor="text2" w:themeShade="BF"/>
          <w:sz w:val="44"/>
          <w:szCs w:val="44"/>
          <w:lang w:eastAsia="pt-BR"/>
        </w:rPr>
        <w:t>–</w:t>
      </w:r>
      <w:r w:rsidR="00D43E6E">
        <w:rPr>
          <w:b/>
          <w:i/>
          <w:noProof/>
          <w:color w:val="323E4F" w:themeColor="text2" w:themeShade="BF"/>
          <w:sz w:val="44"/>
          <w:szCs w:val="44"/>
          <w:lang w:eastAsia="pt-BR"/>
        </w:rPr>
        <w:t xml:space="preserve"> </w:t>
      </w:r>
      <w:r w:rsidR="00F85DDB">
        <w:rPr>
          <w:b/>
          <w:i/>
          <w:noProof/>
          <w:color w:val="323E4F" w:themeColor="text2" w:themeShade="BF"/>
          <w:sz w:val="44"/>
          <w:szCs w:val="44"/>
          <w:lang w:eastAsia="pt-BR"/>
        </w:rPr>
        <w:t>Programação Web</w:t>
      </w:r>
      <w:r w:rsidRPr="0007034D">
        <w:rPr>
          <w:rFonts w:ascii="Geneva" w:hAnsi="Geneva" w:cs="Raavi"/>
          <w:bCs/>
          <w:i/>
          <w:color w:val="323E4F" w:themeColor="text2" w:themeShade="BF"/>
          <w:sz w:val="24"/>
          <w:szCs w:val="24"/>
        </w:rPr>
        <w:t xml:space="preserve"> </w:t>
      </w:r>
    </w:p>
    <w:p w:rsidR="008D4376" w:rsidRPr="0007034D" w:rsidRDefault="008D4376" w:rsidP="008D4376">
      <w:pPr>
        <w:pStyle w:val="Cabealho"/>
        <w:jc w:val="both"/>
        <w:rPr>
          <w:rFonts w:ascii="Geneva" w:hAnsi="Geneva" w:cs="Raavi"/>
          <w:bCs/>
          <w:i/>
          <w:color w:val="323E4F" w:themeColor="text2" w:themeShade="BF"/>
        </w:rPr>
      </w:pPr>
    </w:p>
    <w:p w:rsidR="008D4376" w:rsidRPr="008D5CD6" w:rsidRDefault="00F85DDB" w:rsidP="008D4376">
      <w:pPr>
        <w:jc w:val="both"/>
        <w:rPr>
          <w:rFonts w:ascii="Geneva" w:hAnsi="Geneva" w:cs="Arial"/>
          <w:bCs/>
          <w:color w:val="3B3838" w:themeColor="background2" w:themeShade="40"/>
        </w:rPr>
      </w:pPr>
      <w:r>
        <w:rPr>
          <w:rFonts w:ascii="Geneva" w:hAnsi="Geneva" w:cs="Arial"/>
          <w:bCs/>
          <w:color w:val="3B3838" w:themeColor="background2" w:themeShade="40"/>
        </w:rPr>
        <w:t xml:space="preserve">Estruturar e programar o novo website da </w:t>
      </w:r>
      <w:proofErr w:type="spellStart"/>
      <w:r>
        <w:rPr>
          <w:rFonts w:ascii="Geneva" w:hAnsi="Geneva" w:cs="Arial"/>
          <w:bCs/>
          <w:color w:val="3B3838" w:themeColor="background2" w:themeShade="40"/>
        </w:rPr>
        <w:t>FanTR</w:t>
      </w:r>
      <w:proofErr w:type="spellEnd"/>
      <w:r>
        <w:rPr>
          <w:rFonts w:ascii="Geneva" w:hAnsi="Geneva" w:cs="Arial"/>
          <w:bCs/>
          <w:color w:val="3B3838" w:themeColor="background2" w:themeShade="40"/>
        </w:rPr>
        <w:t xml:space="preserve"> conforme layout fornecido pela agência. </w:t>
      </w:r>
      <w:r w:rsidR="009A3D0C">
        <w:rPr>
          <w:rFonts w:ascii="Geneva" w:hAnsi="Geneva" w:cs="Arial"/>
          <w:bCs/>
          <w:color w:val="3B3838" w:themeColor="background2" w:themeShade="40"/>
        </w:rPr>
        <w:t>O website será focado</w:t>
      </w:r>
      <w:r w:rsidR="008D4376" w:rsidRPr="008D5CD6">
        <w:rPr>
          <w:rFonts w:ascii="Geneva" w:hAnsi="Geneva" w:cs="Arial"/>
          <w:bCs/>
          <w:color w:val="3B3838" w:themeColor="background2" w:themeShade="40"/>
        </w:rPr>
        <w:t xml:space="preserve"> na experiência do visitante (UX), através de uma navegação fácil e intuitiva, desenvolvendo as páginas respeitando os padrões internacionais para navegabilidade e acessibilidade (W3C) e seguindo as recomendações técnicas de SEO (otimização para buscadores), para promover uma melhor indexação nos resultados de buscadores.</w:t>
      </w:r>
    </w:p>
    <w:p w:rsidR="008D4376" w:rsidRPr="0007034D" w:rsidRDefault="008D4376" w:rsidP="008D4376">
      <w:pPr>
        <w:jc w:val="both"/>
        <w:rPr>
          <w:rFonts w:ascii="Geneva" w:hAnsi="Geneva" w:cs="Arial"/>
          <w:bCs/>
          <w:color w:val="323E4F" w:themeColor="text2" w:themeShade="BF"/>
        </w:rPr>
      </w:pPr>
      <w:r w:rsidRPr="008D5CD6">
        <w:rPr>
          <w:rFonts w:ascii="Geneva" w:hAnsi="Geneva" w:cs="Arial"/>
          <w:bCs/>
          <w:color w:val="3B3838" w:themeColor="background2" w:themeShade="40"/>
        </w:rPr>
        <w:t xml:space="preserve">O layout </w:t>
      </w:r>
      <w:r w:rsidR="00F85DDB">
        <w:rPr>
          <w:rFonts w:ascii="Geneva" w:hAnsi="Geneva" w:cs="Arial"/>
          <w:bCs/>
          <w:color w:val="3B3838" w:themeColor="background2" w:themeShade="40"/>
        </w:rPr>
        <w:t xml:space="preserve">fornecido deverá respeitar a estrutura de grids e dimensões de tela, </w:t>
      </w:r>
      <w:r w:rsidRPr="008D5CD6">
        <w:rPr>
          <w:rFonts w:ascii="Geneva" w:hAnsi="Geneva" w:cs="Arial"/>
          <w:bCs/>
          <w:color w:val="3B3838" w:themeColor="background2" w:themeShade="40"/>
        </w:rPr>
        <w:t>preve</w:t>
      </w:r>
      <w:r w:rsidR="00902058">
        <w:rPr>
          <w:rFonts w:ascii="Geneva" w:hAnsi="Geneva" w:cs="Arial"/>
          <w:bCs/>
          <w:color w:val="3B3838" w:themeColor="background2" w:themeShade="40"/>
        </w:rPr>
        <w:t>ndo</w:t>
      </w:r>
      <w:r w:rsidRPr="008D5CD6">
        <w:rPr>
          <w:rFonts w:ascii="Geneva" w:hAnsi="Geneva" w:cs="Arial"/>
          <w:bCs/>
          <w:color w:val="3B3838" w:themeColor="background2" w:themeShade="40"/>
        </w:rPr>
        <w:t xml:space="preserve"> uma utilização responsiva, ou seja, </w:t>
      </w:r>
      <w:r w:rsidR="00902058">
        <w:rPr>
          <w:rFonts w:ascii="Geneva" w:hAnsi="Geneva" w:cs="Arial"/>
          <w:bCs/>
          <w:color w:val="3B3838" w:themeColor="background2" w:themeShade="40"/>
        </w:rPr>
        <w:t>adaptação às</w:t>
      </w:r>
      <w:r w:rsidRPr="008D5CD6">
        <w:rPr>
          <w:rFonts w:ascii="Geneva" w:hAnsi="Geneva" w:cs="Arial"/>
          <w:bCs/>
          <w:color w:val="3B3838" w:themeColor="background2" w:themeShade="40"/>
        </w:rPr>
        <w:t xml:space="preserve"> telas de diferentes formatos (por exemplo</w:t>
      </w:r>
      <w:r w:rsidR="00902058">
        <w:rPr>
          <w:rFonts w:ascii="Geneva" w:hAnsi="Geneva" w:cs="Arial"/>
          <w:bCs/>
          <w:color w:val="3B3838" w:themeColor="background2" w:themeShade="40"/>
        </w:rPr>
        <w:t>,</w:t>
      </w:r>
      <w:r w:rsidRPr="008D5CD6">
        <w:rPr>
          <w:rFonts w:ascii="Geneva" w:hAnsi="Geneva" w:cs="Arial"/>
          <w:bCs/>
          <w:color w:val="3B3838" w:themeColor="background2" w:themeShade="40"/>
        </w:rPr>
        <w:t xml:space="preserve"> </w:t>
      </w:r>
      <w:r w:rsidR="00902058">
        <w:rPr>
          <w:rFonts w:ascii="Geneva" w:hAnsi="Geneva" w:cs="Arial"/>
          <w:bCs/>
          <w:color w:val="3B3838" w:themeColor="background2" w:themeShade="40"/>
        </w:rPr>
        <w:t>smartphone</w:t>
      </w:r>
      <w:r w:rsidRPr="008D5CD6">
        <w:rPr>
          <w:rFonts w:ascii="Geneva" w:hAnsi="Geneva" w:cs="Arial"/>
          <w:bCs/>
          <w:color w:val="3B3838" w:themeColor="background2" w:themeShade="40"/>
        </w:rPr>
        <w:t xml:space="preserve"> </w:t>
      </w:r>
      <w:r w:rsidR="00902058">
        <w:rPr>
          <w:rFonts w:ascii="Geneva" w:hAnsi="Geneva" w:cs="Arial"/>
          <w:bCs/>
          <w:color w:val="3B3838" w:themeColor="background2" w:themeShade="40"/>
        </w:rPr>
        <w:t>ou</w:t>
      </w:r>
      <w:r w:rsidRPr="008D5CD6">
        <w:rPr>
          <w:rFonts w:ascii="Geneva" w:hAnsi="Geneva" w:cs="Arial"/>
          <w:bCs/>
          <w:color w:val="3B3838" w:themeColor="background2" w:themeShade="40"/>
        </w:rPr>
        <w:t xml:space="preserve"> </w:t>
      </w:r>
      <w:proofErr w:type="spellStart"/>
      <w:r w:rsidRPr="008D5CD6">
        <w:rPr>
          <w:rFonts w:ascii="Geneva" w:hAnsi="Geneva" w:cs="Arial"/>
          <w:bCs/>
          <w:color w:val="3B3838" w:themeColor="background2" w:themeShade="40"/>
        </w:rPr>
        <w:t>tablet</w:t>
      </w:r>
      <w:proofErr w:type="spellEnd"/>
      <w:r w:rsidRPr="008D5CD6">
        <w:rPr>
          <w:rFonts w:ascii="Geneva" w:hAnsi="Geneva" w:cs="Arial"/>
          <w:bCs/>
          <w:color w:val="3B3838" w:themeColor="background2" w:themeShade="40"/>
        </w:rPr>
        <w:t>).</w:t>
      </w:r>
    </w:p>
    <w:p w:rsidR="008D4376" w:rsidRPr="0007034D" w:rsidRDefault="008D4376" w:rsidP="008D4376">
      <w:pPr>
        <w:jc w:val="both"/>
        <w:rPr>
          <w:rFonts w:ascii="Geneva" w:hAnsi="Geneva" w:cs="Arial"/>
          <w:bCs/>
          <w:color w:val="323E4F" w:themeColor="text2" w:themeShade="BF"/>
        </w:rPr>
      </w:pPr>
    </w:p>
    <w:p w:rsidR="008D4376" w:rsidRPr="0007034D" w:rsidRDefault="008D4376" w:rsidP="008D4376">
      <w:pPr>
        <w:pStyle w:val="Cabealho"/>
        <w:jc w:val="both"/>
        <w:rPr>
          <w:b/>
          <w:i/>
          <w:noProof/>
          <w:color w:val="323E4F" w:themeColor="text2" w:themeShade="BF"/>
          <w:sz w:val="44"/>
          <w:szCs w:val="44"/>
          <w:lang w:eastAsia="pt-BR"/>
        </w:rPr>
      </w:pPr>
      <w:r w:rsidRPr="0007034D">
        <w:rPr>
          <w:b/>
          <w:i/>
          <w:noProof/>
          <w:color w:val="323E4F" w:themeColor="text2" w:themeShade="BF"/>
          <w:sz w:val="44"/>
          <w:szCs w:val="44"/>
          <w:lang w:eastAsia="pt-BR"/>
        </w:rPr>
        <w:t>TECNOLOGIA E RECURSOS</w:t>
      </w:r>
    </w:p>
    <w:p w:rsidR="008D4376" w:rsidRPr="0007034D" w:rsidRDefault="008D4376" w:rsidP="008D4376">
      <w:pPr>
        <w:pStyle w:val="Cabealho"/>
        <w:jc w:val="both"/>
        <w:rPr>
          <w:rFonts w:ascii="Geneva" w:hAnsi="Geneva" w:cs="Raavi"/>
          <w:bCs/>
          <w:i/>
          <w:color w:val="323E4F" w:themeColor="text2" w:themeShade="BF"/>
        </w:rPr>
      </w:pPr>
    </w:p>
    <w:p w:rsidR="00CD5573" w:rsidRPr="00C803CC" w:rsidRDefault="008D4376" w:rsidP="008D4376">
      <w:pPr>
        <w:pStyle w:val="PargrafodaLista"/>
        <w:numPr>
          <w:ilvl w:val="0"/>
          <w:numId w:val="15"/>
        </w:numPr>
        <w:jc w:val="both"/>
        <w:rPr>
          <w:rFonts w:ascii="Geneva" w:hAnsi="Geneva" w:cs="Arial"/>
          <w:bCs/>
          <w:color w:val="3B3838" w:themeColor="background2" w:themeShade="40"/>
        </w:rPr>
      </w:pPr>
      <w:r w:rsidRPr="00C803CC">
        <w:rPr>
          <w:rFonts w:ascii="Geneva" w:hAnsi="Geneva" w:cs="Arial"/>
          <w:bCs/>
          <w:color w:val="3B3838" w:themeColor="background2" w:themeShade="40"/>
        </w:rPr>
        <w:t xml:space="preserve">Criação e codificação completa, </w:t>
      </w:r>
      <w:r w:rsidRPr="004B179B">
        <w:rPr>
          <w:rFonts w:ascii="Geneva" w:hAnsi="Geneva" w:cs="Arial"/>
          <w:b/>
          <w:bCs/>
          <w:color w:val="3B3838" w:themeColor="background2" w:themeShade="40"/>
        </w:rPr>
        <w:t>sem utilização de ferramentas prontas</w:t>
      </w:r>
      <w:r w:rsidRPr="00C803CC">
        <w:rPr>
          <w:rFonts w:ascii="Geneva" w:hAnsi="Geneva" w:cs="Arial"/>
          <w:bCs/>
          <w:color w:val="3B3838" w:themeColor="background2" w:themeShade="40"/>
        </w:rPr>
        <w:t xml:space="preserve"> (</w:t>
      </w:r>
      <w:proofErr w:type="spellStart"/>
      <w:r w:rsidRPr="00C803CC">
        <w:rPr>
          <w:rFonts w:ascii="Geneva" w:hAnsi="Geneva" w:cs="Arial"/>
          <w:bCs/>
          <w:color w:val="3B3838" w:themeColor="background2" w:themeShade="40"/>
        </w:rPr>
        <w:t>ex</w:t>
      </w:r>
      <w:proofErr w:type="spellEnd"/>
      <w:r w:rsidRPr="00C803CC">
        <w:rPr>
          <w:rFonts w:ascii="Geneva" w:hAnsi="Geneva" w:cs="Arial"/>
          <w:bCs/>
          <w:color w:val="3B3838" w:themeColor="background2" w:themeShade="40"/>
        </w:rPr>
        <w:t xml:space="preserve">: </w:t>
      </w:r>
      <w:proofErr w:type="spellStart"/>
      <w:r w:rsidRPr="00C803CC">
        <w:rPr>
          <w:rFonts w:ascii="Geneva" w:hAnsi="Geneva" w:cs="Arial"/>
          <w:bCs/>
          <w:color w:val="3B3838" w:themeColor="background2" w:themeShade="40"/>
        </w:rPr>
        <w:t>Wordpress</w:t>
      </w:r>
      <w:proofErr w:type="spellEnd"/>
      <w:r w:rsidRPr="00C803CC">
        <w:rPr>
          <w:rFonts w:ascii="Geneva" w:hAnsi="Geneva" w:cs="Arial"/>
          <w:bCs/>
          <w:color w:val="3B3838" w:themeColor="background2" w:themeShade="40"/>
        </w:rPr>
        <w:t xml:space="preserve">, </w:t>
      </w:r>
      <w:proofErr w:type="spellStart"/>
      <w:r w:rsidRPr="00C803CC">
        <w:rPr>
          <w:rFonts w:ascii="Geneva" w:hAnsi="Geneva" w:cs="Arial"/>
          <w:bCs/>
          <w:color w:val="3B3838" w:themeColor="background2" w:themeShade="40"/>
        </w:rPr>
        <w:t>Joomla</w:t>
      </w:r>
      <w:proofErr w:type="spellEnd"/>
      <w:r w:rsidRPr="00C803CC">
        <w:rPr>
          <w:rFonts w:ascii="Geneva" w:hAnsi="Geneva" w:cs="Arial"/>
          <w:bCs/>
          <w:color w:val="3B3838" w:themeColor="background2" w:themeShade="40"/>
        </w:rPr>
        <w:t xml:space="preserve">, </w:t>
      </w:r>
      <w:proofErr w:type="spellStart"/>
      <w:r w:rsidRPr="00C803CC">
        <w:rPr>
          <w:rFonts w:ascii="Geneva" w:hAnsi="Geneva" w:cs="Arial"/>
          <w:bCs/>
          <w:color w:val="3B3838" w:themeColor="background2" w:themeShade="40"/>
        </w:rPr>
        <w:t>Opencart</w:t>
      </w:r>
      <w:proofErr w:type="spellEnd"/>
      <w:r w:rsidRPr="00C803CC">
        <w:rPr>
          <w:rFonts w:ascii="Geneva" w:hAnsi="Geneva" w:cs="Arial"/>
          <w:bCs/>
          <w:color w:val="3B3838" w:themeColor="background2" w:themeShade="40"/>
        </w:rPr>
        <w:t xml:space="preserve">, </w:t>
      </w:r>
      <w:proofErr w:type="spellStart"/>
      <w:r w:rsidRPr="00C803CC">
        <w:rPr>
          <w:rFonts w:ascii="Geneva" w:hAnsi="Geneva" w:cs="Arial"/>
          <w:bCs/>
          <w:color w:val="3B3838" w:themeColor="background2" w:themeShade="40"/>
        </w:rPr>
        <w:t>Wix</w:t>
      </w:r>
      <w:proofErr w:type="spellEnd"/>
      <w:r w:rsidRPr="00C803CC">
        <w:rPr>
          <w:rFonts w:ascii="Geneva" w:hAnsi="Geneva" w:cs="Arial"/>
          <w:bCs/>
          <w:color w:val="3B3838" w:themeColor="background2" w:themeShade="40"/>
        </w:rPr>
        <w:t xml:space="preserve">) para garantir </w:t>
      </w:r>
      <w:r w:rsidRPr="004B179B">
        <w:rPr>
          <w:rFonts w:ascii="Geneva" w:hAnsi="Geneva" w:cs="Arial"/>
          <w:b/>
          <w:bCs/>
          <w:color w:val="3B3838" w:themeColor="background2" w:themeShade="40"/>
        </w:rPr>
        <w:t>melhor performance</w:t>
      </w:r>
      <w:r w:rsidRPr="00C803CC">
        <w:rPr>
          <w:rFonts w:ascii="Geneva" w:hAnsi="Geneva" w:cs="Arial"/>
          <w:bCs/>
          <w:color w:val="3B3838" w:themeColor="background2" w:themeShade="40"/>
        </w:rPr>
        <w:t xml:space="preserve"> e menor utilização de servidor;</w:t>
      </w:r>
    </w:p>
    <w:p w:rsidR="00CD5573" w:rsidRPr="00C803CC" w:rsidRDefault="003471A4" w:rsidP="008D4376">
      <w:pPr>
        <w:pStyle w:val="PargrafodaLista"/>
        <w:numPr>
          <w:ilvl w:val="0"/>
          <w:numId w:val="15"/>
        </w:numPr>
        <w:jc w:val="both"/>
        <w:rPr>
          <w:rFonts w:ascii="Geneva" w:hAnsi="Geneva" w:cs="Arial"/>
          <w:bCs/>
          <w:color w:val="3B3838" w:themeColor="background2" w:themeShade="40"/>
        </w:rPr>
      </w:pPr>
      <w:r>
        <w:rPr>
          <w:rFonts w:ascii="Geneva" w:hAnsi="Geneva" w:cs="Arial"/>
          <w:bCs/>
          <w:color w:val="3B3838" w:themeColor="background2" w:themeShade="40"/>
        </w:rPr>
        <w:t xml:space="preserve">Páginas responsivas, adaptadas para </w:t>
      </w:r>
      <w:r w:rsidRPr="003471A4">
        <w:rPr>
          <w:rFonts w:ascii="Geneva" w:hAnsi="Geneva" w:cs="Arial"/>
          <w:b/>
          <w:bCs/>
          <w:color w:val="3B3838" w:themeColor="background2" w:themeShade="40"/>
        </w:rPr>
        <w:t>visualização via celular</w:t>
      </w:r>
      <w:r w:rsidR="008D4376" w:rsidRPr="00C803CC">
        <w:rPr>
          <w:rFonts w:ascii="Geneva" w:hAnsi="Geneva" w:cs="Arial"/>
          <w:bCs/>
          <w:color w:val="3B3838" w:themeColor="background2" w:themeShade="40"/>
        </w:rPr>
        <w:t>;</w:t>
      </w:r>
    </w:p>
    <w:p w:rsidR="00CD5573" w:rsidRDefault="008D4376" w:rsidP="008D4376">
      <w:pPr>
        <w:pStyle w:val="PargrafodaLista"/>
        <w:numPr>
          <w:ilvl w:val="0"/>
          <w:numId w:val="15"/>
        </w:numPr>
        <w:jc w:val="both"/>
        <w:rPr>
          <w:rFonts w:ascii="Geneva" w:hAnsi="Geneva" w:cs="Arial"/>
          <w:bCs/>
          <w:color w:val="3B3838" w:themeColor="background2" w:themeShade="40"/>
        </w:rPr>
      </w:pPr>
      <w:r w:rsidRPr="004B179B">
        <w:rPr>
          <w:rFonts w:ascii="Geneva" w:hAnsi="Geneva" w:cs="Arial"/>
          <w:b/>
          <w:bCs/>
          <w:color w:val="3B3838" w:themeColor="background2" w:themeShade="40"/>
        </w:rPr>
        <w:t xml:space="preserve">Integração com Google </w:t>
      </w:r>
      <w:proofErr w:type="spellStart"/>
      <w:r w:rsidRPr="004B179B">
        <w:rPr>
          <w:rFonts w:ascii="Geneva" w:hAnsi="Geneva" w:cs="Arial"/>
          <w:b/>
          <w:bCs/>
          <w:color w:val="3B3838" w:themeColor="background2" w:themeShade="40"/>
        </w:rPr>
        <w:t>Analytics</w:t>
      </w:r>
      <w:proofErr w:type="spellEnd"/>
      <w:r w:rsidRPr="00C803CC">
        <w:rPr>
          <w:rFonts w:ascii="Geneva" w:hAnsi="Geneva" w:cs="Arial"/>
          <w:bCs/>
          <w:color w:val="3B3838" w:themeColor="background2" w:themeShade="40"/>
        </w:rPr>
        <w:t xml:space="preserve"> para acompanhamento estatístico dos visitantes;</w:t>
      </w:r>
    </w:p>
    <w:p w:rsidR="00F85DDB" w:rsidRDefault="00F85DDB" w:rsidP="00F85DDB">
      <w:pPr>
        <w:pStyle w:val="PargrafodaLista"/>
        <w:numPr>
          <w:ilvl w:val="0"/>
          <w:numId w:val="15"/>
        </w:numPr>
        <w:jc w:val="both"/>
        <w:rPr>
          <w:rFonts w:ascii="Geneva" w:hAnsi="Geneva" w:cs="Arial"/>
          <w:bCs/>
          <w:color w:val="3B3838" w:themeColor="background2" w:themeShade="40"/>
        </w:rPr>
      </w:pPr>
      <w:r w:rsidRPr="004B179B">
        <w:rPr>
          <w:rFonts w:ascii="Geneva" w:hAnsi="Geneva" w:cs="Arial"/>
          <w:b/>
          <w:bCs/>
          <w:color w:val="3B3838" w:themeColor="background2" w:themeShade="40"/>
        </w:rPr>
        <w:t xml:space="preserve">Integração com </w:t>
      </w:r>
      <w:proofErr w:type="spellStart"/>
      <w:r>
        <w:rPr>
          <w:rFonts w:ascii="Geneva" w:hAnsi="Geneva" w:cs="Arial"/>
          <w:b/>
          <w:bCs/>
          <w:color w:val="3B3838" w:themeColor="background2" w:themeShade="40"/>
        </w:rPr>
        <w:t>Hotjar</w:t>
      </w:r>
      <w:proofErr w:type="spellEnd"/>
      <w:r w:rsidRPr="00C803CC">
        <w:rPr>
          <w:rFonts w:ascii="Geneva" w:hAnsi="Geneva" w:cs="Arial"/>
          <w:bCs/>
          <w:color w:val="3B3838" w:themeColor="background2" w:themeShade="40"/>
        </w:rPr>
        <w:t xml:space="preserve"> para acompanhamento </w:t>
      </w:r>
      <w:r>
        <w:rPr>
          <w:rFonts w:ascii="Geneva" w:hAnsi="Geneva" w:cs="Arial"/>
          <w:bCs/>
          <w:color w:val="3B3838" w:themeColor="background2" w:themeShade="40"/>
        </w:rPr>
        <w:t>de comportamento</w:t>
      </w:r>
      <w:r w:rsidRPr="00C803CC">
        <w:rPr>
          <w:rFonts w:ascii="Geneva" w:hAnsi="Geneva" w:cs="Arial"/>
          <w:bCs/>
          <w:color w:val="3B3838" w:themeColor="background2" w:themeShade="40"/>
        </w:rPr>
        <w:t xml:space="preserve"> dos visitantes;</w:t>
      </w:r>
    </w:p>
    <w:p w:rsidR="000A5F48" w:rsidRPr="00D64C05" w:rsidRDefault="00D64C05" w:rsidP="000A5F48">
      <w:pPr>
        <w:pStyle w:val="PargrafodaLista"/>
        <w:numPr>
          <w:ilvl w:val="0"/>
          <w:numId w:val="15"/>
        </w:numPr>
        <w:jc w:val="both"/>
        <w:rPr>
          <w:rFonts w:ascii="Geneva" w:hAnsi="Geneva" w:cs="Arial"/>
          <w:bCs/>
          <w:color w:val="3B3838" w:themeColor="background2" w:themeShade="40"/>
        </w:rPr>
      </w:pPr>
      <w:r w:rsidRPr="00D64C05">
        <w:rPr>
          <w:rFonts w:ascii="Geneva" w:hAnsi="Geneva" w:cs="Arial"/>
          <w:bCs/>
          <w:color w:val="3B3838" w:themeColor="background2" w:themeShade="40"/>
        </w:rPr>
        <w:t>Profissionais envolvidos no projeto: web designer e programado</w:t>
      </w:r>
      <w:r>
        <w:rPr>
          <w:rFonts w:ascii="Geneva" w:hAnsi="Geneva" w:cs="Arial"/>
          <w:bCs/>
          <w:color w:val="3B3838" w:themeColor="background2" w:themeShade="40"/>
        </w:rPr>
        <w:t>r</w:t>
      </w:r>
      <w:r w:rsidRPr="00D64C05">
        <w:rPr>
          <w:rFonts w:ascii="Geneva" w:hAnsi="Geneva" w:cs="Arial"/>
          <w:bCs/>
          <w:color w:val="3B3838" w:themeColor="background2" w:themeShade="40"/>
        </w:rPr>
        <w:t>.</w:t>
      </w:r>
    </w:p>
    <w:p w:rsidR="00CD5573" w:rsidRPr="00C803CC" w:rsidRDefault="008D4376" w:rsidP="008D4376">
      <w:pPr>
        <w:pStyle w:val="PargrafodaLista"/>
        <w:numPr>
          <w:ilvl w:val="0"/>
          <w:numId w:val="15"/>
        </w:numPr>
        <w:jc w:val="both"/>
        <w:rPr>
          <w:rFonts w:ascii="Geneva" w:hAnsi="Geneva" w:cs="Arial"/>
          <w:bCs/>
          <w:color w:val="3B3838" w:themeColor="background2" w:themeShade="40"/>
        </w:rPr>
      </w:pPr>
      <w:r w:rsidRPr="00C803CC">
        <w:rPr>
          <w:rFonts w:ascii="Geneva" w:hAnsi="Geneva" w:cs="Arial"/>
          <w:bCs/>
          <w:color w:val="3B3838" w:themeColor="background2" w:themeShade="40"/>
        </w:rPr>
        <w:t xml:space="preserve">CMS: </w:t>
      </w:r>
      <w:r w:rsidRPr="004B179B">
        <w:rPr>
          <w:rFonts w:ascii="Geneva" w:hAnsi="Geneva" w:cs="Arial"/>
          <w:b/>
          <w:bCs/>
          <w:color w:val="3B3838" w:themeColor="background2" w:themeShade="40"/>
        </w:rPr>
        <w:t>Gerenciador de conteúdo</w:t>
      </w:r>
      <w:r w:rsidRPr="00C803CC">
        <w:rPr>
          <w:rFonts w:ascii="Geneva" w:hAnsi="Geneva" w:cs="Arial"/>
          <w:bCs/>
          <w:color w:val="3B3838" w:themeColor="background2" w:themeShade="40"/>
        </w:rPr>
        <w:t xml:space="preserve"> exclusivo para atualização de conteúdo dinâmico; </w:t>
      </w:r>
    </w:p>
    <w:p w:rsidR="00CD5573" w:rsidRPr="00C803CC" w:rsidRDefault="008D4376" w:rsidP="008D4376">
      <w:pPr>
        <w:pStyle w:val="PargrafodaLista"/>
        <w:numPr>
          <w:ilvl w:val="0"/>
          <w:numId w:val="15"/>
        </w:numPr>
        <w:jc w:val="both"/>
        <w:rPr>
          <w:rFonts w:ascii="Geneva" w:hAnsi="Geneva" w:cs="Arial"/>
          <w:bCs/>
          <w:color w:val="3B3838" w:themeColor="background2" w:themeShade="40"/>
        </w:rPr>
      </w:pPr>
      <w:r w:rsidRPr="00C803CC">
        <w:rPr>
          <w:rFonts w:ascii="Geneva" w:hAnsi="Geneva" w:cs="Arial"/>
          <w:bCs/>
          <w:color w:val="3B3838" w:themeColor="background2" w:themeShade="40"/>
        </w:rPr>
        <w:t xml:space="preserve">Utilização de </w:t>
      </w:r>
      <w:proofErr w:type="spellStart"/>
      <w:r w:rsidRPr="00C803CC">
        <w:rPr>
          <w:rFonts w:ascii="Geneva" w:hAnsi="Geneva" w:cs="Arial"/>
          <w:bCs/>
          <w:color w:val="3B3838" w:themeColor="background2" w:themeShade="40"/>
        </w:rPr>
        <w:t>URL</w:t>
      </w:r>
      <w:r w:rsidR="00CD5573" w:rsidRPr="00C803CC">
        <w:rPr>
          <w:rFonts w:ascii="Geneva" w:hAnsi="Geneva" w:cs="Arial"/>
          <w:bCs/>
          <w:color w:val="3B3838" w:themeColor="background2" w:themeShade="40"/>
        </w:rPr>
        <w:t>’</w:t>
      </w:r>
      <w:r w:rsidRPr="00C803CC">
        <w:rPr>
          <w:rFonts w:ascii="Geneva" w:hAnsi="Geneva" w:cs="Arial"/>
          <w:bCs/>
          <w:color w:val="3B3838" w:themeColor="background2" w:themeShade="40"/>
        </w:rPr>
        <w:t>s</w:t>
      </w:r>
      <w:proofErr w:type="spellEnd"/>
      <w:r w:rsidRPr="00C803CC">
        <w:rPr>
          <w:rFonts w:ascii="Geneva" w:hAnsi="Geneva" w:cs="Arial"/>
          <w:bCs/>
          <w:color w:val="3B3838" w:themeColor="background2" w:themeShade="40"/>
        </w:rPr>
        <w:t xml:space="preserve"> amigáveis em todo o projeto;</w:t>
      </w:r>
    </w:p>
    <w:p w:rsidR="006A3EA4" w:rsidRDefault="006A3EA4">
      <w:pPr>
        <w:rPr>
          <w:b/>
          <w:i/>
          <w:noProof/>
          <w:color w:val="323E4F" w:themeColor="text2" w:themeShade="BF"/>
          <w:sz w:val="44"/>
          <w:szCs w:val="44"/>
          <w:lang w:eastAsia="pt-BR"/>
        </w:rPr>
      </w:pPr>
      <w:r>
        <w:rPr>
          <w:b/>
          <w:i/>
          <w:noProof/>
          <w:color w:val="323E4F" w:themeColor="text2" w:themeShade="BF"/>
          <w:sz w:val="44"/>
          <w:szCs w:val="44"/>
          <w:lang w:eastAsia="pt-BR"/>
        </w:rPr>
        <w:br w:type="page"/>
      </w:r>
    </w:p>
    <w:p w:rsidR="008D4376" w:rsidRPr="0007034D" w:rsidRDefault="008D4376" w:rsidP="008D4376">
      <w:pPr>
        <w:pStyle w:val="Cabealho"/>
        <w:jc w:val="both"/>
        <w:rPr>
          <w:b/>
          <w:i/>
          <w:noProof/>
          <w:color w:val="323E4F" w:themeColor="text2" w:themeShade="BF"/>
          <w:sz w:val="44"/>
          <w:szCs w:val="44"/>
          <w:lang w:eastAsia="pt-BR"/>
        </w:rPr>
      </w:pPr>
      <w:r w:rsidRPr="0007034D">
        <w:rPr>
          <w:b/>
          <w:i/>
          <w:noProof/>
          <w:color w:val="323E4F" w:themeColor="text2" w:themeShade="BF"/>
          <w:sz w:val="44"/>
          <w:szCs w:val="44"/>
          <w:lang w:eastAsia="pt-BR"/>
        </w:rPr>
        <w:lastRenderedPageBreak/>
        <w:t>ESTRUTURA DO PROJETO</w:t>
      </w:r>
    </w:p>
    <w:p w:rsidR="008D4376" w:rsidRPr="0007034D" w:rsidRDefault="008D4376" w:rsidP="008D4376">
      <w:pPr>
        <w:pStyle w:val="Default"/>
        <w:jc w:val="both"/>
        <w:rPr>
          <w:rFonts w:asciiTheme="minorHAnsi" w:eastAsiaTheme="minorHAnsi" w:hAnsiTheme="minorHAnsi" w:cstheme="minorBidi"/>
          <w:b/>
          <w:i/>
          <w:noProof/>
          <w:color w:val="323E4F" w:themeColor="text2" w:themeShade="BF"/>
        </w:rPr>
      </w:pPr>
    </w:p>
    <w:p w:rsidR="00C803CC" w:rsidRPr="009A3D0C" w:rsidRDefault="000A5F48" w:rsidP="008D4376">
      <w:pPr>
        <w:pStyle w:val="PargrafodaLista"/>
        <w:numPr>
          <w:ilvl w:val="0"/>
          <w:numId w:val="17"/>
        </w:numPr>
        <w:jc w:val="both"/>
        <w:rPr>
          <w:rFonts w:ascii="Geneva" w:hAnsi="Geneva" w:cs="Arial"/>
          <w:b/>
          <w:color w:val="3B3838" w:themeColor="background2" w:themeShade="40"/>
        </w:rPr>
      </w:pPr>
      <w:r w:rsidRPr="00607DDA">
        <w:rPr>
          <w:rFonts w:ascii="Geneva" w:hAnsi="Geneva" w:cs="Arial"/>
          <w:b/>
          <w:bCs/>
          <w:color w:val="3B3838" w:themeColor="background2" w:themeShade="40"/>
        </w:rPr>
        <w:t>PRINCIPAL</w:t>
      </w:r>
    </w:p>
    <w:p w:rsidR="00F85DDB" w:rsidRPr="00F85DDB" w:rsidRDefault="00F85DDB" w:rsidP="00F85DDB">
      <w:pPr>
        <w:pStyle w:val="PargrafodaLista"/>
        <w:ind w:left="735"/>
        <w:jc w:val="both"/>
        <w:rPr>
          <w:rFonts w:ascii="Geneva" w:hAnsi="Geneva" w:cs="Arial"/>
          <w:color w:val="3B3838" w:themeColor="background2" w:themeShade="40"/>
        </w:rPr>
      </w:pPr>
      <w:r w:rsidRPr="00F85DDB">
        <w:rPr>
          <w:rFonts w:ascii="Geneva" w:hAnsi="Geneva" w:cs="Arial"/>
          <w:color w:val="3B3838" w:themeColor="background2" w:themeShade="40"/>
        </w:rPr>
        <w:t>Página de entrada para o website, desenvolveremos um banner rotativo, exibindo os principais produtos e serviços com uma breve chamada, imagem (arte) e link.</w:t>
      </w:r>
    </w:p>
    <w:p w:rsidR="006402F6" w:rsidRDefault="00F85DDB" w:rsidP="00F85DDB">
      <w:pPr>
        <w:pStyle w:val="PargrafodaLista"/>
        <w:ind w:left="735"/>
        <w:jc w:val="both"/>
        <w:rPr>
          <w:rFonts w:ascii="Geneva" w:hAnsi="Geneva" w:cs="Arial"/>
          <w:color w:val="3B3838" w:themeColor="background2" w:themeShade="40"/>
        </w:rPr>
      </w:pPr>
      <w:r w:rsidRPr="00F85DDB">
        <w:rPr>
          <w:rFonts w:ascii="Geneva" w:hAnsi="Geneva" w:cs="Arial"/>
          <w:color w:val="3B3838" w:themeColor="background2" w:themeShade="40"/>
        </w:rPr>
        <w:t xml:space="preserve">Desenvolveremos blocos de chamadas para todas as áreas do site. Podendo existir </w:t>
      </w:r>
      <w:proofErr w:type="spellStart"/>
      <w:r w:rsidRPr="00F85DDB">
        <w:rPr>
          <w:rFonts w:ascii="Geneva" w:hAnsi="Geneva" w:cs="Arial"/>
          <w:color w:val="3B3838" w:themeColor="background2" w:themeShade="40"/>
        </w:rPr>
        <w:t>Call</w:t>
      </w:r>
      <w:proofErr w:type="spellEnd"/>
      <w:r w:rsidRPr="00F85DDB">
        <w:rPr>
          <w:rFonts w:ascii="Geneva" w:hAnsi="Geneva" w:cs="Arial"/>
          <w:color w:val="3B3838" w:themeColor="background2" w:themeShade="40"/>
        </w:rPr>
        <w:t xml:space="preserve"> </w:t>
      </w:r>
      <w:proofErr w:type="spellStart"/>
      <w:r w:rsidRPr="00F85DDB">
        <w:rPr>
          <w:rFonts w:ascii="Geneva" w:hAnsi="Geneva" w:cs="Arial"/>
          <w:color w:val="3B3838" w:themeColor="background2" w:themeShade="40"/>
        </w:rPr>
        <w:t>to</w:t>
      </w:r>
      <w:proofErr w:type="spellEnd"/>
      <w:r w:rsidRPr="00F85DDB">
        <w:rPr>
          <w:rFonts w:ascii="Geneva" w:hAnsi="Geneva" w:cs="Arial"/>
          <w:color w:val="3B3838" w:themeColor="background2" w:themeShade="40"/>
        </w:rPr>
        <w:t xml:space="preserve"> </w:t>
      </w:r>
      <w:proofErr w:type="spellStart"/>
      <w:r w:rsidRPr="00F85DDB">
        <w:rPr>
          <w:rFonts w:ascii="Geneva" w:hAnsi="Geneva" w:cs="Arial"/>
          <w:color w:val="3B3838" w:themeColor="background2" w:themeShade="40"/>
        </w:rPr>
        <w:t>Action</w:t>
      </w:r>
      <w:proofErr w:type="spellEnd"/>
      <w:r w:rsidRPr="00F85DDB">
        <w:rPr>
          <w:rFonts w:ascii="Geneva" w:hAnsi="Geneva" w:cs="Arial"/>
          <w:color w:val="3B3838" w:themeColor="background2" w:themeShade="40"/>
        </w:rPr>
        <w:t>, para as postagens recentes da página. Esta home contará com um formulário simples (nome e e-mail) para captação de leads interessados em receber dicas e novidades sobre os serviços ou produtos.</w:t>
      </w:r>
    </w:p>
    <w:p w:rsidR="00F85DDB" w:rsidRPr="009A3D0C" w:rsidRDefault="00F85DDB" w:rsidP="00F85DDB">
      <w:pPr>
        <w:pStyle w:val="PargrafodaLista"/>
        <w:ind w:left="735"/>
        <w:jc w:val="both"/>
        <w:rPr>
          <w:rFonts w:ascii="Geneva" w:hAnsi="Geneva" w:cs="Arial"/>
          <w:b/>
          <w:color w:val="3B3838" w:themeColor="background2" w:themeShade="40"/>
        </w:rPr>
      </w:pPr>
    </w:p>
    <w:p w:rsidR="009A3D0C" w:rsidRPr="00037FBE" w:rsidRDefault="00F85DDB" w:rsidP="00F85DDB">
      <w:pPr>
        <w:pStyle w:val="PargrafodaLista"/>
        <w:numPr>
          <w:ilvl w:val="0"/>
          <w:numId w:val="17"/>
        </w:numPr>
        <w:jc w:val="both"/>
        <w:rPr>
          <w:rFonts w:ascii="Geneva" w:hAnsi="Geneva" w:cs="Arial"/>
          <w:b/>
          <w:color w:val="3B3838" w:themeColor="background2" w:themeShade="40"/>
        </w:rPr>
      </w:pPr>
      <w:r w:rsidRPr="00F85DDB">
        <w:rPr>
          <w:rFonts w:ascii="Geneva" w:hAnsi="Geneva" w:cs="Arial"/>
          <w:b/>
          <w:bCs/>
          <w:color w:val="3B3838" w:themeColor="background2" w:themeShade="40"/>
        </w:rPr>
        <w:t>SOBRE A EMPRESA / INSTITUCIONAL</w:t>
      </w:r>
    </w:p>
    <w:p w:rsidR="006402F6" w:rsidRPr="00F85DDB" w:rsidRDefault="00F85DDB" w:rsidP="00F85DDB">
      <w:pPr>
        <w:ind w:left="709"/>
        <w:jc w:val="both"/>
        <w:rPr>
          <w:rFonts w:ascii="Geneva" w:hAnsi="Geneva" w:cs="Arial"/>
          <w:color w:val="3B3838" w:themeColor="background2" w:themeShade="40"/>
        </w:rPr>
      </w:pPr>
      <w:r w:rsidRPr="00F85DDB">
        <w:rPr>
          <w:rFonts w:ascii="Geneva" w:hAnsi="Geneva" w:cs="Arial"/>
          <w:color w:val="3B3838" w:themeColor="background2" w:themeShade="40"/>
        </w:rPr>
        <w:t xml:space="preserve">Nesta página serão abordadas informações sobre a empresa além das informações institucionais, tais como, atuações, perfil, história, estrutura, missão, visão e valores, podendo existir uma galeria de imagens simples e/ou um vídeo. Exibiremos também um mapa, demarcando os locais onde a </w:t>
      </w:r>
      <w:proofErr w:type="spellStart"/>
      <w:r w:rsidRPr="00F85DDB">
        <w:rPr>
          <w:rFonts w:ascii="Geneva" w:hAnsi="Geneva" w:cs="Arial"/>
          <w:color w:val="3B3838" w:themeColor="background2" w:themeShade="40"/>
        </w:rPr>
        <w:t>FanTR</w:t>
      </w:r>
      <w:proofErr w:type="spellEnd"/>
      <w:r w:rsidRPr="00F85DDB">
        <w:rPr>
          <w:rFonts w:ascii="Geneva" w:hAnsi="Geneva" w:cs="Arial"/>
          <w:color w:val="3B3838" w:themeColor="background2" w:themeShade="40"/>
        </w:rPr>
        <w:t xml:space="preserve"> atua.</w:t>
      </w:r>
    </w:p>
    <w:p w:rsidR="009A3D0C" w:rsidRPr="006402F6" w:rsidRDefault="00045770" w:rsidP="008D4376">
      <w:pPr>
        <w:pStyle w:val="PargrafodaLista"/>
        <w:numPr>
          <w:ilvl w:val="0"/>
          <w:numId w:val="17"/>
        </w:numPr>
        <w:jc w:val="both"/>
        <w:rPr>
          <w:rFonts w:ascii="Geneva" w:hAnsi="Geneva" w:cs="Arial"/>
          <w:b/>
          <w:color w:val="3B3838" w:themeColor="background2" w:themeShade="40"/>
        </w:rPr>
      </w:pPr>
      <w:r>
        <w:rPr>
          <w:rFonts w:ascii="Geneva" w:hAnsi="Geneva" w:cs="Arial"/>
          <w:b/>
          <w:bCs/>
          <w:color w:val="3B3838" w:themeColor="background2" w:themeShade="40"/>
        </w:rPr>
        <w:t>PRODUTOS</w:t>
      </w:r>
    </w:p>
    <w:p w:rsidR="00F85DDB" w:rsidRPr="00F85DDB" w:rsidRDefault="00F85DDB" w:rsidP="00F85DDB">
      <w:pPr>
        <w:pStyle w:val="PargrafodaLista"/>
        <w:ind w:left="735"/>
        <w:jc w:val="both"/>
        <w:rPr>
          <w:rFonts w:ascii="Geneva" w:hAnsi="Geneva" w:cs="Arial"/>
          <w:color w:val="404040"/>
        </w:rPr>
      </w:pPr>
      <w:r w:rsidRPr="00F85DDB">
        <w:rPr>
          <w:rFonts w:ascii="Geneva" w:hAnsi="Geneva" w:cs="Arial"/>
          <w:color w:val="404040"/>
        </w:rPr>
        <w:t>Página de listagem de todas os produtos cadastrados/alimentados no painel (CMS), exibidos por ordem de seleção, existindo um campo de busca apenas para o produto ou seleção de categoria.</w:t>
      </w:r>
    </w:p>
    <w:p w:rsidR="00F85DDB" w:rsidRDefault="00F85DDB" w:rsidP="00F85DDB">
      <w:pPr>
        <w:pStyle w:val="PargrafodaLista"/>
        <w:ind w:left="735"/>
        <w:jc w:val="both"/>
        <w:rPr>
          <w:rFonts w:ascii="Geneva" w:hAnsi="Geneva" w:cs="Arial"/>
          <w:color w:val="404040"/>
        </w:rPr>
      </w:pPr>
      <w:r w:rsidRPr="00F85DDB">
        <w:rPr>
          <w:rFonts w:ascii="Geneva" w:hAnsi="Geneva" w:cs="Arial"/>
          <w:color w:val="404040"/>
        </w:rPr>
        <w:t xml:space="preserve">Cada produto cadastrado poderá conter informações como </w:t>
      </w:r>
      <w:r w:rsidRPr="00F85DDB">
        <w:rPr>
          <w:rFonts w:ascii="Geneva" w:hAnsi="Geneva" w:cs="Arial"/>
          <w:b/>
          <w:color w:val="404040"/>
        </w:rPr>
        <w:t xml:space="preserve">título, categoria, descrição, 01 foto principal, 01 </w:t>
      </w:r>
      <w:proofErr w:type="spellStart"/>
      <w:r w:rsidRPr="00F85DDB">
        <w:rPr>
          <w:rFonts w:ascii="Geneva" w:hAnsi="Geneva" w:cs="Arial"/>
          <w:b/>
          <w:color w:val="404040"/>
        </w:rPr>
        <w:t>embed</w:t>
      </w:r>
      <w:proofErr w:type="spellEnd"/>
      <w:r w:rsidRPr="00F85DDB">
        <w:rPr>
          <w:rFonts w:ascii="Geneva" w:hAnsi="Geneva" w:cs="Arial"/>
          <w:b/>
          <w:color w:val="404040"/>
        </w:rPr>
        <w:t xml:space="preserve"> de Vídeo (</w:t>
      </w:r>
      <w:proofErr w:type="spellStart"/>
      <w:r w:rsidRPr="00F85DDB">
        <w:rPr>
          <w:rFonts w:ascii="Geneva" w:hAnsi="Geneva" w:cs="Arial"/>
          <w:b/>
          <w:color w:val="404040"/>
        </w:rPr>
        <w:t>Youtube</w:t>
      </w:r>
      <w:proofErr w:type="spellEnd"/>
      <w:r w:rsidRPr="00F85DDB">
        <w:rPr>
          <w:rFonts w:ascii="Geneva" w:hAnsi="Geneva" w:cs="Arial"/>
          <w:b/>
          <w:color w:val="404040"/>
        </w:rPr>
        <w:t>), uma galeria de fotos simples, informações técnica, um arquivo PDF</w:t>
      </w:r>
      <w:r w:rsidRPr="00F85DDB">
        <w:rPr>
          <w:rFonts w:ascii="Geneva" w:hAnsi="Geneva" w:cs="Arial"/>
          <w:color w:val="404040"/>
        </w:rPr>
        <w:t xml:space="preserve"> e um formulário simples (nome, e-mail, telefone e mensagem) para captação rápida de Leads.</w:t>
      </w:r>
    </w:p>
    <w:p w:rsidR="003500DE" w:rsidRDefault="003500DE" w:rsidP="003500DE">
      <w:pPr>
        <w:pStyle w:val="PargrafodaLista"/>
        <w:ind w:left="735"/>
        <w:jc w:val="both"/>
        <w:rPr>
          <w:rFonts w:ascii="Geneva" w:hAnsi="Geneva" w:cs="Arial"/>
          <w:b/>
          <w:bCs/>
          <w:color w:val="404040"/>
        </w:rPr>
      </w:pPr>
    </w:p>
    <w:p w:rsidR="00045770" w:rsidRPr="00607DDA" w:rsidRDefault="00F85DDB" w:rsidP="00F85DDB">
      <w:pPr>
        <w:pStyle w:val="PargrafodaLista"/>
        <w:numPr>
          <w:ilvl w:val="0"/>
          <w:numId w:val="17"/>
        </w:numPr>
        <w:jc w:val="both"/>
        <w:rPr>
          <w:rFonts w:ascii="Geneva" w:hAnsi="Geneva" w:cs="Arial"/>
          <w:b/>
          <w:bCs/>
          <w:color w:val="404040"/>
        </w:rPr>
      </w:pPr>
      <w:r w:rsidRPr="00F85DDB">
        <w:rPr>
          <w:rFonts w:ascii="Geneva" w:hAnsi="Geneva" w:cs="Arial"/>
          <w:b/>
          <w:bCs/>
          <w:color w:val="404040"/>
        </w:rPr>
        <w:t>POSTAGENS / NOTÍCIAS</w:t>
      </w:r>
    </w:p>
    <w:p w:rsidR="00F85DDB" w:rsidRDefault="00F85DDB" w:rsidP="00F85DDB">
      <w:pPr>
        <w:ind w:left="708"/>
        <w:jc w:val="both"/>
        <w:rPr>
          <w:rFonts w:ascii="Geneva" w:hAnsi="Geneva" w:cs="Arial"/>
          <w:color w:val="404040"/>
        </w:rPr>
      </w:pPr>
      <w:r w:rsidRPr="00F85DDB">
        <w:rPr>
          <w:rFonts w:ascii="Geneva" w:hAnsi="Geneva" w:cs="Arial"/>
          <w:color w:val="404040"/>
        </w:rPr>
        <w:t>Página de listagem de todas as postagens cadastrad</w:t>
      </w:r>
      <w:r>
        <w:rPr>
          <w:rFonts w:ascii="Geneva" w:hAnsi="Geneva" w:cs="Arial"/>
          <w:color w:val="404040"/>
        </w:rPr>
        <w:t>a</w:t>
      </w:r>
      <w:r w:rsidRPr="00F85DDB">
        <w:rPr>
          <w:rFonts w:ascii="Geneva" w:hAnsi="Geneva" w:cs="Arial"/>
          <w:color w:val="404040"/>
        </w:rPr>
        <w:t>s/alimentad</w:t>
      </w:r>
      <w:r>
        <w:rPr>
          <w:rFonts w:ascii="Geneva" w:hAnsi="Geneva" w:cs="Arial"/>
          <w:color w:val="404040"/>
        </w:rPr>
        <w:t>a</w:t>
      </w:r>
      <w:r w:rsidRPr="00F85DDB">
        <w:rPr>
          <w:rFonts w:ascii="Geneva" w:hAnsi="Geneva" w:cs="Arial"/>
          <w:color w:val="404040"/>
        </w:rPr>
        <w:t>s no painel (CMS), exibidos por ordem de cadastro, existindo um filtro para organização em categorias.</w:t>
      </w:r>
      <w:r>
        <w:rPr>
          <w:rFonts w:ascii="Geneva" w:hAnsi="Geneva" w:cs="Arial"/>
          <w:color w:val="404040"/>
        </w:rPr>
        <w:t xml:space="preserve"> </w:t>
      </w:r>
      <w:r w:rsidRPr="00F85DDB">
        <w:rPr>
          <w:rFonts w:ascii="Geneva" w:hAnsi="Geneva" w:cs="Arial"/>
          <w:color w:val="404040"/>
        </w:rPr>
        <w:t xml:space="preserve">Cada postagem terá seu </w:t>
      </w:r>
      <w:r w:rsidRPr="00F85DDB">
        <w:rPr>
          <w:rFonts w:ascii="Geneva" w:hAnsi="Geneva" w:cs="Arial"/>
          <w:b/>
          <w:color w:val="404040"/>
        </w:rPr>
        <w:t>título, resumo, descrição, data de inserção, galeria de fotos (limite de até 10 fotos por postagem), vídeo</w:t>
      </w:r>
      <w:r w:rsidRPr="00F85DDB">
        <w:rPr>
          <w:rFonts w:ascii="Geneva" w:hAnsi="Geneva" w:cs="Arial"/>
          <w:color w:val="404040"/>
        </w:rPr>
        <w:t xml:space="preserve"> e um formulário simples para captação de leads. </w:t>
      </w:r>
      <w:r w:rsidRPr="00F85DDB">
        <w:rPr>
          <w:rFonts w:ascii="Geneva" w:hAnsi="Geneva" w:cs="Arial"/>
          <w:color w:val="404040"/>
          <w:u w:val="single"/>
        </w:rPr>
        <w:t>Possibilidade de agendar a exibição de uma publicação.</w:t>
      </w:r>
    </w:p>
    <w:p w:rsidR="00F85DDB" w:rsidRPr="00607DDA" w:rsidRDefault="00F85DDB" w:rsidP="00F85DDB">
      <w:pPr>
        <w:pStyle w:val="PargrafodaLista"/>
        <w:numPr>
          <w:ilvl w:val="0"/>
          <w:numId w:val="17"/>
        </w:numPr>
        <w:jc w:val="both"/>
        <w:rPr>
          <w:rFonts w:ascii="Geneva" w:hAnsi="Geneva" w:cs="Arial"/>
          <w:b/>
          <w:bCs/>
          <w:color w:val="404040"/>
        </w:rPr>
      </w:pPr>
      <w:r>
        <w:rPr>
          <w:rFonts w:ascii="Geneva" w:hAnsi="Geneva" w:cs="Arial"/>
          <w:b/>
          <w:bCs/>
          <w:color w:val="404040"/>
        </w:rPr>
        <w:t>PROFISSIONAIS</w:t>
      </w:r>
    </w:p>
    <w:p w:rsidR="00F85DDB" w:rsidRDefault="00F85DDB" w:rsidP="00F85DDB">
      <w:pPr>
        <w:ind w:left="708"/>
        <w:jc w:val="both"/>
        <w:rPr>
          <w:rFonts w:ascii="Geneva" w:hAnsi="Geneva" w:cs="Arial"/>
          <w:color w:val="404040"/>
        </w:rPr>
      </w:pPr>
      <w:r w:rsidRPr="00F85DDB">
        <w:rPr>
          <w:rFonts w:ascii="Geneva" w:hAnsi="Geneva" w:cs="Arial"/>
          <w:color w:val="404040"/>
        </w:rPr>
        <w:t>Página de listagem dos profissionais cadastrados no painel de controle</w:t>
      </w:r>
      <w:r>
        <w:rPr>
          <w:rFonts w:ascii="Geneva" w:hAnsi="Geneva" w:cs="Arial"/>
          <w:color w:val="404040"/>
        </w:rPr>
        <w:t xml:space="preserve"> (CMS)</w:t>
      </w:r>
      <w:r w:rsidRPr="00F85DDB">
        <w:rPr>
          <w:rFonts w:ascii="Geneva" w:hAnsi="Geneva" w:cs="Arial"/>
          <w:color w:val="404040"/>
        </w:rPr>
        <w:t xml:space="preserve">, exibindo todas informações do profissional </w:t>
      </w:r>
      <w:r w:rsidRPr="00657A79">
        <w:rPr>
          <w:rFonts w:ascii="Geneva" w:hAnsi="Geneva" w:cs="Arial"/>
          <w:b/>
          <w:color w:val="404040"/>
        </w:rPr>
        <w:t xml:space="preserve">(foto, nome, descrição e link para </w:t>
      </w:r>
      <w:proofErr w:type="spellStart"/>
      <w:r w:rsidRPr="00657A79">
        <w:rPr>
          <w:rFonts w:ascii="Geneva" w:hAnsi="Geneva" w:cs="Arial"/>
          <w:b/>
          <w:color w:val="404040"/>
        </w:rPr>
        <w:t>LinkedIn</w:t>
      </w:r>
      <w:proofErr w:type="spellEnd"/>
      <w:r>
        <w:rPr>
          <w:rFonts w:ascii="Geneva" w:hAnsi="Geneva" w:cs="Arial"/>
          <w:color w:val="404040"/>
        </w:rPr>
        <w:t>).</w:t>
      </w:r>
    </w:p>
    <w:p w:rsidR="00F85DDB" w:rsidRPr="00607DDA" w:rsidRDefault="00F85DDB" w:rsidP="00F85DDB">
      <w:pPr>
        <w:pStyle w:val="PargrafodaLista"/>
        <w:numPr>
          <w:ilvl w:val="0"/>
          <w:numId w:val="17"/>
        </w:numPr>
        <w:jc w:val="both"/>
        <w:rPr>
          <w:rFonts w:ascii="Geneva" w:hAnsi="Geneva" w:cs="Arial"/>
          <w:b/>
          <w:bCs/>
          <w:color w:val="404040"/>
        </w:rPr>
      </w:pPr>
      <w:r w:rsidRPr="00F85DDB">
        <w:rPr>
          <w:rFonts w:ascii="Geneva" w:hAnsi="Geneva" w:cs="Arial"/>
          <w:b/>
          <w:bCs/>
          <w:color w:val="404040"/>
        </w:rPr>
        <w:t>SERVIÇOS/SOLUÇÕES</w:t>
      </w:r>
    </w:p>
    <w:p w:rsidR="00F85DDB" w:rsidRDefault="00F85DDB" w:rsidP="00F85DDB">
      <w:pPr>
        <w:ind w:left="708"/>
        <w:jc w:val="both"/>
        <w:rPr>
          <w:rFonts w:ascii="Geneva" w:hAnsi="Geneva" w:cs="Arial"/>
          <w:color w:val="404040"/>
        </w:rPr>
      </w:pPr>
      <w:r w:rsidRPr="00F85DDB">
        <w:rPr>
          <w:rFonts w:ascii="Geneva" w:hAnsi="Geneva" w:cs="Arial"/>
          <w:color w:val="404040"/>
        </w:rPr>
        <w:t>Página de listagem de todos os serviços cadastrados/alimentados no painel (CMS), exibidos por ordem de seleção, existindo links para os produtos da categoria</w:t>
      </w:r>
      <w:r w:rsidR="00657A79">
        <w:rPr>
          <w:rFonts w:ascii="Geneva" w:hAnsi="Geneva" w:cs="Arial"/>
          <w:color w:val="404040"/>
        </w:rPr>
        <w:t xml:space="preserve">. Para cada serviço será exibido </w:t>
      </w:r>
      <w:r w:rsidR="00657A79" w:rsidRPr="00657A79">
        <w:rPr>
          <w:rFonts w:ascii="Geneva" w:hAnsi="Geneva" w:cs="Arial"/>
          <w:b/>
          <w:color w:val="404040"/>
        </w:rPr>
        <w:t>nome, breve descrição e poderá ter fotos ilustrativas</w:t>
      </w:r>
      <w:r w:rsidR="00657A79">
        <w:rPr>
          <w:rFonts w:ascii="Geneva" w:hAnsi="Geneva" w:cs="Arial"/>
          <w:color w:val="404040"/>
        </w:rPr>
        <w:t>.</w:t>
      </w:r>
    </w:p>
    <w:p w:rsidR="00F85DDB" w:rsidRDefault="00F85DDB" w:rsidP="00F85DDB">
      <w:pPr>
        <w:ind w:left="708"/>
        <w:jc w:val="both"/>
        <w:rPr>
          <w:rFonts w:ascii="Geneva" w:hAnsi="Geneva" w:cs="Arial"/>
          <w:color w:val="404040"/>
        </w:rPr>
      </w:pPr>
    </w:p>
    <w:p w:rsidR="00F85DDB" w:rsidRDefault="00F85DDB" w:rsidP="00F85DDB">
      <w:pPr>
        <w:ind w:left="708"/>
        <w:jc w:val="both"/>
        <w:rPr>
          <w:rFonts w:ascii="Geneva" w:hAnsi="Geneva" w:cs="Arial"/>
          <w:color w:val="404040"/>
        </w:rPr>
      </w:pPr>
    </w:p>
    <w:p w:rsidR="00F85DDB" w:rsidRPr="00607DDA" w:rsidRDefault="00657A79" w:rsidP="00657A79">
      <w:pPr>
        <w:pStyle w:val="PargrafodaLista"/>
        <w:numPr>
          <w:ilvl w:val="0"/>
          <w:numId w:val="17"/>
        </w:numPr>
        <w:jc w:val="both"/>
        <w:rPr>
          <w:rFonts w:ascii="Geneva" w:hAnsi="Geneva" w:cs="Arial"/>
          <w:b/>
          <w:bCs/>
          <w:color w:val="404040"/>
        </w:rPr>
      </w:pPr>
      <w:r w:rsidRPr="00657A79">
        <w:rPr>
          <w:rFonts w:ascii="Geneva" w:hAnsi="Geneva" w:cs="Arial"/>
          <w:b/>
          <w:bCs/>
          <w:color w:val="404040"/>
        </w:rPr>
        <w:t>DIFERENCIAIS</w:t>
      </w:r>
    </w:p>
    <w:p w:rsidR="00F85DDB" w:rsidRDefault="00657A79" w:rsidP="00657A79">
      <w:pPr>
        <w:ind w:left="708"/>
        <w:jc w:val="both"/>
        <w:rPr>
          <w:rFonts w:ascii="Geneva" w:hAnsi="Geneva" w:cs="Arial"/>
          <w:color w:val="404040"/>
        </w:rPr>
      </w:pPr>
      <w:r w:rsidRPr="00657A79">
        <w:rPr>
          <w:rFonts w:ascii="Geneva" w:hAnsi="Geneva" w:cs="Arial"/>
          <w:color w:val="404040"/>
        </w:rPr>
        <w:t>Página de fortalecimento da marca, exibindo os principais diferencias da empresa, dos serviços e produtos.</w:t>
      </w:r>
    </w:p>
    <w:p w:rsidR="00F85DDB" w:rsidRPr="00607DDA" w:rsidRDefault="00657A79" w:rsidP="00657A79">
      <w:pPr>
        <w:pStyle w:val="PargrafodaLista"/>
        <w:numPr>
          <w:ilvl w:val="0"/>
          <w:numId w:val="17"/>
        </w:numPr>
        <w:jc w:val="both"/>
        <w:rPr>
          <w:rFonts w:ascii="Geneva" w:hAnsi="Geneva" w:cs="Arial"/>
          <w:b/>
          <w:bCs/>
          <w:color w:val="404040"/>
        </w:rPr>
      </w:pPr>
      <w:r w:rsidRPr="00657A79">
        <w:rPr>
          <w:rFonts w:ascii="Geneva" w:hAnsi="Geneva" w:cs="Arial"/>
          <w:b/>
          <w:bCs/>
          <w:color w:val="404040"/>
        </w:rPr>
        <w:t>CASES</w:t>
      </w:r>
    </w:p>
    <w:p w:rsidR="00657A79" w:rsidRPr="00657A79" w:rsidRDefault="00657A79" w:rsidP="00657A79">
      <w:pPr>
        <w:ind w:left="708"/>
        <w:jc w:val="both"/>
        <w:rPr>
          <w:rFonts w:ascii="Geneva" w:hAnsi="Geneva" w:cs="Arial"/>
          <w:color w:val="404040"/>
        </w:rPr>
      </w:pPr>
      <w:r w:rsidRPr="00657A79">
        <w:rPr>
          <w:rFonts w:ascii="Geneva" w:hAnsi="Geneva" w:cs="Arial"/>
          <w:color w:val="404040"/>
        </w:rPr>
        <w:t>Página de listagem de todas os cases cadastrados/alimentados no painel (CMS), exibidos por ordem de cadastro, existindo um filtro para organização em categorias.</w:t>
      </w:r>
    </w:p>
    <w:p w:rsidR="00F85DDB" w:rsidRDefault="00657A79" w:rsidP="00657A79">
      <w:pPr>
        <w:ind w:left="708"/>
        <w:jc w:val="both"/>
        <w:rPr>
          <w:rFonts w:ascii="Geneva" w:hAnsi="Geneva" w:cs="Arial"/>
          <w:color w:val="404040"/>
        </w:rPr>
      </w:pPr>
      <w:r w:rsidRPr="00657A79">
        <w:rPr>
          <w:rFonts w:ascii="Geneva" w:hAnsi="Geneva" w:cs="Arial"/>
          <w:color w:val="404040"/>
        </w:rPr>
        <w:t xml:space="preserve">Cada case terá </w:t>
      </w:r>
      <w:r w:rsidRPr="00657A79">
        <w:rPr>
          <w:rFonts w:ascii="Geneva" w:hAnsi="Geneva" w:cs="Arial"/>
          <w:b/>
          <w:color w:val="404040"/>
        </w:rPr>
        <w:t>seu título, resumo, descrição, data de inserção, galeria de fotos (limite de até 10 fotos por postagem), vídeo</w:t>
      </w:r>
      <w:r w:rsidRPr="00657A79">
        <w:rPr>
          <w:rFonts w:ascii="Geneva" w:hAnsi="Geneva" w:cs="Arial"/>
          <w:color w:val="404040"/>
        </w:rPr>
        <w:t xml:space="preserve"> e um formulário simples para captação de leads</w:t>
      </w:r>
      <w:r w:rsidR="00F85DDB">
        <w:rPr>
          <w:rFonts w:ascii="Geneva" w:hAnsi="Geneva" w:cs="Arial"/>
          <w:color w:val="404040"/>
        </w:rPr>
        <w:t>.</w:t>
      </w:r>
    </w:p>
    <w:p w:rsidR="00045770" w:rsidRPr="006402F6" w:rsidRDefault="00657A79" w:rsidP="00657A79">
      <w:pPr>
        <w:pStyle w:val="PargrafodaLista"/>
        <w:numPr>
          <w:ilvl w:val="0"/>
          <w:numId w:val="17"/>
        </w:numPr>
        <w:jc w:val="both"/>
        <w:rPr>
          <w:rFonts w:ascii="Geneva" w:hAnsi="Geneva" w:cs="Arial"/>
          <w:b/>
          <w:color w:val="3B3838" w:themeColor="background2" w:themeShade="40"/>
        </w:rPr>
      </w:pPr>
      <w:r w:rsidRPr="00657A79">
        <w:rPr>
          <w:rFonts w:ascii="Geneva" w:hAnsi="Geneva" w:cs="Arial"/>
          <w:b/>
          <w:bCs/>
          <w:color w:val="3B3838" w:themeColor="background2" w:themeShade="40"/>
        </w:rPr>
        <w:t>FALE CONOSCO</w:t>
      </w:r>
    </w:p>
    <w:p w:rsidR="00657A79" w:rsidRDefault="00657A79" w:rsidP="00657A79">
      <w:pPr>
        <w:ind w:left="709"/>
        <w:jc w:val="both"/>
        <w:rPr>
          <w:rFonts w:ascii="Geneva" w:hAnsi="Geneva" w:cs="Arial"/>
          <w:color w:val="3B3838" w:themeColor="background2" w:themeShade="40"/>
        </w:rPr>
      </w:pPr>
      <w:r w:rsidRPr="00657A79">
        <w:rPr>
          <w:rFonts w:ascii="Geneva" w:hAnsi="Geneva" w:cs="Arial"/>
          <w:color w:val="3B3838" w:themeColor="background2" w:themeShade="40"/>
        </w:rPr>
        <w:t xml:space="preserve">Informações de contato e localização da empresa bem como o formulário de contato a ser preenchido pelo usuário contendo os seguintes campos: </w:t>
      </w:r>
      <w:r w:rsidRPr="00657A79">
        <w:rPr>
          <w:rFonts w:ascii="Geneva" w:hAnsi="Geneva" w:cs="Arial"/>
          <w:b/>
          <w:color w:val="3B3838" w:themeColor="background2" w:themeShade="40"/>
        </w:rPr>
        <w:t>Nome, E-mail, Telefone, Assunto e Mensagem</w:t>
      </w:r>
      <w:r w:rsidRPr="00657A79">
        <w:rPr>
          <w:rFonts w:ascii="Geneva" w:hAnsi="Geneva" w:cs="Arial"/>
          <w:color w:val="3B3838" w:themeColor="background2" w:themeShade="40"/>
        </w:rPr>
        <w:t>.</w:t>
      </w:r>
    </w:p>
    <w:p w:rsidR="00B61939" w:rsidRPr="00B61939" w:rsidRDefault="00657A79" w:rsidP="00657A79">
      <w:pPr>
        <w:jc w:val="both"/>
        <w:rPr>
          <w:rFonts w:ascii="Geneva" w:hAnsi="Geneva" w:cs="Arial"/>
          <w:color w:val="3B3838" w:themeColor="background2" w:themeShade="40"/>
        </w:rPr>
      </w:pPr>
      <w:r w:rsidRPr="00B61939">
        <w:rPr>
          <w:rFonts w:ascii="Geneva" w:hAnsi="Geneva" w:cs="Arial"/>
          <w:color w:val="3B3838" w:themeColor="background2" w:themeShade="40"/>
        </w:rPr>
        <w:t xml:space="preserve"> </w:t>
      </w:r>
    </w:p>
    <w:p w:rsidR="008D4376" w:rsidRPr="00B61939" w:rsidRDefault="008D4376" w:rsidP="00B61939">
      <w:pPr>
        <w:jc w:val="both"/>
        <w:rPr>
          <w:b/>
          <w:i/>
          <w:noProof/>
          <w:color w:val="323E4F" w:themeColor="text2" w:themeShade="BF"/>
          <w:sz w:val="44"/>
          <w:szCs w:val="44"/>
          <w:lang w:eastAsia="pt-BR"/>
        </w:rPr>
      </w:pPr>
      <w:r w:rsidRPr="00B61939">
        <w:rPr>
          <w:b/>
          <w:i/>
          <w:noProof/>
          <w:color w:val="323E4F" w:themeColor="text2" w:themeShade="BF"/>
          <w:sz w:val="44"/>
          <w:szCs w:val="44"/>
          <w:lang w:eastAsia="pt-BR"/>
        </w:rPr>
        <w:t>GERENCIADOR DE CONTEÚDO CMS</w:t>
      </w:r>
    </w:p>
    <w:p w:rsidR="008D4376" w:rsidRPr="00C803CC" w:rsidRDefault="008D4376" w:rsidP="008D4376">
      <w:pPr>
        <w:jc w:val="both"/>
        <w:rPr>
          <w:rFonts w:ascii="Geneva" w:hAnsi="Geneva" w:cs="Arial"/>
          <w:color w:val="3B3838" w:themeColor="background2" w:themeShade="40"/>
        </w:rPr>
      </w:pPr>
      <w:r w:rsidRPr="00C803CC">
        <w:rPr>
          <w:rFonts w:ascii="Geneva" w:hAnsi="Geneva" w:cs="Arial"/>
          <w:color w:val="3B3838" w:themeColor="background2" w:themeShade="40"/>
        </w:rPr>
        <w:t>Para atualizar os conteúdos dinâmicos do website, será util</w:t>
      </w:r>
      <w:r w:rsidR="00902058">
        <w:rPr>
          <w:rFonts w:ascii="Geneva" w:hAnsi="Geneva" w:cs="Arial"/>
          <w:color w:val="3B3838" w:themeColor="background2" w:themeShade="40"/>
        </w:rPr>
        <w:t>izado o gerenciador de conteúdo/</w:t>
      </w:r>
      <w:r w:rsidRPr="00C803CC">
        <w:rPr>
          <w:rFonts w:ascii="Geneva" w:hAnsi="Geneva" w:cs="Arial"/>
          <w:color w:val="3B3838" w:themeColor="background2" w:themeShade="40"/>
        </w:rPr>
        <w:t xml:space="preserve">CMS, desenvolvido pela Kombi </w:t>
      </w:r>
      <w:r w:rsidR="00902058">
        <w:rPr>
          <w:rFonts w:ascii="Geneva" w:hAnsi="Geneva" w:cs="Arial"/>
          <w:color w:val="3B3838" w:themeColor="background2" w:themeShade="40"/>
        </w:rPr>
        <w:t>Agência Digital</w:t>
      </w:r>
      <w:r w:rsidRPr="00C803CC">
        <w:rPr>
          <w:rFonts w:ascii="Geneva" w:hAnsi="Geneva" w:cs="Arial"/>
          <w:color w:val="3B3838" w:themeColor="background2" w:themeShade="40"/>
        </w:rPr>
        <w:t xml:space="preserve">, através de acesso restrito (usuário e senha). </w:t>
      </w:r>
    </w:p>
    <w:p w:rsidR="008D4376" w:rsidRPr="00C803CC" w:rsidRDefault="008D4376" w:rsidP="008D4376">
      <w:pPr>
        <w:jc w:val="both"/>
        <w:rPr>
          <w:rFonts w:ascii="Geneva" w:hAnsi="Geneva" w:cs="Arial"/>
          <w:color w:val="3B3838" w:themeColor="background2" w:themeShade="40"/>
        </w:rPr>
      </w:pPr>
      <w:r w:rsidRPr="00C803CC">
        <w:rPr>
          <w:rFonts w:ascii="Geneva" w:hAnsi="Geneva" w:cs="Arial"/>
          <w:color w:val="3B3838" w:themeColor="background2" w:themeShade="40"/>
        </w:rPr>
        <w:t>Poderão ser gerenciados as seguintes informações:</w:t>
      </w:r>
    </w:p>
    <w:p w:rsidR="00BF3E31" w:rsidRPr="00C803CC" w:rsidRDefault="00657A79" w:rsidP="00BF3E31">
      <w:pPr>
        <w:pStyle w:val="PargrafodaLista"/>
        <w:numPr>
          <w:ilvl w:val="0"/>
          <w:numId w:val="14"/>
        </w:numPr>
        <w:jc w:val="both"/>
        <w:rPr>
          <w:rFonts w:ascii="Geneva" w:hAnsi="Geneva" w:cs="Arial"/>
          <w:color w:val="3B3838" w:themeColor="background2" w:themeShade="40"/>
        </w:rPr>
      </w:pPr>
      <w:r>
        <w:rPr>
          <w:rFonts w:ascii="Geneva" w:hAnsi="Geneva" w:cs="Arial"/>
          <w:color w:val="3B3838" w:themeColor="background2" w:themeShade="40"/>
        </w:rPr>
        <w:t xml:space="preserve">Os </w:t>
      </w:r>
      <w:r w:rsidR="00BF3E31" w:rsidRPr="00C803CC">
        <w:rPr>
          <w:rFonts w:ascii="Geneva" w:hAnsi="Geneva" w:cs="Arial"/>
          <w:color w:val="3B3838" w:themeColor="background2" w:themeShade="40"/>
        </w:rPr>
        <w:t>Usuários que terão acesso ao CMS de atualização</w:t>
      </w:r>
      <w:r>
        <w:rPr>
          <w:rFonts w:ascii="Geneva" w:hAnsi="Geneva" w:cs="Arial"/>
          <w:color w:val="3B3838" w:themeColor="background2" w:themeShade="40"/>
        </w:rPr>
        <w:t xml:space="preserve"> com nível de acesso </w:t>
      </w:r>
      <w:r w:rsidRPr="00657A79">
        <w:rPr>
          <w:rFonts w:ascii="Geneva" w:hAnsi="Geneva" w:cs="Arial"/>
          <w:color w:val="3B3838" w:themeColor="background2" w:themeShade="40"/>
          <w:u w:val="single"/>
        </w:rPr>
        <w:t>Usuários</w:t>
      </w:r>
      <w:r>
        <w:rPr>
          <w:rFonts w:ascii="Geneva" w:hAnsi="Geneva" w:cs="Arial"/>
          <w:color w:val="3B3838" w:themeColor="background2" w:themeShade="40"/>
        </w:rPr>
        <w:t xml:space="preserve"> e </w:t>
      </w:r>
      <w:r w:rsidRPr="00657A79">
        <w:rPr>
          <w:rFonts w:ascii="Geneva" w:hAnsi="Geneva" w:cs="Arial"/>
          <w:color w:val="3B3838" w:themeColor="background2" w:themeShade="40"/>
          <w:u w:val="single"/>
        </w:rPr>
        <w:t>Administradores</w:t>
      </w:r>
      <w:r w:rsidR="00BF3E31" w:rsidRPr="00C803CC">
        <w:rPr>
          <w:rFonts w:ascii="Geneva" w:hAnsi="Geneva" w:cs="Arial"/>
          <w:color w:val="3B3838" w:themeColor="background2" w:themeShade="40"/>
        </w:rPr>
        <w:t>;</w:t>
      </w:r>
    </w:p>
    <w:p w:rsidR="00BF3E31" w:rsidRPr="00657A79" w:rsidRDefault="00BF3E31" w:rsidP="00BF3E31">
      <w:pPr>
        <w:pStyle w:val="PargrafodaLista"/>
        <w:numPr>
          <w:ilvl w:val="0"/>
          <w:numId w:val="14"/>
        </w:numPr>
        <w:jc w:val="both"/>
        <w:rPr>
          <w:rFonts w:ascii="Geneva" w:hAnsi="Geneva" w:cs="Arial"/>
          <w:color w:val="3B3838" w:themeColor="background2" w:themeShade="40"/>
        </w:rPr>
      </w:pPr>
      <w:r w:rsidRPr="00C803CC">
        <w:rPr>
          <w:rFonts w:ascii="Geneva" w:hAnsi="Geneva" w:cs="Arial"/>
          <w:color w:val="3B3838" w:themeColor="background2" w:themeShade="40"/>
        </w:rPr>
        <w:t xml:space="preserve">Os </w:t>
      </w:r>
      <w:r w:rsidR="00657A79">
        <w:rPr>
          <w:rFonts w:ascii="Geneva" w:hAnsi="Geneva" w:cs="Arial"/>
          <w:color w:val="3B3838" w:themeColor="background2" w:themeShade="40"/>
          <w:u w:val="single"/>
        </w:rPr>
        <w:t>produtos</w:t>
      </w:r>
      <w:r w:rsidRPr="00C803CC">
        <w:rPr>
          <w:rFonts w:ascii="Geneva" w:hAnsi="Geneva" w:cs="Arial"/>
          <w:color w:val="3B3838" w:themeColor="background2" w:themeShade="40"/>
        </w:rPr>
        <w:t xml:space="preserve">, </w:t>
      </w:r>
      <w:r w:rsidR="00657A79">
        <w:rPr>
          <w:rFonts w:ascii="Geneva" w:hAnsi="Geneva" w:cs="Arial"/>
          <w:color w:val="3B3838" w:themeColor="background2" w:themeShade="40"/>
        </w:rPr>
        <w:t xml:space="preserve">gerenciando </w:t>
      </w:r>
      <w:r w:rsidR="00657A79" w:rsidRPr="00657A79">
        <w:rPr>
          <w:rFonts w:ascii="Geneva" w:hAnsi="Geneva" w:cs="Arial"/>
          <w:color w:val="3B3838" w:themeColor="background2" w:themeShade="40"/>
          <w:u w:val="single"/>
        </w:rPr>
        <w:t>categorias</w:t>
      </w:r>
      <w:r w:rsidR="00657A79">
        <w:rPr>
          <w:rFonts w:ascii="Geneva" w:hAnsi="Geneva" w:cs="Arial"/>
          <w:color w:val="3B3838" w:themeColor="background2" w:themeShade="40"/>
        </w:rPr>
        <w:t xml:space="preserve"> e </w:t>
      </w:r>
      <w:r w:rsidRPr="00C803CC">
        <w:rPr>
          <w:rFonts w:ascii="Geneva" w:hAnsi="Geneva" w:cs="Arial"/>
          <w:color w:val="3B3838" w:themeColor="background2" w:themeShade="40"/>
        </w:rPr>
        <w:t>definindo</w:t>
      </w:r>
      <w:r w:rsidR="00657A79">
        <w:rPr>
          <w:rFonts w:ascii="Geneva" w:hAnsi="Geneva" w:cs="Arial"/>
          <w:color w:val="3B3838" w:themeColor="background2" w:themeShade="40"/>
        </w:rPr>
        <w:t xml:space="preserve">, para cada produto, </w:t>
      </w:r>
      <w:r w:rsidR="00657A79" w:rsidRPr="00F85DDB">
        <w:rPr>
          <w:rFonts w:ascii="Geneva" w:hAnsi="Geneva" w:cs="Arial"/>
          <w:b/>
          <w:color w:val="404040"/>
        </w:rPr>
        <w:t xml:space="preserve">título, categoria, descrição, 01 foto principal, 01 </w:t>
      </w:r>
      <w:proofErr w:type="spellStart"/>
      <w:r w:rsidR="00657A79" w:rsidRPr="00F85DDB">
        <w:rPr>
          <w:rFonts w:ascii="Geneva" w:hAnsi="Geneva" w:cs="Arial"/>
          <w:b/>
          <w:color w:val="404040"/>
        </w:rPr>
        <w:t>embed</w:t>
      </w:r>
      <w:proofErr w:type="spellEnd"/>
      <w:r w:rsidR="00657A79" w:rsidRPr="00F85DDB">
        <w:rPr>
          <w:rFonts w:ascii="Geneva" w:hAnsi="Geneva" w:cs="Arial"/>
          <w:b/>
          <w:color w:val="404040"/>
        </w:rPr>
        <w:t xml:space="preserve"> de Vídeo (</w:t>
      </w:r>
      <w:proofErr w:type="spellStart"/>
      <w:r w:rsidR="00657A79" w:rsidRPr="00F85DDB">
        <w:rPr>
          <w:rFonts w:ascii="Geneva" w:hAnsi="Geneva" w:cs="Arial"/>
          <w:b/>
          <w:color w:val="404040"/>
        </w:rPr>
        <w:t>Youtube</w:t>
      </w:r>
      <w:proofErr w:type="spellEnd"/>
      <w:r w:rsidR="00657A79" w:rsidRPr="00F85DDB">
        <w:rPr>
          <w:rFonts w:ascii="Geneva" w:hAnsi="Geneva" w:cs="Arial"/>
          <w:b/>
          <w:color w:val="404040"/>
        </w:rPr>
        <w:t>), uma galeria de fotos simples, informações técnica, um arquivo PDF</w:t>
      </w:r>
      <w:r w:rsidRPr="00C803CC">
        <w:rPr>
          <w:rFonts w:ascii="Geneva" w:hAnsi="Geneva" w:cs="Arial"/>
          <w:b/>
          <w:color w:val="3B3838" w:themeColor="background2" w:themeShade="40"/>
        </w:rPr>
        <w:t>;</w:t>
      </w:r>
    </w:p>
    <w:p w:rsidR="00657A79" w:rsidRPr="00F123AE" w:rsidRDefault="00657A79" w:rsidP="00657A79">
      <w:pPr>
        <w:pStyle w:val="PargrafodaLista"/>
        <w:numPr>
          <w:ilvl w:val="0"/>
          <w:numId w:val="14"/>
        </w:numPr>
        <w:jc w:val="both"/>
        <w:rPr>
          <w:rFonts w:ascii="Geneva" w:hAnsi="Geneva" w:cs="Arial"/>
          <w:color w:val="404040"/>
        </w:rPr>
      </w:pPr>
      <w:r>
        <w:rPr>
          <w:rFonts w:ascii="Geneva" w:hAnsi="Geneva" w:cs="Arial"/>
          <w:color w:val="404040"/>
        </w:rPr>
        <w:t xml:space="preserve">As </w:t>
      </w:r>
      <w:r>
        <w:rPr>
          <w:rFonts w:ascii="Geneva" w:hAnsi="Geneva" w:cs="Arial"/>
          <w:color w:val="404040"/>
          <w:u w:val="single"/>
        </w:rPr>
        <w:t>postagens/notícias</w:t>
      </w:r>
      <w:r w:rsidRPr="00F123AE">
        <w:rPr>
          <w:rFonts w:ascii="Geneva" w:hAnsi="Geneva" w:cs="Arial"/>
          <w:color w:val="404040"/>
        </w:rPr>
        <w:t>,</w:t>
      </w:r>
      <w:r>
        <w:rPr>
          <w:rFonts w:ascii="Geneva" w:hAnsi="Geneva" w:cs="Arial"/>
          <w:color w:val="404040"/>
        </w:rPr>
        <w:t xml:space="preserve"> gerenciando </w:t>
      </w:r>
      <w:r w:rsidRPr="00657A79">
        <w:rPr>
          <w:rFonts w:ascii="Geneva" w:hAnsi="Geneva" w:cs="Arial"/>
          <w:color w:val="404040"/>
          <w:u w:val="single"/>
        </w:rPr>
        <w:t>assuntos</w:t>
      </w:r>
      <w:r>
        <w:rPr>
          <w:rFonts w:ascii="Geneva" w:hAnsi="Geneva" w:cs="Arial"/>
          <w:color w:val="404040"/>
        </w:rPr>
        <w:t xml:space="preserve"> e definindo, para cada </w:t>
      </w:r>
      <w:proofErr w:type="gramStart"/>
      <w:r>
        <w:rPr>
          <w:rFonts w:ascii="Geneva" w:hAnsi="Geneva" w:cs="Arial"/>
          <w:color w:val="404040"/>
        </w:rPr>
        <w:t xml:space="preserve">publicação,  </w:t>
      </w:r>
      <w:r w:rsidRPr="00F85DDB">
        <w:rPr>
          <w:rFonts w:ascii="Geneva" w:hAnsi="Geneva" w:cs="Arial"/>
          <w:b/>
          <w:color w:val="404040"/>
        </w:rPr>
        <w:t>título</w:t>
      </w:r>
      <w:proofErr w:type="gramEnd"/>
      <w:r w:rsidRPr="00F85DDB">
        <w:rPr>
          <w:rFonts w:ascii="Geneva" w:hAnsi="Geneva" w:cs="Arial"/>
          <w:b/>
          <w:color w:val="404040"/>
        </w:rPr>
        <w:t>, resumo, descrição, data de inserção, galeria de fotos (limite de até 10 fotos por postagem), vídeo</w:t>
      </w:r>
      <w:r>
        <w:rPr>
          <w:rFonts w:ascii="Geneva" w:hAnsi="Geneva" w:cs="Arial"/>
          <w:color w:val="404040"/>
        </w:rPr>
        <w:t>, prevendo funcionalidade para agendar exibição da publicação.</w:t>
      </w:r>
    </w:p>
    <w:p w:rsidR="00657A79" w:rsidRPr="00657A79" w:rsidRDefault="00657A79" w:rsidP="00BF3E31">
      <w:pPr>
        <w:pStyle w:val="PargrafodaLista"/>
        <w:numPr>
          <w:ilvl w:val="0"/>
          <w:numId w:val="14"/>
        </w:numPr>
        <w:jc w:val="both"/>
        <w:rPr>
          <w:rFonts w:ascii="Geneva" w:hAnsi="Geneva" w:cs="Arial"/>
          <w:color w:val="3B3838" w:themeColor="background2" w:themeShade="40"/>
        </w:rPr>
      </w:pPr>
      <w:r>
        <w:rPr>
          <w:rFonts w:ascii="Geneva" w:hAnsi="Geneva" w:cs="Arial"/>
          <w:color w:val="3B3838" w:themeColor="background2" w:themeShade="40"/>
        </w:rPr>
        <w:t xml:space="preserve">Os </w:t>
      </w:r>
      <w:r w:rsidRPr="00657A79">
        <w:rPr>
          <w:rFonts w:ascii="Geneva" w:hAnsi="Geneva" w:cs="Arial"/>
          <w:color w:val="3B3838" w:themeColor="background2" w:themeShade="40"/>
          <w:u w:val="single"/>
        </w:rPr>
        <w:t>diferenciais</w:t>
      </w:r>
      <w:r>
        <w:rPr>
          <w:rFonts w:ascii="Geneva" w:hAnsi="Geneva" w:cs="Arial"/>
          <w:color w:val="3B3838" w:themeColor="background2" w:themeShade="40"/>
        </w:rPr>
        <w:t xml:space="preserve">, definindo </w:t>
      </w:r>
      <w:r w:rsidRPr="00657A79">
        <w:rPr>
          <w:rFonts w:ascii="Geneva" w:hAnsi="Geneva" w:cs="Arial"/>
          <w:b/>
          <w:color w:val="3B3838" w:themeColor="background2" w:themeShade="40"/>
        </w:rPr>
        <w:t>título, descrição e imagem ilustrativa</w:t>
      </w:r>
      <w:r>
        <w:rPr>
          <w:rFonts w:ascii="Geneva" w:hAnsi="Geneva" w:cs="Arial"/>
          <w:color w:val="3B3838" w:themeColor="background2" w:themeShade="40"/>
        </w:rPr>
        <w:t>;</w:t>
      </w:r>
    </w:p>
    <w:p w:rsidR="00657A79" w:rsidRPr="00657A79" w:rsidRDefault="00657A79" w:rsidP="00657A79">
      <w:pPr>
        <w:pStyle w:val="PargrafodaLista"/>
        <w:numPr>
          <w:ilvl w:val="0"/>
          <w:numId w:val="14"/>
        </w:numPr>
        <w:jc w:val="both"/>
        <w:rPr>
          <w:rFonts w:ascii="Geneva" w:hAnsi="Geneva" w:cs="Arial"/>
          <w:color w:val="3B3838" w:themeColor="background2" w:themeShade="40"/>
        </w:rPr>
      </w:pPr>
      <w:r w:rsidRPr="00C803CC">
        <w:rPr>
          <w:rFonts w:ascii="Geneva" w:hAnsi="Geneva" w:cs="Arial"/>
          <w:color w:val="3B3838" w:themeColor="background2" w:themeShade="40"/>
        </w:rPr>
        <w:t xml:space="preserve">Os </w:t>
      </w:r>
      <w:r>
        <w:rPr>
          <w:rFonts w:ascii="Geneva" w:hAnsi="Geneva" w:cs="Arial"/>
          <w:color w:val="3B3838" w:themeColor="background2" w:themeShade="40"/>
          <w:u w:val="single"/>
        </w:rPr>
        <w:t>profissionais</w:t>
      </w:r>
      <w:r w:rsidRPr="00C803CC">
        <w:rPr>
          <w:rFonts w:ascii="Geneva" w:hAnsi="Geneva" w:cs="Arial"/>
          <w:color w:val="3B3838" w:themeColor="background2" w:themeShade="40"/>
        </w:rPr>
        <w:t xml:space="preserve">, definindo </w:t>
      </w:r>
      <w:r w:rsidRPr="00657A79">
        <w:rPr>
          <w:rFonts w:ascii="Geneva" w:hAnsi="Geneva" w:cs="Arial"/>
          <w:b/>
          <w:color w:val="404040"/>
        </w:rPr>
        <w:t xml:space="preserve">foto, nome, descrição </w:t>
      </w:r>
      <w:r>
        <w:rPr>
          <w:rFonts w:ascii="Geneva" w:hAnsi="Geneva" w:cs="Arial"/>
          <w:b/>
          <w:color w:val="404040"/>
        </w:rPr>
        <w:t xml:space="preserve">e link para </w:t>
      </w:r>
      <w:proofErr w:type="spellStart"/>
      <w:r>
        <w:rPr>
          <w:rFonts w:ascii="Geneva" w:hAnsi="Geneva" w:cs="Arial"/>
          <w:b/>
          <w:color w:val="404040"/>
        </w:rPr>
        <w:t>LinkedIn</w:t>
      </w:r>
      <w:proofErr w:type="spellEnd"/>
      <w:r w:rsidRPr="00C803CC">
        <w:rPr>
          <w:rFonts w:ascii="Geneva" w:hAnsi="Geneva" w:cs="Arial"/>
          <w:b/>
          <w:color w:val="3B3838" w:themeColor="background2" w:themeShade="40"/>
        </w:rPr>
        <w:t>;</w:t>
      </w:r>
    </w:p>
    <w:p w:rsidR="00657A79" w:rsidRPr="00657A79" w:rsidRDefault="00657A79" w:rsidP="00657A79">
      <w:pPr>
        <w:pStyle w:val="PargrafodaLista"/>
        <w:numPr>
          <w:ilvl w:val="0"/>
          <w:numId w:val="14"/>
        </w:numPr>
        <w:jc w:val="both"/>
        <w:rPr>
          <w:rFonts w:ascii="Geneva" w:hAnsi="Geneva" w:cs="Arial"/>
          <w:color w:val="3B3838" w:themeColor="background2" w:themeShade="40"/>
        </w:rPr>
      </w:pPr>
      <w:r w:rsidRPr="00C803CC">
        <w:rPr>
          <w:rFonts w:ascii="Geneva" w:hAnsi="Geneva" w:cs="Arial"/>
          <w:color w:val="3B3838" w:themeColor="background2" w:themeShade="40"/>
        </w:rPr>
        <w:t xml:space="preserve">Os </w:t>
      </w:r>
      <w:r>
        <w:rPr>
          <w:rFonts w:ascii="Geneva" w:hAnsi="Geneva" w:cs="Arial"/>
          <w:color w:val="3B3838" w:themeColor="background2" w:themeShade="40"/>
          <w:u w:val="single"/>
        </w:rPr>
        <w:t>cases</w:t>
      </w:r>
      <w:r w:rsidRPr="00C803CC">
        <w:rPr>
          <w:rFonts w:ascii="Geneva" w:hAnsi="Geneva" w:cs="Arial"/>
          <w:color w:val="3B3838" w:themeColor="background2" w:themeShade="40"/>
        </w:rPr>
        <w:t xml:space="preserve">, definindo </w:t>
      </w:r>
      <w:r w:rsidRPr="00657A79">
        <w:rPr>
          <w:rFonts w:ascii="Geneva" w:hAnsi="Geneva" w:cs="Arial"/>
          <w:b/>
          <w:color w:val="404040"/>
        </w:rPr>
        <w:t>título, resumo, descrição, data de inserção, galeria de fotos (limite de até 10 fotos por postagem), vídeo</w:t>
      </w:r>
      <w:r w:rsidRPr="00C803CC">
        <w:rPr>
          <w:rFonts w:ascii="Geneva" w:hAnsi="Geneva" w:cs="Arial"/>
          <w:b/>
          <w:color w:val="3B3838" w:themeColor="background2" w:themeShade="40"/>
        </w:rPr>
        <w:t>;</w:t>
      </w:r>
    </w:p>
    <w:p w:rsidR="00BF3E31" w:rsidRPr="00C803CC" w:rsidRDefault="00BF3E31" w:rsidP="00BF3E31">
      <w:pPr>
        <w:pStyle w:val="PargrafodaLista"/>
        <w:numPr>
          <w:ilvl w:val="0"/>
          <w:numId w:val="14"/>
        </w:numPr>
        <w:jc w:val="both"/>
        <w:rPr>
          <w:rFonts w:ascii="Geneva" w:hAnsi="Geneva" w:cs="Arial"/>
          <w:color w:val="3B3838" w:themeColor="background2" w:themeShade="40"/>
        </w:rPr>
      </w:pPr>
      <w:r w:rsidRPr="00C803CC">
        <w:rPr>
          <w:rFonts w:ascii="Geneva" w:hAnsi="Geneva" w:cs="Arial"/>
          <w:color w:val="3B3838" w:themeColor="background2" w:themeShade="40"/>
        </w:rPr>
        <w:t xml:space="preserve">Consultar e exportar a lista de </w:t>
      </w:r>
      <w:r w:rsidRPr="00C803CC">
        <w:rPr>
          <w:rFonts w:ascii="Geneva" w:hAnsi="Geneva" w:cs="Arial"/>
          <w:b/>
          <w:color w:val="3B3838" w:themeColor="background2" w:themeShade="40"/>
        </w:rPr>
        <w:t>leads captados</w:t>
      </w:r>
      <w:r w:rsidRPr="00C803CC">
        <w:rPr>
          <w:rFonts w:ascii="Geneva" w:hAnsi="Geneva" w:cs="Arial"/>
          <w:color w:val="3B3838" w:themeColor="background2" w:themeShade="40"/>
        </w:rPr>
        <w:t xml:space="preserve"> através dos formulários presentes no website.</w:t>
      </w:r>
    </w:p>
    <w:p w:rsidR="00327489" w:rsidRDefault="008D4376" w:rsidP="0030330A">
      <w:pPr>
        <w:jc w:val="both"/>
        <w:rPr>
          <w:rFonts w:ascii="Geneva" w:hAnsi="Geneva" w:cs="Arial"/>
          <w:color w:val="3B3838" w:themeColor="background2" w:themeShade="40"/>
        </w:rPr>
      </w:pPr>
      <w:r w:rsidRPr="00C803CC">
        <w:rPr>
          <w:rFonts w:ascii="Geneva" w:hAnsi="Geneva" w:cs="Arial"/>
          <w:color w:val="3B3838" w:themeColor="background2" w:themeShade="40"/>
        </w:rPr>
        <w:lastRenderedPageBreak/>
        <w:t>As informações a serem cadastradas no CMS é de responsabilidade do cliente.</w:t>
      </w:r>
      <w:r w:rsidR="00653873" w:rsidRPr="00C803CC">
        <w:rPr>
          <w:rFonts w:ascii="Geneva" w:hAnsi="Geneva" w:cs="Arial"/>
          <w:color w:val="3B3838" w:themeColor="background2" w:themeShade="40"/>
        </w:rPr>
        <w:t xml:space="preserve"> Ao término do projeto, a Kombi Agência </w:t>
      </w:r>
      <w:r w:rsidRPr="00C803CC">
        <w:rPr>
          <w:rFonts w:ascii="Geneva" w:hAnsi="Geneva" w:cs="Arial"/>
          <w:color w:val="3B3838" w:themeColor="background2" w:themeShade="40"/>
        </w:rPr>
        <w:t>D</w:t>
      </w:r>
      <w:r w:rsidR="00653873" w:rsidRPr="00C803CC">
        <w:rPr>
          <w:rFonts w:ascii="Geneva" w:hAnsi="Geneva" w:cs="Arial"/>
          <w:color w:val="3B3838" w:themeColor="background2" w:themeShade="40"/>
        </w:rPr>
        <w:t>igital</w:t>
      </w:r>
      <w:r w:rsidRPr="00C803CC">
        <w:rPr>
          <w:rFonts w:ascii="Geneva" w:hAnsi="Geneva" w:cs="Arial"/>
          <w:color w:val="3B3838" w:themeColor="background2" w:themeShade="40"/>
        </w:rPr>
        <w:t xml:space="preserve"> </w:t>
      </w:r>
      <w:r w:rsidR="00653873" w:rsidRPr="00C803CC">
        <w:rPr>
          <w:rFonts w:ascii="Geneva" w:hAnsi="Geneva" w:cs="Arial"/>
          <w:color w:val="3B3838" w:themeColor="background2" w:themeShade="40"/>
        </w:rPr>
        <w:t>passará as instruções de utilização à</w:t>
      </w:r>
      <w:r w:rsidRPr="00C803CC">
        <w:rPr>
          <w:rFonts w:ascii="Geneva" w:hAnsi="Geneva" w:cs="Arial"/>
          <w:color w:val="3B3838" w:themeColor="background2" w:themeShade="40"/>
        </w:rPr>
        <w:t xml:space="preserve"> pessoa que ficará responsável pela administração do site através do CMS.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42" w:type="dxa"/>
          <w:bottom w:w="170" w:type="dxa"/>
          <w:right w:w="142" w:type="dxa"/>
        </w:tblCellMar>
        <w:tblLook w:val="04A0" w:firstRow="1" w:lastRow="0" w:firstColumn="1" w:lastColumn="0" w:noHBand="0" w:noVBand="1"/>
      </w:tblPr>
      <w:tblGrid>
        <w:gridCol w:w="1984"/>
        <w:gridCol w:w="2262"/>
        <w:gridCol w:w="4184"/>
        <w:gridCol w:w="359"/>
      </w:tblGrid>
      <w:tr w:rsidR="0007034D" w:rsidRPr="0007034D" w:rsidTr="00C803CC">
        <w:trPr>
          <w:gridAfter w:val="1"/>
          <w:wAfter w:w="204" w:type="pct"/>
          <w:trHeight w:val="255"/>
        </w:trPr>
        <w:tc>
          <w:tcPr>
            <w:tcW w:w="4796" w:type="pct"/>
            <w:gridSpan w:val="3"/>
            <w:vAlign w:val="center"/>
          </w:tcPr>
          <w:p w:rsidR="008D4376" w:rsidRPr="0007034D" w:rsidRDefault="008D4376" w:rsidP="00BA0DF5">
            <w:pPr>
              <w:pStyle w:val="Cabealho"/>
              <w:jc w:val="both"/>
              <w:rPr>
                <w:rFonts w:ascii="Geneva" w:hAnsi="Geneva" w:cs="Raavi"/>
                <w:bCs/>
                <w:i/>
                <w:color w:val="323E4F" w:themeColor="text2" w:themeShade="BF"/>
                <w:sz w:val="24"/>
                <w:szCs w:val="24"/>
              </w:rPr>
            </w:pPr>
            <w:r w:rsidRPr="0007034D">
              <w:rPr>
                <w:b/>
                <w:i/>
                <w:noProof/>
                <w:color w:val="323E4F" w:themeColor="text2" w:themeShade="BF"/>
                <w:sz w:val="44"/>
                <w:szCs w:val="44"/>
                <w:lang w:eastAsia="pt-BR"/>
              </w:rPr>
              <w:t>DESENVOLVIMENTO E PRAZOS</w:t>
            </w:r>
          </w:p>
        </w:tc>
      </w:tr>
      <w:tr w:rsidR="00C803CC" w:rsidRPr="00C803CC" w:rsidTr="00C803CC">
        <w:trPr>
          <w:gridAfter w:val="1"/>
          <w:wAfter w:w="204" w:type="pct"/>
          <w:trHeight w:val="1411"/>
        </w:trPr>
        <w:tc>
          <w:tcPr>
            <w:tcW w:w="1129" w:type="pct"/>
            <w:vAlign w:val="center"/>
          </w:tcPr>
          <w:p w:rsidR="008D4376" w:rsidRPr="00C803CC" w:rsidRDefault="008D4376" w:rsidP="00BA0DF5">
            <w:pPr>
              <w:pStyle w:val="Cabealho"/>
              <w:ind w:left="319"/>
              <w:jc w:val="both"/>
              <w:rPr>
                <w:rFonts w:ascii="Geneva" w:hAnsi="Geneva" w:cs="Raavi"/>
                <w:bCs/>
                <w:i/>
                <w:color w:val="3B3838" w:themeColor="background2" w:themeShade="40"/>
              </w:rPr>
            </w:pPr>
            <w:r w:rsidRPr="00C803CC">
              <w:rPr>
                <w:rFonts w:ascii="Geneva" w:hAnsi="Geneva" w:cs="Raavi"/>
                <w:bCs/>
                <w:i/>
                <w:color w:val="323E4F" w:themeColor="text2" w:themeShade="BF"/>
              </w:rPr>
              <w:t>ETAPA 01</w:t>
            </w:r>
          </w:p>
        </w:tc>
        <w:tc>
          <w:tcPr>
            <w:tcW w:w="3667" w:type="pct"/>
            <w:gridSpan w:val="2"/>
            <w:vAlign w:val="center"/>
          </w:tcPr>
          <w:p w:rsidR="008D4376" w:rsidRDefault="008D4376" w:rsidP="00BA0DF5">
            <w:pPr>
              <w:pStyle w:val="Default"/>
              <w:jc w:val="both"/>
              <w:rPr>
                <w:rFonts w:ascii="Geneva" w:hAnsi="Geneva" w:cs="Arial"/>
                <w:b/>
                <w:color w:val="323E4F" w:themeColor="text2" w:themeShade="BF"/>
                <w:sz w:val="22"/>
                <w:szCs w:val="22"/>
              </w:rPr>
            </w:pPr>
            <w:r w:rsidRPr="00C803CC">
              <w:rPr>
                <w:rFonts w:ascii="Geneva" w:hAnsi="Geneva" w:cs="Arial"/>
                <w:b/>
                <w:color w:val="323E4F" w:themeColor="text2" w:themeShade="BF"/>
                <w:sz w:val="22"/>
                <w:szCs w:val="22"/>
              </w:rPr>
              <w:t>MATERIAIS / INFORMAÇÕES</w:t>
            </w:r>
          </w:p>
          <w:p w:rsidR="00C803CC" w:rsidRPr="00C803CC" w:rsidRDefault="00C803CC" w:rsidP="00BA0DF5">
            <w:pPr>
              <w:pStyle w:val="Default"/>
              <w:jc w:val="both"/>
              <w:rPr>
                <w:rFonts w:ascii="Geneva" w:hAnsi="Geneva" w:cs="Arial"/>
                <w:b/>
                <w:color w:val="323E4F" w:themeColor="text2" w:themeShade="BF"/>
                <w:sz w:val="22"/>
                <w:szCs w:val="22"/>
              </w:rPr>
            </w:pPr>
            <w:r w:rsidRPr="00C803CC">
              <w:rPr>
                <w:rFonts w:ascii="Geneva" w:hAnsi="Geneva" w:cstheme="minorHAnsi"/>
                <w:i/>
                <w:color w:val="3B3838" w:themeColor="background2" w:themeShade="40"/>
                <w:sz w:val="22"/>
                <w:szCs w:val="22"/>
              </w:rPr>
              <w:t xml:space="preserve">PRAZO: </w:t>
            </w:r>
            <w:r w:rsidR="00230A4C">
              <w:rPr>
                <w:rFonts w:ascii="Geneva" w:hAnsi="Geneva" w:cstheme="minorHAnsi"/>
                <w:i/>
                <w:color w:val="3B3838" w:themeColor="background2" w:themeShade="40"/>
                <w:sz w:val="22"/>
                <w:szCs w:val="22"/>
              </w:rPr>
              <w:t>0</w:t>
            </w:r>
            <w:r w:rsidR="00BF3E31">
              <w:rPr>
                <w:rFonts w:ascii="Geneva" w:hAnsi="Geneva" w:cstheme="minorHAnsi"/>
                <w:i/>
                <w:color w:val="3B3838" w:themeColor="background2" w:themeShade="40"/>
                <w:sz w:val="22"/>
                <w:szCs w:val="22"/>
              </w:rPr>
              <w:t>2</w:t>
            </w:r>
            <w:r w:rsidR="00230A4C">
              <w:rPr>
                <w:rFonts w:ascii="Geneva" w:hAnsi="Geneva" w:cstheme="minorHAnsi"/>
                <w:i/>
                <w:color w:val="3B3838" w:themeColor="background2" w:themeShade="40"/>
                <w:sz w:val="22"/>
                <w:szCs w:val="22"/>
              </w:rPr>
              <w:t xml:space="preserve"> dia</w:t>
            </w:r>
            <w:r w:rsidR="00BF3E31">
              <w:rPr>
                <w:rFonts w:ascii="Geneva" w:hAnsi="Geneva" w:cstheme="minorHAnsi"/>
                <w:i/>
                <w:color w:val="3B3838" w:themeColor="background2" w:themeShade="40"/>
                <w:sz w:val="22"/>
                <w:szCs w:val="22"/>
              </w:rPr>
              <w:t>s úteis</w:t>
            </w:r>
          </w:p>
          <w:p w:rsidR="008D4376" w:rsidRPr="00C803CC" w:rsidRDefault="008D4376" w:rsidP="00C803CC">
            <w:pPr>
              <w:jc w:val="both"/>
              <w:rPr>
                <w:rFonts w:ascii="Geneva" w:hAnsi="Geneva" w:cs="Arial"/>
                <w:color w:val="3B3838" w:themeColor="background2" w:themeShade="40"/>
              </w:rPr>
            </w:pPr>
            <w:r w:rsidRPr="00C803CC">
              <w:rPr>
                <w:rFonts w:ascii="Geneva" w:hAnsi="Geneva" w:cs="Arial"/>
                <w:color w:val="3B3838" w:themeColor="background2" w:themeShade="40"/>
              </w:rPr>
              <w:t>Para o bom desenvolvimento de cada projeto e para que possa respeitar os prazos previstos, dependemos do recebimento de todo material que será utilizado no desenvolvimento, sendo estes: logotipo, textos sobre as seções previstas no projeto, e imagens própr</w:t>
            </w:r>
            <w:r w:rsidR="00BF3E31">
              <w:rPr>
                <w:rFonts w:ascii="Geneva" w:hAnsi="Geneva" w:cs="Arial"/>
                <w:color w:val="3B3838" w:themeColor="background2" w:themeShade="40"/>
              </w:rPr>
              <w:t>ias</w:t>
            </w:r>
            <w:r w:rsidRPr="00C803CC">
              <w:rPr>
                <w:rFonts w:ascii="Geneva" w:hAnsi="Geneva" w:cs="Arial"/>
                <w:color w:val="3B3838" w:themeColor="background2" w:themeShade="40"/>
              </w:rPr>
              <w:t xml:space="preserve">. </w:t>
            </w:r>
          </w:p>
          <w:p w:rsidR="008D4376" w:rsidRPr="00C803CC" w:rsidRDefault="008D4376" w:rsidP="00BA0DF5">
            <w:pPr>
              <w:pStyle w:val="Default"/>
              <w:jc w:val="both"/>
              <w:rPr>
                <w:rFonts w:ascii="Geneva" w:hAnsi="Geneva" w:cstheme="minorHAnsi"/>
                <w:color w:val="3B3838" w:themeColor="background2" w:themeShade="40"/>
                <w:sz w:val="22"/>
                <w:szCs w:val="22"/>
              </w:rPr>
            </w:pPr>
          </w:p>
        </w:tc>
      </w:tr>
      <w:tr w:rsidR="00C803CC" w:rsidRPr="00C803CC" w:rsidTr="00C803CC">
        <w:trPr>
          <w:gridAfter w:val="1"/>
          <w:wAfter w:w="204" w:type="pct"/>
          <w:trHeight w:val="1411"/>
        </w:trPr>
        <w:tc>
          <w:tcPr>
            <w:tcW w:w="1129" w:type="pct"/>
            <w:vAlign w:val="center"/>
          </w:tcPr>
          <w:p w:rsidR="008D4376" w:rsidRPr="00C803CC" w:rsidRDefault="008D4376" w:rsidP="00AB4D29">
            <w:pPr>
              <w:pStyle w:val="Cabealho"/>
              <w:ind w:left="319"/>
              <w:jc w:val="both"/>
              <w:rPr>
                <w:rFonts w:ascii="Geneva" w:hAnsi="Geneva" w:cs="Raavi"/>
                <w:bCs/>
                <w:i/>
                <w:color w:val="3B3838" w:themeColor="background2" w:themeShade="40"/>
              </w:rPr>
            </w:pPr>
            <w:r w:rsidRPr="00C803CC">
              <w:rPr>
                <w:rFonts w:ascii="Geneva" w:hAnsi="Geneva" w:cs="Raavi"/>
                <w:bCs/>
                <w:i/>
                <w:color w:val="323E4F" w:themeColor="text2" w:themeShade="BF"/>
              </w:rPr>
              <w:t>ETAPA 0</w:t>
            </w:r>
            <w:r w:rsidR="00AB4D29">
              <w:rPr>
                <w:rFonts w:ascii="Geneva" w:hAnsi="Geneva" w:cs="Raavi"/>
                <w:bCs/>
                <w:i/>
                <w:color w:val="323E4F" w:themeColor="text2" w:themeShade="BF"/>
              </w:rPr>
              <w:t>2</w:t>
            </w:r>
          </w:p>
        </w:tc>
        <w:tc>
          <w:tcPr>
            <w:tcW w:w="3667" w:type="pct"/>
            <w:gridSpan w:val="2"/>
            <w:vAlign w:val="center"/>
          </w:tcPr>
          <w:p w:rsidR="008D4376" w:rsidRPr="00C803CC" w:rsidRDefault="008D4376" w:rsidP="00BA0DF5">
            <w:pPr>
              <w:pStyle w:val="Default"/>
              <w:jc w:val="both"/>
              <w:rPr>
                <w:rFonts w:ascii="Geneva" w:hAnsi="Geneva" w:cs="Arial"/>
                <w:b/>
                <w:color w:val="323E4F" w:themeColor="text2" w:themeShade="BF"/>
                <w:sz w:val="22"/>
                <w:szCs w:val="22"/>
              </w:rPr>
            </w:pPr>
            <w:r w:rsidRPr="00C803CC">
              <w:rPr>
                <w:rFonts w:ascii="Geneva" w:hAnsi="Geneva" w:cs="Arial"/>
                <w:b/>
                <w:color w:val="323E4F" w:themeColor="text2" w:themeShade="BF"/>
                <w:sz w:val="22"/>
                <w:szCs w:val="22"/>
              </w:rPr>
              <w:t>ESTRUTURAÇÃO E PROGRAMAÇÃO</w:t>
            </w:r>
          </w:p>
          <w:p w:rsidR="008D4376" w:rsidRPr="00C803CC" w:rsidRDefault="00C803CC" w:rsidP="00BA0DF5">
            <w:pPr>
              <w:pStyle w:val="Default"/>
              <w:jc w:val="both"/>
              <w:rPr>
                <w:rFonts w:ascii="Geneva" w:hAnsi="Geneva" w:cs="Arial"/>
                <w:color w:val="3B3838" w:themeColor="background2" w:themeShade="40"/>
                <w:sz w:val="22"/>
                <w:szCs w:val="22"/>
              </w:rPr>
            </w:pPr>
            <w:r w:rsidRPr="00C803CC">
              <w:rPr>
                <w:rFonts w:ascii="Geneva" w:hAnsi="Geneva" w:cstheme="minorHAnsi"/>
                <w:i/>
                <w:color w:val="3B3838" w:themeColor="background2" w:themeShade="40"/>
                <w:sz w:val="22"/>
                <w:szCs w:val="22"/>
              </w:rPr>
              <w:t xml:space="preserve">PRAZO: </w:t>
            </w:r>
            <w:r w:rsidR="00006C50">
              <w:rPr>
                <w:rFonts w:ascii="Geneva" w:hAnsi="Geneva" w:cstheme="minorHAnsi"/>
                <w:i/>
                <w:color w:val="3B3838" w:themeColor="background2" w:themeShade="40"/>
                <w:sz w:val="22"/>
                <w:szCs w:val="22"/>
              </w:rPr>
              <w:t>20</w:t>
            </w:r>
            <w:r w:rsidRPr="00C803CC">
              <w:rPr>
                <w:rFonts w:ascii="Geneva" w:hAnsi="Geneva" w:cstheme="minorHAnsi"/>
                <w:i/>
                <w:color w:val="3B3838" w:themeColor="background2" w:themeShade="40"/>
                <w:sz w:val="22"/>
                <w:szCs w:val="22"/>
              </w:rPr>
              <w:t xml:space="preserve"> dias úteis.</w:t>
            </w:r>
          </w:p>
          <w:p w:rsidR="008D4376" w:rsidRDefault="008D4376" w:rsidP="00C803CC">
            <w:pPr>
              <w:jc w:val="both"/>
              <w:rPr>
                <w:rFonts w:ascii="Geneva" w:hAnsi="Geneva" w:cs="Arial"/>
                <w:color w:val="3B3838" w:themeColor="background2" w:themeShade="40"/>
              </w:rPr>
            </w:pPr>
            <w:r w:rsidRPr="00C803CC">
              <w:rPr>
                <w:rFonts w:ascii="Geneva" w:hAnsi="Geneva" w:cs="Arial"/>
                <w:color w:val="3B3838" w:themeColor="background2" w:themeShade="40"/>
              </w:rPr>
              <w:t>Após a aprovação do layout iniciaremos a montagem das páginas do site, inserindo as informações fornecidas pelo cliente, prevendo a navegabilidade entre as seções. Também será programado o s</w:t>
            </w:r>
            <w:r w:rsidR="009212B5">
              <w:rPr>
                <w:rFonts w:ascii="Geneva" w:hAnsi="Geneva" w:cs="Arial"/>
                <w:color w:val="3B3838" w:themeColor="background2" w:themeShade="40"/>
              </w:rPr>
              <w:t>istema gerenciador de conteúdo/</w:t>
            </w:r>
            <w:r w:rsidRPr="00C803CC">
              <w:rPr>
                <w:rFonts w:ascii="Geneva" w:hAnsi="Geneva" w:cs="Arial"/>
                <w:color w:val="3B3838" w:themeColor="background2" w:themeShade="40"/>
              </w:rPr>
              <w:t>CMS</w:t>
            </w:r>
            <w:r w:rsidR="00C803CC">
              <w:rPr>
                <w:rFonts w:ascii="Geneva" w:hAnsi="Geneva" w:cs="Arial"/>
                <w:color w:val="3B3838" w:themeColor="background2" w:themeShade="40"/>
              </w:rPr>
              <w:t>,</w:t>
            </w:r>
            <w:r w:rsidRPr="00C803CC">
              <w:rPr>
                <w:rFonts w:ascii="Geneva" w:hAnsi="Geneva" w:cs="Arial"/>
                <w:color w:val="3B3838" w:themeColor="background2" w:themeShade="40"/>
              </w:rPr>
              <w:t xml:space="preserve"> além de integrá-lo com as seções do site e banco de dados para armazenar as informações cadastradas.</w:t>
            </w:r>
          </w:p>
          <w:p w:rsidR="00C803CC" w:rsidRPr="00C803CC" w:rsidRDefault="00C803CC" w:rsidP="00C803CC">
            <w:pPr>
              <w:jc w:val="both"/>
              <w:rPr>
                <w:rFonts w:ascii="Geneva" w:hAnsi="Geneva" w:cstheme="minorHAnsi"/>
                <w:color w:val="3B3838" w:themeColor="background2" w:themeShade="40"/>
              </w:rPr>
            </w:pPr>
          </w:p>
        </w:tc>
      </w:tr>
      <w:tr w:rsidR="00C803CC" w:rsidRPr="00C803CC" w:rsidTr="00C803CC">
        <w:tblPrEx>
          <w:tblBorders>
            <w:bottom w:val="single" w:sz="2" w:space="0" w:color="auto"/>
          </w:tblBorders>
          <w:tblCellMar>
            <w:top w:w="0" w:type="dxa"/>
            <w:left w:w="0" w:type="dxa"/>
            <w:bottom w:w="0" w:type="dxa"/>
            <w:right w:w="0" w:type="dxa"/>
          </w:tblCellMar>
        </w:tblPrEx>
        <w:tc>
          <w:tcPr>
            <w:tcW w:w="2416" w:type="pct"/>
            <w:gridSpan w:val="2"/>
          </w:tcPr>
          <w:p w:rsidR="008D4376" w:rsidRPr="00C803CC" w:rsidRDefault="008D4376" w:rsidP="00BA0DF5">
            <w:pPr>
              <w:jc w:val="both"/>
              <w:rPr>
                <w:rFonts w:ascii="Geneva" w:eastAsia="Calibri" w:hAnsi="Geneva" w:cs="Arial"/>
                <w:b/>
                <w:color w:val="323E4F" w:themeColor="text2" w:themeShade="BF"/>
                <w:lang w:eastAsia="pt-BR"/>
              </w:rPr>
            </w:pPr>
            <w:r w:rsidRPr="00C803CC">
              <w:rPr>
                <w:rFonts w:ascii="Geneva" w:eastAsia="Calibri" w:hAnsi="Geneva" w:cs="Arial"/>
                <w:b/>
                <w:color w:val="323E4F" w:themeColor="text2" w:themeShade="BF"/>
                <w:lang w:eastAsia="pt-BR"/>
              </w:rPr>
              <w:t>PRAZO TOTAL PARA ENTREGA*</w:t>
            </w:r>
          </w:p>
        </w:tc>
        <w:tc>
          <w:tcPr>
            <w:tcW w:w="2584" w:type="pct"/>
            <w:gridSpan w:val="2"/>
          </w:tcPr>
          <w:p w:rsidR="008D4376" w:rsidRPr="00C803CC" w:rsidRDefault="006D41FF" w:rsidP="003927F0">
            <w:pPr>
              <w:autoSpaceDE w:val="0"/>
              <w:autoSpaceDN w:val="0"/>
              <w:adjustRightInd w:val="0"/>
              <w:jc w:val="right"/>
              <w:rPr>
                <w:rFonts w:ascii="Geneva" w:eastAsia="Calibri" w:hAnsi="Geneva" w:cs="Arial"/>
                <w:b/>
                <w:color w:val="3B3838" w:themeColor="background2" w:themeShade="40"/>
                <w:lang w:eastAsia="pt-BR"/>
              </w:rPr>
            </w:pPr>
            <w:r>
              <w:rPr>
                <w:rFonts w:ascii="Geneva" w:eastAsia="Calibri" w:hAnsi="Geneva" w:cs="Arial"/>
                <w:b/>
                <w:color w:val="3B3838" w:themeColor="background2" w:themeShade="40"/>
                <w:lang w:eastAsia="pt-BR"/>
              </w:rPr>
              <w:t>15</w:t>
            </w:r>
            <w:r w:rsidR="008D4376" w:rsidRPr="00C803CC">
              <w:rPr>
                <w:rFonts w:ascii="Geneva" w:eastAsia="Calibri" w:hAnsi="Geneva" w:cs="Arial"/>
                <w:b/>
                <w:color w:val="3B3838" w:themeColor="background2" w:themeShade="40"/>
                <w:lang w:eastAsia="pt-BR"/>
              </w:rPr>
              <w:t xml:space="preserve"> DIAS ÚTEIS</w:t>
            </w:r>
          </w:p>
        </w:tc>
      </w:tr>
    </w:tbl>
    <w:p w:rsidR="008D4376" w:rsidRPr="005E5462" w:rsidRDefault="008D4376" w:rsidP="008D4376">
      <w:pPr>
        <w:spacing w:after="0" w:line="240" w:lineRule="auto"/>
        <w:jc w:val="both"/>
        <w:rPr>
          <w:rFonts w:ascii="Geneva" w:hAnsi="Geneva" w:cs="Arial"/>
          <w:i/>
          <w:color w:val="3B3838" w:themeColor="background2" w:themeShade="40"/>
          <w:sz w:val="20"/>
          <w:szCs w:val="20"/>
        </w:rPr>
      </w:pPr>
      <w:r w:rsidRPr="005E5462">
        <w:rPr>
          <w:rFonts w:ascii="Geneva" w:hAnsi="Geneva" w:cs="Arial"/>
          <w:i/>
          <w:color w:val="3B3838" w:themeColor="background2" w:themeShade="40"/>
          <w:sz w:val="20"/>
          <w:szCs w:val="20"/>
        </w:rPr>
        <w:t xml:space="preserve">*Os prazos informados podem sofrer alteração caso ocorram atrasos nas aprovações de </w:t>
      </w:r>
      <w:proofErr w:type="spellStart"/>
      <w:r w:rsidRPr="005E5462">
        <w:rPr>
          <w:rFonts w:ascii="Geneva" w:hAnsi="Geneva" w:cs="Arial"/>
          <w:i/>
          <w:color w:val="3B3838" w:themeColor="background2" w:themeShade="40"/>
          <w:sz w:val="20"/>
          <w:szCs w:val="20"/>
        </w:rPr>
        <w:t>wireframe</w:t>
      </w:r>
      <w:proofErr w:type="spellEnd"/>
      <w:r w:rsidRPr="005E5462">
        <w:rPr>
          <w:rFonts w:ascii="Geneva" w:hAnsi="Geneva" w:cs="Arial"/>
          <w:i/>
          <w:color w:val="3B3838" w:themeColor="background2" w:themeShade="40"/>
          <w:sz w:val="20"/>
          <w:szCs w:val="20"/>
        </w:rPr>
        <w:t>/layout e fornecimento de informações. Atrasos de envio de material ou não retorno para aprovações que impeçam a continuidade dos trabalhos e/ou interrupções por parte do cliente, acarretará na paralisação do projeto por até 30 dias corridos, após 90 dias de projeto paralisado, acarretará na suspensão do projeto, sem devoluções de valores já efetuados.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42" w:type="dxa"/>
          <w:bottom w:w="170" w:type="dxa"/>
          <w:right w:w="142" w:type="dxa"/>
        </w:tblCellMar>
        <w:tblLook w:val="04A0" w:firstRow="1" w:lastRow="0" w:firstColumn="1" w:lastColumn="0" w:noHBand="0" w:noVBand="1"/>
      </w:tblPr>
      <w:tblGrid>
        <w:gridCol w:w="2069"/>
        <w:gridCol w:w="6720"/>
      </w:tblGrid>
      <w:tr w:rsidR="00AB4D29" w:rsidRPr="00C803CC" w:rsidTr="00A45CA0">
        <w:trPr>
          <w:trHeight w:val="1411"/>
        </w:trPr>
        <w:tc>
          <w:tcPr>
            <w:tcW w:w="1129" w:type="pct"/>
            <w:vAlign w:val="center"/>
          </w:tcPr>
          <w:p w:rsidR="00AB4D29" w:rsidRPr="00C803CC" w:rsidRDefault="00AB4D29" w:rsidP="00AB4D29">
            <w:pPr>
              <w:pStyle w:val="Cabealho"/>
              <w:ind w:left="319"/>
              <w:jc w:val="both"/>
              <w:rPr>
                <w:rFonts w:ascii="Geneva" w:hAnsi="Geneva" w:cs="Raavi"/>
                <w:bCs/>
                <w:i/>
                <w:color w:val="3B3838" w:themeColor="background2" w:themeShade="40"/>
              </w:rPr>
            </w:pPr>
            <w:r w:rsidRPr="00C803CC">
              <w:rPr>
                <w:rFonts w:ascii="Geneva" w:hAnsi="Geneva" w:cs="Raavi"/>
                <w:bCs/>
                <w:i/>
                <w:color w:val="323E4F" w:themeColor="text2" w:themeShade="BF"/>
              </w:rPr>
              <w:t>ETAPA 0</w:t>
            </w:r>
            <w:r>
              <w:rPr>
                <w:rFonts w:ascii="Geneva" w:hAnsi="Geneva" w:cs="Raavi"/>
                <w:bCs/>
                <w:i/>
                <w:color w:val="323E4F" w:themeColor="text2" w:themeShade="BF"/>
              </w:rPr>
              <w:t>3</w:t>
            </w:r>
            <w:bookmarkStart w:id="0" w:name="_GoBack"/>
            <w:bookmarkEnd w:id="0"/>
          </w:p>
        </w:tc>
        <w:tc>
          <w:tcPr>
            <w:tcW w:w="3667" w:type="pct"/>
            <w:vAlign w:val="center"/>
          </w:tcPr>
          <w:p w:rsidR="00AB4D29" w:rsidRDefault="00AB4D29" w:rsidP="00A45CA0">
            <w:pPr>
              <w:pStyle w:val="Default"/>
              <w:jc w:val="both"/>
              <w:rPr>
                <w:rFonts w:ascii="Geneva" w:hAnsi="Geneva" w:cs="Arial"/>
                <w:b/>
                <w:color w:val="323E4F" w:themeColor="text2" w:themeShade="BF"/>
                <w:sz w:val="22"/>
                <w:szCs w:val="22"/>
              </w:rPr>
            </w:pPr>
          </w:p>
          <w:p w:rsidR="00AB4D29" w:rsidRPr="00C803CC" w:rsidRDefault="00AB4D29" w:rsidP="00A45CA0">
            <w:pPr>
              <w:pStyle w:val="Default"/>
              <w:jc w:val="both"/>
              <w:rPr>
                <w:rFonts w:ascii="Geneva" w:hAnsi="Geneva" w:cs="Arial"/>
                <w:b/>
                <w:color w:val="323E4F" w:themeColor="text2" w:themeShade="BF"/>
                <w:sz w:val="22"/>
                <w:szCs w:val="22"/>
              </w:rPr>
            </w:pPr>
            <w:r>
              <w:rPr>
                <w:rFonts w:ascii="Geneva" w:hAnsi="Geneva" w:cs="Arial"/>
                <w:b/>
                <w:color w:val="323E4F" w:themeColor="text2" w:themeShade="BF"/>
                <w:sz w:val="22"/>
                <w:szCs w:val="22"/>
              </w:rPr>
              <w:t>REPLICAÇÃO IDIOMA ADICIONAL</w:t>
            </w:r>
          </w:p>
          <w:p w:rsidR="00AB4D29" w:rsidRPr="00C803CC" w:rsidRDefault="00AB4D29" w:rsidP="00A45CA0">
            <w:pPr>
              <w:pStyle w:val="Default"/>
              <w:jc w:val="both"/>
              <w:rPr>
                <w:rFonts w:ascii="Geneva" w:hAnsi="Geneva" w:cs="Arial"/>
                <w:color w:val="3B3838" w:themeColor="background2" w:themeShade="40"/>
                <w:sz w:val="22"/>
                <w:szCs w:val="22"/>
              </w:rPr>
            </w:pPr>
            <w:r w:rsidRPr="00C803CC">
              <w:rPr>
                <w:rFonts w:ascii="Geneva" w:hAnsi="Geneva" w:cstheme="minorHAnsi"/>
                <w:i/>
                <w:color w:val="3B3838" w:themeColor="background2" w:themeShade="40"/>
                <w:sz w:val="22"/>
                <w:szCs w:val="22"/>
              </w:rPr>
              <w:t xml:space="preserve">PRAZO: </w:t>
            </w:r>
            <w:r>
              <w:rPr>
                <w:rFonts w:ascii="Geneva" w:hAnsi="Geneva" w:cstheme="minorHAnsi"/>
                <w:i/>
                <w:color w:val="3B3838" w:themeColor="background2" w:themeShade="40"/>
                <w:sz w:val="22"/>
                <w:szCs w:val="22"/>
              </w:rPr>
              <w:t>05 dias úteis por idioma</w:t>
            </w:r>
          </w:p>
          <w:p w:rsidR="00AB4D29" w:rsidRDefault="00AB4D29" w:rsidP="00A45CA0">
            <w:pPr>
              <w:jc w:val="both"/>
              <w:rPr>
                <w:rFonts w:ascii="Geneva" w:hAnsi="Geneva" w:cs="Arial"/>
                <w:color w:val="3B3838" w:themeColor="background2" w:themeShade="40"/>
              </w:rPr>
            </w:pPr>
            <w:r w:rsidRPr="00C803CC">
              <w:rPr>
                <w:rFonts w:ascii="Geneva" w:hAnsi="Geneva" w:cs="Arial"/>
                <w:color w:val="3B3838" w:themeColor="background2" w:themeShade="40"/>
              </w:rPr>
              <w:t>Após a aprovação do layout iniciaremos a montagem das páginas do site, inserindo as informações fornecidas pelo cliente, prevendo a navegabilidade entre as seções. Também será programado o s</w:t>
            </w:r>
            <w:r>
              <w:rPr>
                <w:rFonts w:ascii="Geneva" w:hAnsi="Geneva" w:cs="Arial"/>
                <w:color w:val="3B3838" w:themeColor="background2" w:themeShade="40"/>
              </w:rPr>
              <w:t>istema gerenciador de conteúdo/</w:t>
            </w:r>
            <w:r w:rsidRPr="00C803CC">
              <w:rPr>
                <w:rFonts w:ascii="Geneva" w:hAnsi="Geneva" w:cs="Arial"/>
                <w:color w:val="3B3838" w:themeColor="background2" w:themeShade="40"/>
              </w:rPr>
              <w:t>CMS</w:t>
            </w:r>
            <w:r>
              <w:rPr>
                <w:rFonts w:ascii="Geneva" w:hAnsi="Geneva" w:cs="Arial"/>
                <w:color w:val="3B3838" w:themeColor="background2" w:themeShade="40"/>
              </w:rPr>
              <w:t>,</w:t>
            </w:r>
            <w:r w:rsidRPr="00C803CC">
              <w:rPr>
                <w:rFonts w:ascii="Geneva" w:hAnsi="Geneva" w:cs="Arial"/>
                <w:color w:val="3B3838" w:themeColor="background2" w:themeShade="40"/>
              </w:rPr>
              <w:t xml:space="preserve"> além de integrá-lo com as seções do site e banco de dados para armazenar as informações cadastradas.</w:t>
            </w:r>
          </w:p>
          <w:p w:rsidR="00AB4D29" w:rsidRPr="00C803CC" w:rsidRDefault="00AB4D29" w:rsidP="00A45CA0">
            <w:pPr>
              <w:jc w:val="both"/>
              <w:rPr>
                <w:rFonts w:ascii="Geneva" w:hAnsi="Geneva" w:cstheme="minorHAnsi"/>
                <w:color w:val="3B3838" w:themeColor="background2" w:themeShade="40"/>
              </w:rPr>
            </w:pPr>
          </w:p>
        </w:tc>
      </w:tr>
    </w:tbl>
    <w:p w:rsidR="006F4C2D" w:rsidRDefault="006F4C2D" w:rsidP="009005EA">
      <w:pPr>
        <w:autoSpaceDE w:val="0"/>
        <w:autoSpaceDN w:val="0"/>
        <w:adjustRightInd w:val="0"/>
        <w:spacing w:after="0" w:line="241" w:lineRule="atLeast"/>
        <w:jc w:val="both"/>
        <w:rPr>
          <w:rFonts w:ascii="Geneva" w:hAnsi="Geneva" w:cs="Arial"/>
          <w:color w:val="3B3838" w:themeColor="background2" w:themeShade="40"/>
        </w:rPr>
      </w:pPr>
    </w:p>
    <w:p w:rsidR="005123BC" w:rsidRPr="00603B44" w:rsidRDefault="008D4376" w:rsidP="006F4C2D">
      <w:pPr>
        <w:autoSpaceDE w:val="0"/>
        <w:autoSpaceDN w:val="0"/>
        <w:adjustRightInd w:val="0"/>
        <w:spacing w:after="0" w:line="241" w:lineRule="atLeast"/>
        <w:jc w:val="both"/>
        <w:rPr>
          <w:rFonts w:ascii="Geneva" w:hAnsi="Geneva" w:cs="Arial"/>
          <w:color w:val="3B3838" w:themeColor="background2" w:themeShade="40"/>
        </w:rPr>
      </w:pPr>
      <w:r w:rsidRPr="005E5462">
        <w:rPr>
          <w:rFonts w:ascii="Geneva" w:hAnsi="Geneva" w:cs="Arial"/>
          <w:color w:val="3B3838" w:themeColor="background2" w:themeShade="40"/>
        </w:rPr>
        <w:t xml:space="preserve">Matheus Martins | </w:t>
      </w:r>
      <w:hyperlink r:id="rId8" w:history="1">
        <w:r w:rsidR="00061381" w:rsidRPr="00CB4F73">
          <w:rPr>
            <w:rStyle w:val="Hyperlink"/>
            <w:rFonts w:ascii="Geneva" w:hAnsi="Geneva" w:cs="Arial"/>
          </w:rPr>
          <w:t>matheus@agenciakombi.com.br</w:t>
        </w:r>
      </w:hyperlink>
      <w:r w:rsidR="006F4C2D">
        <w:rPr>
          <w:rFonts w:ascii="Geneva" w:hAnsi="Geneva" w:cs="Arial"/>
          <w:color w:val="3B3838" w:themeColor="background2" w:themeShade="40"/>
        </w:rPr>
        <w:t xml:space="preserve"> | +55 (15) 3318-5300</w:t>
      </w:r>
    </w:p>
    <w:sectPr w:rsidR="005123BC" w:rsidRPr="00603B44" w:rsidSect="005A1BD2">
      <w:headerReference w:type="default" r:id="rId9"/>
      <w:footerReference w:type="default" r:id="rId10"/>
      <w:pgSz w:w="11906" w:h="16838"/>
      <w:pgMar w:top="2712" w:right="14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740" w:rsidRDefault="00205740" w:rsidP="00511B2C">
      <w:pPr>
        <w:spacing w:after="0" w:line="240" w:lineRule="auto"/>
      </w:pPr>
      <w:r>
        <w:separator/>
      </w:r>
    </w:p>
  </w:endnote>
  <w:endnote w:type="continuationSeparator" w:id="0">
    <w:p w:rsidR="00205740" w:rsidRDefault="00205740" w:rsidP="00511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Geneva">
    <w:altName w:val="Arial"/>
    <w:charset w:val="00"/>
    <w:family w:val="swiss"/>
    <w:pitch w:val="variable"/>
    <w:sig w:usb0="00000003" w:usb1="00000000" w:usb2="00000000" w:usb3="00000000" w:csb0="00000001" w:csb1="00000000"/>
  </w:font>
  <w:font w:name="Raav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DE0" w:rsidRPr="006E280C" w:rsidRDefault="006E280C" w:rsidP="006E280C">
    <w:pPr>
      <w:pStyle w:val="Rodap"/>
      <w:ind w:left="708" w:firstLine="4956"/>
      <w:rPr>
        <w:rFonts w:ascii="Geneva" w:hAnsi="Geneva"/>
        <w:i/>
        <w:color w:val="404040" w:themeColor="text1" w:themeTint="BF"/>
        <w:sz w:val="14"/>
        <w:szCs w:val="14"/>
      </w:rPr>
    </w:pPr>
    <w:r w:rsidRPr="006E280C">
      <w:rPr>
        <w:rFonts w:ascii="Geneva" w:hAnsi="Geneva"/>
        <w:i/>
        <w:noProof/>
        <w:color w:val="404040" w:themeColor="text1" w:themeTint="BF"/>
        <w:sz w:val="14"/>
        <w:szCs w:val="14"/>
        <w:lang w:eastAsia="pt-BR"/>
      </w:rPr>
      <w:drawing>
        <wp:anchor distT="0" distB="0" distL="114300" distR="114300" simplePos="0" relativeHeight="251662336" behindDoc="1" locked="0" layoutInCell="1" allowOverlap="1">
          <wp:simplePos x="0" y="0"/>
          <wp:positionH relativeFrom="margin">
            <wp:posOffset>-1051560</wp:posOffset>
          </wp:positionH>
          <wp:positionV relativeFrom="paragraph">
            <wp:posOffset>-251460</wp:posOffset>
          </wp:positionV>
          <wp:extent cx="8542364" cy="61912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g-rodape-contrato-komb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42364" cy="619125"/>
                  </a:xfrm>
                  <a:prstGeom prst="rect">
                    <a:avLst/>
                  </a:prstGeom>
                </pic:spPr>
              </pic:pic>
            </a:graphicData>
          </a:graphic>
          <wp14:sizeRelH relativeFrom="page">
            <wp14:pctWidth>0</wp14:pctWidth>
          </wp14:sizeRelH>
          <wp14:sizeRelV relativeFrom="page">
            <wp14:pctHeight>0</wp14:pctHeight>
          </wp14:sizeRelV>
        </wp:anchor>
      </w:drawing>
    </w:r>
    <w:r w:rsidR="00113258" w:rsidRPr="006E280C">
      <w:rPr>
        <w:rFonts w:ascii="Geneva" w:hAnsi="Geneva"/>
        <w:i/>
        <w:color w:val="404040" w:themeColor="text1" w:themeTint="BF"/>
        <w:sz w:val="12"/>
        <w:szCs w:val="12"/>
      </w:rPr>
      <w:t>15</w:t>
    </w:r>
    <w:r w:rsidR="00113258" w:rsidRPr="006E280C">
      <w:rPr>
        <w:rFonts w:ascii="Geneva" w:hAnsi="Geneva"/>
        <w:i/>
        <w:color w:val="404040" w:themeColor="text1" w:themeTint="BF"/>
        <w:sz w:val="14"/>
        <w:szCs w:val="14"/>
      </w:rPr>
      <w:t xml:space="preserve"> 3318-5300 | </w:t>
    </w:r>
    <w:r w:rsidR="00792DE0" w:rsidRPr="006E280C">
      <w:rPr>
        <w:rFonts w:ascii="Geneva" w:hAnsi="Geneva"/>
        <w:i/>
        <w:color w:val="404040" w:themeColor="text1" w:themeTint="BF"/>
        <w:sz w:val="14"/>
        <w:szCs w:val="14"/>
      </w:rPr>
      <w:t>www.</w:t>
    </w:r>
    <w:r w:rsidR="0020148B">
      <w:rPr>
        <w:rFonts w:ascii="Geneva" w:hAnsi="Geneva"/>
        <w:i/>
        <w:color w:val="404040" w:themeColor="text1" w:themeTint="BF"/>
        <w:sz w:val="14"/>
        <w:szCs w:val="14"/>
      </w:rPr>
      <w:t>agenciakombi</w:t>
    </w:r>
    <w:r w:rsidR="00792DE0" w:rsidRPr="006E280C">
      <w:rPr>
        <w:rFonts w:ascii="Geneva" w:hAnsi="Geneva"/>
        <w:i/>
        <w:color w:val="404040" w:themeColor="text1" w:themeTint="BF"/>
        <w:sz w:val="14"/>
        <w:szCs w:val="14"/>
      </w:rPr>
      <w:t>.com.br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740" w:rsidRDefault="00205740" w:rsidP="00511B2C">
      <w:pPr>
        <w:spacing w:after="0" w:line="240" w:lineRule="auto"/>
      </w:pPr>
      <w:r>
        <w:separator/>
      </w:r>
    </w:p>
  </w:footnote>
  <w:footnote w:type="continuationSeparator" w:id="0">
    <w:p w:rsidR="00205740" w:rsidRDefault="00205740" w:rsidP="00511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58" w:rsidRPr="00102B8A" w:rsidRDefault="00331AB0" w:rsidP="00331AB0">
    <w:pPr>
      <w:pStyle w:val="Cabealho"/>
      <w:ind w:right="-850"/>
      <w:jc w:val="right"/>
      <w:rPr>
        <w:b/>
        <w:i/>
        <w:noProof/>
        <w:color w:val="323E4F" w:themeColor="text2" w:themeShade="BF"/>
        <w:sz w:val="52"/>
        <w:szCs w:val="52"/>
        <w:lang w:eastAsia="pt-BR"/>
      </w:rPr>
    </w:pPr>
    <w:r w:rsidRPr="00102B8A">
      <w:rPr>
        <w:noProof/>
        <w:color w:val="323E4F" w:themeColor="text2" w:themeShade="BF"/>
        <w:sz w:val="20"/>
        <w:szCs w:val="20"/>
        <w:lang w:eastAsia="pt-BR"/>
      </w:rPr>
      <w:drawing>
        <wp:anchor distT="0" distB="0" distL="114300" distR="114300" simplePos="0" relativeHeight="251665408" behindDoc="1" locked="0" layoutInCell="1" allowOverlap="1" wp14:anchorId="0E48B76F" wp14:editId="16B1D466">
          <wp:simplePos x="0" y="0"/>
          <wp:positionH relativeFrom="column">
            <wp:posOffset>1891665</wp:posOffset>
          </wp:positionH>
          <wp:positionV relativeFrom="paragraph">
            <wp:posOffset>-439420</wp:posOffset>
          </wp:positionV>
          <wp:extent cx="4314190" cy="1339564"/>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topo.jpg"/>
                  <pic:cNvPicPr/>
                </pic:nvPicPr>
                <pic:blipFill>
                  <a:blip r:embed="rId1">
                    <a:extLst>
                      <a:ext uri="{28A0092B-C50C-407E-A947-70E740481C1C}">
                        <a14:useLocalDpi xmlns:a14="http://schemas.microsoft.com/office/drawing/2010/main" val="0"/>
                      </a:ext>
                    </a:extLst>
                  </a:blip>
                  <a:stretch>
                    <a:fillRect/>
                  </a:stretch>
                </pic:blipFill>
                <pic:spPr>
                  <a:xfrm>
                    <a:off x="0" y="0"/>
                    <a:ext cx="4314190" cy="1339564"/>
                  </a:xfrm>
                  <a:prstGeom prst="rect">
                    <a:avLst/>
                  </a:prstGeom>
                </pic:spPr>
              </pic:pic>
            </a:graphicData>
          </a:graphic>
          <wp14:sizeRelH relativeFrom="margin">
            <wp14:pctWidth>0</wp14:pctWidth>
          </wp14:sizeRelH>
          <wp14:sizeRelV relativeFrom="margin">
            <wp14:pctHeight>0</wp14:pctHeight>
          </wp14:sizeRelV>
        </wp:anchor>
      </w:drawing>
    </w:r>
    <w:r w:rsidRPr="00102B8A">
      <w:rPr>
        <w:noProof/>
        <w:color w:val="323E4F" w:themeColor="text2" w:themeShade="BF"/>
        <w:sz w:val="20"/>
        <w:szCs w:val="20"/>
        <w:lang w:eastAsia="pt-BR"/>
      </w:rPr>
      <w:drawing>
        <wp:anchor distT="0" distB="0" distL="114300" distR="114300" simplePos="0" relativeHeight="251664384" behindDoc="1" locked="0" layoutInCell="1" allowOverlap="1" wp14:anchorId="3F2E13F0" wp14:editId="65BFB195">
          <wp:simplePos x="0" y="0"/>
          <wp:positionH relativeFrom="margin">
            <wp:posOffset>-408940</wp:posOffset>
          </wp:positionH>
          <wp:positionV relativeFrom="paragraph">
            <wp:posOffset>-144145</wp:posOffset>
          </wp:positionV>
          <wp:extent cx="2408428" cy="799783"/>
          <wp:effectExtent l="0" t="0" r="0" b="635"/>
          <wp:wrapTight wrapText="bothSides">
            <wp:wrapPolygon edited="0">
              <wp:start x="0" y="0"/>
              <wp:lineTo x="0" y="15956"/>
              <wp:lineTo x="1538" y="16470"/>
              <wp:lineTo x="1538" y="21102"/>
              <wp:lineTo x="20335" y="21102"/>
              <wp:lineTo x="21361" y="16985"/>
              <wp:lineTo x="21361" y="13897"/>
              <wp:lineTo x="19139" y="8235"/>
              <wp:lineTo x="19139" y="1029"/>
              <wp:lineTo x="18968"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kombi design 2018.png"/>
                  <pic:cNvPicPr/>
                </pic:nvPicPr>
                <pic:blipFill>
                  <a:blip r:embed="rId2">
                    <a:extLst>
                      <a:ext uri="{28A0092B-C50C-407E-A947-70E740481C1C}">
                        <a14:useLocalDpi xmlns:a14="http://schemas.microsoft.com/office/drawing/2010/main" val="0"/>
                      </a:ext>
                    </a:extLst>
                  </a:blip>
                  <a:stretch>
                    <a:fillRect/>
                  </a:stretch>
                </pic:blipFill>
                <pic:spPr>
                  <a:xfrm>
                    <a:off x="0" y="0"/>
                    <a:ext cx="2408428" cy="799783"/>
                  </a:xfrm>
                  <a:prstGeom prst="rect">
                    <a:avLst/>
                  </a:prstGeom>
                </pic:spPr>
              </pic:pic>
            </a:graphicData>
          </a:graphic>
          <wp14:sizeRelH relativeFrom="margin">
            <wp14:pctWidth>0</wp14:pctWidth>
          </wp14:sizeRelH>
          <wp14:sizeRelV relativeFrom="margin">
            <wp14:pctHeight>0</wp14:pctHeight>
          </wp14:sizeRelV>
        </wp:anchor>
      </w:drawing>
    </w:r>
    <w:r w:rsidR="00AB4D29">
      <w:rPr>
        <w:b/>
        <w:i/>
        <w:noProof/>
        <w:color w:val="323E4F" w:themeColor="text2" w:themeShade="BF"/>
        <w:sz w:val="52"/>
        <w:szCs w:val="52"/>
        <w:lang w:eastAsia="pt-BR"/>
      </w:rPr>
      <w:t>ESCOPO</w:t>
    </w:r>
    <w:r w:rsidRPr="00102B8A">
      <w:rPr>
        <w:b/>
        <w:i/>
        <w:noProof/>
        <w:color w:val="323E4F" w:themeColor="text2" w:themeShade="BF"/>
        <w:sz w:val="52"/>
        <w:szCs w:val="52"/>
        <w:lang w:eastAsia="pt-B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855"/>
    <w:multiLevelType w:val="hybridMultilevel"/>
    <w:tmpl w:val="6A7EDF1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1">
    <w:nsid w:val="0D720E59"/>
    <w:multiLevelType w:val="hybridMultilevel"/>
    <w:tmpl w:val="2646D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8B0A80"/>
    <w:multiLevelType w:val="hybridMultilevel"/>
    <w:tmpl w:val="39140EE4"/>
    <w:lvl w:ilvl="0" w:tplc="393C2F68">
      <w:start w:val="1"/>
      <w:numFmt w:val="lowerLetter"/>
      <w:lvlText w:val="%1)"/>
      <w:lvlJc w:val="left"/>
      <w:pPr>
        <w:ind w:left="1095" w:hanging="360"/>
      </w:pPr>
      <w:rPr>
        <w:rFonts w:hint="default"/>
      </w:rPr>
    </w:lvl>
    <w:lvl w:ilvl="1" w:tplc="04160019" w:tentative="1">
      <w:start w:val="1"/>
      <w:numFmt w:val="lowerLetter"/>
      <w:lvlText w:val="%2."/>
      <w:lvlJc w:val="left"/>
      <w:pPr>
        <w:ind w:left="1815" w:hanging="360"/>
      </w:pPr>
    </w:lvl>
    <w:lvl w:ilvl="2" w:tplc="0416001B" w:tentative="1">
      <w:start w:val="1"/>
      <w:numFmt w:val="lowerRoman"/>
      <w:lvlText w:val="%3."/>
      <w:lvlJc w:val="right"/>
      <w:pPr>
        <w:ind w:left="2535" w:hanging="180"/>
      </w:pPr>
    </w:lvl>
    <w:lvl w:ilvl="3" w:tplc="0416000F" w:tentative="1">
      <w:start w:val="1"/>
      <w:numFmt w:val="decimal"/>
      <w:lvlText w:val="%4."/>
      <w:lvlJc w:val="left"/>
      <w:pPr>
        <w:ind w:left="3255" w:hanging="360"/>
      </w:pPr>
    </w:lvl>
    <w:lvl w:ilvl="4" w:tplc="04160019" w:tentative="1">
      <w:start w:val="1"/>
      <w:numFmt w:val="lowerLetter"/>
      <w:lvlText w:val="%5."/>
      <w:lvlJc w:val="left"/>
      <w:pPr>
        <w:ind w:left="3975" w:hanging="360"/>
      </w:pPr>
    </w:lvl>
    <w:lvl w:ilvl="5" w:tplc="0416001B" w:tentative="1">
      <w:start w:val="1"/>
      <w:numFmt w:val="lowerRoman"/>
      <w:lvlText w:val="%6."/>
      <w:lvlJc w:val="right"/>
      <w:pPr>
        <w:ind w:left="4695" w:hanging="180"/>
      </w:pPr>
    </w:lvl>
    <w:lvl w:ilvl="6" w:tplc="0416000F" w:tentative="1">
      <w:start w:val="1"/>
      <w:numFmt w:val="decimal"/>
      <w:lvlText w:val="%7."/>
      <w:lvlJc w:val="left"/>
      <w:pPr>
        <w:ind w:left="5415" w:hanging="360"/>
      </w:pPr>
    </w:lvl>
    <w:lvl w:ilvl="7" w:tplc="04160019" w:tentative="1">
      <w:start w:val="1"/>
      <w:numFmt w:val="lowerLetter"/>
      <w:lvlText w:val="%8."/>
      <w:lvlJc w:val="left"/>
      <w:pPr>
        <w:ind w:left="6135" w:hanging="360"/>
      </w:pPr>
    </w:lvl>
    <w:lvl w:ilvl="8" w:tplc="0416001B" w:tentative="1">
      <w:start w:val="1"/>
      <w:numFmt w:val="lowerRoman"/>
      <w:lvlText w:val="%9."/>
      <w:lvlJc w:val="right"/>
      <w:pPr>
        <w:ind w:left="6855" w:hanging="180"/>
      </w:pPr>
    </w:lvl>
  </w:abstractNum>
  <w:abstractNum w:abstractNumId="3">
    <w:nsid w:val="12CF3FA0"/>
    <w:multiLevelType w:val="hybridMultilevel"/>
    <w:tmpl w:val="CEC4DC3E"/>
    <w:lvl w:ilvl="0" w:tplc="937453C4">
      <w:start w:val="1"/>
      <w:numFmt w:val="decimal"/>
      <w:lvlText w:val="%1)"/>
      <w:lvlJc w:val="left"/>
      <w:pPr>
        <w:ind w:left="735" w:hanging="375"/>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BB0612"/>
    <w:multiLevelType w:val="hybridMultilevel"/>
    <w:tmpl w:val="6B507032"/>
    <w:lvl w:ilvl="0" w:tplc="04160001">
      <w:start w:val="1"/>
      <w:numFmt w:val="bullet"/>
      <w:lvlText w:val=""/>
      <w:lvlJc w:val="left"/>
      <w:pPr>
        <w:ind w:left="3192" w:hanging="360"/>
      </w:pPr>
      <w:rPr>
        <w:rFonts w:ascii="Symbol" w:hAnsi="Symbol" w:hint="default"/>
      </w:rPr>
    </w:lvl>
    <w:lvl w:ilvl="1" w:tplc="04160003">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5">
    <w:nsid w:val="18885910"/>
    <w:multiLevelType w:val="hybridMultilevel"/>
    <w:tmpl w:val="CEC4DC3E"/>
    <w:lvl w:ilvl="0" w:tplc="937453C4">
      <w:start w:val="1"/>
      <w:numFmt w:val="decimal"/>
      <w:lvlText w:val="%1)"/>
      <w:lvlJc w:val="left"/>
      <w:pPr>
        <w:ind w:left="735" w:hanging="375"/>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0883588"/>
    <w:multiLevelType w:val="hybridMultilevel"/>
    <w:tmpl w:val="ABDCBE02"/>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nsid w:val="255C71A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28A13C7"/>
    <w:multiLevelType w:val="hybridMultilevel"/>
    <w:tmpl w:val="DB142FB8"/>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9">
    <w:nsid w:val="328E3403"/>
    <w:multiLevelType w:val="hybridMultilevel"/>
    <w:tmpl w:val="22C896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4AB4FC3"/>
    <w:multiLevelType w:val="hybridMultilevel"/>
    <w:tmpl w:val="77406EBA"/>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11">
    <w:nsid w:val="4C7D2911"/>
    <w:multiLevelType w:val="hybridMultilevel"/>
    <w:tmpl w:val="5CB4D6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0896A2B"/>
    <w:multiLevelType w:val="hybridMultilevel"/>
    <w:tmpl w:val="6ACC9FF6"/>
    <w:lvl w:ilvl="0" w:tplc="937453C4">
      <w:start w:val="1"/>
      <w:numFmt w:val="decimal"/>
      <w:lvlText w:val="%1)"/>
      <w:lvlJc w:val="left"/>
      <w:pPr>
        <w:ind w:left="375" w:hanging="375"/>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nsid w:val="52112E94"/>
    <w:multiLevelType w:val="hybridMultilevel"/>
    <w:tmpl w:val="22B270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3D0114A"/>
    <w:multiLevelType w:val="hybridMultilevel"/>
    <w:tmpl w:val="05CCCF5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nsid w:val="554A37A4"/>
    <w:multiLevelType w:val="hybridMultilevel"/>
    <w:tmpl w:val="A84626BA"/>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16">
    <w:nsid w:val="5C200395"/>
    <w:multiLevelType w:val="hybridMultilevel"/>
    <w:tmpl w:val="E3B662EE"/>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5E261B73"/>
    <w:multiLevelType w:val="hybridMultilevel"/>
    <w:tmpl w:val="29343742"/>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18">
    <w:nsid w:val="6A493533"/>
    <w:multiLevelType w:val="hybridMultilevel"/>
    <w:tmpl w:val="2ACAF37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8A35DE1"/>
    <w:multiLevelType w:val="hybridMultilevel"/>
    <w:tmpl w:val="0E30B9F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20">
    <w:nsid w:val="7E2817A0"/>
    <w:multiLevelType w:val="hybridMultilevel"/>
    <w:tmpl w:val="A42EF0D8"/>
    <w:lvl w:ilvl="0" w:tplc="04160001">
      <w:start w:val="1"/>
      <w:numFmt w:val="bullet"/>
      <w:lvlText w:val=""/>
      <w:lvlJc w:val="left"/>
      <w:pPr>
        <w:ind w:left="2880" w:hanging="360"/>
      </w:pPr>
      <w:rPr>
        <w:rFonts w:ascii="Symbol" w:hAnsi="Symbol" w:hint="default"/>
      </w:rPr>
    </w:lvl>
    <w:lvl w:ilvl="1" w:tplc="04160003">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num w:numId="1">
    <w:abstractNumId w:val="14"/>
  </w:num>
  <w:num w:numId="2">
    <w:abstractNumId w:val="4"/>
  </w:num>
  <w:num w:numId="3">
    <w:abstractNumId w:val="20"/>
  </w:num>
  <w:num w:numId="4">
    <w:abstractNumId w:val="17"/>
  </w:num>
  <w:num w:numId="5">
    <w:abstractNumId w:val="15"/>
  </w:num>
  <w:num w:numId="6">
    <w:abstractNumId w:val="8"/>
  </w:num>
  <w:num w:numId="7">
    <w:abstractNumId w:val="19"/>
  </w:num>
  <w:num w:numId="8">
    <w:abstractNumId w:val="10"/>
  </w:num>
  <w:num w:numId="9">
    <w:abstractNumId w:val="0"/>
  </w:num>
  <w:num w:numId="10">
    <w:abstractNumId w:val="1"/>
  </w:num>
  <w:num w:numId="11">
    <w:abstractNumId w:val="6"/>
  </w:num>
  <w:num w:numId="12">
    <w:abstractNumId w:val="16"/>
  </w:num>
  <w:num w:numId="13">
    <w:abstractNumId w:val="13"/>
  </w:num>
  <w:num w:numId="14">
    <w:abstractNumId w:val="18"/>
  </w:num>
  <w:num w:numId="15">
    <w:abstractNumId w:val="11"/>
  </w:num>
  <w:num w:numId="16">
    <w:abstractNumId w:val="9"/>
  </w:num>
  <w:num w:numId="17">
    <w:abstractNumId w:val="5"/>
  </w:num>
  <w:num w:numId="18">
    <w:abstractNumId w:val="7"/>
  </w:num>
  <w:num w:numId="19">
    <w:abstractNumId w:val="2"/>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2C"/>
    <w:rsid w:val="00003258"/>
    <w:rsid w:val="00006C50"/>
    <w:rsid w:val="000258E0"/>
    <w:rsid w:val="00037FBE"/>
    <w:rsid w:val="000450CE"/>
    <w:rsid w:val="00045770"/>
    <w:rsid w:val="000512BE"/>
    <w:rsid w:val="00056371"/>
    <w:rsid w:val="00060137"/>
    <w:rsid w:val="00061381"/>
    <w:rsid w:val="00062AF8"/>
    <w:rsid w:val="000661D3"/>
    <w:rsid w:val="0007034D"/>
    <w:rsid w:val="00077B53"/>
    <w:rsid w:val="00080EFC"/>
    <w:rsid w:val="000823CD"/>
    <w:rsid w:val="000A5F48"/>
    <w:rsid w:val="000C138A"/>
    <w:rsid w:val="000C6ADE"/>
    <w:rsid w:val="000E661E"/>
    <w:rsid w:val="0010003A"/>
    <w:rsid w:val="00100263"/>
    <w:rsid w:val="00102B8A"/>
    <w:rsid w:val="00113258"/>
    <w:rsid w:val="00150C5C"/>
    <w:rsid w:val="00167618"/>
    <w:rsid w:val="0017671E"/>
    <w:rsid w:val="001876D2"/>
    <w:rsid w:val="00194FD1"/>
    <w:rsid w:val="001C28F1"/>
    <w:rsid w:val="001C7941"/>
    <w:rsid w:val="001F1C3E"/>
    <w:rsid w:val="001F5939"/>
    <w:rsid w:val="0020148B"/>
    <w:rsid w:val="00205740"/>
    <w:rsid w:val="00230A4C"/>
    <w:rsid w:val="00235789"/>
    <w:rsid w:val="002406D6"/>
    <w:rsid w:val="002637FF"/>
    <w:rsid w:val="00286ADD"/>
    <w:rsid w:val="002A3657"/>
    <w:rsid w:val="002B13DF"/>
    <w:rsid w:val="002E6C56"/>
    <w:rsid w:val="002F19DC"/>
    <w:rsid w:val="002F48F7"/>
    <w:rsid w:val="0030330A"/>
    <w:rsid w:val="00303768"/>
    <w:rsid w:val="00327489"/>
    <w:rsid w:val="00331AB0"/>
    <w:rsid w:val="00332ACB"/>
    <w:rsid w:val="00343788"/>
    <w:rsid w:val="003471A4"/>
    <w:rsid w:val="003477E7"/>
    <w:rsid w:val="003500DE"/>
    <w:rsid w:val="0035160A"/>
    <w:rsid w:val="00355E0B"/>
    <w:rsid w:val="0036123F"/>
    <w:rsid w:val="00376AF6"/>
    <w:rsid w:val="003927F0"/>
    <w:rsid w:val="003C477F"/>
    <w:rsid w:val="003D0B96"/>
    <w:rsid w:val="003D2CED"/>
    <w:rsid w:val="003F225B"/>
    <w:rsid w:val="00401F3A"/>
    <w:rsid w:val="004024F9"/>
    <w:rsid w:val="00422015"/>
    <w:rsid w:val="00434CD5"/>
    <w:rsid w:val="00435E1F"/>
    <w:rsid w:val="0043607F"/>
    <w:rsid w:val="0043725A"/>
    <w:rsid w:val="004B179B"/>
    <w:rsid w:val="004C2E90"/>
    <w:rsid w:val="004D446C"/>
    <w:rsid w:val="004E3064"/>
    <w:rsid w:val="004E60F9"/>
    <w:rsid w:val="004F381C"/>
    <w:rsid w:val="004F4010"/>
    <w:rsid w:val="00511B2C"/>
    <w:rsid w:val="005123BC"/>
    <w:rsid w:val="0053771D"/>
    <w:rsid w:val="005412C7"/>
    <w:rsid w:val="00545C5A"/>
    <w:rsid w:val="00556037"/>
    <w:rsid w:val="00564533"/>
    <w:rsid w:val="00570166"/>
    <w:rsid w:val="005703E8"/>
    <w:rsid w:val="005743F1"/>
    <w:rsid w:val="005A1BD2"/>
    <w:rsid w:val="005C6C7C"/>
    <w:rsid w:val="005D1A03"/>
    <w:rsid w:val="005E2FAF"/>
    <w:rsid w:val="005E5462"/>
    <w:rsid w:val="005F0C8A"/>
    <w:rsid w:val="00603B44"/>
    <w:rsid w:val="00607DDA"/>
    <w:rsid w:val="006402F6"/>
    <w:rsid w:val="0064667A"/>
    <w:rsid w:val="00652739"/>
    <w:rsid w:val="00653873"/>
    <w:rsid w:val="00657A79"/>
    <w:rsid w:val="00662C10"/>
    <w:rsid w:val="006A3EA4"/>
    <w:rsid w:val="006A7889"/>
    <w:rsid w:val="006D1D14"/>
    <w:rsid w:val="006D4152"/>
    <w:rsid w:val="006D41FF"/>
    <w:rsid w:val="006D542A"/>
    <w:rsid w:val="006E280C"/>
    <w:rsid w:val="006E3EBE"/>
    <w:rsid w:val="006F4C2D"/>
    <w:rsid w:val="006F715F"/>
    <w:rsid w:val="00703C14"/>
    <w:rsid w:val="007143DB"/>
    <w:rsid w:val="00731A31"/>
    <w:rsid w:val="00746A98"/>
    <w:rsid w:val="00780EDE"/>
    <w:rsid w:val="00791307"/>
    <w:rsid w:val="00792DE0"/>
    <w:rsid w:val="00794091"/>
    <w:rsid w:val="00794FEC"/>
    <w:rsid w:val="007A5A6A"/>
    <w:rsid w:val="007B051D"/>
    <w:rsid w:val="007C6522"/>
    <w:rsid w:val="007D0840"/>
    <w:rsid w:val="007D6FCC"/>
    <w:rsid w:val="00803348"/>
    <w:rsid w:val="00821E42"/>
    <w:rsid w:val="0082582F"/>
    <w:rsid w:val="00861A28"/>
    <w:rsid w:val="008677AC"/>
    <w:rsid w:val="008756FF"/>
    <w:rsid w:val="008A4489"/>
    <w:rsid w:val="008D3579"/>
    <w:rsid w:val="008D4376"/>
    <w:rsid w:val="008D5CD6"/>
    <w:rsid w:val="008F1B11"/>
    <w:rsid w:val="009005EA"/>
    <w:rsid w:val="00902058"/>
    <w:rsid w:val="00915ECF"/>
    <w:rsid w:val="009212B5"/>
    <w:rsid w:val="00934437"/>
    <w:rsid w:val="00937EE7"/>
    <w:rsid w:val="0094571A"/>
    <w:rsid w:val="00981B8E"/>
    <w:rsid w:val="0099582C"/>
    <w:rsid w:val="009A3D0C"/>
    <w:rsid w:val="009E115A"/>
    <w:rsid w:val="009F7183"/>
    <w:rsid w:val="00A1249D"/>
    <w:rsid w:val="00A24DF1"/>
    <w:rsid w:val="00A320BF"/>
    <w:rsid w:val="00A3490C"/>
    <w:rsid w:val="00A46765"/>
    <w:rsid w:val="00A52EE8"/>
    <w:rsid w:val="00A745EE"/>
    <w:rsid w:val="00A81D5A"/>
    <w:rsid w:val="00A967FB"/>
    <w:rsid w:val="00AA5818"/>
    <w:rsid w:val="00AA6A30"/>
    <w:rsid w:val="00AB4D29"/>
    <w:rsid w:val="00AB5575"/>
    <w:rsid w:val="00AB586E"/>
    <w:rsid w:val="00AB7E49"/>
    <w:rsid w:val="00AC4CC8"/>
    <w:rsid w:val="00AD5933"/>
    <w:rsid w:val="00AF2F9E"/>
    <w:rsid w:val="00AF7C0A"/>
    <w:rsid w:val="00B0432D"/>
    <w:rsid w:val="00B10137"/>
    <w:rsid w:val="00B203A2"/>
    <w:rsid w:val="00B43F6A"/>
    <w:rsid w:val="00B61939"/>
    <w:rsid w:val="00B730E8"/>
    <w:rsid w:val="00BB213A"/>
    <w:rsid w:val="00BC78B8"/>
    <w:rsid w:val="00BD3912"/>
    <w:rsid w:val="00BD773D"/>
    <w:rsid w:val="00BF3E31"/>
    <w:rsid w:val="00C21BC1"/>
    <w:rsid w:val="00C26269"/>
    <w:rsid w:val="00C2662E"/>
    <w:rsid w:val="00C651C1"/>
    <w:rsid w:val="00C803CC"/>
    <w:rsid w:val="00C979ED"/>
    <w:rsid w:val="00CB572F"/>
    <w:rsid w:val="00CB5B49"/>
    <w:rsid w:val="00CB5D0E"/>
    <w:rsid w:val="00CD5573"/>
    <w:rsid w:val="00CE6BCC"/>
    <w:rsid w:val="00D21AC2"/>
    <w:rsid w:val="00D408A9"/>
    <w:rsid w:val="00D4245E"/>
    <w:rsid w:val="00D42A9B"/>
    <w:rsid w:val="00D43E6E"/>
    <w:rsid w:val="00D64C05"/>
    <w:rsid w:val="00D950B1"/>
    <w:rsid w:val="00D96201"/>
    <w:rsid w:val="00DA4DC7"/>
    <w:rsid w:val="00DA607B"/>
    <w:rsid w:val="00DB6AF6"/>
    <w:rsid w:val="00DD739E"/>
    <w:rsid w:val="00DE6603"/>
    <w:rsid w:val="00E25E6D"/>
    <w:rsid w:val="00E326D2"/>
    <w:rsid w:val="00E4691D"/>
    <w:rsid w:val="00E511D1"/>
    <w:rsid w:val="00E72611"/>
    <w:rsid w:val="00E739E8"/>
    <w:rsid w:val="00E75099"/>
    <w:rsid w:val="00EC03C6"/>
    <w:rsid w:val="00EC5791"/>
    <w:rsid w:val="00ED0488"/>
    <w:rsid w:val="00F04DE3"/>
    <w:rsid w:val="00F139E5"/>
    <w:rsid w:val="00F162B7"/>
    <w:rsid w:val="00F24D26"/>
    <w:rsid w:val="00F32CF0"/>
    <w:rsid w:val="00F51A89"/>
    <w:rsid w:val="00F72CC2"/>
    <w:rsid w:val="00F85DDB"/>
    <w:rsid w:val="00FE65B8"/>
    <w:rsid w:val="00FF6C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10985E56-B8C7-4300-93FA-87506DCF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11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1B2C"/>
  </w:style>
  <w:style w:type="paragraph" w:styleId="Rodap">
    <w:name w:val="footer"/>
    <w:basedOn w:val="Normal"/>
    <w:link w:val="RodapChar"/>
    <w:uiPriority w:val="99"/>
    <w:unhideWhenUsed/>
    <w:rsid w:val="00511B2C"/>
    <w:pPr>
      <w:tabs>
        <w:tab w:val="center" w:pos="4252"/>
        <w:tab w:val="right" w:pos="8504"/>
      </w:tabs>
      <w:spacing w:after="0" w:line="240" w:lineRule="auto"/>
    </w:pPr>
  </w:style>
  <w:style w:type="character" w:customStyle="1" w:styleId="RodapChar">
    <w:name w:val="Rodapé Char"/>
    <w:basedOn w:val="Fontepargpadro"/>
    <w:link w:val="Rodap"/>
    <w:uiPriority w:val="99"/>
    <w:rsid w:val="00511B2C"/>
  </w:style>
  <w:style w:type="table" w:styleId="Tabelacomgrade">
    <w:name w:val="Table Grid"/>
    <w:basedOn w:val="Tabelanormal"/>
    <w:uiPriority w:val="39"/>
    <w:rsid w:val="000E6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512BE"/>
    <w:pPr>
      <w:autoSpaceDE w:val="0"/>
      <w:autoSpaceDN w:val="0"/>
      <w:adjustRightInd w:val="0"/>
      <w:spacing w:after="0" w:line="240" w:lineRule="auto"/>
    </w:pPr>
    <w:rPr>
      <w:rFonts w:ascii="Calibri" w:eastAsia="Calibri" w:hAnsi="Calibri" w:cs="Calibri"/>
      <w:color w:val="000000"/>
      <w:sz w:val="24"/>
      <w:szCs w:val="24"/>
      <w:lang w:eastAsia="pt-BR"/>
    </w:rPr>
  </w:style>
  <w:style w:type="paragraph" w:styleId="PargrafodaLista">
    <w:name w:val="List Paragraph"/>
    <w:basedOn w:val="Normal"/>
    <w:uiPriority w:val="34"/>
    <w:qFormat/>
    <w:rsid w:val="00376AF6"/>
    <w:pPr>
      <w:ind w:left="720"/>
      <w:contextualSpacing/>
    </w:pPr>
  </w:style>
  <w:style w:type="paragraph" w:styleId="Textodebalo">
    <w:name w:val="Balloon Text"/>
    <w:basedOn w:val="Normal"/>
    <w:link w:val="TextodebaloChar"/>
    <w:uiPriority w:val="99"/>
    <w:semiHidden/>
    <w:unhideWhenUsed/>
    <w:rsid w:val="009F7183"/>
    <w:pPr>
      <w:spacing w:after="0" w:line="240" w:lineRule="auto"/>
    </w:pPr>
    <w:rPr>
      <w:rFonts w:ascii="Tahoma" w:eastAsia="Calibri" w:hAnsi="Tahoma" w:cs="Tahoma"/>
      <w:sz w:val="16"/>
      <w:szCs w:val="16"/>
    </w:rPr>
  </w:style>
  <w:style w:type="character" w:customStyle="1" w:styleId="TextodebaloChar">
    <w:name w:val="Texto de balão Char"/>
    <w:basedOn w:val="Fontepargpadro"/>
    <w:link w:val="Textodebalo"/>
    <w:uiPriority w:val="99"/>
    <w:semiHidden/>
    <w:rsid w:val="009F7183"/>
    <w:rPr>
      <w:rFonts w:ascii="Tahoma" w:eastAsia="Calibri" w:hAnsi="Tahoma" w:cs="Tahoma"/>
      <w:sz w:val="16"/>
      <w:szCs w:val="16"/>
    </w:rPr>
  </w:style>
  <w:style w:type="character" w:styleId="Hyperlink">
    <w:name w:val="Hyperlink"/>
    <w:uiPriority w:val="99"/>
    <w:unhideWhenUsed/>
    <w:rsid w:val="009F7183"/>
    <w:rPr>
      <w:color w:val="0000FF"/>
      <w:u w:val="single"/>
    </w:rPr>
  </w:style>
  <w:style w:type="character" w:customStyle="1" w:styleId="A3">
    <w:name w:val="A3"/>
    <w:uiPriority w:val="99"/>
    <w:rsid w:val="00DD739E"/>
    <w:rPr>
      <w:rFonts w:cs="Open Sans"/>
      <w:b/>
      <w:bCs/>
      <w:color w:val="000000"/>
      <w:sz w:val="22"/>
      <w:szCs w:val="22"/>
    </w:rPr>
  </w:style>
  <w:style w:type="paragraph" w:styleId="SemEspaamento">
    <w:name w:val="No Spacing"/>
    <w:uiPriority w:val="1"/>
    <w:qFormat/>
    <w:rsid w:val="002F48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491997">
      <w:bodyDiv w:val="1"/>
      <w:marLeft w:val="0"/>
      <w:marRight w:val="0"/>
      <w:marTop w:val="0"/>
      <w:marBottom w:val="0"/>
      <w:divBdr>
        <w:top w:val="none" w:sz="0" w:space="0" w:color="auto"/>
        <w:left w:val="none" w:sz="0" w:space="0" w:color="auto"/>
        <w:bottom w:val="none" w:sz="0" w:space="0" w:color="auto"/>
        <w:right w:val="none" w:sz="0" w:space="0" w:color="auto"/>
      </w:divBdr>
    </w:div>
    <w:div w:id="738097004">
      <w:bodyDiv w:val="1"/>
      <w:marLeft w:val="0"/>
      <w:marRight w:val="0"/>
      <w:marTop w:val="0"/>
      <w:marBottom w:val="0"/>
      <w:divBdr>
        <w:top w:val="none" w:sz="0" w:space="0" w:color="auto"/>
        <w:left w:val="none" w:sz="0" w:space="0" w:color="auto"/>
        <w:bottom w:val="none" w:sz="0" w:space="0" w:color="auto"/>
        <w:right w:val="none" w:sz="0" w:space="0" w:color="auto"/>
      </w:divBdr>
    </w:div>
    <w:div w:id="816217322">
      <w:bodyDiv w:val="1"/>
      <w:marLeft w:val="0"/>
      <w:marRight w:val="0"/>
      <w:marTop w:val="0"/>
      <w:marBottom w:val="0"/>
      <w:divBdr>
        <w:top w:val="none" w:sz="0" w:space="0" w:color="auto"/>
        <w:left w:val="none" w:sz="0" w:space="0" w:color="auto"/>
        <w:bottom w:val="none" w:sz="0" w:space="0" w:color="auto"/>
        <w:right w:val="none" w:sz="0" w:space="0" w:color="auto"/>
      </w:divBdr>
    </w:div>
    <w:div w:id="190317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eus@agenciakombi.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52974-FBAD-4F06-818E-E92C72EE6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1149</Words>
  <Characters>6207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kombidesign.com.br</dc:creator>
  <cp:keywords/>
  <dc:description/>
  <cp:lastModifiedBy>AgenciaKombi</cp:lastModifiedBy>
  <cp:revision>2</cp:revision>
  <cp:lastPrinted>2018-10-11T20:04:00Z</cp:lastPrinted>
  <dcterms:created xsi:type="dcterms:W3CDTF">2019-04-09T17:50:00Z</dcterms:created>
  <dcterms:modified xsi:type="dcterms:W3CDTF">2019-04-09T17:50:00Z</dcterms:modified>
</cp:coreProperties>
</file>