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Resilience Playbook</w:t>
      </w:r>
    </w:p>
    <w:p>
      <w:pPr>
        <w:pStyle w:val="Heading1"/>
      </w:pPr>
      <w:r>
        <w:t xml:space="preserve">How Women Navigate Systemic Gaps in Healthcare and the Workplace</w:t>
      </w:r>
    </w:p>
    <w:p>
      <w:pPr>
        <w:pStyle w:val="Heading2"/>
      </w:pPr>
      <w:r>
        <w:t xml:space="preserve">Executive Summary</w:t>
      </w:r>
    </w:p>
    <w:p>
      <w:r>
        <w:t xml:space="preserve">Faced with systemic dismissal from healthcare providers, women learn to trust their own intuition as a critical tool for self-advocacy.</w:t>
      </w:r>
    </w:p>
    <w:p>
      <w:r>
        <w:t xml:space="preserve">Fear of professional discrimination and conflicts of interest make workplaces feel unsafe for health disclosures, forcing employees to hide their needs.</w:t>
      </w:r>
    </w:p>
    <w:p>
      <w:r>
        <w:t xml:space="preserve">Women create informal peer support networks, sharing lived experiences to bridge information and validation gaps left by the formal healthcare system.</w:t>
      </w:r>
    </w:p>
    <w:p>
      <w:r>
        <w:t xml:space="preserve">A lack of provider training in hormonal health leads to the misdiagnosis of menopausal symptoms as depression, trapping women in ineffective treatment cycles.</w:t>
      </w:r>
    </w:p>
    <w:p>
      <w:r>
        <w:t xml:space="preserve">The invisible and unsupported burden of family caregiving disproportionately falls on women, leading to profound isolation and burnout.</w:t>
      </w:r>
    </w:p>
    <w:p>
      <w:pPr>
        <w:pStyle w:val="Heading2"/>
      </w:pPr>
      <w:r>
        <w:t xml:space="preserve">Key Insights</w:t>
      </w:r>
    </w:p>
    <w:p>
      <w:pPr>
        <w:pStyle w:val="Heading3"/>
      </w:pPr>
      <w:r>
        <w:t xml:space="preserve">Women who have navigated significant health challenges, such as the menopause transition, feel a responsibility to proactively share their experiences and hard-won knowledge with peers, creating an informal support system that compensates for gaps in formal healthcare.</w:t>
      </w:r>
    </w:p>
    <w:p>
      <w:r>
        <w:rPr>
          <w:i/>
          <w:iCs/>
        </w:rPr>
        <w:t xml:space="preserve">"as soon as I realized and went through my. Crisis through the menopause transition. I immediately started to contact everybody close to me who was approaching that age and said, look, you really need to be prepared for this. This is gonna come on subtly, and this is what the what and the why, and have the right questions for the doctors and you know, find the doctor that will help you."</w:t>
      </w:r>
      <w:r>
        <w:t xml:space="preserve"> - advocate (Episode: UTS_S4_PODCAST_045.docx)</w:t>
      </w:r>
    </w:p>
    <w:p>
      <w:pPr>
        <w:pStyle w:val="Heading3"/>
      </w:pPr>
      <w:r>
        <w:t xml:space="preserve">Faced with provider dismissal, misdiagnosis, or lack of validation from the healthcare system, women learn to rely on their "gut instinct" as a primary signal that something is wrong, driving them to persist in seeking care and advocating for themselves.</w:t>
      </w:r>
    </w:p>
    <w:p>
      <w:r>
        <w:rPr>
          <w:i/>
          <w:iCs/>
        </w:rPr>
        <w:t xml:space="preserve">"A majority of them talked about their gut instinct, trusting their gut instinct. If they could do one thing, if they were gonna leave a message, what? What would it be? It wasn't that everyone said throughout conversations is, I wish if I didn't trust my instincts, I wish I had, like I wish I had trusted, and now my message would be to trust your gut because your gut is probably right."</w:t>
      </w:r>
      <w:r>
        <w:t xml:space="preserve"> - host (Episode: UTS_S4_PODCAST_046.docx)</w:t>
      </w:r>
    </w:p>
    <w:p>
      <w:pPr>
        <w:pStyle w:val="Heading3"/>
      </w:pPr>
      <w:r>
        <w:t xml:space="preserve">Recognizing that employers may not be "safe spaces" for health disclosures due to potential professional repercussions, individuals are proactively setting boundaries and communicating their needs to protect their mental and physical well-being.</w:t>
      </w:r>
    </w:p>
    <w:p>
      <w:r>
        <w:rPr>
          <w:i/>
          <w:iCs/>
        </w:rPr>
        <w:t xml:space="preserve">"I would say there's a majority of employers that are not safe spaces for them to know your healthcare outcomes."</w:t>
      </w:r>
      <w:r>
        <w:t xml:space="preserve"> - advocate (Episode: UTS_S4_PODCAST_046.docx)</w:t>
      </w:r>
    </w:p>
    <w:p>
      <w:r>
        <w:rPr>
          <w:i/>
          <w:iCs/>
        </w:rPr>
        <w:t xml:space="preserve">"I'm also starting to admit when it's too much and I'm sharing with people around me... I need to communicate with the people who love me that I maybe need to go and shut the door and lock myself in the bathtub, or I need, I need a minute to recharge."</w:t>
      </w:r>
      <w:r>
        <w:t xml:space="preserve"> - patient (Episode: UTS_S4_PODCAST_046.docx)</w:t>
      </w:r>
    </w:p>
    <w:p>
      <w:pPr>
        <w:pStyle w:val="Heading3"/>
      </w:pPr>
      <w:r>
        <w:t xml:space="preserve">Cultural and community-level stigma creates a barrier of silence around mental health, which individuals actively dismantle by "just talking about it" and intentionally creating safe spaces where vulnerability and anxiety can be discussed without judgment.</w:t>
      </w:r>
    </w:p>
    <w:p>
      <w:r>
        <w:rPr>
          <w:i/>
          <w:iCs/>
        </w:rPr>
        <w:t xml:space="preserve">"we're marching for mental wellness, really just talking about it being a safe space. Talking about how heavy life. Currently with all the volatility... our team is experiencing volatility. They're have anxiety. It's like owning that, talking about it, discussing it, showing up in a way that feels safe for them to talk about it."</w:t>
      </w:r>
      <w:r>
        <w:t xml:space="preserve"> - patient (Episode: UTS_S4_PODCAST_046.docx)</w:t>
      </w:r>
    </w:p>
    <w:p>
      <w:pPr>
        <w:pStyle w:val="Heading3"/>
      </w:pPr>
      <w:r>
        <w:t xml:space="preserve">Women feel constrained by societal boxes and labels, leading to a conscious journey of self-reclamation where they prioritize their own "gut instinct" and inner voice over external opinions to define their identity and path.</w:t>
      </w:r>
    </w:p>
    <w:p>
      <w:r>
        <w:rPr>
          <w:i/>
          <w:iCs/>
        </w:rPr>
        <w:t xml:space="preserve">"Society has put us in so many boxes and labeled us with so many labels and you know, forgetting who we are."</w:t>
      </w:r>
      <w:r>
        <w:t xml:space="preserve"> - host (Episode: UTS_S4_PODCAST_046.docx)</w:t>
      </w:r>
    </w:p>
    <w:p>
      <w:r>
        <w:rPr>
          <w:i/>
          <w:iCs/>
        </w:rPr>
        <w:t xml:space="preserve">"my message would be to trust your gut because your gut is probably right."</w:t>
      </w:r>
      <w:r>
        <w:t xml:space="preserve"> - host (Episode: UTS_S4_PODCAST_046.docx)</w:t>
      </w:r>
    </w:p>
    <w:p>
      <w:pPr>
        <w:pStyle w:val="Heading3"/>
      </w:pPr>
      <w:r>
        <w:t xml:space="preserve">In response to significant gaps in formal medical education about menopause, women are proactively sharing their lived experiences and hard-won knowledge with younger generations to better prepare them for the transition.</w:t>
      </w:r>
    </w:p>
    <w:p>
      <w:r>
        <w:rPr>
          <w:i/>
          <w:iCs/>
        </w:rPr>
        <w:t xml:space="preserve">"as soon as I realized and went through my. Crisis through the menopause transition. I immediately started to contact everybody close to me who was approaching that age and said, look, you really need to be prepared for this."</w:t>
      </w:r>
      <w:r>
        <w:t xml:space="preserve"> - advocate (Episode: UTS_S4_PODCAST_045.docx)</w:t>
      </w:r>
    </w:p>
    <w:p>
      <w:pPr>
        <w:pStyle w:val="Heading3"/>
      </w:pPr>
      <w:r>
        <w:t xml:space="preserve">Women consistently identify trusting their 'gut instinct' as a critical tool for self-advocacy and decision-making, especially when navigating complex health systems or personal life transitions where external guidance may be lacking or dismissive.</w:t>
      </w:r>
    </w:p>
    <w:p>
      <w:r>
        <w:rPr>
          <w:i/>
          <w:iCs/>
        </w:rPr>
        <w:t xml:space="preserve">"A majority of them talked about their gut instinct, trusting their gut instinct. If they could do one thing, if they were gonna leave a message, what? What would it be? ... my message would be to trust your gut because your gut is probably right."</w:t>
      </w:r>
      <w:r>
        <w:t xml:space="preserve"> - host (Episode: UTS_S4_PODCAST_046.docx)</w:t>
      </w:r>
    </w:p>
    <w:p>
      <w:pPr>
        <w:pStyle w:val="Heading3"/>
      </w:pPr>
      <w:r>
        <w:t xml:space="preserve">Postpartum individuals, including medical professionals, experience intense internalized guilt and self-blame around perceived failures like breastfeeding challenges, which is compounded by societal stigma and prevents them from seeking necessary mental health support.</w:t>
      </w:r>
    </w:p>
    <w:p>
      <w:r>
        <w:rPr>
          <w:i/>
          <w:iCs/>
        </w:rPr>
        <w:t xml:space="preserve">"'cause I'm working 80 hours a week, I'm outsourcing everything and I can't even do this right. And I'm a freaking doctor and I can't do it right. And so that mom guilt, that messaging, the internal messaging was so strong."</w:t>
      </w:r>
      <w:r>
        <w:t xml:space="preserve"> - patient (Episode: UTS_S4_PODCAST_019.docx)</w:t>
      </w:r>
    </w:p>
    <w:p>
      <w:pPr>
        <w:pStyle w:val="Heading3"/>
      </w:pPr>
      <w:r>
        <w:t xml:space="preserve">Women in midlife experiencing burnout are making conscious career and life pivots away from roles defined by constant 'chaos' and overwork, actively rejecting the 'badge of honor' associated with busyness to prioritize their mental health, family, and personal agency.</w:t>
      </w:r>
    </w:p>
    <w:p>
      <w:r>
        <w:rPr>
          <w:i/>
          <w:iCs/>
        </w:rPr>
        <w:t xml:space="preserve">"the commitment I make to myself now, I put myself first. So if we don't, again, put ourselves first and, and f and I say this all the time, it actually goes, it's, we are number one, family is number two, and and unicorn is number three."</w:t>
      </w:r>
      <w:r>
        <w:t xml:space="preserve"> - patient (Episode: UTS_S4_PODCAST_023.docx)</w:t>
      </w:r>
    </w:p>
    <w:p>
      <w:r>
        <w:rPr>
          <w:i/>
          <w:iCs/>
        </w:rPr>
        <w:t xml:space="preserve">"I used to wear that badge of honor. I'm like, oh yeah, 70 hours a week, three kids, and now I, I don't do that. It, there's nothing to brag about there. It's kind of sad."</w:t>
      </w:r>
      <w:r>
        <w:t xml:space="preserve"> - advocate (Episode: UTS_S4_PODCAST_021.docx)</w:t>
      </w:r>
    </w:p>
    <w:p>
      <w:pPr>
        <w:pStyle w:val="Heading3"/>
      </w:pPr>
      <w:r>
        <w:t xml:space="preserve">Across various life stages and health challenges, individuals identify peer support and the act of sharing personal stories as a vital protective factor, reinforcing the message 'you are not alone' and creating a sense of validation and connection that formal systems often fail to provide.</w:t>
      </w:r>
    </w:p>
    <w:p>
      <w:r>
        <w:rPr>
          <w:i/>
          <w:iCs/>
        </w:rPr>
        <w:t xml:space="preserve">"You're not alone. Whatever you're feeling and experiencing, whatever your circumstances may be, you are not alone. Okay? Even if there's no one around you, trust, you're not alone."</w:t>
      </w:r>
      <w:r>
        <w:t xml:space="preserve"> - clinician (Episode: UTS_S4_PODCAST_018.docx)</w:t>
      </w:r>
    </w:p>
    <w:p>
      <w:r>
        <w:rPr>
          <w:i/>
          <w:iCs/>
        </w:rPr>
        <w:t xml:space="preserve">"Make that one phone call to your friend. I haven't heard from you in two weeks. Just a text. ... People want to know that you care about them."</w:t>
      </w:r>
      <w:r>
        <w:t xml:space="preserve"> - advocate (Episode: UTS_S4_PODCAST_021.docx)</w:t>
      </w:r>
    </w:p>
    <w:p>
      <w:pPr>
        <w:pStyle w:val="Heading3"/>
      </w:pPr>
      <w:r>
        <w:t xml:space="preserve">A lack of provider training in hormonal health, particularly during the menopause transition, leads to the misdiagnosis of hormonal symptoms as primary depression, resulting in a frustrating and ineffective cycle of adjusting antidepressant medications instead of addressing the root cause.</w:t>
      </w:r>
    </w:p>
    <w:p>
      <w:r>
        <w:rPr>
          <w:i/>
          <w:iCs/>
        </w:rPr>
        <w:t xml:space="preserve">"You can get into a cycle of increasing the dose, and that doesn't seem to do the trick. So then you switch to a different medication... When it could be that, what the person needs... is hormone therapy because the issue is hormonal as opposed to what the antidepressant is going to be addressing."</w:t>
      </w:r>
      <w:r>
        <w:t xml:space="preserve"> - clinician (Episode: UTS_S4_PODCAST_022.docx)</w:t>
      </w:r>
    </w:p>
    <w:p>
      <w:pPr>
        <w:pStyle w:val="Heading3"/>
      </w:pPr>
      <w:r>
        <w:t xml:space="preserve">In the face of confusing health transitions and potential dismissal, women are actively encouraged to trust their own instincts, set firm boundaries, and build supportive female communities as a collective strategy for resilience and advocacy.</w:t>
      </w:r>
    </w:p>
    <w:p>
      <w:r>
        <w:rPr>
          <w:i/>
          <w:iCs/>
        </w:rPr>
        <w:t xml:space="preserve">"Find support in other women and women. Please support women. Okay? That's really important that women support women. Don't look down on women, don't call them crazy. You don't understand it. Be there for other women. 'cause collectively we can really overcome"</w:t>
      </w:r>
      <w:r>
        <w:t xml:space="preserve"> - advocate (Episode: UTS_S4_PODCAST_045.docx)</w:t>
      </w:r>
    </w:p>
    <w:p>
      <w:r>
        <w:rPr>
          <w:i/>
          <w:iCs/>
        </w:rPr>
        <w:t xml:space="preserve">"my message would be to trust your gut because your gut is probably right."</w:t>
      </w:r>
      <w:r>
        <w:t xml:space="preserve"> - host (Episode: UTS_S4_PODCAST_046.docx)</w:t>
      </w:r>
    </w:p>
    <w:p>
      <w:pPr>
        <w:pStyle w:val="Heading3"/>
      </w:pPr>
      <w:r>
        <w:t xml:space="preserve">Corporate leaders with financial oversight face a direct conflict between their fiduciary duty to the company and providing empathetic, effective healthcare benefits. This tension can lead to benefit plans, like high-deductible options, that are designed with cost-containment as the primary driver, inadvertently creating significant care barriers for lower-compensated employees.</w:t>
      </w:r>
    </w:p>
    <w:p>
      <w:r>
        <w:rPr>
          <w:i/>
          <w:iCs/>
        </w:rPr>
        <w:t xml:space="preserve">"the decision makers would be making the plan would usually be highly compensated. They would be bringing those biases to the table, and then you'd put somebody in a high deductible healthcare plan. Who's making $40,000 a year who basically can't seek care"</w:t>
      </w:r>
      <w:r>
        <w:t xml:space="preserve"> - advocate (Episode: UTS_S4_PODCAST_046.docx)</w:t>
      </w:r>
    </w:p>
    <w:p>
      <w:r>
        <w:rPr>
          <w:i/>
          <w:iCs/>
        </w:rPr>
        <w:t xml:space="preserve">"I found myself starting to lose that empathy in thinking more about the financial fiduciary. Of the company than the human who was having the healthcare risk"</w:t>
      </w:r>
      <w:r>
        <w:t xml:space="preserve"> - advocate (Episode: UTS_S4_PODCAST_046.docx)</w:t>
      </w:r>
    </w:p>
    <w:p>
      <w:pPr>
        <w:pStyle w:val="Heading3"/>
      </w:pPr>
      <w:r>
        <w:t xml:space="preserve">Employees fear that employers having access to their personal health data could lead to professional discrimination, such as being passed over for promotions or targeted for layoffs. This perception makes the workplace an 'unsafe space' for health disclosures and creates a significant barrier to employees fully utilizing their benefits or seeking necessary care.</w:t>
      </w:r>
    </w:p>
    <w:p>
      <w:r>
        <w:rPr>
          <w:i/>
          <w:iCs/>
        </w:rPr>
        <w:t xml:space="preserve">"I would say there's a majority of employers that are not safe spaces for them to know your healthcare outcomes. And if those leaders know you're seeking, you're currently accessing care for cancer. Maybe you're not up for promotion... maybe you're on the next RIF list, right? Because it's causing a problem for the self-insurance."</w:t>
      </w:r>
      <w:r>
        <w:t xml:space="preserve"> - advocate (Episode: UTS_S4_PODCAST_046.docx)</w:t>
      </w:r>
    </w:p>
    <w:p>
      <w:pPr>
        <w:pStyle w:val="Heading3"/>
      </w:pPr>
      <w:r>
        <w:t xml:space="preserve">Sharing personal stories within a community is a recognized protective factor against isolation. The act of telling one's story is not only a path to self-knowledge but also serves as a vital learning tool for others, creating a reciprocal loop of support and connection, particularly among women.</w:t>
      </w:r>
    </w:p>
    <w:p>
      <w:r>
        <w:rPr>
          <w:i/>
          <w:iCs/>
        </w:rPr>
        <w:t xml:space="preserve">"Talk about it to other people. Connect with other people. There's a huge power in community. And especially between women, uh, community, share your story because people learn through stories, so your story might help other people."</w:t>
      </w:r>
      <w:r>
        <w:t xml:space="preserve"> - advocate (Episode: UTS_S4_PODCAST_038.docx)</w:t>
      </w:r>
    </w:p>
    <w:p>
      <w:pPr>
        <w:pStyle w:val="Heading3"/>
      </w:pPr>
      <w:r>
        <w:t xml:space="preserve">When employers frequently change insurance carriers to manage costs, patients are forced to switch physicians. This 'insurance churn' disrupts the continuity of care, which is particularly detrimental for managing chronic conditions or specific life stages like menopause. It can halt or even reverse health progress, forcing patients to restart their journey with new providers who may have different treatment philosophies.</w:t>
      </w:r>
    </w:p>
    <w:p>
      <w:r>
        <w:rPr>
          <w:i/>
          <w:iCs/>
        </w:rPr>
        <w:t xml:space="preserve">"if my employer changes a carrier every year and I have to change physicians, it's really hard for me to seek the right type of mental health care... maybe I've just gotten all my menopause on track and now I've gotta switch physicians. And now they're telling me I can't take this progesterone medicine because they have a different philosophy."</w:t>
      </w:r>
      <w:r>
        <w:t xml:space="preserve"> - advocate (Episode: UTS_S4_PODCAST_046.docx)</w:t>
      </w:r>
    </w:p>
    <w:p>
      <w:pPr>
        <w:pStyle w:val="Heading3"/>
      </w:pPr>
      <w:r>
        <w:t xml:space="preserve">Individuals recognize that personal healing is an active process requiring internal work, vulnerability, and self-compassion. This journey involves setting boundaries, both internally by allowing for 'pity parties' but not staying there, and externally by controlling negative influences like social media. The key is consistent effort and giving oneself grace to navigate the process at one's own pace.</w:t>
      </w:r>
    </w:p>
    <w:p>
      <w:r>
        <w:rPr>
          <w:i/>
          <w:iCs/>
        </w:rPr>
        <w:t xml:space="preserve">"I wanna leave them with just give yourself grace. Do the work. Find out where the inner healing needs to occur, and it's, it's okay to take that journey as slow or as fast as you can handle, but do the work."</w:t>
      </w:r>
      <w:r>
        <w:t xml:space="preserve"> - patient (Episode: UTS_S4_PODCAST_046.docx)</w:t>
      </w:r>
    </w:p>
    <w:p>
      <w:r>
        <w:rPr>
          <w:i/>
          <w:iCs/>
        </w:rPr>
        <w:t xml:space="preserve">"Don't let social media control you. You must control it."</w:t>
      </w:r>
      <w:r>
        <w:t xml:space="preserve"> - advocate (Episode: UTS_S4_PODCAST_035.docx)</w:t>
      </w:r>
    </w:p>
    <w:p>
      <w:pPr>
        <w:pStyle w:val="Heading3"/>
      </w:pPr>
      <w:r>
        <w:t xml:space="preserve">Over-reliance on digital platforms and social media for connection and validation can paradoxically lead to increased social isolation, diminished self-esteem, and a tendency to withdraw from genuine human interaction.</w:t>
      </w:r>
    </w:p>
    <w:p>
      <w:r>
        <w:rPr>
          <w:i/>
          <w:iCs/>
        </w:rPr>
        <w:t xml:space="preserve">"So educating young women about phones and what phones can do to their self-esteem, their confidence, and their resilience. That's probably the most powerful message here today, that phones just will never make us feel better."</w:t>
      </w:r>
      <w:r>
        <w:t xml:space="preserve"> - advocate (Episode: UTS_S4_PODCAST_035.docx)</w:t>
      </w:r>
    </w:p>
    <w:p>
      <w:r>
        <w:rPr>
          <w:i/>
          <w:iCs/>
        </w:rPr>
        <w:t xml:space="preserve">"Because if we take in too much input and too many voices in that vulnerability, then we may not land where we wanna go because then it gets really noisy because it is a journey."</w:t>
      </w:r>
      <w:r>
        <w:t xml:space="preserve"> - host (Episode: UTS_S4_PODCAST_046.docx)</w:t>
      </w:r>
    </w:p>
    <w:p>
      <w:pPr>
        <w:pStyle w:val="Heading3"/>
      </w:pPr>
      <w:r>
        <w:t xml:space="preserve">When formal systems like healthcare and workplace benefits fail to support them, individuals cultivate resilience by turning inward, learning to trust their own intuition, and actively building their own support networks.</w:t>
      </w:r>
    </w:p>
    <w:p>
      <w:r>
        <w:rPr>
          <w:i/>
          <w:iCs/>
        </w:rPr>
        <w:t xml:space="preserve">"But I'm also starting to admit when it's too much and I'm sharing with people around me. Mm-hmm. That I'm having a day... I need a minute to recharge. I'm introverted by nature, so starting to use my voice so that I'm in marching to keep myself healthy."</w:t>
      </w:r>
      <w:r>
        <w:t xml:space="preserve"> - patient (Episode: UTS_S4_PODCAST_046.docx)</w:t>
      </w:r>
    </w:p>
    <w:p>
      <w:pPr>
        <w:pStyle w:val="Heading3"/>
      </w:pPr>
      <w:r>
        <w:t xml:space="preserve">When patients repeatedly face dismissal or have their symptoms normalized by healthcare providers, they learn to distrust the system and rely heavily on their own 'gut instinct' as a primary tool for self-advocacy and decision-making.</w:t>
      </w:r>
    </w:p>
    <w:p>
      <w:r>
        <w:rPr>
          <w:i/>
          <w:iCs/>
        </w:rPr>
        <w:t xml:space="preserve">"A majority of them talked about their gut instinct, trusting their gut instinct. If they could do one thing, if they were gonna leave a message, what? What would it be? It wasn't that everyone said throughout conversations is, I wish if I didn't trust my instincts, I wish I had, like I wish I had trusted, and now my message would be to trust your gut because your gut is probably right."</w:t>
      </w:r>
      <w:r>
        <w:t xml:space="preserve"> - host (Episode: UTS_S4_PODCAST_046.docx)</w:t>
      </w:r>
    </w:p>
    <w:p>
      <w:pPr>
        <w:pStyle w:val="Heading3"/>
      </w:pPr>
      <w:r>
        <w:t xml:space="preserve">The act of sharing personal health stories within a peer community serves as a powerful antidote to the isolation and silence imposed by cultural stigma, fostering validation, connection, and collective empowerment.</w:t>
      </w:r>
    </w:p>
    <w:p>
      <w:r>
        <w:rPr>
          <w:i/>
          <w:iCs/>
        </w:rPr>
        <w:t xml:space="preserve">"So encouraging the sisters out there to do the work in themselves so that they can show up for others out there on their journey."</w:t>
      </w:r>
      <w:r>
        <w:t xml:space="preserve"> - patient (Episode: UTS_S4_PODCAST_046.docx)</w:t>
      </w:r>
    </w:p>
    <w:p>
      <w:pPr>
        <w:pStyle w:val="Heading3"/>
      </w:pPr>
      <w:r>
        <w:t xml:space="preserve">A lack of psychological safety in the workplace forces employees to conceal their health issues for fear of judgment or career repercussions, such as being passed over for promotion or targeted for layoffs.</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pPr>
        <w:pStyle w:val="Heading3"/>
      </w:pPr>
      <w:r>
        <w:t xml:space="preserve">In the face of external judgment and a lack of validation, individuals reclaim their agency through an internal process of self-compassion, learning to trust their own needs and setting boundaries as a form of self-care.</w:t>
      </w:r>
    </w:p>
    <w:p>
      <w:r>
        <w:rPr>
          <w:i/>
          <w:iCs/>
        </w:rPr>
        <w:t xml:space="preserve">"Uh, I wanna leave them with just give yourself grace. Do the work. Find out where the inner healing needs to occur, and it's, it's okay to take that journey as slow or as fast as you can handle, but do the work."</w:t>
      </w:r>
      <w:r>
        <w:t xml:space="preserve"> - patient (Episode: UTS_S4_PODCAST_046.docx)</w:t>
      </w:r>
    </w:p>
    <w:p>
      <w:pPr>
        <w:pStyle w:val="Heading3"/>
      </w:pPr>
      <w:r>
        <w:t xml:space="preserve">Women, particularly in midlife, often bear the unrecognized and unsupported burden of family caregiving. This invisible labor, driven by societal expectations, leads to profound feelings of overwhelm, frustration, and social isolation as their own needs are deprioritized.</w:t>
      </w:r>
    </w:p>
    <w:p>
      <w:r>
        <w:rPr>
          <w:i/>
          <w:iCs/>
        </w:rPr>
        <w:t xml:space="preserve">"I'm the one that's doing all the things. I'm the one that's paying the bills. I'm the one that's making sure she has food. I'm the one that's making sure she's clean. I'm the one that's making sure that she's getting to her doctor's appointments. I'm the one that's doing all of the things. And it's a lot. It's a lot."</w:t>
      </w:r>
      <w:r>
        <w:t xml:space="preserve"> - patient (Episode: UTS_S4_PODCAST_044.docx)</w:t>
      </w:r>
    </w:p>
    <w:p>
      <w:r>
        <w:rPr>
          <w:i/>
          <w:iCs/>
        </w:rPr>
        <w:t xml:space="preserve">"And it's just assumed that the woman is going to do it. And it's like, well, wait a minute. I have a life too. I have things that I want to do. I have a career. I have a family. I have all of these other things, but it's just assumed that, oh, well, you're the woman, so you're going to take care of it."</w:t>
      </w:r>
      <w:r>
        <w:t xml:space="preserve"> - patient (Episode: UTS_S4_PODCAST_045.docx)</w:t>
      </w:r>
    </w:p>
    <w:p>
      <w:pPr>
        <w:pStyle w:val="Heading2"/>
      </w:pPr>
      <w:r>
        <w:t xml:space="preserve">Methodology</w:t>
      </w:r>
    </w:p>
    <w:p>
      <w:r>
        <w:t xml:space="preserve">Episodes Analyzed: 32</w:t>
      </w:r>
    </w:p>
    <w:p>
      <w:r>
        <w:t xml:space="preserve">Moments Segmented: 46</w:t>
      </w:r>
    </w:p>
    <w:p>
      <w:r>
        <w:t xml:space="preserve">Confidence Threshold: Insights promoted to 'High' or 'Medium' confidence based on multi-episode evidence and signal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2026-03-25T16:48:00.888Z</dcterms:created>
  <dcterms:modified xsi:type="dcterms:W3CDTF">2026-03-25T16:48:00.889Z</dcterms:modified>
</cp:coreProperties>
</file>

<file path=docProps/custom.xml><?xml version="1.0" encoding="utf-8"?>
<Properties xmlns="http://schemas.openxmlformats.org/officeDocument/2006/custom-properties" xmlns:vt="http://schemas.openxmlformats.org/officeDocument/2006/docPropsVTypes"/>
</file>