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46" w:rsidRPr="005101B4" w:rsidRDefault="00715146" w:rsidP="00715146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DEMOCRTIQUE DU CONGO</w:t>
      </w:r>
    </w:p>
    <w:p w:rsidR="00715146" w:rsidRPr="005101B4" w:rsidRDefault="00715146" w:rsidP="0071514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715146" w:rsidRPr="005101B4" w:rsidRDefault="00715146" w:rsidP="00715146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5146" w:rsidRPr="00FF2A5D" w:rsidRDefault="00715146" w:rsidP="00715146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715146" w:rsidRPr="00FF2A5D" w:rsidRDefault="00715146" w:rsidP="00715146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715146" w:rsidRPr="00AD0EFD" w:rsidRDefault="00715146" w:rsidP="00715146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715146" w:rsidRPr="00AD0EFD" w:rsidRDefault="00715146" w:rsidP="00715146">
      <w:pPr>
        <w:rPr>
          <w:rFonts w:cs="Arial"/>
        </w:rPr>
      </w:pPr>
    </w:p>
    <w:p w:rsidR="00715146" w:rsidRPr="00DA2EB8" w:rsidRDefault="00715146" w:rsidP="00715146">
      <w:pPr>
        <w:rPr>
          <w:rFonts w:ascii="Arial" w:hAnsi="Arial" w:cs="Arial"/>
          <w:b/>
          <w:sz w:val="2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715146" w:rsidRPr="00521508" w:rsidRDefault="00715146" w:rsidP="00715146">
      <w:pPr>
        <w:rPr>
          <w:rFonts w:cs="Arial"/>
          <w:b/>
          <w:sz w:val="16"/>
          <w:szCs w:val="16"/>
        </w:rPr>
      </w:pPr>
      <w:r w:rsidRPr="00DA2EB8">
        <w:rPr>
          <w:szCs w:val="24"/>
        </w:rPr>
        <w:t xml:space="preserve">     </w:t>
      </w:r>
      <w:r w:rsidRPr="00521508">
        <w:rPr>
          <w:rFonts w:cs="Arial"/>
          <w:sz w:val="28"/>
          <w:szCs w:val="28"/>
        </w:rPr>
        <w:t xml:space="preserve"> </w:t>
      </w:r>
    </w:p>
    <w:p w:rsidR="00715146" w:rsidRDefault="00715146" w:rsidP="00715146">
      <w:pPr>
        <w:ind w:left="3540" w:firstLine="708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          A Monsieur le Coordonateur </w:t>
      </w:r>
    </w:p>
    <w:p w:rsidR="00715146" w:rsidRDefault="00715146" w:rsidP="00715146">
      <w:pPr>
        <w:ind w:left="3540" w:firstLine="708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          de la Notabilité BUDJA</w:t>
      </w:r>
    </w:p>
    <w:p w:rsidR="00715146" w:rsidRDefault="00715146" w:rsidP="00715146">
      <w:pPr>
        <w:ind w:left="3540" w:firstLine="708"/>
        <w:rPr>
          <w:rFonts w:cs="Arial"/>
          <w:b/>
          <w:sz w:val="26"/>
          <w:szCs w:val="26"/>
          <w:u w:val="single"/>
        </w:rPr>
      </w:pPr>
      <w:r>
        <w:rPr>
          <w:rFonts w:cs="Arial"/>
          <w:b/>
          <w:sz w:val="26"/>
          <w:szCs w:val="26"/>
        </w:rPr>
        <w:t>          </w:t>
      </w:r>
      <w:r w:rsidRPr="00715146">
        <w:rPr>
          <w:rFonts w:cs="Arial"/>
          <w:b/>
          <w:sz w:val="26"/>
          <w:szCs w:val="26"/>
          <w:u w:val="single"/>
        </w:rPr>
        <w:t>à Bumba/Equateur.-</w:t>
      </w:r>
    </w:p>
    <w:p w:rsidR="00715146" w:rsidRPr="00715146" w:rsidRDefault="00715146" w:rsidP="00715146">
      <w:pPr>
        <w:ind w:left="3540" w:firstLine="708"/>
        <w:rPr>
          <w:rFonts w:cs="Arial"/>
          <w:b/>
          <w:sz w:val="26"/>
          <w:szCs w:val="26"/>
          <w:u w:val="single"/>
        </w:rPr>
      </w:pPr>
    </w:p>
    <w:p w:rsidR="00715146" w:rsidRPr="009111F5" w:rsidRDefault="00715146" w:rsidP="00715146">
      <w:pPr>
        <w:ind w:left="3540"/>
        <w:rPr>
          <w:b/>
          <w:sz w:val="26"/>
          <w:szCs w:val="26"/>
          <w:u w:val="single"/>
        </w:rPr>
      </w:pPr>
    </w:p>
    <w:p w:rsidR="00715146" w:rsidRDefault="00715146" w:rsidP="00715146">
      <w:pPr>
        <w:rPr>
          <w:rFonts w:cs="Arial"/>
          <w:b/>
          <w:sz w:val="26"/>
          <w:szCs w:val="26"/>
        </w:rPr>
      </w:pPr>
      <w:r w:rsidRPr="00E74B0D">
        <w:rPr>
          <w:b/>
          <w:sz w:val="26"/>
          <w:szCs w:val="26"/>
          <w:u w:val="single"/>
        </w:rPr>
        <w:t>Concerne</w:t>
      </w:r>
      <w:r w:rsidRPr="00E74B0D">
        <w:rPr>
          <w:b/>
          <w:sz w:val="26"/>
          <w:szCs w:val="26"/>
        </w:rPr>
        <w:t> :</w:t>
      </w:r>
      <w:r w:rsidRPr="00E74B0D">
        <w:rPr>
          <w:rFonts w:ascii="Arial" w:hAnsi="Arial" w:cs="Arial"/>
          <w:b/>
          <w:sz w:val="26"/>
          <w:szCs w:val="26"/>
        </w:rPr>
        <w:t> </w:t>
      </w:r>
      <w:r w:rsidRPr="00E74B0D">
        <w:rPr>
          <w:rFonts w:cs="Arial"/>
          <w:b/>
          <w:sz w:val="26"/>
          <w:szCs w:val="26"/>
        </w:rPr>
        <w:t>Accusé de réception.</w:t>
      </w:r>
    </w:p>
    <w:p w:rsidR="00715146" w:rsidRPr="00E74B0D" w:rsidRDefault="00715146" w:rsidP="00715146">
      <w:pPr>
        <w:rPr>
          <w:rFonts w:cs="Arial"/>
          <w:b/>
          <w:sz w:val="26"/>
          <w:szCs w:val="26"/>
        </w:rPr>
      </w:pPr>
    </w:p>
    <w:p w:rsidR="00715146" w:rsidRDefault="00715146" w:rsidP="00715146">
      <w:pPr>
        <w:rPr>
          <w:rFonts w:cs="Arial"/>
          <w:b/>
          <w:sz w:val="26"/>
          <w:szCs w:val="26"/>
        </w:rPr>
      </w:pPr>
      <w:r w:rsidRPr="00E74B0D">
        <w:rPr>
          <w:rFonts w:cs="Arial"/>
          <w:b/>
          <w:sz w:val="26"/>
          <w:szCs w:val="26"/>
        </w:rPr>
        <w:tab/>
      </w:r>
      <w:r w:rsidRPr="00E74B0D">
        <w:rPr>
          <w:rFonts w:cs="Arial"/>
          <w:b/>
          <w:sz w:val="26"/>
          <w:szCs w:val="26"/>
        </w:rPr>
        <w:tab/>
      </w:r>
      <w:r>
        <w:rPr>
          <w:rFonts w:cs="Arial"/>
          <w:b/>
          <w:sz w:val="26"/>
          <w:szCs w:val="26"/>
        </w:rPr>
        <w:t> </w:t>
      </w:r>
    </w:p>
    <w:p w:rsidR="00715146" w:rsidRDefault="00715146" w:rsidP="00715146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Monsieur le Coordonateur,</w:t>
      </w:r>
    </w:p>
    <w:p w:rsidR="00715146" w:rsidRDefault="00715146" w:rsidP="00715146">
      <w:pPr>
        <w:rPr>
          <w:rFonts w:cs="Arial"/>
          <w:b/>
          <w:sz w:val="26"/>
          <w:szCs w:val="26"/>
        </w:rPr>
      </w:pPr>
    </w:p>
    <w:p w:rsidR="00715146" w:rsidRDefault="00715146" w:rsidP="00715146">
      <w:pPr>
        <w:ind w:firstLine="3119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ab/>
        <w:t>J’accuse réception de la copie de votre lettre de recours n°NDTABU/024/2010 du 19/11/2010 adressée au Président de la C.E.I, et vous en remercie.</w:t>
      </w:r>
    </w:p>
    <w:p w:rsidR="00715146" w:rsidRDefault="00715146" w:rsidP="00715146">
      <w:pPr>
        <w:ind w:firstLine="3119"/>
        <w:rPr>
          <w:rFonts w:cs="Arial"/>
          <w:sz w:val="26"/>
          <w:szCs w:val="26"/>
        </w:rPr>
      </w:pPr>
    </w:p>
    <w:p w:rsidR="00715146" w:rsidRDefault="00715146" w:rsidP="00715146">
      <w:pPr>
        <w:ind w:firstLine="3119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  <w:t>En attente de la suite que la C.E.I réservera à votre recours, veillez recevoir, Monsieur le Coordonateur, mes salutations patriotiques.</w:t>
      </w:r>
    </w:p>
    <w:p w:rsidR="00715146" w:rsidRPr="00E74B0D" w:rsidRDefault="00715146" w:rsidP="00715146">
      <w:pPr>
        <w:ind w:firstLine="3119"/>
        <w:rPr>
          <w:rFonts w:cs="Arial"/>
          <w:sz w:val="26"/>
          <w:szCs w:val="26"/>
        </w:rPr>
      </w:pPr>
    </w:p>
    <w:p w:rsidR="00715146" w:rsidRPr="00E74B0D" w:rsidRDefault="00715146" w:rsidP="00715146">
      <w:pPr>
        <w:rPr>
          <w:rFonts w:cs="Arial"/>
          <w:sz w:val="26"/>
          <w:szCs w:val="26"/>
        </w:rPr>
      </w:pPr>
    </w:p>
    <w:p w:rsidR="00715146" w:rsidRDefault="00715146" w:rsidP="00715146">
      <w:pPr>
        <w:ind w:left="4956" w:firstLine="708"/>
        <w:rPr>
          <w:b/>
          <w:sz w:val="26"/>
          <w:szCs w:val="26"/>
        </w:rPr>
      </w:pPr>
      <w:r w:rsidRPr="00E74B0D">
        <w:rPr>
          <w:b/>
          <w:sz w:val="26"/>
          <w:szCs w:val="26"/>
        </w:rPr>
        <w:t>Gustave BEYA SIKU.-</w:t>
      </w:r>
    </w:p>
    <w:p w:rsidR="00715146" w:rsidRDefault="00715146" w:rsidP="00715146">
      <w:pPr>
        <w:ind w:left="4956" w:firstLine="708"/>
        <w:rPr>
          <w:b/>
          <w:sz w:val="26"/>
          <w:szCs w:val="26"/>
        </w:rPr>
      </w:pPr>
    </w:p>
    <w:p w:rsidR="00715146" w:rsidRDefault="00715146" w:rsidP="00715146">
      <w:pPr>
        <w:ind w:left="4956" w:firstLine="708"/>
        <w:rPr>
          <w:b/>
          <w:sz w:val="26"/>
          <w:szCs w:val="26"/>
        </w:rPr>
      </w:pPr>
    </w:p>
    <w:p w:rsidR="00715146" w:rsidRDefault="00715146" w:rsidP="00715146">
      <w:pPr>
        <w:ind w:left="4956" w:firstLine="708"/>
        <w:rPr>
          <w:b/>
          <w:sz w:val="18"/>
          <w:szCs w:val="18"/>
        </w:rPr>
      </w:pPr>
    </w:p>
    <w:p w:rsidR="00715146" w:rsidRDefault="00715146" w:rsidP="00715146">
      <w:pPr>
        <w:ind w:left="4956" w:firstLine="708"/>
        <w:rPr>
          <w:b/>
          <w:sz w:val="18"/>
          <w:szCs w:val="18"/>
        </w:rPr>
      </w:pPr>
    </w:p>
    <w:p w:rsidR="00715146" w:rsidRPr="00E74B0D" w:rsidRDefault="00715146" w:rsidP="00715146">
      <w:pPr>
        <w:ind w:left="4956" w:firstLine="708"/>
        <w:rPr>
          <w:b/>
          <w:sz w:val="18"/>
          <w:szCs w:val="18"/>
        </w:rPr>
      </w:pPr>
    </w:p>
    <w:p w:rsidR="00715146" w:rsidRPr="00E74B0D" w:rsidRDefault="00715146" w:rsidP="00715146">
      <w:pPr>
        <w:rPr>
          <w:b/>
          <w:i/>
          <w:sz w:val="18"/>
          <w:szCs w:val="18"/>
          <w:u w:val="single"/>
        </w:rPr>
      </w:pPr>
      <w:r w:rsidRPr="00E74B0D">
        <w:rPr>
          <w:b/>
          <w:i/>
          <w:sz w:val="18"/>
          <w:szCs w:val="18"/>
        </w:rPr>
        <w:t xml:space="preserve">                          </w:t>
      </w:r>
      <w:r w:rsidRPr="00E74B0D">
        <w:rPr>
          <w:b/>
          <w:i/>
          <w:sz w:val="18"/>
          <w:szCs w:val="18"/>
          <w:u w:val="single"/>
        </w:rPr>
        <w:t>Visa</w:t>
      </w:r>
    </w:p>
    <w:p w:rsidR="00715146" w:rsidRPr="00E74B0D" w:rsidRDefault="00715146" w:rsidP="00715146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     Mme Louise MAYUMA KASENDE</w:t>
      </w:r>
    </w:p>
    <w:p w:rsidR="00715146" w:rsidRPr="00E74B0D" w:rsidRDefault="00715146" w:rsidP="00715146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Directeur de Cabinet Adjoint chargé des </w:t>
      </w:r>
    </w:p>
    <w:p w:rsidR="00715146" w:rsidRPr="00E74B0D" w:rsidRDefault="00715146" w:rsidP="00715146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Questions  Politiques, Administratives </w:t>
      </w:r>
    </w:p>
    <w:p w:rsidR="00715146" w:rsidRPr="00E74B0D" w:rsidRDefault="00715146" w:rsidP="00715146">
      <w:pPr>
        <w:rPr>
          <w:b/>
          <w:i/>
          <w:sz w:val="18"/>
          <w:szCs w:val="18"/>
          <w:u w:val="single"/>
        </w:rPr>
      </w:pPr>
      <w:r w:rsidRPr="00E74B0D">
        <w:rPr>
          <w:b/>
          <w:i/>
          <w:sz w:val="18"/>
          <w:szCs w:val="18"/>
        </w:rPr>
        <w:t xml:space="preserve">              et Juridiques.</w:t>
      </w:r>
    </w:p>
    <w:p w:rsidR="00715146" w:rsidRPr="00E74B0D" w:rsidRDefault="00715146" w:rsidP="00715146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     </w:t>
      </w:r>
    </w:p>
    <w:p w:rsidR="00715146" w:rsidRPr="00E74B0D" w:rsidRDefault="00715146" w:rsidP="00715146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Raphaël LUHULU LUNGHE </w:t>
      </w:r>
    </w:p>
    <w:p w:rsidR="00715146" w:rsidRPr="00E74B0D" w:rsidRDefault="00715146" w:rsidP="00715146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     Conseiller Principal</w:t>
      </w:r>
    </w:p>
    <w:p w:rsidR="00715146" w:rsidRPr="00E74B0D" w:rsidRDefault="00715146" w:rsidP="00715146">
      <w:pPr>
        <w:rPr>
          <w:b/>
          <w:i/>
          <w:sz w:val="18"/>
          <w:szCs w:val="18"/>
        </w:rPr>
      </w:pPr>
    </w:p>
    <w:p w:rsidR="00715146" w:rsidRPr="00E74B0D" w:rsidRDefault="00715146" w:rsidP="00715146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Roger KIBASOMBA</w:t>
      </w:r>
    </w:p>
    <w:p w:rsidR="00715146" w:rsidRPr="00E74B0D" w:rsidRDefault="00715146" w:rsidP="00715146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          Conseiller</w:t>
      </w:r>
    </w:p>
    <w:p w:rsidR="00715146" w:rsidRPr="00E74B0D" w:rsidRDefault="00715146" w:rsidP="00715146">
      <w:pPr>
        <w:rPr>
          <w:b/>
          <w:i/>
          <w:sz w:val="18"/>
          <w:szCs w:val="18"/>
        </w:rPr>
      </w:pPr>
    </w:p>
    <w:p w:rsidR="00715146" w:rsidRPr="00E74B0D" w:rsidRDefault="00715146" w:rsidP="00715146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Scholastique NSIMBA MBIKA. </w:t>
      </w:r>
    </w:p>
    <w:p w:rsidR="002B03DA" w:rsidRDefault="00715146">
      <w:r w:rsidRPr="00E74B0D">
        <w:rPr>
          <w:b/>
          <w:i/>
          <w:sz w:val="18"/>
          <w:szCs w:val="18"/>
        </w:rPr>
        <w:t>Secrétaire Opératrice de saisie.</w:t>
      </w:r>
      <w:r>
        <w:t xml:space="preserve"> </w:t>
      </w:r>
    </w:p>
    <w:sectPr w:rsidR="002B03DA" w:rsidSect="00E74B0D">
      <w:footerReference w:type="default" r:id="rId8"/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4C3" w:rsidRDefault="003864C3" w:rsidP="00D96F43">
      <w:r>
        <w:separator/>
      </w:r>
    </w:p>
  </w:endnote>
  <w:endnote w:type="continuationSeparator" w:id="1">
    <w:p w:rsidR="003864C3" w:rsidRDefault="003864C3" w:rsidP="00D96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06" w:rsidRDefault="00D96F43">
    <w:pPr>
      <w:pStyle w:val="Pieddepage"/>
      <w:jc w:val="center"/>
    </w:pPr>
    <w:r>
      <w:fldChar w:fldCharType="begin"/>
    </w:r>
    <w:r w:rsidR="00715146">
      <w:instrText xml:space="preserve"> PAGE   \* MERGEFORMAT </w:instrText>
    </w:r>
    <w:r>
      <w:fldChar w:fldCharType="separate"/>
    </w:r>
    <w:r w:rsidR="00542A4F">
      <w:rPr>
        <w:noProof/>
      </w:rPr>
      <w:t>1</w:t>
    </w:r>
    <w:r>
      <w:fldChar w:fldCharType="end"/>
    </w:r>
  </w:p>
  <w:p w:rsidR="00FA7606" w:rsidRDefault="003864C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4C3" w:rsidRDefault="003864C3" w:rsidP="00D96F43">
      <w:r>
        <w:separator/>
      </w:r>
    </w:p>
  </w:footnote>
  <w:footnote w:type="continuationSeparator" w:id="1">
    <w:p w:rsidR="003864C3" w:rsidRDefault="003864C3" w:rsidP="00D96F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5146"/>
    <w:rsid w:val="0023209E"/>
    <w:rsid w:val="00254710"/>
    <w:rsid w:val="002B03DA"/>
    <w:rsid w:val="002E6406"/>
    <w:rsid w:val="003864C3"/>
    <w:rsid w:val="00542A4F"/>
    <w:rsid w:val="006F7A06"/>
    <w:rsid w:val="00715146"/>
    <w:rsid w:val="008C33EA"/>
    <w:rsid w:val="008D3A8C"/>
    <w:rsid w:val="00A025C4"/>
    <w:rsid w:val="00C74F97"/>
    <w:rsid w:val="00D96F43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46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7151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15146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1FB3F-3057-46B5-AD4C-5CA9ADA0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</cp:revision>
  <dcterms:created xsi:type="dcterms:W3CDTF">2011-01-25T09:26:00Z</dcterms:created>
  <dcterms:modified xsi:type="dcterms:W3CDTF">2011-01-27T09:01:00Z</dcterms:modified>
</cp:coreProperties>
</file>