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E917EB" w:rsidRDefault="00E917EB" w:rsidP="00AE21E5">
      <w:pPr>
        <w:spacing w:after="0"/>
        <w:jc w:val="both"/>
        <w:rPr>
          <w:rFonts w:ascii="Tahoma" w:hAnsi="Tahoma" w:cs="Tahoma"/>
        </w:rPr>
      </w:pPr>
    </w:p>
    <w:p w:rsidR="00E917EB" w:rsidRDefault="00E917EB"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423853" w:rsidRDefault="00AE21E5" w:rsidP="00AE21E5">
      <w:pPr>
        <w:spacing w:after="0"/>
        <w:jc w:val="both"/>
        <w:rPr>
          <w:rFonts w:ascii="Tahoma" w:hAnsi="Tahoma" w:cs="Tahoma"/>
          <w:lang w:val="fr-FR"/>
        </w:rPr>
      </w:pPr>
      <w:r w:rsidRPr="00423853">
        <w:rPr>
          <w:rFonts w:ascii="Tahoma" w:hAnsi="Tahoma" w:cs="Tahoma"/>
          <w:lang w:val="fr-FR"/>
        </w:rPr>
        <w:t>N/Réf : CAB/PR/CPCSC/           /FNL/NM/20</w:t>
      </w:r>
      <w:r w:rsidR="00DC0438" w:rsidRPr="00423853">
        <w:rPr>
          <w:rFonts w:ascii="Tahoma" w:hAnsi="Tahoma" w:cs="Tahoma"/>
          <w:lang w:val="fr-FR"/>
        </w:rPr>
        <w:t>11</w:t>
      </w:r>
    </w:p>
    <w:p w:rsidR="00AE21E5" w:rsidRPr="00423853" w:rsidRDefault="00E917EB" w:rsidP="00AE21E5">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30480" r="33655" b="361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423853" w:rsidRDefault="00AE21E5" w:rsidP="00AE21E5">
      <w:pPr>
        <w:spacing w:after="0"/>
        <w:jc w:val="both"/>
        <w:rPr>
          <w:rFonts w:ascii="Tahoma" w:hAnsi="Tahoma" w:cs="Tahoma"/>
          <w:b/>
          <w:sz w:val="10"/>
          <w:szCs w:val="10"/>
          <w:lang w:val="fr-FR"/>
        </w:rPr>
      </w:pPr>
    </w:p>
    <w:p w:rsidR="00AE21E5" w:rsidRPr="00423853" w:rsidRDefault="00AE21E5" w:rsidP="00AE21E5">
      <w:pPr>
        <w:spacing w:after="0" w:line="240" w:lineRule="auto"/>
        <w:jc w:val="center"/>
        <w:rPr>
          <w:rFonts w:ascii="Bookman Old Style" w:hAnsi="Bookman Old Style" w:cs="Tahoma"/>
          <w:b/>
          <w:i/>
          <w:sz w:val="32"/>
          <w:szCs w:val="32"/>
          <w:lang w:val="fr-FR"/>
        </w:rPr>
      </w:pPr>
      <w:r w:rsidRPr="00423853">
        <w:rPr>
          <w:rFonts w:ascii="Bookman Old Style" w:hAnsi="Bookman Old Style" w:cs="Tahoma"/>
          <w:b/>
          <w:i/>
          <w:sz w:val="32"/>
          <w:szCs w:val="32"/>
          <w:lang w:val="fr-FR"/>
        </w:rPr>
        <w:t>Note  à  la  Bienveillante  Attention  de  Son  Excellence  Monsieur  le  Directeur  de  Cabinet  du  Chef  de  l’Etat</w:t>
      </w:r>
    </w:p>
    <w:p w:rsidR="00AE21E5" w:rsidRPr="00423853" w:rsidRDefault="00E917EB"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22225" r="14605" b="1587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423853" w:rsidRDefault="00C4708C" w:rsidP="00AE21E5">
      <w:pPr>
        <w:spacing w:after="0" w:line="240" w:lineRule="auto"/>
        <w:rPr>
          <w:rFonts w:ascii="Tahoma" w:hAnsi="Tahoma" w:cs="Tahoma"/>
          <w:b/>
          <w:sz w:val="16"/>
          <w:szCs w:val="16"/>
          <w:lang w:val="fr-FR"/>
        </w:rPr>
      </w:pPr>
    </w:p>
    <w:p w:rsidR="00C4708C" w:rsidRPr="00423853" w:rsidRDefault="00C4708C" w:rsidP="00AE21E5">
      <w:pPr>
        <w:spacing w:after="0" w:line="240" w:lineRule="auto"/>
        <w:rPr>
          <w:rFonts w:ascii="Tahoma" w:hAnsi="Tahoma" w:cs="Tahoma"/>
          <w:b/>
          <w:sz w:val="16"/>
          <w:szCs w:val="16"/>
          <w:lang w:val="fr-FR"/>
        </w:rPr>
      </w:pPr>
    </w:p>
    <w:p w:rsidR="00E917EB" w:rsidRPr="00423853" w:rsidRDefault="00E917EB" w:rsidP="00AE21E5">
      <w:pPr>
        <w:spacing w:after="0" w:line="240" w:lineRule="auto"/>
        <w:rPr>
          <w:rFonts w:ascii="Tahoma" w:hAnsi="Tahoma" w:cs="Tahoma"/>
          <w:b/>
          <w:sz w:val="16"/>
          <w:szCs w:val="16"/>
          <w:lang w:val="fr-FR"/>
        </w:rPr>
      </w:pPr>
    </w:p>
    <w:p w:rsidR="00E605F0" w:rsidRPr="00423853" w:rsidRDefault="00AE21E5" w:rsidP="00E605F0">
      <w:pPr>
        <w:spacing w:after="0" w:line="240" w:lineRule="auto"/>
        <w:jc w:val="both"/>
        <w:rPr>
          <w:rFonts w:ascii="Tahoma" w:hAnsi="Tahoma" w:cs="Tahoma"/>
          <w:b/>
          <w:sz w:val="26"/>
          <w:szCs w:val="26"/>
          <w:lang w:val="fr-FR"/>
        </w:rPr>
      </w:pPr>
      <w:r w:rsidRPr="00423853">
        <w:rPr>
          <w:rFonts w:ascii="Tahoma" w:hAnsi="Tahoma" w:cs="Tahoma"/>
          <w:b/>
          <w:sz w:val="26"/>
          <w:szCs w:val="26"/>
          <w:lang w:val="fr-FR"/>
        </w:rPr>
        <w:t xml:space="preserve">Concerne : </w:t>
      </w:r>
      <w:r w:rsidR="00E605F0" w:rsidRPr="00423853">
        <w:rPr>
          <w:rFonts w:ascii="Tahoma" w:hAnsi="Tahoma" w:cs="Tahoma"/>
          <w:b/>
          <w:sz w:val="26"/>
          <w:szCs w:val="26"/>
          <w:lang w:val="fr-FR"/>
        </w:rPr>
        <w:t xml:space="preserve">Menaces de déguerpissement des membres du personnel </w:t>
      </w:r>
    </w:p>
    <w:p w:rsidR="00E605F0" w:rsidRPr="00423853" w:rsidRDefault="00E605F0" w:rsidP="00E605F0">
      <w:pPr>
        <w:spacing w:after="0" w:line="240" w:lineRule="auto"/>
        <w:jc w:val="both"/>
        <w:rPr>
          <w:rFonts w:ascii="Tahoma" w:hAnsi="Tahoma" w:cs="Tahoma"/>
          <w:b/>
          <w:sz w:val="26"/>
          <w:szCs w:val="26"/>
          <w:lang w:val="fr-FR"/>
        </w:rPr>
      </w:pPr>
      <w:r w:rsidRPr="00423853">
        <w:rPr>
          <w:rFonts w:ascii="Tahoma" w:hAnsi="Tahoma" w:cs="Tahoma"/>
          <w:b/>
          <w:sz w:val="26"/>
          <w:szCs w:val="26"/>
          <w:lang w:val="fr-FR"/>
        </w:rPr>
        <w:tab/>
      </w:r>
      <w:r w:rsidRPr="00423853">
        <w:rPr>
          <w:rFonts w:ascii="Tahoma" w:hAnsi="Tahoma" w:cs="Tahoma"/>
          <w:b/>
          <w:sz w:val="26"/>
          <w:szCs w:val="26"/>
          <w:lang w:val="fr-FR"/>
        </w:rPr>
        <w:tab/>
      </w:r>
      <w:proofErr w:type="gramStart"/>
      <w:r w:rsidRPr="00423853">
        <w:rPr>
          <w:rFonts w:ascii="Tahoma" w:hAnsi="Tahoma" w:cs="Tahoma"/>
          <w:b/>
          <w:sz w:val="26"/>
          <w:szCs w:val="26"/>
          <w:lang w:val="fr-FR"/>
        </w:rPr>
        <w:t>de</w:t>
      </w:r>
      <w:proofErr w:type="gramEnd"/>
      <w:r w:rsidRPr="00423853">
        <w:rPr>
          <w:rFonts w:ascii="Tahoma" w:hAnsi="Tahoma" w:cs="Tahoma"/>
          <w:b/>
          <w:sz w:val="26"/>
          <w:szCs w:val="26"/>
          <w:lang w:val="fr-FR"/>
        </w:rPr>
        <w:t xml:space="preserve"> l’UNIKIN habitant les caves des homes et autres locaux</w:t>
      </w:r>
    </w:p>
    <w:p w:rsidR="00AE21E5" w:rsidRDefault="00E605F0" w:rsidP="00E605F0">
      <w:pPr>
        <w:spacing w:after="0" w:line="240" w:lineRule="auto"/>
        <w:ind w:left="708" w:firstLine="708"/>
        <w:jc w:val="both"/>
        <w:rPr>
          <w:rFonts w:ascii="Tahoma" w:hAnsi="Tahoma" w:cs="Tahoma"/>
          <w:b/>
          <w:sz w:val="26"/>
          <w:szCs w:val="26"/>
        </w:rPr>
      </w:pPr>
      <w:proofErr w:type="gramStart"/>
      <w:r>
        <w:rPr>
          <w:rFonts w:ascii="Tahoma" w:hAnsi="Tahoma" w:cs="Tahoma"/>
          <w:b/>
          <w:sz w:val="26"/>
          <w:szCs w:val="26"/>
        </w:rPr>
        <w:t>de</w:t>
      </w:r>
      <w:proofErr w:type="gramEnd"/>
      <w:r>
        <w:rPr>
          <w:rFonts w:ascii="Tahoma" w:hAnsi="Tahoma" w:cs="Tahoma"/>
          <w:b/>
          <w:sz w:val="26"/>
          <w:szCs w:val="26"/>
        </w:rPr>
        <w:t xml:space="preserve"> </w:t>
      </w:r>
      <w:proofErr w:type="spellStart"/>
      <w:r>
        <w:rPr>
          <w:rFonts w:ascii="Tahoma" w:hAnsi="Tahoma" w:cs="Tahoma"/>
          <w:b/>
          <w:sz w:val="26"/>
          <w:szCs w:val="26"/>
        </w:rPr>
        <w:t>l’Université</w:t>
      </w:r>
      <w:proofErr w:type="spellEnd"/>
      <w:r>
        <w:rPr>
          <w:rFonts w:ascii="Tahoma" w:hAnsi="Tahoma" w:cs="Tahoma"/>
          <w:b/>
          <w:sz w:val="26"/>
          <w:szCs w:val="26"/>
        </w:rPr>
        <w:t>.</w:t>
      </w:r>
    </w:p>
    <w:p w:rsidR="00C4708C" w:rsidRPr="00C4708C" w:rsidRDefault="00C4708C"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E917EB" w:rsidRDefault="00E917EB" w:rsidP="00AE21E5">
      <w:pPr>
        <w:widowControl w:val="0"/>
        <w:autoSpaceDE w:val="0"/>
        <w:autoSpaceDN w:val="0"/>
        <w:adjustRightInd w:val="0"/>
        <w:spacing w:after="0" w:line="240" w:lineRule="auto"/>
        <w:jc w:val="both"/>
        <w:rPr>
          <w:rFonts w:ascii="Tahoma" w:hAnsi="Tahoma" w:cs="Tahoma"/>
          <w:sz w:val="26"/>
          <w:szCs w:val="26"/>
        </w:rPr>
      </w:pPr>
    </w:p>
    <w:p w:rsidR="00AE21E5" w:rsidRPr="00C4708C" w:rsidRDefault="00AE21E5" w:rsidP="00E917EB">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E917EB">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034CEE" w:rsidRPr="00423853" w:rsidRDefault="000711D4"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La  délégation  des  membres  du  personnel  de  l’UNIKIN habitant  les  caves   des  homes  et  autres  locaux  de  l’UNIKIN  a  saisi  le  Président  de  la  République</w:t>
      </w:r>
      <w:r w:rsidR="008503E0" w:rsidRPr="00423853">
        <w:rPr>
          <w:rFonts w:ascii="Tahoma" w:hAnsi="Tahoma" w:cs="Tahoma"/>
          <w:sz w:val="26"/>
          <w:szCs w:val="26"/>
          <w:lang w:val="fr-FR"/>
        </w:rPr>
        <w:t xml:space="preserve">  au  sujet  de  l’objet  en  marge.</w:t>
      </w:r>
    </w:p>
    <w:p w:rsidR="00AE21E5" w:rsidRPr="00423853" w:rsidRDefault="000901DB"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 xml:space="preserve">Locataire  des  caves  des  homes  et  autres  locaux  de  l’UNIKIN  depuis  1994,  suite  à  des  difficultés  de  paiement  de  son  loyer  consécutives  à  plusieurs  mois  sans  salaire,  ce  personnel  s’est  vu  </w:t>
      </w:r>
      <w:r w:rsidR="008D19DB" w:rsidRPr="00423853">
        <w:rPr>
          <w:rFonts w:ascii="Tahoma" w:hAnsi="Tahoma" w:cs="Tahoma"/>
          <w:sz w:val="26"/>
          <w:szCs w:val="26"/>
          <w:lang w:val="fr-FR"/>
        </w:rPr>
        <w:t xml:space="preserve">menacé  de  déguerpir   sur  décision  du  Conseil  d’Administration  des  Universités  en  2002. </w:t>
      </w:r>
    </w:p>
    <w:p w:rsidR="00CF6E41" w:rsidRPr="00423853" w:rsidRDefault="008D19DB"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 xml:space="preserve">Après  recours  auprès  du  Président  du  Conseil,  </w:t>
      </w:r>
      <w:r w:rsidR="00A45A38" w:rsidRPr="00423853">
        <w:rPr>
          <w:rFonts w:ascii="Tahoma" w:hAnsi="Tahoma" w:cs="Tahoma"/>
          <w:sz w:val="26"/>
          <w:szCs w:val="26"/>
          <w:lang w:val="fr-FR"/>
        </w:rPr>
        <w:t xml:space="preserve">les  terrains  leur  ont  été  attribués  dans  le  lotissement  </w:t>
      </w:r>
      <w:proofErr w:type="spellStart"/>
      <w:r w:rsidR="00A45A38" w:rsidRPr="00423853">
        <w:rPr>
          <w:rFonts w:ascii="Tahoma" w:hAnsi="Tahoma" w:cs="Tahoma"/>
          <w:sz w:val="26"/>
          <w:szCs w:val="26"/>
          <w:lang w:val="fr-FR"/>
        </w:rPr>
        <w:t>Mbanza-Lemba</w:t>
      </w:r>
      <w:proofErr w:type="spellEnd"/>
      <w:r w:rsidR="00A45A38" w:rsidRPr="00423853">
        <w:rPr>
          <w:rFonts w:ascii="Tahoma" w:hAnsi="Tahoma" w:cs="Tahoma"/>
          <w:sz w:val="26"/>
          <w:szCs w:val="26"/>
          <w:lang w:val="fr-FR"/>
        </w:rPr>
        <w:t xml:space="preserve">  par  le</w:t>
      </w:r>
      <w:r w:rsidR="00BC795C" w:rsidRPr="00423853">
        <w:rPr>
          <w:rFonts w:ascii="Tahoma" w:hAnsi="Tahoma" w:cs="Tahoma"/>
          <w:sz w:val="26"/>
          <w:szCs w:val="26"/>
          <w:lang w:val="fr-FR"/>
        </w:rPr>
        <w:t xml:space="preserve">  Ministre  des  Affaires  Foncières</w:t>
      </w:r>
      <w:r w:rsidR="00A45A38" w:rsidRPr="00423853">
        <w:rPr>
          <w:rFonts w:ascii="Tahoma" w:hAnsi="Tahoma" w:cs="Tahoma"/>
          <w:sz w:val="26"/>
          <w:szCs w:val="26"/>
          <w:lang w:val="fr-FR"/>
        </w:rPr>
        <w:t>.</w:t>
      </w:r>
      <w:r w:rsidR="007F655A" w:rsidRPr="00423853">
        <w:rPr>
          <w:rFonts w:ascii="Tahoma" w:hAnsi="Tahoma" w:cs="Tahoma"/>
          <w:sz w:val="26"/>
          <w:szCs w:val="26"/>
          <w:lang w:val="fr-FR"/>
        </w:rPr>
        <w:t xml:space="preserve">  </w:t>
      </w:r>
    </w:p>
    <w:p w:rsidR="00A45A38" w:rsidRPr="00423853" w:rsidRDefault="00A45A38"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 xml:space="preserve">Toujours  sous  menaces  de  déguerpissement,  ce  personnel  demande  l’aide  du  Gouvernement  </w:t>
      </w:r>
      <w:r w:rsidR="0012615E" w:rsidRPr="00423853">
        <w:rPr>
          <w:rFonts w:ascii="Tahoma" w:hAnsi="Tahoma" w:cs="Tahoma"/>
          <w:sz w:val="26"/>
          <w:szCs w:val="26"/>
          <w:lang w:val="fr-FR"/>
        </w:rPr>
        <w:t>pour  leur  permettre  de  construire  sur  ce  terrain</w:t>
      </w:r>
      <w:r w:rsidR="009A6774" w:rsidRPr="00423853">
        <w:rPr>
          <w:rFonts w:ascii="Tahoma" w:hAnsi="Tahoma" w:cs="Tahoma"/>
          <w:sz w:val="26"/>
          <w:szCs w:val="26"/>
          <w:lang w:val="fr-FR"/>
        </w:rPr>
        <w:t>.  Ils  insiste  sur  le  fait  que  les  menaces  de  déguerpissement  sans  mesures  d’accompagnement,  ont  été  renouvelées  par  le  Ministre  de  l’Enseignement  Supérieur  et  Universitaire.</w:t>
      </w:r>
    </w:p>
    <w:p w:rsidR="00E917EB" w:rsidRPr="00423853" w:rsidRDefault="00E917EB" w:rsidP="00E917EB">
      <w:pPr>
        <w:spacing w:line="240" w:lineRule="auto"/>
        <w:ind w:left="426"/>
        <w:jc w:val="both"/>
        <w:rPr>
          <w:rFonts w:ascii="Tahoma" w:hAnsi="Tahoma" w:cs="Tahoma"/>
          <w:sz w:val="26"/>
          <w:szCs w:val="26"/>
          <w:lang w:val="fr-FR"/>
        </w:rPr>
      </w:pPr>
    </w:p>
    <w:p w:rsidR="00E917EB" w:rsidRPr="00423853" w:rsidRDefault="00E917EB" w:rsidP="00E917EB">
      <w:pPr>
        <w:spacing w:line="240" w:lineRule="auto"/>
        <w:ind w:left="426"/>
        <w:jc w:val="both"/>
        <w:rPr>
          <w:rFonts w:ascii="Tahoma" w:hAnsi="Tahoma" w:cs="Tahoma"/>
          <w:sz w:val="26"/>
          <w:szCs w:val="26"/>
          <w:lang w:val="fr-FR"/>
        </w:rPr>
      </w:pPr>
    </w:p>
    <w:p w:rsidR="00E917EB" w:rsidRPr="00423853" w:rsidRDefault="00E917EB" w:rsidP="00E917EB">
      <w:pPr>
        <w:spacing w:line="240" w:lineRule="auto"/>
        <w:ind w:left="426"/>
        <w:jc w:val="both"/>
        <w:rPr>
          <w:rFonts w:ascii="Tahoma" w:hAnsi="Tahoma" w:cs="Tahoma"/>
          <w:sz w:val="26"/>
          <w:szCs w:val="26"/>
          <w:lang w:val="fr-FR"/>
        </w:rPr>
      </w:pPr>
    </w:p>
    <w:sdt>
      <w:sdtPr>
        <w:id w:val="2037389766"/>
        <w:docPartObj>
          <w:docPartGallery w:val="Page Numbers (Top of Page)"/>
        </w:docPartObj>
      </w:sdtPr>
      <w:sdtEndPr/>
      <w:sdtContent>
        <w:p w:rsidR="00E917EB" w:rsidRDefault="00E917EB">
          <w:pPr>
            <w:pStyle w:val="En-tte"/>
            <w:jc w:val="center"/>
          </w:pPr>
          <w:r>
            <w:fldChar w:fldCharType="begin"/>
          </w:r>
          <w:r>
            <w:instrText>PAGE   \* MERGEFORMAT</w:instrText>
          </w:r>
          <w:r>
            <w:fldChar w:fldCharType="separate"/>
          </w:r>
          <w:r w:rsidR="00123FDC">
            <w:rPr>
              <w:noProof/>
            </w:rPr>
            <w:t>2</w:t>
          </w:r>
          <w:r>
            <w:fldChar w:fldCharType="end"/>
          </w:r>
        </w:p>
      </w:sdtContent>
    </w:sdt>
    <w:p w:rsidR="00E917EB" w:rsidRPr="008D19DB" w:rsidRDefault="00E917EB" w:rsidP="00E917EB">
      <w:pPr>
        <w:spacing w:line="240" w:lineRule="auto"/>
        <w:ind w:left="426"/>
        <w:jc w:val="both"/>
        <w:rPr>
          <w:rFonts w:ascii="Tahoma" w:hAnsi="Tahoma" w:cs="Tahoma"/>
          <w:sz w:val="26"/>
          <w:szCs w:val="26"/>
        </w:rPr>
      </w:pPr>
    </w:p>
    <w:p w:rsidR="00C06E8F" w:rsidRPr="003E2C72" w:rsidRDefault="00C06E8F" w:rsidP="00E917EB">
      <w:pPr>
        <w:pStyle w:val="Paragraphedeliste"/>
        <w:numPr>
          <w:ilvl w:val="0"/>
          <w:numId w:val="1"/>
        </w:numPr>
        <w:spacing w:line="240" w:lineRule="auto"/>
        <w:ind w:left="450" w:hanging="450"/>
        <w:jc w:val="both"/>
        <w:rPr>
          <w:rFonts w:ascii="Tahoma" w:hAnsi="Tahoma" w:cs="Tahoma"/>
          <w:sz w:val="26"/>
          <w:szCs w:val="26"/>
        </w:rPr>
      </w:pPr>
      <w:r w:rsidRPr="003E2C72">
        <w:rPr>
          <w:rFonts w:ascii="Tahoma" w:hAnsi="Tahoma" w:cs="Tahoma"/>
          <w:b/>
          <w:sz w:val="26"/>
          <w:szCs w:val="26"/>
          <w:u w:val="single"/>
        </w:rPr>
        <w:t>AVIS  ET  SUGGESTIONS</w:t>
      </w:r>
    </w:p>
    <w:p w:rsidR="00C4708C" w:rsidRPr="00C4708C" w:rsidRDefault="00C4708C" w:rsidP="00E917EB">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FE2834" w:rsidRPr="00423853" w:rsidRDefault="002C2333"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Faire  déguerpir  des  familles  entières  qui  vivent  dans  ces  conditions  là  représente  un  drame  humain  qu’il  convient  d’éviter.</w:t>
      </w:r>
    </w:p>
    <w:p w:rsidR="002C2333" w:rsidRPr="00423853" w:rsidRDefault="002C2333"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 xml:space="preserve">En  même  temps,  les  humains  ne  peuvent  pas  élire  domicile  dans  des  caves  où  les  conditions  de  vie ne  sont  pas  réunies. </w:t>
      </w:r>
    </w:p>
    <w:p w:rsidR="002C2333" w:rsidRPr="00423853" w:rsidRDefault="002C2333"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La  viabilité  de  l’UNIKIN  exige  que  ces  caves  jouent  le  rôle  pour  lequel  elles  ont  été  construite</w:t>
      </w:r>
      <w:r w:rsidR="00246F0E" w:rsidRPr="00423853">
        <w:rPr>
          <w:rFonts w:ascii="Tahoma" w:hAnsi="Tahoma" w:cs="Tahoma"/>
          <w:sz w:val="26"/>
          <w:szCs w:val="26"/>
          <w:lang w:val="fr-FR"/>
        </w:rPr>
        <w:t>s</w:t>
      </w:r>
      <w:r w:rsidRPr="00423853">
        <w:rPr>
          <w:rFonts w:ascii="Tahoma" w:hAnsi="Tahoma" w:cs="Tahoma"/>
          <w:sz w:val="26"/>
          <w:szCs w:val="26"/>
          <w:lang w:val="fr-FR"/>
        </w:rPr>
        <w:t>.</w:t>
      </w:r>
    </w:p>
    <w:p w:rsidR="00450F85" w:rsidRPr="00B93833" w:rsidRDefault="009A6774" w:rsidP="00E917EB">
      <w:pPr>
        <w:spacing w:line="240" w:lineRule="auto"/>
        <w:ind w:left="426"/>
        <w:jc w:val="both"/>
        <w:rPr>
          <w:rFonts w:ascii="Tahoma" w:hAnsi="Tahoma" w:cs="Tahoma"/>
          <w:sz w:val="26"/>
          <w:szCs w:val="26"/>
          <w:lang w:val="fr-FR"/>
        </w:rPr>
      </w:pPr>
      <w:r w:rsidRPr="00B93833">
        <w:rPr>
          <w:rFonts w:ascii="Tahoma" w:hAnsi="Tahoma" w:cs="Tahoma"/>
          <w:sz w:val="26"/>
          <w:szCs w:val="26"/>
          <w:lang w:val="fr-FR"/>
        </w:rPr>
        <w:t xml:space="preserve">Le  Collège  chargé  des  Questions  Sociales  et  Culturelles  estime  que,  le  Cabinet  du  Président  de  la  République  </w:t>
      </w:r>
      <w:r w:rsidR="00423853">
        <w:rPr>
          <w:rFonts w:ascii="Tahoma" w:hAnsi="Tahoma" w:cs="Tahoma"/>
          <w:sz w:val="26"/>
          <w:szCs w:val="26"/>
          <w:lang w:val="fr-FR"/>
        </w:rPr>
        <w:t xml:space="preserve">doit  avant  tout  inviter  les  membres  du  personnel  de  l’UNIKIN  au  respect  stricte  des  textes  réglementaires  existants.  En  outre,  le  Cabinet  </w:t>
      </w:r>
      <w:r w:rsidRPr="00B93833">
        <w:rPr>
          <w:rFonts w:ascii="Tahoma" w:hAnsi="Tahoma" w:cs="Tahoma"/>
          <w:sz w:val="26"/>
          <w:szCs w:val="26"/>
          <w:lang w:val="fr-FR"/>
        </w:rPr>
        <w:t>n’ayant  pas  de  ligne  de  crédit  pour  répondre  aux  préoccupations  de  ces  membres  du  personnel,  ce  dossier  soit  transmis  au  Ministère  de  l’Urbanisme  et  Habitat  en  concertation  avec  le  Ministère  des  Affaires  sociales</w:t>
      </w:r>
      <w:r w:rsidR="00B93833" w:rsidRPr="00B93833">
        <w:rPr>
          <w:rFonts w:ascii="Tahoma" w:hAnsi="Tahoma" w:cs="Tahoma"/>
          <w:sz w:val="26"/>
          <w:szCs w:val="26"/>
          <w:lang w:val="fr-FR"/>
        </w:rPr>
        <w:t>,  humanitaires</w:t>
      </w:r>
      <w:r w:rsidRPr="00B93833">
        <w:rPr>
          <w:rFonts w:ascii="Tahoma" w:hAnsi="Tahoma" w:cs="Tahoma"/>
          <w:sz w:val="26"/>
          <w:szCs w:val="26"/>
          <w:lang w:val="fr-FR"/>
        </w:rPr>
        <w:t xml:space="preserve">  </w:t>
      </w:r>
      <w:r w:rsidR="00B93833">
        <w:rPr>
          <w:rFonts w:ascii="Tahoma" w:hAnsi="Tahoma" w:cs="Tahoma"/>
          <w:sz w:val="26"/>
          <w:szCs w:val="26"/>
          <w:lang w:val="fr-FR"/>
        </w:rPr>
        <w:t xml:space="preserve">et  solidarité  nationale  </w:t>
      </w:r>
      <w:r w:rsidRPr="00B93833">
        <w:rPr>
          <w:rFonts w:ascii="Tahoma" w:hAnsi="Tahoma" w:cs="Tahoma"/>
          <w:sz w:val="26"/>
          <w:szCs w:val="26"/>
          <w:lang w:val="fr-FR"/>
        </w:rPr>
        <w:t>pour  compétence  et  disposition.</w:t>
      </w:r>
    </w:p>
    <w:p w:rsidR="00246F0E" w:rsidRPr="00423853" w:rsidRDefault="00246F0E" w:rsidP="00E917EB">
      <w:pPr>
        <w:spacing w:line="240" w:lineRule="auto"/>
        <w:ind w:left="426"/>
        <w:jc w:val="both"/>
        <w:rPr>
          <w:rFonts w:ascii="Tahoma" w:hAnsi="Tahoma" w:cs="Tahoma"/>
          <w:sz w:val="26"/>
          <w:szCs w:val="26"/>
          <w:lang w:val="fr-FR"/>
        </w:rPr>
      </w:pPr>
      <w:r w:rsidRPr="00397E2F">
        <w:rPr>
          <w:rFonts w:ascii="Tahoma" w:hAnsi="Tahoma" w:cs="Tahoma"/>
          <w:sz w:val="26"/>
          <w:szCs w:val="26"/>
          <w:lang w:val="fr-FR"/>
        </w:rPr>
        <w:t xml:space="preserve">Le  Collège  </w:t>
      </w:r>
      <w:r w:rsidR="001A3DCC" w:rsidRPr="00397E2F">
        <w:rPr>
          <w:rFonts w:ascii="Tahoma" w:hAnsi="Tahoma" w:cs="Tahoma"/>
          <w:sz w:val="26"/>
          <w:szCs w:val="26"/>
          <w:lang w:val="fr-FR"/>
        </w:rPr>
        <w:t>propose  également que  l’on  profite</w:t>
      </w:r>
      <w:r w:rsidRPr="00397E2F">
        <w:rPr>
          <w:rFonts w:ascii="Tahoma" w:hAnsi="Tahoma" w:cs="Tahoma"/>
          <w:sz w:val="26"/>
          <w:szCs w:val="26"/>
          <w:lang w:val="fr-FR"/>
        </w:rPr>
        <w:t xml:space="preserve">  de  la  réhabilitatio</w:t>
      </w:r>
      <w:r w:rsidR="00B93833" w:rsidRPr="00397E2F">
        <w:rPr>
          <w:rFonts w:ascii="Tahoma" w:hAnsi="Tahoma" w:cs="Tahoma"/>
          <w:sz w:val="26"/>
          <w:szCs w:val="26"/>
          <w:lang w:val="fr-FR"/>
        </w:rPr>
        <w:t>n  des  homes   déjà  programmée</w:t>
      </w:r>
      <w:r w:rsidRPr="00397E2F">
        <w:rPr>
          <w:rFonts w:ascii="Tahoma" w:hAnsi="Tahoma" w:cs="Tahoma"/>
          <w:sz w:val="26"/>
          <w:szCs w:val="26"/>
          <w:lang w:val="fr-FR"/>
        </w:rPr>
        <w:t xml:space="preserve">  pour  évacuer  ces  familles</w:t>
      </w:r>
      <w:r w:rsidR="001A3DCC" w:rsidRPr="00397E2F">
        <w:rPr>
          <w:rFonts w:ascii="Tahoma" w:hAnsi="Tahoma" w:cs="Tahoma"/>
          <w:sz w:val="26"/>
          <w:szCs w:val="26"/>
          <w:lang w:val="fr-FR"/>
        </w:rPr>
        <w:t xml:space="preserve">.  </w:t>
      </w:r>
      <w:r w:rsidR="001A3DCC" w:rsidRPr="00423853">
        <w:rPr>
          <w:rFonts w:ascii="Tahoma" w:hAnsi="Tahoma" w:cs="Tahoma"/>
          <w:sz w:val="26"/>
          <w:szCs w:val="26"/>
          <w:lang w:val="fr-FR"/>
        </w:rPr>
        <w:t>Cela  sera</w:t>
      </w:r>
      <w:r w:rsidRPr="00423853">
        <w:rPr>
          <w:rFonts w:ascii="Tahoma" w:hAnsi="Tahoma" w:cs="Tahoma"/>
          <w:sz w:val="26"/>
          <w:szCs w:val="26"/>
          <w:lang w:val="fr-FR"/>
        </w:rPr>
        <w:t xml:space="preserve">  </w:t>
      </w:r>
      <w:proofErr w:type="gramStart"/>
      <w:r w:rsidRPr="00423853">
        <w:rPr>
          <w:rFonts w:ascii="Tahoma" w:hAnsi="Tahoma" w:cs="Tahoma"/>
          <w:sz w:val="26"/>
          <w:szCs w:val="26"/>
          <w:lang w:val="fr-FR"/>
        </w:rPr>
        <w:t>mieux</w:t>
      </w:r>
      <w:proofErr w:type="gramEnd"/>
      <w:r w:rsidRPr="00423853">
        <w:rPr>
          <w:rFonts w:ascii="Tahoma" w:hAnsi="Tahoma" w:cs="Tahoma"/>
          <w:sz w:val="26"/>
          <w:szCs w:val="26"/>
          <w:lang w:val="fr-FR"/>
        </w:rPr>
        <w:t xml:space="preserve">  accept</w:t>
      </w:r>
      <w:r w:rsidR="001A3DCC" w:rsidRPr="00423853">
        <w:rPr>
          <w:rFonts w:ascii="Tahoma" w:hAnsi="Tahoma" w:cs="Tahoma"/>
          <w:sz w:val="26"/>
          <w:szCs w:val="26"/>
          <w:lang w:val="fr-FR"/>
        </w:rPr>
        <w:t>é.</w:t>
      </w:r>
    </w:p>
    <w:p w:rsidR="00F72C8C" w:rsidRPr="00423853" w:rsidRDefault="009A7B14" w:rsidP="00E917EB">
      <w:pPr>
        <w:spacing w:line="240" w:lineRule="auto"/>
        <w:ind w:left="426"/>
        <w:jc w:val="both"/>
        <w:rPr>
          <w:rFonts w:ascii="Tahoma" w:hAnsi="Tahoma" w:cs="Tahoma"/>
          <w:sz w:val="26"/>
          <w:szCs w:val="26"/>
          <w:lang w:val="fr-FR"/>
        </w:rPr>
      </w:pPr>
      <w:r w:rsidRPr="00423853">
        <w:rPr>
          <w:rFonts w:ascii="Tahoma" w:hAnsi="Tahoma" w:cs="Tahoma"/>
          <w:sz w:val="26"/>
          <w:szCs w:val="26"/>
          <w:lang w:val="fr-FR"/>
        </w:rPr>
        <w:t>En  annexe,  projet</w:t>
      </w:r>
      <w:r w:rsidR="002C2333" w:rsidRPr="00423853">
        <w:rPr>
          <w:rFonts w:ascii="Tahoma" w:hAnsi="Tahoma" w:cs="Tahoma"/>
          <w:sz w:val="26"/>
          <w:szCs w:val="26"/>
          <w:lang w:val="fr-FR"/>
        </w:rPr>
        <w:t>s</w:t>
      </w:r>
      <w:r w:rsidRPr="00423853">
        <w:rPr>
          <w:rFonts w:ascii="Tahoma" w:hAnsi="Tahoma" w:cs="Tahoma"/>
          <w:sz w:val="26"/>
          <w:szCs w:val="26"/>
          <w:lang w:val="fr-FR"/>
        </w:rPr>
        <w:t xml:space="preserve">  d’accusé  de  réception</w:t>
      </w:r>
      <w:r w:rsidR="00DC705F" w:rsidRPr="00423853">
        <w:rPr>
          <w:rFonts w:ascii="Tahoma" w:hAnsi="Tahoma" w:cs="Tahoma"/>
          <w:sz w:val="26"/>
          <w:szCs w:val="26"/>
          <w:lang w:val="fr-FR"/>
        </w:rPr>
        <w:t xml:space="preserve"> et  lettre  aux  Ministres</w:t>
      </w:r>
      <w:r w:rsidRPr="00423853">
        <w:rPr>
          <w:rFonts w:ascii="Tahoma" w:hAnsi="Tahoma" w:cs="Tahoma"/>
          <w:sz w:val="26"/>
          <w:szCs w:val="26"/>
          <w:lang w:val="fr-FR"/>
        </w:rPr>
        <w:t>.</w:t>
      </w:r>
    </w:p>
    <w:p w:rsidR="005B1ED8" w:rsidRPr="00423853" w:rsidRDefault="005B1ED8" w:rsidP="00E917EB">
      <w:pPr>
        <w:tabs>
          <w:tab w:val="left" w:pos="1843"/>
        </w:tabs>
        <w:spacing w:line="240" w:lineRule="auto"/>
        <w:ind w:left="426"/>
        <w:jc w:val="both"/>
        <w:rPr>
          <w:rFonts w:ascii="Tahoma" w:hAnsi="Tahoma" w:cs="Tahoma"/>
          <w:sz w:val="26"/>
          <w:szCs w:val="26"/>
          <w:lang w:val="fr-FR"/>
        </w:rPr>
      </w:pPr>
      <w:r w:rsidRPr="00423853">
        <w:rPr>
          <w:rFonts w:ascii="Tahoma" w:hAnsi="Tahoma" w:cs="Tahoma"/>
          <w:sz w:val="26"/>
          <w:szCs w:val="26"/>
          <w:lang w:val="fr-FR"/>
        </w:rPr>
        <w:t>Haute considération.</w:t>
      </w:r>
    </w:p>
    <w:p w:rsidR="009A7B14" w:rsidRPr="00423853" w:rsidRDefault="009A7B14" w:rsidP="00E917EB">
      <w:pPr>
        <w:tabs>
          <w:tab w:val="left" w:pos="1843"/>
        </w:tabs>
        <w:spacing w:line="240" w:lineRule="auto"/>
        <w:ind w:left="426"/>
        <w:jc w:val="both"/>
        <w:rPr>
          <w:rFonts w:ascii="Tahoma" w:hAnsi="Tahoma" w:cs="Tahoma"/>
          <w:sz w:val="26"/>
          <w:szCs w:val="26"/>
          <w:lang w:val="fr-FR"/>
        </w:rPr>
      </w:pPr>
    </w:p>
    <w:p w:rsidR="009A7B14" w:rsidRPr="00423853" w:rsidRDefault="009A7B14" w:rsidP="00E917EB">
      <w:pPr>
        <w:tabs>
          <w:tab w:val="left" w:pos="1843"/>
        </w:tabs>
        <w:spacing w:line="240" w:lineRule="auto"/>
        <w:ind w:left="426"/>
        <w:jc w:val="both"/>
        <w:rPr>
          <w:rFonts w:ascii="Tahoma" w:hAnsi="Tahoma" w:cs="Tahoma"/>
          <w:sz w:val="26"/>
          <w:szCs w:val="26"/>
          <w:lang w:val="fr-FR"/>
        </w:rPr>
      </w:pPr>
    </w:p>
    <w:p w:rsidR="00C4708C" w:rsidRPr="00423853" w:rsidRDefault="00C4708C" w:rsidP="00E917EB">
      <w:pPr>
        <w:spacing w:line="240" w:lineRule="auto"/>
        <w:rPr>
          <w:rFonts w:ascii="Tahoma" w:hAnsi="Tahoma" w:cs="Tahoma"/>
          <w:b/>
          <w:sz w:val="26"/>
          <w:szCs w:val="26"/>
          <w:lang w:val="fr-FR"/>
        </w:rPr>
      </w:pPr>
      <w:r w:rsidRPr="00423853">
        <w:rPr>
          <w:rFonts w:ascii="Tahoma" w:hAnsi="Tahoma" w:cs="Tahoma"/>
          <w:b/>
          <w:sz w:val="26"/>
          <w:szCs w:val="26"/>
          <w:lang w:val="fr-FR"/>
        </w:rPr>
        <w:t xml:space="preserve">                                                               Léonard  MASU-GA - RUGAMIKA</w:t>
      </w:r>
    </w:p>
    <w:p w:rsidR="009A7B14" w:rsidRPr="00423853" w:rsidRDefault="009A7B14" w:rsidP="00E917EB">
      <w:pPr>
        <w:spacing w:line="240" w:lineRule="auto"/>
        <w:jc w:val="both"/>
        <w:rPr>
          <w:rFonts w:ascii="Tahoma" w:hAnsi="Tahoma" w:cs="Tahoma"/>
          <w:sz w:val="18"/>
          <w:szCs w:val="18"/>
          <w:lang w:val="fr-FR"/>
        </w:rPr>
      </w:pPr>
    </w:p>
    <w:p w:rsidR="003E6695" w:rsidRPr="00423853" w:rsidRDefault="003E6695" w:rsidP="00E917EB">
      <w:pPr>
        <w:spacing w:line="240" w:lineRule="auto"/>
        <w:jc w:val="both"/>
        <w:rPr>
          <w:rFonts w:ascii="Tahoma" w:hAnsi="Tahoma" w:cs="Tahoma"/>
          <w:sz w:val="18"/>
          <w:szCs w:val="18"/>
          <w:lang w:val="fr-FR"/>
        </w:rPr>
      </w:pPr>
    </w:p>
    <w:p w:rsidR="003E6695" w:rsidRPr="00423853" w:rsidRDefault="003E6695" w:rsidP="00E917EB">
      <w:pPr>
        <w:spacing w:line="240" w:lineRule="auto"/>
        <w:jc w:val="both"/>
        <w:rPr>
          <w:rFonts w:ascii="Tahoma" w:hAnsi="Tahoma" w:cs="Tahoma"/>
          <w:sz w:val="18"/>
          <w:szCs w:val="18"/>
          <w:lang w:val="fr-FR"/>
        </w:rPr>
      </w:pPr>
    </w:p>
    <w:p w:rsidR="003E6695" w:rsidRPr="00423853" w:rsidRDefault="003E6695" w:rsidP="00E917EB">
      <w:pPr>
        <w:spacing w:line="240" w:lineRule="auto"/>
        <w:jc w:val="both"/>
        <w:rPr>
          <w:rFonts w:ascii="Tahoma" w:hAnsi="Tahoma" w:cs="Tahoma"/>
          <w:sz w:val="18"/>
          <w:szCs w:val="18"/>
          <w:lang w:val="fr-FR"/>
        </w:rPr>
      </w:pPr>
    </w:p>
    <w:p w:rsidR="009A7B14" w:rsidRPr="00423853" w:rsidRDefault="009A7B14" w:rsidP="00E917EB">
      <w:pPr>
        <w:spacing w:line="240" w:lineRule="auto"/>
        <w:jc w:val="both"/>
        <w:rPr>
          <w:rFonts w:ascii="Tahoma" w:hAnsi="Tahoma" w:cs="Tahoma"/>
          <w:sz w:val="18"/>
          <w:szCs w:val="18"/>
          <w:lang w:val="fr-FR"/>
        </w:rPr>
      </w:pPr>
    </w:p>
    <w:p w:rsidR="00C4708C" w:rsidRPr="00423853" w:rsidRDefault="00C4708C" w:rsidP="00E917EB">
      <w:pPr>
        <w:spacing w:line="240" w:lineRule="auto"/>
        <w:jc w:val="both"/>
        <w:rPr>
          <w:rFonts w:ascii="Tahoma" w:hAnsi="Tahoma" w:cs="Tahoma"/>
          <w:sz w:val="18"/>
          <w:szCs w:val="18"/>
          <w:lang w:val="fr-FR"/>
        </w:rPr>
      </w:pPr>
      <w:r w:rsidRPr="00423853">
        <w:rPr>
          <w:rFonts w:ascii="Tahoma" w:hAnsi="Tahoma" w:cs="Tahoma"/>
          <w:sz w:val="18"/>
          <w:szCs w:val="18"/>
          <w:lang w:val="fr-FR"/>
        </w:rPr>
        <w:t>Min.        : Cons.   Faustin  NSAKA  LUMPUNGU</w:t>
      </w:r>
    </w:p>
    <w:p w:rsidR="00C4708C" w:rsidRPr="00423853" w:rsidRDefault="00C4708C" w:rsidP="00E917EB">
      <w:pPr>
        <w:spacing w:line="240" w:lineRule="auto"/>
        <w:jc w:val="both"/>
        <w:rPr>
          <w:rFonts w:ascii="Tahoma" w:hAnsi="Tahoma" w:cs="Tahoma"/>
          <w:sz w:val="18"/>
          <w:szCs w:val="18"/>
          <w:lang w:val="fr-FR"/>
        </w:rPr>
      </w:pPr>
      <w:r w:rsidRPr="00423853">
        <w:rPr>
          <w:rFonts w:ascii="Tahoma" w:hAnsi="Tahoma" w:cs="Tahoma"/>
          <w:sz w:val="18"/>
          <w:szCs w:val="18"/>
          <w:lang w:val="fr-FR"/>
        </w:rPr>
        <w:t xml:space="preserve">Saisie      : Mlle  Nicole MANOKA </w:t>
      </w:r>
    </w:p>
    <w:p w:rsidR="00AC78DD" w:rsidRPr="00423853" w:rsidRDefault="00C4708C" w:rsidP="00E917EB">
      <w:pPr>
        <w:spacing w:line="240" w:lineRule="auto"/>
        <w:jc w:val="both"/>
        <w:rPr>
          <w:rFonts w:ascii="Tahoma" w:hAnsi="Tahoma" w:cs="Tahoma"/>
          <w:b/>
          <w:sz w:val="18"/>
          <w:szCs w:val="18"/>
          <w:lang w:val="fr-FR"/>
        </w:rPr>
      </w:pPr>
      <w:r w:rsidRPr="00423853">
        <w:rPr>
          <w:rFonts w:ascii="Tahoma" w:hAnsi="Tahoma" w:cs="Tahoma"/>
          <w:b/>
          <w:sz w:val="18"/>
          <w:szCs w:val="18"/>
          <w:lang w:val="fr-FR"/>
        </w:rPr>
        <w:t>Visa        : DIRCABA I</w:t>
      </w:r>
    </w:p>
    <w:p w:rsidR="00883233" w:rsidRPr="00423853" w:rsidRDefault="00883233" w:rsidP="00E917EB">
      <w:pPr>
        <w:spacing w:line="240" w:lineRule="auto"/>
        <w:jc w:val="both"/>
        <w:rPr>
          <w:rFonts w:ascii="Tahoma" w:hAnsi="Tahoma" w:cs="Tahoma"/>
          <w:b/>
          <w:sz w:val="18"/>
          <w:szCs w:val="18"/>
          <w:lang w:val="fr-FR"/>
        </w:rPr>
      </w:pPr>
    </w:p>
    <w:p w:rsidR="00883233" w:rsidRPr="00423853" w:rsidRDefault="00883233" w:rsidP="00E917EB">
      <w:pPr>
        <w:spacing w:line="240" w:lineRule="auto"/>
        <w:rPr>
          <w:rFonts w:ascii="Tahoma" w:hAnsi="Tahoma" w:cs="Tahoma"/>
          <w:b/>
          <w:sz w:val="18"/>
          <w:szCs w:val="18"/>
          <w:lang w:val="fr-FR"/>
        </w:rPr>
      </w:pPr>
      <w:r w:rsidRPr="00423853">
        <w:rPr>
          <w:rFonts w:ascii="Tahoma" w:hAnsi="Tahoma" w:cs="Tahoma"/>
          <w:b/>
          <w:sz w:val="18"/>
          <w:szCs w:val="18"/>
          <w:lang w:val="fr-FR"/>
        </w:rPr>
        <w:br w:type="page"/>
      </w:r>
    </w:p>
    <w:p w:rsidR="00883233" w:rsidRPr="00423853" w:rsidRDefault="00883233" w:rsidP="00883233">
      <w:pPr>
        <w:spacing w:after="0" w:line="240" w:lineRule="auto"/>
        <w:jc w:val="center"/>
        <w:rPr>
          <w:rFonts w:ascii="Arial" w:hAnsi="Arial" w:cs="Arial"/>
          <w:b/>
          <w:sz w:val="30"/>
          <w:szCs w:val="30"/>
          <w:lang w:val="fr-FR"/>
        </w:rPr>
      </w:pPr>
      <w:r w:rsidRPr="00423853">
        <w:rPr>
          <w:rFonts w:ascii="Arial" w:hAnsi="Arial" w:cs="Arial"/>
          <w:b/>
          <w:sz w:val="30"/>
          <w:szCs w:val="30"/>
          <w:lang w:val="fr-FR"/>
        </w:rPr>
        <w:lastRenderedPageBreak/>
        <w:t>PROJET</w:t>
      </w:r>
    </w:p>
    <w:p w:rsidR="00883233" w:rsidRPr="00423853" w:rsidRDefault="00883233" w:rsidP="00883233">
      <w:pPr>
        <w:spacing w:after="0" w:line="240" w:lineRule="auto"/>
        <w:rPr>
          <w:rFonts w:cs="Tahoma"/>
          <w:b/>
          <w:i/>
          <w:lang w:val="fr-FR"/>
        </w:rPr>
      </w:pPr>
      <w:r w:rsidRPr="00423853">
        <w:rPr>
          <w:rFonts w:cs="Tahoma"/>
          <w:b/>
          <w:i/>
          <w:sz w:val="30"/>
          <w:szCs w:val="30"/>
          <w:lang w:val="fr-FR"/>
        </w:rPr>
        <w:tab/>
      </w:r>
      <w:r w:rsidRPr="00423853">
        <w:rPr>
          <w:rFonts w:cs="Tahoma"/>
          <w:b/>
          <w:i/>
          <w:sz w:val="30"/>
          <w:szCs w:val="30"/>
          <w:lang w:val="fr-FR"/>
        </w:rPr>
        <w:tab/>
      </w:r>
      <w:r w:rsidRPr="00423853">
        <w:rPr>
          <w:rFonts w:cs="Tahoma"/>
          <w:b/>
          <w:i/>
          <w:sz w:val="30"/>
          <w:szCs w:val="30"/>
          <w:lang w:val="fr-FR"/>
        </w:rPr>
        <w:tab/>
      </w:r>
      <w:r w:rsidRPr="00423853">
        <w:rPr>
          <w:rFonts w:cs="Tahoma"/>
          <w:b/>
          <w:i/>
          <w:sz w:val="30"/>
          <w:szCs w:val="30"/>
          <w:lang w:val="fr-FR"/>
        </w:rPr>
        <w:tab/>
      </w:r>
      <w:r w:rsidRPr="00423853">
        <w:rPr>
          <w:rFonts w:cs="Tahoma"/>
          <w:b/>
          <w:i/>
          <w:lang w:val="fr-FR"/>
        </w:rPr>
        <w:tab/>
        <w:t xml:space="preserve">           </w:t>
      </w:r>
      <w:r w:rsidRPr="00423853">
        <w:rPr>
          <w:rFonts w:cs="Tahoma"/>
          <w:b/>
          <w:i/>
          <w:lang w:val="fr-FR"/>
        </w:rPr>
        <w:tab/>
      </w:r>
    </w:p>
    <w:p w:rsidR="00883233" w:rsidRPr="00423853" w:rsidRDefault="00883233" w:rsidP="00883233">
      <w:pPr>
        <w:spacing w:after="0" w:line="240" w:lineRule="auto"/>
        <w:rPr>
          <w:rFonts w:cs="Tahoma"/>
          <w:i/>
          <w:sz w:val="10"/>
          <w:szCs w:val="10"/>
          <w:lang w:val="fr-FR"/>
        </w:rPr>
      </w:pPr>
      <w:r w:rsidRPr="00423853">
        <w:rPr>
          <w:rFonts w:cs="Tahoma"/>
          <w:b/>
          <w:i/>
          <w:lang w:val="fr-FR"/>
        </w:rPr>
        <w:tab/>
      </w:r>
    </w:p>
    <w:p w:rsidR="00883233" w:rsidRPr="00423853" w:rsidRDefault="00883233" w:rsidP="00E917EB">
      <w:pPr>
        <w:spacing w:after="0" w:line="240" w:lineRule="auto"/>
        <w:rPr>
          <w:rFonts w:cs="Tahoma"/>
          <w:i/>
          <w:lang w:val="fr-FR"/>
        </w:rPr>
      </w:pPr>
      <w:r w:rsidRPr="00423853">
        <w:rPr>
          <w:rFonts w:cs="Tahoma"/>
          <w:i/>
          <w:lang w:val="fr-FR"/>
        </w:rPr>
        <w:t>N/Réf. : CAB/PR/CPCSC/                /FNL/NM/20</w:t>
      </w:r>
      <w:r w:rsidR="00E917EB" w:rsidRPr="00423853">
        <w:rPr>
          <w:rFonts w:cs="Tahoma"/>
          <w:i/>
          <w:lang w:val="fr-FR"/>
        </w:rPr>
        <w:t>11</w:t>
      </w:r>
    </w:p>
    <w:p w:rsidR="00883233" w:rsidRPr="00423853" w:rsidRDefault="00883233" w:rsidP="00883233">
      <w:pPr>
        <w:tabs>
          <w:tab w:val="left" w:pos="5220"/>
        </w:tabs>
        <w:spacing w:after="0" w:line="240" w:lineRule="auto"/>
        <w:rPr>
          <w:rFonts w:cs="Tahoma"/>
          <w:sz w:val="16"/>
          <w:szCs w:val="16"/>
          <w:lang w:val="fr-FR"/>
        </w:rPr>
      </w:pPr>
    </w:p>
    <w:p w:rsidR="00E917EB" w:rsidRPr="00A434BA" w:rsidRDefault="00E917EB" w:rsidP="00E917EB">
      <w:pPr>
        <w:tabs>
          <w:tab w:val="left" w:pos="5220"/>
        </w:tabs>
        <w:spacing w:after="0" w:line="240" w:lineRule="auto"/>
        <w:rPr>
          <w:rFonts w:cs="Tahoma"/>
          <w:b/>
          <w:i/>
          <w:sz w:val="20"/>
          <w:szCs w:val="20"/>
          <w:lang w:val="fr-FR"/>
        </w:rPr>
      </w:pPr>
      <w:r w:rsidRPr="00FC3559">
        <w:rPr>
          <w:rFonts w:cs="Tahoma"/>
          <w:sz w:val="16"/>
          <w:szCs w:val="16"/>
          <w:lang w:val="fr-FR"/>
        </w:rPr>
        <w:t xml:space="preserve">                                                                                                                                          </w:t>
      </w:r>
      <w:r w:rsidRPr="00A434BA">
        <w:rPr>
          <w:rFonts w:cs="Tahoma"/>
          <w:b/>
          <w:i/>
          <w:sz w:val="20"/>
          <w:szCs w:val="20"/>
          <w:u w:val="single"/>
          <w:lang w:val="fr-FR"/>
        </w:rPr>
        <w:t>Transmis  copie  pour  information  à</w:t>
      </w:r>
      <w:r w:rsidRPr="00A434BA">
        <w:rPr>
          <w:rFonts w:cs="Tahoma"/>
          <w:b/>
          <w:i/>
          <w:sz w:val="20"/>
          <w:szCs w:val="20"/>
          <w:lang w:val="fr-FR"/>
        </w:rPr>
        <w:t> :</w:t>
      </w:r>
    </w:p>
    <w:p w:rsidR="00E917EB" w:rsidRPr="00E917EB" w:rsidRDefault="00E917EB" w:rsidP="00E917EB">
      <w:pPr>
        <w:tabs>
          <w:tab w:val="left" w:pos="5220"/>
        </w:tabs>
        <w:spacing w:after="0" w:line="240" w:lineRule="auto"/>
        <w:rPr>
          <w:rFonts w:cs="Tahoma"/>
          <w:b/>
          <w:i/>
          <w:sz w:val="10"/>
          <w:szCs w:val="10"/>
          <w:lang w:val="fr-FR"/>
        </w:rPr>
      </w:pP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  Madame  le  Directeur  de  Cabinet  Adjoint  </w:t>
      </w: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w:t>
      </w:r>
      <w:proofErr w:type="gramStart"/>
      <w:r w:rsidRPr="00837243">
        <w:rPr>
          <w:rFonts w:cs="Tahoma"/>
          <w:i/>
          <w:sz w:val="20"/>
          <w:szCs w:val="20"/>
          <w:lang w:val="fr-FR"/>
        </w:rPr>
        <w:t>du</w:t>
      </w:r>
      <w:proofErr w:type="gramEnd"/>
      <w:r w:rsidRPr="00837243">
        <w:rPr>
          <w:rFonts w:cs="Tahoma"/>
          <w:i/>
          <w:sz w:val="20"/>
          <w:szCs w:val="20"/>
          <w:lang w:val="fr-FR"/>
        </w:rPr>
        <w:t xml:space="preserve">  Chef  de  l’Etat</w:t>
      </w: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  Monsieur  le  Conseiller Principal au Collège  </w:t>
      </w: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Chargé des Questions Sociales et Culturelles.</w:t>
      </w:r>
    </w:p>
    <w:p w:rsidR="00E917EB" w:rsidRPr="00837243" w:rsidRDefault="00E917EB" w:rsidP="00E917EB">
      <w:pPr>
        <w:tabs>
          <w:tab w:val="left" w:pos="5220"/>
        </w:tabs>
        <w:spacing w:after="0" w:line="240" w:lineRule="auto"/>
        <w:rPr>
          <w:rFonts w:cs="Tahoma"/>
          <w:b/>
          <w:i/>
          <w:sz w:val="12"/>
          <w:szCs w:val="12"/>
          <w:lang w:val="fr-FR"/>
        </w:rPr>
      </w:pPr>
      <w:r w:rsidRPr="00837243">
        <w:rPr>
          <w:rFonts w:cs="Tahoma"/>
          <w:b/>
          <w:i/>
          <w:sz w:val="20"/>
          <w:szCs w:val="20"/>
          <w:lang w:val="fr-FR"/>
        </w:rPr>
        <w:tab/>
      </w:r>
      <w:r w:rsidRPr="00837243">
        <w:rPr>
          <w:rFonts w:cs="Tahoma"/>
          <w:b/>
          <w:i/>
          <w:sz w:val="20"/>
          <w:szCs w:val="20"/>
          <w:lang w:val="fr-FR"/>
        </w:rPr>
        <w:tab/>
      </w:r>
    </w:p>
    <w:p w:rsidR="00E917EB" w:rsidRPr="00837243" w:rsidRDefault="00E917EB" w:rsidP="00E917EB">
      <w:pPr>
        <w:tabs>
          <w:tab w:val="left" w:pos="5220"/>
        </w:tabs>
        <w:spacing w:after="0" w:line="240" w:lineRule="auto"/>
        <w:rPr>
          <w:rFonts w:cs="Tahoma"/>
          <w:b/>
          <w:i/>
          <w:u w:val="single"/>
          <w:lang w:val="fr-FR"/>
        </w:rPr>
      </w:pPr>
      <w:r w:rsidRPr="00837243">
        <w:rPr>
          <w:rFonts w:cs="Tahoma"/>
          <w:b/>
          <w:i/>
          <w:sz w:val="20"/>
          <w:szCs w:val="20"/>
          <w:lang w:val="fr-FR"/>
        </w:rPr>
        <w:t xml:space="preserve">                                                                                     </w:t>
      </w:r>
      <w:r>
        <w:rPr>
          <w:rFonts w:cs="Tahoma"/>
          <w:b/>
          <w:i/>
          <w:sz w:val="20"/>
          <w:szCs w:val="20"/>
          <w:lang w:val="fr-FR"/>
        </w:rPr>
        <w:t xml:space="preserve">                           </w:t>
      </w:r>
      <w:r w:rsidRPr="00837243">
        <w:rPr>
          <w:rFonts w:cs="Tahoma"/>
          <w:b/>
          <w:i/>
          <w:lang w:val="fr-FR"/>
        </w:rPr>
        <w:t xml:space="preserve">(Tous) à  </w:t>
      </w:r>
      <w:r w:rsidRPr="00837243">
        <w:rPr>
          <w:rFonts w:cs="Tahoma"/>
          <w:b/>
          <w:i/>
          <w:u w:val="single"/>
          <w:lang w:val="fr-FR"/>
        </w:rPr>
        <w:t>KINSHASA-GOMBE</w:t>
      </w:r>
    </w:p>
    <w:p w:rsidR="00883233" w:rsidRPr="00423853" w:rsidRDefault="00883233" w:rsidP="00883233">
      <w:pPr>
        <w:tabs>
          <w:tab w:val="left" w:pos="5220"/>
        </w:tabs>
        <w:spacing w:after="0" w:line="240" w:lineRule="auto"/>
        <w:rPr>
          <w:rFonts w:cs="Tahoma"/>
          <w:sz w:val="20"/>
          <w:szCs w:val="20"/>
          <w:lang w:val="fr-FR"/>
        </w:rPr>
      </w:pPr>
      <w:r w:rsidRPr="00423853">
        <w:rPr>
          <w:rFonts w:cs="Tahoma"/>
          <w:b/>
          <w:i/>
          <w:sz w:val="20"/>
          <w:szCs w:val="20"/>
          <w:lang w:val="fr-FR"/>
        </w:rPr>
        <w:t xml:space="preserve">                                                                          </w:t>
      </w:r>
      <w:r w:rsidR="00E917EB" w:rsidRPr="00423853">
        <w:rPr>
          <w:rFonts w:cs="Tahoma"/>
          <w:b/>
          <w:i/>
          <w:sz w:val="20"/>
          <w:szCs w:val="20"/>
          <w:lang w:val="fr-FR"/>
        </w:rPr>
        <w:t xml:space="preserve">                            </w:t>
      </w:r>
      <w:r w:rsidRPr="00423853">
        <w:rPr>
          <w:rFonts w:cs="Tahoma"/>
          <w:b/>
          <w:i/>
          <w:sz w:val="20"/>
          <w:szCs w:val="20"/>
          <w:lang w:val="fr-FR"/>
        </w:rPr>
        <w:t xml:space="preserve">       </w:t>
      </w:r>
      <w:r w:rsidRPr="00423853">
        <w:rPr>
          <w:rFonts w:cs="Tahoma"/>
          <w:sz w:val="20"/>
          <w:szCs w:val="20"/>
          <w:lang w:val="fr-FR"/>
        </w:rPr>
        <w:t>-----------------------------------------------------------</w:t>
      </w:r>
    </w:p>
    <w:p w:rsidR="00E917EB" w:rsidRPr="00423853" w:rsidRDefault="00883233" w:rsidP="001B54A2">
      <w:pPr>
        <w:tabs>
          <w:tab w:val="left" w:pos="4111"/>
        </w:tabs>
        <w:spacing w:after="0" w:line="240" w:lineRule="auto"/>
        <w:ind w:left="4111" w:hanging="2695"/>
        <w:rPr>
          <w:rFonts w:ascii="Tahoma" w:hAnsi="Tahoma" w:cs="Tahoma"/>
          <w:b/>
          <w:i/>
          <w:sz w:val="24"/>
          <w:szCs w:val="24"/>
          <w:lang w:val="fr-FR"/>
        </w:rPr>
      </w:pPr>
      <w:r w:rsidRPr="00423853">
        <w:rPr>
          <w:rFonts w:cs="Tahoma"/>
          <w:b/>
          <w:i/>
          <w:sz w:val="24"/>
          <w:szCs w:val="24"/>
          <w:lang w:val="fr-FR"/>
        </w:rPr>
        <w:t xml:space="preserve">                               </w:t>
      </w:r>
      <w:r w:rsidR="00E917EB" w:rsidRPr="00423853">
        <w:rPr>
          <w:rFonts w:cs="Tahoma"/>
          <w:b/>
          <w:i/>
          <w:sz w:val="24"/>
          <w:szCs w:val="24"/>
          <w:lang w:val="fr-FR"/>
        </w:rPr>
        <w:t xml:space="preserve">                          </w:t>
      </w:r>
      <w:r w:rsidRPr="00423853">
        <w:rPr>
          <w:rFonts w:ascii="Tahoma" w:hAnsi="Tahoma" w:cs="Tahoma"/>
          <w:b/>
          <w:i/>
          <w:sz w:val="24"/>
          <w:szCs w:val="24"/>
          <w:lang w:val="fr-FR"/>
        </w:rPr>
        <w:t xml:space="preserve">A </w:t>
      </w:r>
      <w:r w:rsidR="001B54A2" w:rsidRPr="00423853">
        <w:rPr>
          <w:rFonts w:ascii="Tahoma" w:hAnsi="Tahoma" w:cs="Tahoma"/>
          <w:b/>
          <w:i/>
          <w:sz w:val="24"/>
          <w:szCs w:val="24"/>
          <w:lang w:val="fr-FR"/>
        </w:rPr>
        <w:t xml:space="preserve">Monsieur le Ministre </w:t>
      </w:r>
      <w:r w:rsidR="00E917EB" w:rsidRPr="00423853">
        <w:rPr>
          <w:rFonts w:ascii="Tahoma" w:hAnsi="Tahoma" w:cs="Tahoma"/>
          <w:b/>
          <w:i/>
          <w:sz w:val="24"/>
          <w:szCs w:val="24"/>
          <w:lang w:val="fr-FR"/>
        </w:rPr>
        <w:t xml:space="preserve">de </w:t>
      </w:r>
      <w:r w:rsidR="00C82CD3" w:rsidRPr="00423853">
        <w:rPr>
          <w:rFonts w:ascii="Tahoma" w:hAnsi="Tahoma" w:cs="Tahoma"/>
          <w:b/>
          <w:i/>
          <w:sz w:val="24"/>
          <w:szCs w:val="24"/>
          <w:lang w:val="fr-FR"/>
        </w:rPr>
        <w:t xml:space="preserve">l’Urbanisme </w:t>
      </w:r>
    </w:p>
    <w:p w:rsidR="00A064A2" w:rsidRPr="00423853" w:rsidRDefault="00E917EB" w:rsidP="001B54A2">
      <w:pPr>
        <w:tabs>
          <w:tab w:val="left" w:pos="4111"/>
        </w:tabs>
        <w:spacing w:after="0" w:line="240" w:lineRule="auto"/>
        <w:ind w:left="4111" w:hanging="2695"/>
        <w:rPr>
          <w:rFonts w:ascii="Tahoma" w:hAnsi="Tahoma" w:cs="Tahoma"/>
          <w:b/>
          <w:i/>
          <w:sz w:val="24"/>
          <w:szCs w:val="24"/>
          <w:lang w:val="fr-FR"/>
        </w:rPr>
      </w:pPr>
      <w:r w:rsidRPr="00423853">
        <w:rPr>
          <w:rFonts w:ascii="Tahoma" w:hAnsi="Tahoma" w:cs="Tahoma"/>
          <w:b/>
          <w:i/>
          <w:sz w:val="24"/>
          <w:szCs w:val="24"/>
          <w:lang w:val="fr-FR"/>
        </w:rPr>
        <w:t xml:space="preserve">                                               </w:t>
      </w:r>
      <w:proofErr w:type="gramStart"/>
      <w:r w:rsidR="00C82CD3" w:rsidRPr="00423853">
        <w:rPr>
          <w:rFonts w:ascii="Tahoma" w:hAnsi="Tahoma" w:cs="Tahoma"/>
          <w:b/>
          <w:i/>
          <w:sz w:val="24"/>
          <w:szCs w:val="24"/>
          <w:lang w:val="fr-FR"/>
        </w:rPr>
        <w:t>et</w:t>
      </w:r>
      <w:proofErr w:type="gramEnd"/>
      <w:r w:rsidR="00C82CD3" w:rsidRPr="00423853">
        <w:rPr>
          <w:rFonts w:ascii="Tahoma" w:hAnsi="Tahoma" w:cs="Tahoma"/>
          <w:b/>
          <w:i/>
          <w:sz w:val="24"/>
          <w:szCs w:val="24"/>
          <w:lang w:val="fr-FR"/>
        </w:rPr>
        <w:t xml:space="preserve"> Habitat</w:t>
      </w:r>
      <w:r w:rsidRPr="00423853">
        <w:rPr>
          <w:rFonts w:ascii="Tahoma" w:hAnsi="Tahoma" w:cs="Tahoma"/>
          <w:b/>
          <w:i/>
          <w:sz w:val="24"/>
          <w:szCs w:val="24"/>
          <w:lang w:val="fr-FR"/>
        </w:rPr>
        <w:t>.</w:t>
      </w:r>
    </w:p>
    <w:p w:rsidR="00883233" w:rsidRPr="00423853" w:rsidRDefault="00A064A2" w:rsidP="001B54A2">
      <w:pPr>
        <w:tabs>
          <w:tab w:val="left" w:pos="4111"/>
        </w:tabs>
        <w:spacing w:after="0" w:line="240" w:lineRule="auto"/>
        <w:ind w:left="4111" w:hanging="2695"/>
        <w:rPr>
          <w:rFonts w:ascii="Tahoma" w:hAnsi="Tahoma" w:cs="Tahoma"/>
          <w:b/>
          <w:i/>
          <w:sz w:val="24"/>
          <w:szCs w:val="24"/>
          <w:lang w:val="fr-FR"/>
        </w:rPr>
      </w:pPr>
      <w:r w:rsidRPr="00423853">
        <w:rPr>
          <w:rFonts w:ascii="Tahoma" w:hAnsi="Tahoma" w:cs="Tahoma"/>
          <w:b/>
          <w:i/>
          <w:sz w:val="24"/>
          <w:szCs w:val="24"/>
          <w:lang w:val="fr-FR"/>
        </w:rPr>
        <w:tab/>
      </w:r>
    </w:p>
    <w:p w:rsidR="00883233" w:rsidRPr="00423853" w:rsidRDefault="00883233" w:rsidP="00883233">
      <w:pPr>
        <w:tabs>
          <w:tab w:val="left" w:pos="4111"/>
        </w:tabs>
        <w:spacing w:after="0" w:line="240" w:lineRule="auto"/>
        <w:ind w:left="708"/>
        <w:rPr>
          <w:rFonts w:ascii="Tahoma" w:hAnsi="Tahoma" w:cs="Tahoma"/>
          <w:b/>
          <w:i/>
          <w:sz w:val="24"/>
          <w:szCs w:val="24"/>
          <w:u w:val="single"/>
          <w:lang w:val="fr-FR"/>
        </w:rPr>
      </w:pPr>
      <w:r w:rsidRPr="00423853">
        <w:rPr>
          <w:rFonts w:ascii="Tahoma" w:hAnsi="Tahoma" w:cs="Tahoma"/>
          <w:b/>
          <w:i/>
          <w:sz w:val="24"/>
          <w:szCs w:val="24"/>
          <w:lang w:val="fr-FR"/>
        </w:rPr>
        <w:tab/>
      </w:r>
      <w:r w:rsidR="00E917EB" w:rsidRPr="00423853">
        <w:rPr>
          <w:rFonts w:ascii="Tahoma" w:hAnsi="Tahoma" w:cs="Tahoma"/>
          <w:b/>
          <w:i/>
          <w:sz w:val="24"/>
          <w:szCs w:val="24"/>
          <w:lang w:val="fr-FR"/>
        </w:rPr>
        <w:t xml:space="preserve">        </w:t>
      </w:r>
      <w:proofErr w:type="gramStart"/>
      <w:r w:rsidR="00E917EB" w:rsidRPr="00423853">
        <w:rPr>
          <w:rFonts w:ascii="Tahoma" w:hAnsi="Tahoma" w:cs="Tahoma"/>
          <w:b/>
          <w:i/>
          <w:sz w:val="24"/>
          <w:szCs w:val="24"/>
          <w:lang w:val="fr-FR"/>
        </w:rPr>
        <w:t>à</w:t>
      </w:r>
      <w:proofErr w:type="gramEnd"/>
      <w:r w:rsidR="00E917EB" w:rsidRPr="00423853">
        <w:rPr>
          <w:rFonts w:ascii="Tahoma" w:hAnsi="Tahoma" w:cs="Tahoma"/>
          <w:b/>
          <w:i/>
          <w:sz w:val="24"/>
          <w:szCs w:val="24"/>
          <w:lang w:val="fr-FR"/>
        </w:rPr>
        <w:t xml:space="preserve"> </w:t>
      </w:r>
      <w:r w:rsidRPr="00423853">
        <w:rPr>
          <w:rFonts w:ascii="Tahoma" w:hAnsi="Tahoma" w:cs="Tahoma"/>
          <w:b/>
          <w:i/>
          <w:sz w:val="24"/>
          <w:szCs w:val="24"/>
          <w:u w:val="single"/>
          <w:lang w:val="fr-FR"/>
        </w:rPr>
        <w:t>KINSHASA / Gombe</w:t>
      </w:r>
    </w:p>
    <w:p w:rsidR="00883233" w:rsidRPr="00423853" w:rsidRDefault="00883233" w:rsidP="00883233">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p>
    <w:p w:rsidR="00883233" w:rsidRPr="00423853" w:rsidRDefault="000D792C" w:rsidP="00883233">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p>
    <w:p w:rsidR="00AD5380" w:rsidRPr="00423853" w:rsidRDefault="00883233" w:rsidP="001B54A2">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 xml:space="preserve">Concerne : </w:t>
      </w:r>
      <w:r w:rsidR="00AD5380" w:rsidRPr="00423853">
        <w:rPr>
          <w:rFonts w:ascii="Tahoma" w:hAnsi="Tahoma" w:cs="Tahoma"/>
          <w:b/>
          <w:i/>
          <w:sz w:val="24"/>
          <w:szCs w:val="24"/>
          <w:lang w:val="fr-FR"/>
        </w:rPr>
        <w:t xml:space="preserve">Menaces de déguerpissement des membres du personnel </w:t>
      </w:r>
    </w:p>
    <w:p w:rsidR="007A313E" w:rsidRPr="00423853" w:rsidRDefault="00AD5380" w:rsidP="001B54A2">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r w:rsidRPr="00423853">
        <w:rPr>
          <w:rFonts w:ascii="Tahoma" w:hAnsi="Tahoma" w:cs="Tahoma"/>
          <w:b/>
          <w:i/>
          <w:sz w:val="24"/>
          <w:szCs w:val="24"/>
          <w:lang w:val="fr-FR"/>
        </w:rPr>
        <w:tab/>
      </w:r>
      <w:proofErr w:type="gramStart"/>
      <w:r w:rsidRPr="00423853">
        <w:rPr>
          <w:rFonts w:ascii="Tahoma" w:hAnsi="Tahoma" w:cs="Tahoma"/>
          <w:b/>
          <w:i/>
          <w:sz w:val="24"/>
          <w:szCs w:val="24"/>
          <w:lang w:val="fr-FR"/>
        </w:rPr>
        <w:t>de</w:t>
      </w:r>
      <w:proofErr w:type="gramEnd"/>
      <w:r w:rsidRPr="00423853">
        <w:rPr>
          <w:rFonts w:ascii="Tahoma" w:hAnsi="Tahoma" w:cs="Tahoma"/>
          <w:b/>
          <w:i/>
          <w:sz w:val="24"/>
          <w:szCs w:val="24"/>
          <w:lang w:val="fr-FR"/>
        </w:rPr>
        <w:t xml:space="preserve"> l’UNIKIN</w:t>
      </w:r>
      <w:r w:rsidR="006037C4" w:rsidRPr="00423853">
        <w:rPr>
          <w:rFonts w:ascii="Tahoma" w:hAnsi="Tahoma" w:cs="Tahoma"/>
          <w:b/>
          <w:i/>
          <w:sz w:val="24"/>
          <w:szCs w:val="24"/>
          <w:lang w:val="fr-FR"/>
        </w:rPr>
        <w:t>.</w:t>
      </w:r>
    </w:p>
    <w:p w:rsidR="00883233" w:rsidRPr="00423853" w:rsidRDefault="00883233" w:rsidP="00883233">
      <w:pPr>
        <w:spacing w:after="0" w:line="240" w:lineRule="auto"/>
        <w:jc w:val="both"/>
        <w:rPr>
          <w:rFonts w:ascii="Tahoma" w:hAnsi="Tahoma" w:cs="Tahoma"/>
          <w:i/>
          <w:sz w:val="24"/>
          <w:szCs w:val="24"/>
          <w:lang w:val="fr-FR"/>
        </w:rPr>
      </w:pPr>
    </w:p>
    <w:p w:rsidR="00883233" w:rsidRPr="00423853" w:rsidRDefault="00883233" w:rsidP="00883233">
      <w:pPr>
        <w:spacing w:after="0" w:line="240" w:lineRule="auto"/>
        <w:jc w:val="both"/>
        <w:rPr>
          <w:rFonts w:ascii="Tahoma" w:hAnsi="Tahoma" w:cs="Tahoma"/>
          <w:i/>
          <w:sz w:val="24"/>
          <w:szCs w:val="24"/>
          <w:lang w:val="fr-FR"/>
        </w:rPr>
      </w:pPr>
    </w:p>
    <w:p w:rsidR="00883233" w:rsidRPr="00423853" w:rsidRDefault="00883233" w:rsidP="00883233">
      <w:pPr>
        <w:spacing w:after="0" w:line="240" w:lineRule="auto"/>
        <w:jc w:val="both"/>
        <w:rPr>
          <w:rFonts w:ascii="Tahoma" w:hAnsi="Tahoma" w:cs="Tahoma"/>
          <w:i/>
          <w:sz w:val="24"/>
          <w:szCs w:val="24"/>
          <w:lang w:val="fr-FR"/>
        </w:rPr>
      </w:pPr>
      <w:r w:rsidRPr="00423853">
        <w:rPr>
          <w:rFonts w:ascii="Tahoma" w:hAnsi="Tahoma" w:cs="Tahoma"/>
          <w:i/>
          <w:sz w:val="24"/>
          <w:szCs w:val="24"/>
          <w:lang w:val="fr-FR"/>
        </w:rPr>
        <w:t>Monsieur</w:t>
      </w:r>
      <w:r w:rsidR="001B54A2" w:rsidRPr="00423853">
        <w:rPr>
          <w:rFonts w:ascii="Tahoma" w:hAnsi="Tahoma" w:cs="Tahoma"/>
          <w:i/>
          <w:sz w:val="24"/>
          <w:szCs w:val="24"/>
          <w:lang w:val="fr-FR"/>
        </w:rPr>
        <w:t xml:space="preserve"> le Ministre</w:t>
      </w:r>
      <w:r w:rsidRPr="00423853">
        <w:rPr>
          <w:rFonts w:ascii="Tahoma" w:hAnsi="Tahoma" w:cs="Tahoma"/>
          <w:i/>
          <w:sz w:val="24"/>
          <w:szCs w:val="24"/>
          <w:lang w:val="fr-FR"/>
        </w:rPr>
        <w:t>,</w:t>
      </w:r>
    </w:p>
    <w:p w:rsidR="00883233" w:rsidRPr="00423853" w:rsidRDefault="00883233" w:rsidP="00883233">
      <w:pPr>
        <w:spacing w:after="0" w:line="240" w:lineRule="auto"/>
        <w:jc w:val="both"/>
        <w:rPr>
          <w:rFonts w:ascii="Tahoma" w:hAnsi="Tahoma" w:cs="Tahoma"/>
          <w:i/>
          <w:sz w:val="24"/>
          <w:szCs w:val="24"/>
          <w:lang w:val="fr-FR"/>
        </w:rPr>
      </w:pPr>
    </w:p>
    <w:p w:rsidR="00883233" w:rsidRPr="00423853" w:rsidRDefault="006F15B6" w:rsidP="00883233">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Par </w:t>
      </w:r>
      <w:r w:rsidR="00D3290A" w:rsidRPr="00423853">
        <w:rPr>
          <w:rFonts w:ascii="Tahoma" w:hAnsi="Tahoma" w:cs="Tahoma"/>
          <w:i/>
          <w:sz w:val="24"/>
          <w:szCs w:val="24"/>
          <w:lang w:val="fr-FR"/>
        </w:rPr>
        <w:t>leur lettre du 23 décembre</w:t>
      </w:r>
      <w:r w:rsidR="008C4FF3" w:rsidRPr="00423853">
        <w:rPr>
          <w:rFonts w:ascii="Tahoma" w:hAnsi="Tahoma" w:cs="Tahoma"/>
          <w:i/>
          <w:sz w:val="24"/>
          <w:szCs w:val="24"/>
          <w:lang w:val="fr-FR"/>
        </w:rPr>
        <w:t xml:space="preserve"> 2011, les membres du personnel de l’université de Kinshasa a saisi le Président de la République au sujet de l’objet en marge.</w:t>
      </w:r>
    </w:p>
    <w:p w:rsidR="00883233" w:rsidRDefault="00883233" w:rsidP="00883233">
      <w:pPr>
        <w:spacing w:after="0" w:line="240" w:lineRule="auto"/>
        <w:jc w:val="both"/>
        <w:rPr>
          <w:rFonts w:ascii="Tahoma" w:hAnsi="Tahoma" w:cs="Tahoma"/>
          <w:i/>
          <w:sz w:val="24"/>
          <w:szCs w:val="24"/>
          <w:lang w:val="fr-FR"/>
        </w:rPr>
      </w:pPr>
    </w:p>
    <w:p w:rsidR="003F6650" w:rsidRDefault="003F6650" w:rsidP="00883233">
      <w:pPr>
        <w:spacing w:after="0" w:line="240" w:lineRule="auto"/>
        <w:jc w:val="both"/>
        <w:rPr>
          <w:rFonts w:ascii="Tahoma" w:hAnsi="Tahoma" w:cs="Tahoma"/>
          <w:i/>
          <w:sz w:val="24"/>
          <w:szCs w:val="24"/>
          <w:lang w:val="fr-FR"/>
        </w:rPr>
      </w:pPr>
      <w:r>
        <w:rPr>
          <w:rFonts w:ascii="Tahoma" w:hAnsi="Tahoma" w:cs="Tahoma"/>
          <w:i/>
          <w:sz w:val="24"/>
          <w:szCs w:val="24"/>
          <w:lang w:val="fr-FR"/>
        </w:rPr>
        <w:t>Il  va  de  soi  que  dans  cette  affaire,  les  textes  réglementaires  existants  doivent  avant  tout  être  respectés  strictement.</w:t>
      </w:r>
    </w:p>
    <w:p w:rsidR="003F6650" w:rsidRPr="00423853" w:rsidRDefault="003F6650" w:rsidP="00883233">
      <w:pPr>
        <w:spacing w:after="0" w:line="240" w:lineRule="auto"/>
        <w:jc w:val="both"/>
        <w:rPr>
          <w:rFonts w:ascii="Tahoma" w:hAnsi="Tahoma" w:cs="Tahoma"/>
          <w:i/>
          <w:sz w:val="24"/>
          <w:szCs w:val="24"/>
          <w:lang w:val="fr-FR"/>
        </w:rPr>
      </w:pPr>
      <w:bookmarkStart w:id="0" w:name="_GoBack"/>
      <w:bookmarkEnd w:id="0"/>
    </w:p>
    <w:p w:rsidR="00CE1FFE" w:rsidRPr="00423853" w:rsidRDefault="00C61FAD" w:rsidP="00883233">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Je vous transmets </w:t>
      </w:r>
      <w:r w:rsidR="003F6650">
        <w:rPr>
          <w:rFonts w:ascii="Tahoma" w:hAnsi="Tahoma" w:cs="Tahoma"/>
          <w:i/>
          <w:sz w:val="24"/>
          <w:szCs w:val="24"/>
          <w:lang w:val="fr-FR"/>
        </w:rPr>
        <w:t>donc  ce</w:t>
      </w:r>
      <w:r w:rsidRPr="00423853">
        <w:rPr>
          <w:rFonts w:ascii="Tahoma" w:hAnsi="Tahoma" w:cs="Tahoma"/>
          <w:i/>
          <w:sz w:val="24"/>
          <w:szCs w:val="24"/>
          <w:lang w:val="fr-FR"/>
        </w:rPr>
        <w:t xml:space="preserve"> dossier pour compétence et disposition en concertation avec le Ministre des Affaires Sociales, Humanitaire et Solidarité Nationale. </w:t>
      </w:r>
    </w:p>
    <w:p w:rsidR="00883233" w:rsidRPr="00423853" w:rsidRDefault="00CE1FFE" w:rsidP="00883233">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 </w:t>
      </w:r>
    </w:p>
    <w:p w:rsidR="00883233" w:rsidRPr="00423853" w:rsidRDefault="00883233" w:rsidP="00883233">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Veuillez  agréer,  </w:t>
      </w:r>
      <w:r w:rsidRPr="00423853">
        <w:rPr>
          <w:rFonts w:ascii="Tahoma" w:hAnsi="Tahoma" w:cs="Tahoma"/>
          <w:b/>
          <w:i/>
          <w:sz w:val="24"/>
          <w:szCs w:val="24"/>
          <w:lang w:val="fr-FR"/>
        </w:rPr>
        <w:t>Monsieur le Ministre</w:t>
      </w:r>
      <w:r w:rsidRPr="00423853">
        <w:rPr>
          <w:rFonts w:ascii="Tahoma" w:hAnsi="Tahoma" w:cs="Tahoma"/>
          <w:i/>
          <w:sz w:val="24"/>
          <w:szCs w:val="24"/>
          <w:lang w:val="fr-FR"/>
        </w:rPr>
        <w:t>, l’expression  de  ma  considération.</w:t>
      </w:r>
    </w:p>
    <w:p w:rsidR="00883233" w:rsidRPr="00423853" w:rsidRDefault="00883233" w:rsidP="00883233">
      <w:pPr>
        <w:spacing w:after="0" w:line="240" w:lineRule="auto"/>
        <w:ind w:left="1416" w:firstLine="708"/>
        <w:jc w:val="both"/>
        <w:rPr>
          <w:rFonts w:ascii="Tahoma" w:hAnsi="Tahoma" w:cs="Tahoma"/>
          <w:i/>
          <w:sz w:val="24"/>
          <w:szCs w:val="24"/>
          <w:lang w:val="fr-FR"/>
        </w:rPr>
      </w:pPr>
    </w:p>
    <w:p w:rsidR="00E917EB" w:rsidRPr="00423853" w:rsidRDefault="00E917EB" w:rsidP="00883233">
      <w:pPr>
        <w:spacing w:after="0" w:line="240" w:lineRule="auto"/>
        <w:ind w:left="1416" w:firstLine="708"/>
        <w:jc w:val="both"/>
        <w:rPr>
          <w:rFonts w:ascii="Tahoma" w:hAnsi="Tahoma" w:cs="Tahoma"/>
          <w:i/>
          <w:sz w:val="24"/>
          <w:szCs w:val="24"/>
          <w:lang w:val="fr-FR"/>
        </w:rPr>
      </w:pPr>
    </w:p>
    <w:p w:rsidR="00E917EB" w:rsidRPr="00423853" w:rsidRDefault="00E917EB" w:rsidP="00883233">
      <w:pPr>
        <w:spacing w:after="0" w:line="240" w:lineRule="auto"/>
        <w:ind w:left="1416" w:firstLine="708"/>
        <w:jc w:val="both"/>
        <w:rPr>
          <w:rFonts w:ascii="Tahoma" w:hAnsi="Tahoma" w:cs="Tahoma"/>
          <w:i/>
          <w:sz w:val="24"/>
          <w:szCs w:val="24"/>
          <w:lang w:val="fr-FR"/>
        </w:rPr>
      </w:pPr>
    </w:p>
    <w:p w:rsidR="00883233" w:rsidRPr="00423853" w:rsidRDefault="00883233" w:rsidP="00883233">
      <w:pPr>
        <w:spacing w:after="0" w:line="240" w:lineRule="auto"/>
        <w:ind w:left="1416" w:firstLine="708"/>
        <w:jc w:val="both"/>
        <w:rPr>
          <w:i/>
          <w:sz w:val="24"/>
          <w:szCs w:val="24"/>
          <w:lang w:val="fr-FR"/>
        </w:rPr>
      </w:pPr>
      <w:r w:rsidRPr="00423853">
        <w:rPr>
          <w:rFonts w:ascii="Tahoma" w:hAnsi="Tahoma" w:cs="Tahoma"/>
          <w:i/>
          <w:sz w:val="24"/>
          <w:szCs w:val="24"/>
          <w:lang w:val="fr-FR"/>
        </w:rPr>
        <w:t xml:space="preserve">           </w:t>
      </w:r>
      <w:r w:rsidRPr="00423853">
        <w:rPr>
          <w:rFonts w:ascii="Tahoma" w:hAnsi="Tahoma" w:cs="Tahoma"/>
          <w:i/>
          <w:sz w:val="24"/>
          <w:szCs w:val="24"/>
          <w:lang w:val="fr-FR"/>
        </w:rPr>
        <w:tab/>
      </w:r>
      <w:r w:rsidRPr="00423853">
        <w:rPr>
          <w:rFonts w:ascii="Tahoma" w:hAnsi="Tahoma" w:cs="Tahoma"/>
          <w:i/>
          <w:sz w:val="24"/>
          <w:szCs w:val="24"/>
          <w:lang w:val="fr-FR"/>
        </w:rPr>
        <w:tab/>
      </w:r>
      <w:r w:rsidRPr="00423853">
        <w:rPr>
          <w:rFonts w:ascii="Tahoma" w:hAnsi="Tahoma" w:cs="Tahoma"/>
          <w:i/>
          <w:sz w:val="24"/>
          <w:szCs w:val="24"/>
          <w:lang w:val="fr-FR"/>
        </w:rPr>
        <w:tab/>
      </w:r>
      <w:r w:rsidR="00E917EB" w:rsidRPr="00423853">
        <w:rPr>
          <w:rFonts w:ascii="Tahoma" w:hAnsi="Tahoma" w:cs="Tahoma"/>
          <w:i/>
          <w:sz w:val="24"/>
          <w:szCs w:val="24"/>
          <w:lang w:val="fr-FR"/>
        </w:rPr>
        <w:t xml:space="preserve">                     </w:t>
      </w:r>
      <w:r w:rsidRPr="00423853">
        <w:rPr>
          <w:rFonts w:ascii="Tahoma" w:hAnsi="Tahoma" w:cs="Tahoma"/>
          <w:b/>
          <w:i/>
          <w:sz w:val="24"/>
          <w:szCs w:val="24"/>
          <w:lang w:val="fr-FR"/>
        </w:rPr>
        <w:t>Gustave BEYA SIKU</w:t>
      </w:r>
    </w:p>
    <w:p w:rsidR="00883233" w:rsidRPr="00423853" w:rsidRDefault="00883233" w:rsidP="00134A64">
      <w:pPr>
        <w:spacing w:line="360" w:lineRule="auto"/>
        <w:jc w:val="both"/>
        <w:rPr>
          <w:rFonts w:ascii="Arial" w:hAnsi="Arial" w:cs="Arial"/>
          <w:b/>
          <w:i/>
          <w:sz w:val="24"/>
          <w:szCs w:val="24"/>
          <w:lang w:val="fr-FR"/>
        </w:rPr>
      </w:pPr>
    </w:p>
    <w:p w:rsidR="00542EE7" w:rsidRPr="00423853" w:rsidRDefault="00542EE7">
      <w:pPr>
        <w:rPr>
          <w:rFonts w:ascii="Arial" w:hAnsi="Arial" w:cs="Arial"/>
          <w:b/>
          <w:i/>
          <w:sz w:val="24"/>
          <w:szCs w:val="24"/>
          <w:lang w:val="fr-FR"/>
        </w:rPr>
      </w:pPr>
      <w:r w:rsidRPr="00423853">
        <w:rPr>
          <w:rFonts w:ascii="Arial" w:hAnsi="Arial" w:cs="Arial"/>
          <w:b/>
          <w:i/>
          <w:sz w:val="24"/>
          <w:szCs w:val="24"/>
          <w:lang w:val="fr-FR"/>
        </w:rPr>
        <w:br w:type="page"/>
      </w:r>
    </w:p>
    <w:p w:rsidR="00542EE7" w:rsidRPr="00423853" w:rsidRDefault="00542EE7" w:rsidP="00542EE7">
      <w:pPr>
        <w:spacing w:after="0" w:line="240" w:lineRule="auto"/>
        <w:jc w:val="center"/>
        <w:rPr>
          <w:rFonts w:ascii="Arial" w:hAnsi="Arial" w:cs="Arial"/>
          <w:b/>
          <w:sz w:val="30"/>
          <w:szCs w:val="30"/>
          <w:lang w:val="fr-FR"/>
        </w:rPr>
      </w:pPr>
      <w:r w:rsidRPr="00423853">
        <w:rPr>
          <w:rFonts w:ascii="Arial" w:hAnsi="Arial" w:cs="Arial"/>
          <w:b/>
          <w:sz w:val="30"/>
          <w:szCs w:val="30"/>
          <w:lang w:val="fr-FR"/>
        </w:rPr>
        <w:lastRenderedPageBreak/>
        <w:t>PROJET</w:t>
      </w:r>
    </w:p>
    <w:p w:rsidR="00542EE7" w:rsidRPr="00423853" w:rsidRDefault="00542EE7" w:rsidP="00542EE7">
      <w:pPr>
        <w:spacing w:after="0" w:line="240" w:lineRule="auto"/>
        <w:rPr>
          <w:rFonts w:cs="Tahoma"/>
          <w:b/>
          <w:i/>
          <w:lang w:val="fr-FR"/>
        </w:rPr>
      </w:pPr>
      <w:r w:rsidRPr="00423853">
        <w:rPr>
          <w:rFonts w:cs="Tahoma"/>
          <w:b/>
          <w:i/>
          <w:sz w:val="30"/>
          <w:szCs w:val="30"/>
          <w:lang w:val="fr-FR"/>
        </w:rPr>
        <w:tab/>
      </w:r>
      <w:r w:rsidRPr="00423853">
        <w:rPr>
          <w:rFonts w:cs="Tahoma"/>
          <w:b/>
          <w:i/>
          <w:sz w:val="30"/>
          <w:szCs w:val="30"/>
          <w:lang w:val="fr-FR"/>
        </w:rPr>
        <w:tab/>
      </w:r>
      <w:r w:rsidRPr="00423853">
        <w:rPr>
          <w:rFonts w:cs="Tahoma"/>
          <w:b/>
          <w:i/>
          <w:sz w:val="30"/>
          <w:szCs w:val="30"/>
          <w:lang w:val="fr-FR"/>
        </w:rPr>
        <w:tab/>
      </w:r>
      <w:r w:rsidRPr="00423853">
        <w:rPr>
          <w:rFonts w:cs="Tahoma"/>
          <w:b/>
          <w:i/>
          <w:sz w:val="30"/>
          <w:szCs w:val="30"/>
          <w:lang w:val="fr-FR"/>
        </w:rPr>
        <w:tab/>
      </w:r>
      <w:r w:rsidRPr="00423853">
        <w:rPr>
          <w:rFonts w:cs="Tahoma"/>
          <w:b/>
          <w:i/>
          <w:lang w:val="fr-FR"/>
        </w:rPr>
        <w:tab/>
        <w:t xml:space="preserve">           </w:t>
      </w:r>
      <w:r w:rsidRPr="00423853">
        <w:rPr>
          <w:rFonts w:cs="Tahoma"/>
          <w:b/>
          <w:i/>
          <w:lang w:val="fr-FR"/>
        </w:rPr>
        <w:tab/>
      </w:r>
    </w:p>
    <w:p w:rsidR="00542EE7" w:rsidRPr="00423853" w:rsidRDefault="00542EE7" w:rsidP="00542EE7">
      <w:pPr>
        <w:spacing w:after="0" w:line="240" w:lineRule="auto"/>
        <w:rPr>
          <w:rFonts w:cs="Tahoma"/>
          <w:i/>
          <w:sz w:val="10"/>
          <w:szCs w:val="10"/>
          <w:lang w:val="fr-FR"/>
        </w:rPr>
      </w:pPr>
      <w:r w:rsidRPr="00423853">
        <w:rPr>
          <w:rFonts w:cs="Tahoma"/>
          <w:b/>
          <w:i/>
          <w:lang w:val="fr-FR"/>
        </w:rPr>
        <w:tab/>
      </w:r>
    </w:p>
    <w:p w:rsidR="00542EE7" w:rsidRPr="00423853" w:rsidRDefault="00542EE7" w:rsidP="00542EE7">
      <w:pPr>
        <w:spacing w:after="0" w:line="240" w:lineRule="auto"/>
        <w:rPr>
          <w:rFonts w:cs="Tahoma"/>
          <w:i/>
          <w:lang w:val="fr-FR"/>
        </w:rPr>
      </w:pPr>
      <w:r w:rsidRPr="00423853">
        <w:rPr>
          <w:rFonts w:cs="Tahoma"/>
          <w:i/>
          <w:lang w:val="fr-FR"/>
        </w:rPr>
        <w:t>N/Réf. : CAB/PR/CPCSC/                /FNL/NM/2011</w:t>
      </w:r>
    </w:p>
    <w:p w:rsidR="00542EE7" w:rsidRPr="00423853" w:rsidRDefault="00542EE7" w:rsidP="00542EE7">
      <w:pPr>
        <w:tabs>
          <w:tab w:val="left" w:pos="5220"/>
        </w:tabs>
        <w:spacing w:after="0" w:line="240" w:lineRule="auto"/>
        <w:rPr>
          <w:rFonts w:cs="Tahoma"/>
          <w:sz w:val="16"/>
          <w:szCs w:val="16"/>
          <w:lang w:val="fr-FR"/>
        </w:rPr>
      </w:pPr>
    </w:p>
    <w:p w:rsidR="00E917EB" w:rsidRDefault="00542EE7" w:rsidP="00E917EB">
      <w:pPr>
        <w:tabs>
          <w:tab w:val="left" w:pos="5220"/>
        </w:tabs>
        <w:spacing w:after="0" w:line="240" w:lineRule="auto"/>
        <w:rPr>
          <w:rFonts w:cs="Tahoma"/>
          <w:sz w:val="16"/>
          <w:szCs w:val="16"/>
          <w:lang w:val="fr-FR"/>
        </w:rPr>
      </w:pPr>
      <w:r w:rsidRPr="00423853">
        <w:rPr>
          <w:rFonts w:cs="Tahoma"/>
          <w:i/>
          <w:lang w:val="fr-FR"/>
        </w:rPr>
        <w:t xml:space="preserve">                                                                       </w:t>
      </w:r>
      <w:r w:rsidR="00E917EB" w:rsidRPr="00FC3559">
        <w:rPr>
          <w:rFonts w:cs="Tahoma"/>
          <w:sz w:val="16"/>
          <w:szCs w:val="16"/>
          <w:lang w:val="fr-FR"/>
        </w:rPr>
        <w:t xml:space="preserve">                                                                                                                                          </w:t>
      </w:r>
      <w:r w:rsidR="00E917EB">
        <w:rPr>
          <w:rFonts w:cs="Tahoma"/>
          <w:sz w:val="16"/>
          <w:szCs w:val="16"/>
          <w:lang w:val="fr-FR"/>
        </w:rPr>
        <w:t xml:space="preserve">   </w:t>
      </w:r>
    </w:p>
    <w:p w:rsidR="00E917EB" w:rsidRPr="00A434BA" w:rsidRDefault="00E917EB" w:rsidP="00E917EB">
      <w:pPr>
        <w:tabs>
          <w:tab w:val="left" w:pos="5220"/>
        </w:tabs>
        <w:spacing w:after="0" w:line="240" w:lineRule="auto"/>
        <w:rPr>
          <w:rFonts w:cs="Tahoma"/>
          <w:b/>
          <w:i/>
          <w:sz w:val="20"/>
          <w:szCs w:val="20"/>
          <w:lang w:val="fr-FR"/>
        </w:rPr>
      </w:pPr>
      <w:r>
        <w:rPr>
          <w:rFonts w:cs="Tahoma"/>
          <w:sz w:val="16"/>
          <w:szCs w:val="16"/>
          <w:lang w:val="fr-FR"/>
        </w:rPr>
        <w:t xml:space="preserve">                                                                                                                                     </w:t>
      </w:r>
      <w:r w:rsidRPr="00A434BA">
        <w:rPr>
          <w:rFonts w:cs="Tahoma"/>
          <w:b/>
          <w:i/>
          <w:sz w:val="20"/>
          <w:szCs w:val="20"/>
          <w:u w:val="single"/>
          <w:lang w:val="fr-FR"/>
        </w:rPr>
        <w:t>Transmis  copie  pour  information  à</w:t>
      </w:r>
      <w:r w:rsidRPr="00A434BA">
        <w:rPr>
          <w:rFonts w:cs="Tahoma"/>
          <w:b/>
          <w:i/>
          <w:sz w:val="20"/>
          <w:szCs w:val="20"/>
          <w:lang w:val="fr-FR"/>
        </w:rPr>
        <w:t> :</w:t>
      </w:r>
    </w:p>
    <w:p w:rsidR="00E917EB" w:rsidRPr="00837243" w:rsidRDefault="00E917EB" w:rsidP="00E917EB">
      <w:pPr>
        <w:tabs>
          <w:tab w:val="left" w:pos="5220"/>
        </w:tabs>
        <w:spacing w:after="0" w:line="240" w:lineRule="auto"/>
        <w:rPr>
          <w:rFonts w:cs="Tahoma"/>
          <w:b/>
          <w:i/>
          <w:sz w:val="20"/>
          <w:szCs w:val="20"/>
          <w:lang w:val="fr-FR"/>
        </w:rPr>
      </w:pP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  Madame  le  Directeur  de  Cabinet  Adjoint  </w:t>
      </w: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w:t>
      </w:r>
      <w:proofErr w:type="gramStart"/>
      <w:r w:rsidRPr="00837243">
        <w:rPr>
          <w:rFonts w:cs="Tahoma"/>
          <w:i/>
          <w:sz w:val="20"/>
          <w:szCs w:val="20"/>
          <w:lang w:val="fr-FR"/>
        </w:rPr>
        <w:t>du</w:t>
      </w:r>
      <w:proofErr w:type="gramEnd"/>
      <w:r w:rsidRPr="00837243">
        <w:rPr>
          <w:rFonts w:cs="Tahoma"/>
          <w:i/>
          <w:sz w:val="20"/>
          <w:szCs w:val="20"/>
          <w:lang w:val="fr-FR"/>
        </w:rPr>
        <w:t xml:space="preserve">  Chef  de  l’Etat</w:t>
      </w: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  Monsieur  le  Conseiller Principal au Collège  </w:t>
      </w:r>
    </w:p>
    <w:p w:rsidR="00E917EB" w:rsidRPr="00837243" w:rsidRDefault="00E917EB" w:rsidP="00E917EB">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Chargé des Questions Sociales et Culturelles.</w:t>
      </w:r>
    </w:p>
    <w:p w:rsidR="00E917EB" w:rsidRPr="00837243" w:rsidRDefault="00E917EB" w:rsidP="00E917EB">
      <w:pPr>
        <w:tabs>
          <w:tab w:val="left" w:pos="5220"/>
        </w:tabs>
        <w:spacing w:after="0" w:line="240" w:lineRule="auto"/>
        <w:rPr>
          <w:rFonts w:cs="Tahoma"/>
          <w:b/>
          <w:i/>
          <w:sz w:val="12"/>
          <w:szCs w:val="12"/>
          <w:lang w:val="fr-FR"/>
        </w:rPr>
      </w:pPr>
      <w:r w:rsidRPr="00837243">
        <w:rPr>
          <w:rFonts w:cs="Tahoma"/>
          <w:b/>
          <w:i/>
          <w:sz w:val="20"/>
          <w:szCs w:val="20"/>
          <w:lang w:val="fr-FR"/>
        </w:rPr>
        <w:tab/>
      </w:r>
      <w:r w:rsidRPr="00837243">
        <w:rPr>
          <w:rFonts w:cs="Tahoma"/>
          <w:b/>
          <w:i/>
          <w:sz w:val="20"/>
          <w:szCs w:val="20"/>
          <w:lang w:val="fr-FR"/>
        </w:rPr>
        <w:tab/>
      </w:r>
    </w:p>
    <w:p w:rsidR="00E917EB" w:rsidRPr="00837243" w:rsidRDefault="00E917EB" w:rsidP="00E917EB">
      <w:pPr>
        <w:tabs>
          <w:tab w:val="left" w:pos="5220"/>
        </w:tabs>
        <w:spacing w:after="0" w:line="240" w:lineRule="auto"/>
        <w:rPr>
          <w:rFonts w:cs="Tahoma"/>
          <w:b/>
          <w:i/>
          <w:u w:val="single"/>
          <w:lang w:val="fr-FR"/>
        </w:rPr>
      </w:pPr>
      <w:r w:rsidRPr="00837243">
        <w:rPr>
          <w:rFonts w:cs="Tahoma"/>
          <w:b/>
          <w:i/>
          <w:sz w:val="20"/>
          <w:szCs w:val="20"/>
          <w:lang w:val="fr-FR"/>
        </w:rPr>
        <w:t xml:space="preserve">                                                                                     </w:t>
      </w:r>
      <w:r>
        <w:rPr>
          <w:rFonts w:cs="Tahoma"/>
          <w:b/>
          <w:i/>
          <w:sz w:val="20"/>
          <w:szCs w:val="20"/>
          <w:lang w:val="fr-FR"/>
        </w:rPr>
        <w:t xml:space="preserve">                           </w:t>
      </w:r>
      <w:r w:rsidRPr="00837243">
        <w:rPr>
          <w:rFonts w:cs="Tahoma"/>
          <w:b/>
          <w:i/>
          <w:lang w:val="fr-FR"/>
        </w:rPr>
        <w:t xml:space="preserve">(Tous) à  </w:t>
      </w:r>
      <w:r w:rsidRPr="00837243">
        <w:rPr>
          <w:rFonts w:cs="Tahoma"/>
          <w:b/>
          <w:i/>
          <w:u w:val="single"/>
          <w:lang w:val="fr-FR"/>
        </w:rPr>
        <w:t>KINSHASA-GOMBE</w:t>
      </w:r>
    </w:p>
    <w:p w:rsidR="00542EE7" w:rsidRPr="00340538" w:rsidRDefault="00542EE7" w:rsidP="00E917EB">
      <w:pPr>
        <w:tabs>
          <w:tab w:val="left" w:pos="5220"/>
        </w:tabs>
        <w:spacing w:after="0" w:line="240" w:lineRule="auto"/>
        <w:rPr>
          <w:rFonts w:cs="Tahoma"/>
          <w:sz w:val="20"/>
          <w:szCs w:val="20"/>
        </w:rPr>
      </w:pPr>
      <w:r>
        <w:rPr>
          <w:rFonts w:cs="Tahoma"/>
          <w:b/>
          <w:i/>
          <w:sz w:val="20"/>
          <w:szCs w:val="20"/>
        </w:rPr>
        <w:t xml:space="preserve">                                                                               </w:t>
      </w:r>
      <w:r w:rsidR="00E917EB">
        <w:rPr>
          <w:rFonts w:cs="Tahoma"/>
          <w:b/>
          <w:i/>
          <w:sz w:val="20"/>
          <w:szCs w:val="20"/>
        </w:rPr>
        <w:t xml:space="preserve">                                 </w:t>
      </w:r>
      <w:r>
        <w:rPr>
          <w:rFonts w:cs="Tahoma"/>
          <w:b/>
          <w:i/>
          <w:sz w:val="20"/>
          <w:szCs w:val="20"/>
        </w:rPr>
        <w:t xml:space="preserve">  </w:t>
      </w:r>
      <w:r>
        <w:rPr>
          <w:rFonts w:cs="Tahoma"/>
          <w:sz w:val="20"/>
          <w:szCs w:val="20"/>
        </w:rPr>
        <w:t>-----------------------------------------------------------</w:t>
      </w:r>
    </w:p>
    <w:p w:rsidR="00E917EB" w:rsidRDefault="00542EE7" w:rsidP="00542EE7">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00E917EB">
        <w:rPr>
          <w:rFonts w:cs="Tahoma"/>
          <w:b/>
          <w:i/>
          <w:sz w:val="18"/>
          <w:szCs w:val="18"/>
        </w:rPr>
        <w:t xml:space="preserve">                 </w:t>
      </w:r>
      <w:r w:rsidRPr="00E917EB">
        <w:rPr>
          <w:rFonts w:ascii="Tahoma" w:hAnsi="Tahoma" w:cs="Tahoma"/>
          <w:b/>
          <w:i/>
          <w:sz w:val="24"/>
          <w:szCs w:val="24"/>
        </w:rPr>
        <w:t xml:space="preserve">A la Délégation des membres </w:t>
      </w:r>
    </w:p>
    <w:p w:rsidR="00542EE7" w:rsidRPr="00423853" w:rsidRDefault="00E917EB" w:rsidP="00542EE7">
      <w:pPr>
        <w:tabs>
          <w:tab w:val="left" w:pos="4111"/>
        </w:tabs>
        <w:spacing w:after="0" w:line="240" w:lineRule="auto"/>
        <w:ind w:left="4111" w:hanging="2695"/>
        <w:rPr>
          <w:rFonts w:ascii="Tahoma" w:hAnsi="Tahoma" w:cs="Tahoma"/>
          <w:b/>
          <w:i/>
          <w:sz w:val="24"/>
          <w:szCs w:val="24"/>
          <w:lang w:val="fr-FR"/>
        </w:rPr>
      </w:pPr>
      <w:r>
        <w:rPr>
          <w:rFonts w:ascii="Tahoma" w:hAnsi="Tahoma" w:cs="Tahoma"/>
          <w:b/>
          <w:i/>
          <w:sz w:val="24"/>
          <w:szCs w:val="24"/>
        </w:rPr>
        <w:t xml:space="preserve">                                                  </w:t>
      </w:r>
      <w:proofErr w:type="gramStart"/>
      <w:r w:rsidR="00542EE7" w:rsidRPr="00423853">
        <w:rPr>
          <w:rFonts w:ascii="Tahoma" w:hAnsi="Tahoma" w:cs="Tahoma"/>
          <w:b/>
          <w:i/>
          <w:sz w:val="24"/>
          <w:szCs w:val="24"/>
          <w:lang w:val="fr-FR"/>
        </w:rPr>
        <w:t>du</w:t>
      </w:r>
      <w:proofErr w:type="gramEnd"/>
      <w:r w:rsidR="00542EE7" w:rsidRPr="00423853">
        <w:rPr>
          <w:rFonts w:ascii="Tahoma" w:hAnsi="Tahoma" w:cs="Tahoma"/>
          <w:b/>
          <w:i/>
          <w:sz w:val="24"/>
          <w:szCs w:val="24"/>
          <w:lang w:val="fr-FR"/>
        </w:rPr>
        <w:t xml:space="preserve"> personnel de l’UNIKIN</w:t>
      </w:r>
    </w:p>
    <w:p w:rsidR="00542EE7" w:rsidRPr="00423853" w:rsidRDefault="00542EE7" w:rsidP="00542EE7">
      <w:pPr>
        <w:tabs>
          <w:tab w:val="left" w:pos="4111"/>
        </w:tabs>
        <w:spacing w:after="0" w:line="240" w:lineRule="auto"/>
        <w:ind w:left="4111" w:hanging="2695"/>
        <w:rPr>
          <w:rFonts w:ascii="Tahoma" w:hAnsi="Tahoma" w:cs="Tahoma"/>
          <w:b/>
          <w:i/>
          <w:sz w:val="24"/>
          <w:szCs w:val="24"/>
          <w:lang w:val="fr-FR"/>
        </w:rPr>
      </w:pPr>
      <w:r w:rsidRPr="00423853">
        <w:rPr>
          <w:rFonts w:ascii="Tahoma" w:hAnsi="Tahoma" w:cs="Tahoma"/>
          <w:b/>
          <w:i/>
          <w:sz w:val="24"/>
          <w:szCs w:val="24"/>
          <w:lang w:val="fr-FR"/>
        </w:rPr>
        <w:tab/>
      </w:r>
    </w:p>
    <w:p w:rsidR="00542EE7" w:rsidRPr="00423853" w:rsidRDefault="00542EE7" w:rsidP="00542EE7">
      <w:pPr>
        <w:tabs>
          <w:tab w:val="left" w:pos="4111"/>
        </w:tabs>
        <w:spacing w:after="0" w:line="240" w:lineRule="auto"/>
        <w:ind w:left="708"/>
        <w:rPr>
          <w:rFonts w:ascii="Tahoma" w:hAnsi="Tahoma" w:cs="Tahoma"/>
          <w:b/>
          <w:i/>
          <w:sz w:val="24"/>
          <w:szCs w:val="24"/>
          <w:u w:val="single"/>
          <w:lang w:val="fr-FR"/>
        </w:rPr>
      </w:pPr>
      <w:r w:rsidRPr="00423853">
        <w:rPr>
          <w:rFonts w:ascii="Tahoma" w:hAnsi="Tahoma" w:cs="Tahoma"/>
          <w:b/>
          <w:i/>
          <w:sz w:val="24"/>
          <w:szCs w:val="24"/>
          <w:lang w:val="fr-FR"/>
        </w:rPr>
        <w:tab/>
      </w:r>
      <w:r w:rsidR="00E917EB" w:rsidRPr="00423853">
        <w:rPr>
          <w:rFonts w:ascii="Tahoma" w:hAnsi="Tahoma" w:cs="Tahoma"/>
          <w:b/>
          <w:i/>
          <w:sz w:val="24"/>
          <w:szCs w:val="24"/>
          <w:lang w:val="fr-FR"/>
        </w:rPr>
        <w:t xml:space="preserve">            </w:t>
      </w:r>
      <w:proofErr w:type="gramStart"/>
      <w:r w:rsidR="00E917EB" w:rsidRPr="00423853">
        <w:rPr>
          <w:rFonts w:ascii="Tahoma" w:hAnsi="Tahoma" w:cs="Tahoma"/>
          <w:b/>
          <w:i/>
          <w:sz w:val="24"/>
          <w:szCs w:val="24"/>
          <w:u w:val="single"/>
          <w:lang w:val="fr-FR"/>
        </w:rPr>
        <w:t>à</w:t>
      </w:r>
      <w:proofErr w:type="gramEnd"/>
      <w:r w:rsidRPr="00423853">
        <w:rPr>
          <w:rFonts w:ascii="Tahoma" w:hAnsi="Tahoma" w:cs="Tahoma"/>
          <w:b/>
          <w:i/>
          <w:sz w:val="24"/>
          <w:szCs w:val="24"/>
          <w:u w:val="single"/>
          <w:lang w:val="fr-FR"/>
        </w:rPr>
        <w:t xml:space="preserve"> KINSHASA / Gombe</w:t>
      </w:r>
    </w:p>
    <w:p w:rsidR="00542EE7" w:rsidRPr="00423853" w:rsidRDefault="00542EE7" w:rsidP="00542EE7">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p>
    <w:p w:rsidR="00542EE7" w:rsidRPr="00423853" w:rsidRDefault="00542EE7" w:rsidP="00542EE7">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p>
    <w:p w:rsidR="00542EE7" w:rsidRPr="00423853" w:rsidRDefault="00542EE7" w:rsidP="00542EE7">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Pr="00423853">
        <w:rPr>
          <w:rFonts w:ascii="Tahoma" w:hAnsi="Tahoma" w:cs="Tahoma"/>
          <w:b/>
          <w:i/>
          <w:sz w:val="24"/>
          <w:szCs w:val="24"/>
          <w:lang w:val="fr-FR"/>
        </w:rPr>
        <w:tab/>
      </w:r>
      <w:r w:rsidR="00E917EB" w:rsidRPr="00423853">
        <w:rPr>
          <w:rFonts w:ascii="Tahoma" w:hAnsi="Tahoma" w:cs="Tahoma"/>
          <w:b/>
          <w:i/>
          <w:sz w:val="24"/>
          <w:szCs w:val="24"/>
          <w:lang w:val="fr-FR"/>
        </w:rPr>
        <w:t xml:space="preserve">   </w:t>
      </w:r>
      <w:r w:rsidR="00E917EB" w:rsidRPr="00423853">
        <w:rPr>
          <w:rFonts w:ascii="Tahoma" w:hAnsi="Tahoma" w:cs="Tahoma"/>
          <w:b/>
          <w:i/>
          <w:sz w:val="24"/>
          <w:szCs w:val="24"/>
          <w:lang w:val="fr-FR"/>
        </w:rPr>
        <w:tab/>
      </w:r>
      <w:r w:rsidR="00E917EB" w:rsidRPr="00423853">
        <w:rPr>
          <w:rFonts w:ascii="Tahoma" w:hAnsi="Tahoma" w:cs="Tahoma"/>
          <w:b/>
          <w:i/>
          <w:sz w:val="24"/>
          <w:szCs w:val="24"/>
          <w:lang w:val="fr-FR"/>
        </w:rPr>
        <w:tab/>
      </w:r>
      <w:r w:rsidR="00E917EB" w:rsidRPr="00423853">
        <w:rPr>
          <w:rFonts w:ascii="Tahoma" w:hAnsi="Tahoma" w:cs="Tahoma"/>
          <w:b/>
          <w:i/>
          <w:sz w:val="24"/>
          <w:szCs w:val="24"/>
          <w:lang w:val="fr-FR"/>
        </w:rPr>
        <w:tab/>
      </w:r>
      <w:r w:rsidR="00E917EB" w:rsidRPr="00423853">
        <w:rPr>
          <w:rFonts w:ascii="Tahoma" w:hAnsi="Tahoma" w:cs="Tahoma"/>
          <w:b/>
          <w:i/>
          <w:sz w:val="24"/>
          <w:szCs w:val="24"/>
          <w:lang w:val="fr-FR"/>
        </w:rPr>
        <w:tab/>
      </w:r>
      <w:r w:rsidRPr="00423853">
        <w:rPr>
          <w:rFonts w:ascii="Tahoma" w:hAnsi="Tahoma" w:cs="Tahoma"/>
          <w:b/>
          <w:i/>
          <w:sz w:val="24"/>
          <w:szCs w:val="24"/>
          <w:lang w:val="fr-FR"/>
        </w:rPr>
        <w:tab/>
      </w:r>
    </w:p>
    <w:p w:rsidR="00542EE7" w:rsidRPr="00423853" w:rsidRDefault="00542EE7" w:rsidP="00542EE7">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 xml:space="preserve">Concerne : Menaces de déguerpissement des membres du personnel </w:t>
      </w:r>
    </w:p>
    <w:p w:rsidR="00542EE7" w:rsidRPr="00423853" w:rsidRDefault="00542EE7" w:rsidP="00542EE7">
      <w:pPr>
        <w:spacing w:after="0" w:line="240" w:lineRule="auto"/>
        <w:jc w:val="both"/>
        <w:rPr>
          <w:rFonts w:ascii="Tahoma" w:hAnsi="Tahoma" w:cs="Tahoma"/>
          <w:b/>
          <w:i/>
          <w:sz w:val="24"/>
          <w:szCs w:val="24"/>
          <w:lang w:val="fr-FR"/>
        </w:rPr>
      </w:pPr>
      <w:r w:rsidRPr="00423853">
        <w:rPr>
          <w:rFonts w:ascii="Tahoma" w:hAnsi="Tahoma" w:cs="Tahoma"/>
          <w:b/>
          <w:i/>
          <w:sz w:val="24"/>
          <w:szCs w:val="24"/>
          <w:lang w:val="fr-FR"/>
        </w:rPr>
        <w:tab/>
      </w:r>
      <w:r w:rsidRPr="00423853">
        <w:rPr>
          <w:rFonts w:ascii="Tahoma" w:hAnsi="Tahoma" w:cs="Tahoma"/>
          <w:b/>
          <w:i/>
          <w:sz w:val="24"/>
          <w:szCs w:val="24"/>
          <w:lang w:val="fr-FR"/>
        </w:rPr>
        <w:tab/>
      </w:r>
      <w:proofErr w:type="gramStart"/>
      <w:r w:rsidRPr="00423853">
        <w:rPr>
          <w:rFonts w:ascii="Tahoma" w:hAnsi="Tahoma" w:cs="Tahoma"/>
          <w:b/>
          <w:i/>
          <w:sz w:val="24"/>
          <w:szCs w:val="24"/>
          <w:lang w:val="fr-FR"/>
        </w:rPr>
        <w:t>de</w:t>
      </w:r>
      <w:proofErr w:type="gramEnd"/>
      <w:r w:rsidRPr="00423853">
        <w:rPr>
          <w:rFonts w:ascii="Tahoma" w:hAnsi="Tahoma" w:cs="Tahoma"/>
          <w:b/>
          <w:i/>
          <w:sz w:val="24"/>
          <w:szCs w:val="24"/>
          <w:lang w:val="fr-FR"/>
        </w:rPr>
        <w:t xml:space="preserve"> l’UNIKIN</w:t>
      </w:r>
      <w:r w:rsidR="00E917EB" w:rsidRPr="00423853">
        <w:rPr>
          <w:rFonts w:ascii="Tahoma" w:hAnsi="Tahoma" w:cs="Tahoma"/>
          <w:b/>
          <w:i/>
          <w:sz w:val="24"/>
          <w:szCs w:val="24"/>
          <w:lang w:val="fr-FR"/>
        </w:rPr>
        <w:t>.</w:t>
      </w:r>
    </w:p>
    <w:p w:rsidR="00542EE7" w:rsidRPr="00423853" w:rsidRDefault="00542EE7" w:rsidP="00542EE7">
      <w:pPr>
        <w:spacing w:after="0" w:line="240" w:lineRule="auto"/>
        <w:jc w:val="both"/>
        <w:rPr>
          <w:rFonts w:ascii="Tahoma" w:hAnsi="Tahoma" w:cs="Tahoma"/>
          <w:b/>
          <w:i/>
          <w:sz w:val="24"/>
          <w:szCs w:val="24"/>
          <w:u w:val="single"/>
          <w:lang w:val="fr-FR"/>
        </w:rPr>
      </w:pPr>
      <w:r w:rsidRPr="00423853">
        <w:rPr>
          <w:rFonts w:ascii="Tahoma" w:hAnsi="Tahoma" w:cs="Tahoma"/>
          <w:i/>
          <w:sz w:val="24"/>
          <w:szCs w:val="24"/>
          <w:lang w:val="fr-FR"/>
        </w:rPr>
        <w:tab/>
      </w:r>
      <w:r w:rsidRPr="00423853">
        <w:rPr>
          <w:rFonts w:ascii="Tahoma" w:hAnsi="Tahoma" w:cs="Tahoma"/>
          <w:i/>
          <w:sz w:val="24"/>
          <w:szCs w:val="24"/>
          <w:lang w:val="fr-FR"/>
        </w:rPr>
        <w:tab/>
      </w:r>
      <w:r w:rsidRPr="00423853">
        <w:rPr>
          <w:rFonts w:ascii="Tahoma" w:hAnsi="Tahoma" w:cs="Tahoma"/>
          <w:b/>
          <w:i/>
          <w:sz w:val="24"/>
          <w:szCs w:val="24"/>
          <w:u w:val="single"/>
          <w:lang w:val="fr-FR"/>
        </w:rPr>
        <w:t>Accusé de réception</w:t>
      </w:r>
    </w:p>
    <w:p w:rsidR="00542EE7" w:rsidRPr="00423853" w:rsidRDefault="00542EE7" w:rsidP="00542EE7">
      <w:pPr>
        <w:spacing w:after="0" w:line="240" w:lineRule="auto"/>
        <w:jc w:val="both"/>
        <w:rPr>
          <w:rFonts w:ascii="Tahoma" w:hAnsi="Tahoma" w:cs="Tahoma"/>
          <w:i/>
          <w:sz w:val="24"/>
          <w:szCs w:val="24"/>
          <w:lang w:val="fr-FR"/>
        </w:rPr>
      </w:pPr>
    </w:p>
    <w:p w:rsidR="00D82D7A" w:rsidRPr="00423853" w:rsidRDefault="00D82D7A" w:rsidP="00542EE7">
      <w:pPr>
        <w:spacing w:after="0" w:line="240" w:lineRule="auto"/>
        <w:jc w:val="both"/>
        <w:rPr>
          <w:rFonts w:ascii="Tahoma" w:hAnsi="Tahoma" w:cs="Tahoma"/>
          <w:i/>
          <w:sz w:val="24"/>
          <w:szCs w:val="24"/>
          <w:lang w:val="fr-FR"/>
        </w:rPr>
      </w:pPr>
    </w:p>
    <w:p w:rsidR="00542EE7" w:rsidRPr="00423853" w:rsidRDefault="00D82D7A" w:rsidP="00542EE7">
      <w:pPr>
        <w:spacing w:after="0" w:line="240" w:lineRule="auto"/>
        <w:jc w:val="both"/>
        <w:rPr>
          <w:rFonts w:ascii="Tahoma" w:hAnsi="Tahoma" w:cs="Tahoma"/>
          <w:i/>
          <w:sz w:val="24"/>
          <w:szCs w:val="24"/>
          <w:lang w:val="fr-FR"/>
        </w:rPr>
      </w:pPr>
      <w:r w:rsidRPr="00423853">
        <w:rPr>
          <w:rFonts w:ascii="Tahoma" w:hAnsi="Tahoma" w:cs="Tahoma"/>
          <w:i/>
          <w:sz w:val="24"/>
          <w:szCs w:val="24"/>
          <w:lang w:val="fr-FR"/>
        </w:rPr>
        <w:t>Messieurs</w:t>
      </w:r>
      <w:r w:rsidR="00542EE7" w:rsidRPr="00423853">
        <w:rPr>
          <w:rFonts w:ascii="Tahoma" w:hAnsi="Tahoma" w:cs="Tahoma"/>
          <w:i/>
          <w:sz w:val="24"/>
          <w:szCs w:val="24"/>
          <w:lang w:val="fr-FR"/>
        </w:rPr>
        <w:t>,</w:t>
      </w:r>
    </w:p>
    <w:p w:rsidR="00542EE7" w:rsidRPr="00423853" w:rsidRDefault="00542EE7" w:rsidP="00542EE7">
      <w:pPr>
        <w:spacing w:after="0" w:line="240" w:lineRule="auto"/>
        <w:jc w:val="both"/>
        <w:rPr>
          <w:rFonts w:ascii="Tahoma" w:hAnsi="Tahoma" w:cs="Tahoma"/>
          <w:i/>
          <w:sz w:val="24"/>
          <w:szCs w:val="24"/>
          <w:lang w:val="fr-FR"/>
        </w:rPr>
      </w:pPr>
    </w:p>
    <w:p w:rsidR="00542EE7" w:rsidRPr="00423853" w:rsidRDefault="00D82D7A" w:rsidP="00542EE7">
      <w:pPr>
        <w:spacing w:after="0" w:line="240" w:lineRule="auto"/>
        <w:jc w:val="both"/>
        <w:rPr>
          <w:rFonts w:ascii="Tahoma" w:hAnsi="Tahoma" w:cs="Tahoma"/>
          <w:i/>
          <w:sz w:val="24"/>
          <w:szCs w:val="24"/>
          <w:lang w:val="fr-FR"/>
        </w:rPr>
      </w:pPr>
      <w:r w:rsidRPr="00423853">
        <w:rPr>
          <w:rFonts w:ascii="Tahoma" w:hAnsi="Tahoma" w:cs="Tahoma"/>
          <w:i/>
          <w:sz w:val="24"/>
          <w:szCs w:val="24"/>
          <w:lang w:val="fr-FR"/>
        </w:rPr>
        <w:t>J’accuse bonne réception de votre courrier sans référence du 23 décembre 2011, dont l’objet figure en marge et je vous en remercie.</w:t>
      </w:r>
    </w:p>
    <w:p w:rsidR="00542EE7" w:rsidRPr="00423853" w:rsidRDefault="00542EE7" w:rsidP="00542EE7">
      <w:pPr>
        <w:spacing w:after="0" w:line="240" w:lineRule="auto"/>
        <w:jc w:val="both"/>
        <w:rPr>
          <w:rFonts w:ascii="Tahoma" w:hAnsi="Tahoma" w:cs="Tahoma"/>
          <w:i/>
          <w:sz w:val="24"/>
          <w:szCs w:val="24"/>
          <w:lang w:val="fr-FR"/>
        </w:rPr>
      </w:pPr>
    </w:p>
    <w:p w:rsidR="00542EE7" w:rsidRPr="00423853" w:rsidRDefault="00D82D7A" w:rsidP="00542EE7">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J’ai pris soin de transmettre </w:t>
      </w:r>
      <w:r w:rsidR="008B1674" w:rsidRPr="00423853">
        <w:rPr>
          <w:rFonts w:ascii="Tahoma" w:hAnsi="Tahoma" w:cs="Tahoma"/>
          <w:i/>
          <w:sz w:val="24"/>
          <w:szCs w:val="24"/>
          <w:lang w:val="fr-FR"/>
        </w:rPr>
        <w:t>au Ministère de l’Urbanisme et Habitat pour compétence.</w:t>
      </w:r>
    </w:p>
    <w:p w:rsidR="00542EE7" w:rsidRPr="00423853" w:rsidRDefault="00542EE7" w:rsidP="00542EE7">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 </w:t>
      </w:r>
    </w:p>
    <w:p w:rsidR="00542EE7" w:rsidRPr="00423853" w:rsidRDefault="00542EE7" w:rsidP="00542EE7">
      <w:pPr>
        <w:spacing w:after="0" w:line="240" w:lineRule="auto"/>
        <w:jc w:val="both"/>
        <w:rPr>
          <w:rFonts w:ascii="Tahoma" w:hAnsi="Tahoma" w:cs="Tahoma"/>
          <w:i/>
          <w:sz w:val="24"/>
          <w:szCs w:val="24"/>
          <w:lang w:val="fr-FR"/>
        </w:rPr>
      </w:pPr>
      <w:r w:rsidRPr="00423853">
        <w:rPr>
          <w:rFonts w:ascii="Tahoma" w:hAnsi="Tahoma" w:cs="Tahoma"/>
          <w:i/>
          <w:sz w:val="24"/>
          <w:szCs w:val="24"/>
          <w:lang w:val="fr-FR"/>
        </w:rPr>
        <w:t xml:space="preserve">Veuillez  agréer,  </w:t>
      </w:r>
      <w:r w:rsidRPr="00423853">
        <w:rPr>
          <w:rFonts w:ascii="Tahoma" w:hAnsi="Tahoma" w:cs="Tahoma"/>
          <w:b/>
          <w:i/>
          <w:sz w:val="24"/>
          <w:szCs w:val="24"/>
          <w:lang w:val="fr-FR"/>
        </w:rPr>
        <w:t>M</w:t>
      </w:r>
      <w:r w:rsidR="008B1674" w:rsidRPr="00423853">
        <w:rPr>
          <w:rFonts w:ascii="Tahoma" w:hAnsi="Tahoma" w:cs="Tahoma"/>
          <w:b/>
          <w:i/>
          <w:sz w:val="24"/>
          <w:szCs w:val="24"/>
          <w:lang w:val="fr-FR"/>
        </w:rPr>
        <w:t>essieu</w:t>
      </w:r>
      <w:r w:rsidRPr="00423853">
        <w:rPr>
          <w:rFonts w:ascii="Tahoma" w:hAnsi="Tahoma" w:cs="Tahoma"/>
          <w:b/>
          <w:i/>
          <w:sz w:val="24"/>
          <w:szCs w:val="24"/>
          <w:lang w:val="fr-FR"/>
        </w:rPr>
        <w:t>r</w:t>
      </w:r>
      <w:r w:rsidR="008B1674" w:rsidRPr="00423853">
        <w:rPr>
          <w:rFonts w:ascii="Tahoma" w:hAnsi="Tahoma" w:cs="Tahoma"/>
          <w:b/>
          <w:i/>
          <w:sz w:val="24"/>
          <w:szCs w:val="24"/>
          <w:lang w:val="fr-FR"/>
        </w:rPr>
        <w:t>s</w:t>
      </w:r>
      <w:r w:rsidRPr="00423853">
        <w:rPr>
          <w:rFonts w:ascii="Tahoma" w:hAnsi="Tahoma" w:cs="Tahoma"/>
          <w:i/>
          <w:sz w:val="24"/>
          <w:szCs w:val="24"/>
          <w:lang w:val="fr-FR"/>
        </w:rPr>
        <w:t>, l’expression  de  ma  considération.</w:t>
      </w:r>
    </w:p>
    <w:p w:rsidR="00542EE7" w:rsidRPr="00423853" w:rsidRDefault="00542EE7" w:rsidP="00542EE7">
      <w:pPr>
        <w:spacing w:after="0" w:line="240" w:lineRule="auto"/>
        <w:ind w:left="1416" w:firstLine="708"/>
        <w:jc w:val="both"/>
        <w:rPr>
          <w:rFonts w:ascii="Tahoma" w:hAnsi="Tahoma" w:cs="Tahoma"/>
          <w:i/>
          <w:sz w:val="24"/>
          <w:szCs w:val="24"/>
          <w:lang w:val="fr-FR"/>
        </w:rPr>
      </w:pPr>
    </w:p>
    <w:p w:rsidR="00E917EB" w:rsidRPr="00423853" w:rsidRDefault="00E917EB" w:rsidP="00542EE7">
      <w:pPr>
        <w:spacing w:after="0" w:line="240" w:lineRule="auto"/>
        <w:ind w:left="1416" w:firstLine="708"/>
        <w:jc w:val="both"/>
        <w:rPr>
          <w:rFonts w:ascii="Tahoma" w:hAnsi="Tahoma" w:cs="Tahoma"/>
          <w:i/>
          <w:sz w:val="24"/>
          <w:szCs w:val="24"/>
          <w:lang w:val="fr-FR"/>
        </w:rPr>
      </w:pPr>
    </w:p>
    <w:p w:rsidR="00E917EB" w:rsidRPr="00423853" w:rsidRDefault="00E917EB" w:rsidP="00542EE7">
      <w:pPr>
        <w:spacing w:after="0" w:line="240" w:lineRule="auto"/>
        <w:ind w:left="1416" w:firstLine="708"/>
        <w:jc w:val="both"/>
        <w:rPr>
          <w:rFonts w:ascii="Tahoma" w:hAnsi="Tahoma" w:cs="Tahoma"/>
          <w:i/>
          <w:sz w:val="24"/>
          <w:szCs w:val="24"/>
          <w:lang w:val="fr-FR"/>
        </w:rPr>
      </w:pPr>
    </w:p>
    <w:p w:rsidR="00E917EB" w:rsidRPr="00423853" w:rsidRDefault="00E917EB" w:rsidP="00542EE7">
      <w:pPr>
        <w:spacing w:after="0" w:line="240" w:lineRule="auto"/>
        <w:ind w:left="1416" w:firstLine="708"/>
        <w:jc w:val="both"/>
        <w:rPr>
          <w:rFonts w:ascii="Tahoma" w:hAnsi="Tahoma" w:cs="Tahoma"/>
          <w:i/>
          <w:sz w:val="24"/>
          <w:szCs w:val="24"/>
          <w:lang w:val="fr-FR"/>
        </w:rPr>
      </w:pPr>
    </w:p>
    <w:p w:rsidR="00E917EB" w:rsidRPr="00423853" w:rsidRDefault="00E917EB" w:rsidP="00542EE7">
      <w:pPr>
        <w:spacing w:after="0" w:line="240" w:lineRule="auto"/>
        <w:ind w:left="1416" w:firstLine="708"/>
        <w:jc w:val="both"/>
        <w:rPr>
          <w:rFonts w:ascii="Tahoma" w:hAnsi="Tahoma" w:cs="Tahoma"/>
          <w:i/>
          <w:sz w:val="24"/>
          <w:szCs w:val="24"/>
          <w:lang w:val="fr-FR"/>
        </w:rPr>
      </w:pPr>
    </w:p>
    <w:p w:rsidR="00542EE7" w:rsidRPr="00E917EB" w:rsidRDefault="00542EE7" w:rsidP="00542EE7">
      <w:pPr>
        <w:spacing w:after="0" w:line="240" w:lineRule="auto"/>
        <w:ind w:left="1416" w:firstLine="708"/>
        <w:jc w:val="both"/>
        <w:rPr>
          <w:i/>
          <w:sz w:val="24"/>
          <w:szCs w:val="24"/>
        </w:rPr>
      </w:pPr>
      <w:r w:rsidRPr="00423853">
        <w:rPr>
          <w:rFonts w:ascii="Tahoma" w:hAnsi="Tahoma" w:cs="Tahoma"/>
          <w:i/>
          <w:sz w:val="24"/>
          <w:szCs w:val="24"/>
          <w:lang w:val="fr-FR"/>
        </w:rPr>
        <w:t xml:space="preserve">           </w:t>
      </w:r>
      <w:r w:rsidRPr="00423853">
        <w:rPr>
          <w:rFonts w:ascii="Tahoma" w:hAnsi="Tahoma" w:cs="Tahoma"/>
          <w:i/>
          <w:sz w:val="24"/>
          <w:szCs w:val="24"/>
          <w:lang w:val="fr-FR"/>
        </w:rPr>
        <w:tab/>
      </w:r>
      <w:r w:rsidRPr="00423853">
        <w:rPr>
          <w:rFonts w:ascii="Tahoma" w:hAnsi="Tahoma" w:cs="Tahoma"/>
          <w:i/>
          <w:sz w:val="24"/>
          <w:szCs w:val="24"/>
          <w:lang w:val="fr-FR"/>
        </w:rPr>
        <w:tab/>
      </w:r>
      <w:r w:rsidRPr="00423853">
        <w:rPr>
          <w:rFonts w:ascii="Tahoma" w:hAnsi="Tahoma" w:cs="Tahoma"/>
          <w:i/>
          <w:sz w:val="24"/>
          <w:szCs w:val="24"/>
          <w:lang w:val="fr-FR"/>
        </w:rPr>
        <w:tab/>
      </w:r>
      <w:r w:rsidR="00E917EB" w:rsidRPr="00423853">
        <w:rPr>
          <w:rFonts w:ascii="Tahoma" w:hAnsi="Tahoma" w:cs="Tahoma"/>
          <w:i/>
          <w:sz w:val="24"/>
          <w:szCs w:val="24"/>
          <w:lang w:val="fr-FR"/>
        </w:rPr>
        <w:t xml:space="preserve">                     </w:t>
      </w:r>
      <w:proofErr w:type="spellStart"/>
      <w:r w:rsidRPr="00E917EB">
        <w:rPr>
          <w:rFonts w:ascii="Tahoma" w:hAnsi="Tahoma" w:cs="Tahoma"/>
          <w:b/>
          <w:i/>
          <w:sz w:val="24"/>
          <w:szCs w:val="24"/>
        </w:rPr>
        <w:t>Gustave</w:t>
      </w:r>
      <w:proofErr w:type="spellEnd"/>
      <w:r w:rsidRPr="00E917EB">
        <w:rPr>
          <w:rFonts w:ascii="Tahoma" w:hAnsi="Tahoma" w:cs="Tahoma"/>
          <w:b/>
          <w:i/>
          <w:sz w:val="24"/>
          <w:szCs w:val="24"/>
        </w:rPr>
        <w:t xml:space="preserve"> BEYA SIKU</w:t>
      </w:r>
    </w:p>
    <w:p w:rsidR="00542EE7" w:rsidRPr="00E917EB" w:rsidRDefault="00542EE7" w:rsidP="00542EE7">
      <w:pPr>
        <w:spacing w:line="360" w:lineRule="auto"/>
        <w:jc w:val="both"/>
        <w:rPr>
          <w:rFonts w:ascii="Arial" w:hAnsi="Arial" w:cs="Arial"/>
          <w:b/>
          <w:i/>
          <w:sz w:val="24"/>
          <w:szCs w:val="24"/>
        </w:rPr>
      </w:pPr>
    </w:p>
    <w:p w:rsidR="00542EE7" w:rsidRPr="00E917EB" w:rsidRDefault="00542EE7" w:rsidP="00134A64">
      <w:pPr>
        <w:spacing w:line="360" w:lineRule="auto"/>
        <w:jc w:val="both"/>
        <w:rPr>
          <w:rFonts w:ascii="Arial" w:hAnsi="Arial" w:cs="Arial"/>
          <w:b/>
          <w:i/>
          <w:sz w:val="24"/>
          <w:szCs w:val="24"/>
        </w:rPr>
      </w:pPr>
    </w:p>
    <w:sectPr w:rsidR="00542EE7" w:rsidRPr="00E917EB"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44D56CD9"/>
    <w:multiLevelType w:val="hybridMultilevel"/>
    <w:tmpl w:val="7DB4E590"/>
    <w:lvl w:ilvl="0" w:tplc="FEE42D9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6">
    <w:nsid w:val="619F54C5"/>
    <w:multiLevelType w:val="hybridMultilevel"/>
    <w:tmpl w:val="1A4A1060"/>
    <w:lvl w:ilvl="0" w:tplc="375ADF82">
      <w:numFmt w:val="bullet"/>
      <w:lvlText w:val="-"/>
      <w:lvlJc w:val="left"/>
      <w:pPr>
        <w:ind w:left="3900" w:hanging="360"/>
      </w:pPr>
      <w:rPr>
        <w:rFonts w:ascii="Calibri" w:eastAsiaTheme="minorEastAsia" w:hAnsi="Calibri" w:cs="Tahoma" w:hint="default"/>
      </w:rPr>
    </w:lvl>
    <w:lvl w:ilvl="1" w:tplc="100C0003" w:tentative="1">
      <w:start w:val="1"/>
      <w:numFmt w:val="bullet"/>
      <w:lvlText w:val="o"/>
      <w:lvlJc w:val="left"/>
      <w:pPr>
        <w:ind w:left="4620" w:hanging="360"/>
      </w:pPr>
      <w:rPr>
        <w:rFonts w:ascii="Courier New" w:hAnsi="Courier New" w:cs="Courier New" w:hint="default"/>
      </w:rPr>
    </w:lvl>
    <w:lvl w:ilvl="2" w:tplc="100C0005" w:tentative="1">
      <w:start w:val="1"/>
      <w:numFmt w:val="bullet"/>
      <w:lvlText w:val=""/>
      <w:lvlJc w:val="left"/>
      <w:pPr>
        <w:ind w:left="5340" w:hanging="360"/>
      </w:pPr>
      <w:rPr>
        <w:rFonts w:ascii="Wingdings" w:hAnsi="Wingdings" w:hint="default"/>
      </w:rPr>
    </w:lvl>
    <w:lvl w:ilvl="3" w:tplc="100C0001" w:tentative="1">
      <w:start w:val="1"/>
      <w:numFmt w:val="bullet"/>
      <w:lvlText w:val=""/>
      <w:lvlJc w:val="left"/>
      <w:pPr>
        <w:ind w:left="6060" w:hanging="360"/>
      </w:pPr>
      <w:rPr>
        <w:rFonts w:ascii="Symbol" w:hAnsi="Symbol" w:hint="default"/>
      </w:rPr>
    </w:lvl>
    <w:lvl w:ilvl="4" w:tplc="100C0003" w:tentative="1">
      <w:start w:val="1"/>
      <w:numFmt w:val="bullet"/>
      <w:lvlText w:val="o"/>
      <w:lvlJc w:val="left"/>
      <w:pPr>
        <w:ind w:left="6780" w:hanging="360"/>
      </w:pPr>
      <w:rPr>
        <w:rFonts w:ascii="Courier New" w:hAnsi="Courier New" w:cs="Courier New" w:hint="default"/>
      </w:rPr>
    </w:lvl>
    <w:lvl w:ilvl="5" w:tplc="100C0005" w:tentative="1">
      <w:start w:val="1"/>
      <w:numFmt w:val="bullet"/>
      <w:lvlText w:val=""/>
      <w:lvlJc w:val="left"/>
      <w:pPr>
        <w:ind w:left="7500" w:hanging="360"/>
      </w:pPr>
      <w:rPr>
        <w:rFonts w:ascii="Wingdings" w:hAnsi="Wingdings" w:hint="default"/>
      </w:rPr>
    </w:lvl>
    <w:lvl w:ilvl="6" w:tplc="100C0001" w:tentative="1">
      <w:start w:val="1"/>
      <w:numFmt w:val="bullet"/>
      <w:lvlText w:val=""/>
      <w:lvlJc w:val="left"/>
      <w:pPr>
        <w:ind w:left="8220" w:hanging="360"/>
      </w:pPr>
      <w:rPr>
        <w:rFonts w:ascii="Symbol" w:hAnsi="Symbol" w:hint="default"/>
      </w:rPr>
    </w:lvl>
    <w:lvl w:ilvl="7" w:tplc="100C0003" w:tentative="1">
      <w:start w:val="1"/>
      <w:numFmt w:val="bullet"/>
      <w:lvlText w:val="o"/>
      <w:lvlJc w:val="left"/>
      <w:pPr>
        <w:ind w:left="8940" w:hanging="360"/>
      </w:pPr>
      <w:rPr>
        <w:rFonts w:ascii="Courier New" w:hAnsi="Courier New" w:cs="Courier New" w:hint="default"/>
      </w:rPr>
    </w:lvl>
    <w:lvl w:ilvl="8" w:tplc="100C0005" w:tentative="1">
      <w:start w:val="1"/>
      <w:numFmt w:val="bullet"/>
      <w:lvlText w:val=""/>
      <w:lvlJc w:val="left"/>
      <w:pPr>
        <w:ind w:left="9660" w:hanging="360"/>
      </w:pPr>
      <w:rPr>
        <w:rFonts w:ascii="Wingdings" w:hAnsi="Wingdings" w:hint="default"/>
      </w:rPr>
    </w:lvl>
  </w:abstractNum>
  <w:abstractNum w:abstractNumId="7">
    <w:nsid w:val="780816C9"/>
    <w:multiLevelType w:val="hybridMultilevel"/>
    <w:tmpl w:val="950A2C76"/>
    <w:lvl w:ilvl="0" w:tplc="156E6B8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14B9"/>
    <w:rsid w:val="000024B2"/>
    <w:rsid w:val="00003C38"/>
    <w:rsid w:val="000322D2"/>
    <w:rsid w:val="00034CEE"/>
    <w:rsid w:val="00063CDA"/>
    <w:rsid w:val="000711D4"/>
    <w:rsid w:val="000901DB"/>
    <w:rsid w:val="00091C24"/>
    <w:rsid w:val="000967C8"/>
    <w:rsid w:val="000A2C0E"/>
    <w:rsid w:val="000B4C55"/>
    <w:rsid w:val="000C14F5"/>
    <w:rsid w:val="000D12BC"/>
    <w:rsid w:val="000D32F3"/>
    <w:rsid w:val="000D354F"/>
    <w:rsid w:val="000D792C"/>
    <w:rsid w:val="000F57F5"/>
    <w:rsid w:val="000F77BB"/>
    <w:rsid w:val="00105B19"/>
    <w:rsid w:val="00121B15"/>
    <w:rsid w:val="00123FDC"/>
    <w:rsid w:val="0012615E"/>
    <w:rsid w:val="001265D8"/>
    <w:rsid w:val="00134A64"/>
    <w:rsid w:val="0014515A"/>
    <w:rsid w:val="001551F9"/>
    <w:rsid w:val="00156D92"/>
    <w:rsid w:val="00190D45"/>
    <w:rsid w:val="001A3DCC"/>
    <w:rsid w:val="001B3574"/>
    <w:rsid w:val="001B54A2"/>
    <w:rsid w:val="001D0830"/>
    <w:rsid w:val="001F6617"/>
    <w:rsid w:val="00215C67"/>
    <w:rsid w:val="00230438"/>
    <w:rsid w:val="00234383"/>
    <w:rsid w:val="00246F0E"/>
    <w:rsid w:val="00251E02"/>
    <w:rsid w:val="0026518A"/>
    <w:rsid w:val="00266D82"/>
    <w:rsid w:val="0029250D"/>
    <w:rsid w:val="002932E9"/>
    <w:rsid w:val="00293C91"/>
    <w:rsid w:val="002A5824"/>
    <w:rsid w:val="002B15E2"/>
    <w:rsid w:val="002C2333"/>
    <w:rsid w:val="002E29EA"/>
    <w:rsid w:val="002E2D7E"/>
    <w:rsid w:val="00320FCF"/>
    <w:rsid w:val="0032686A"/>
    <w:rsid w:val="0034100C"/>
    <w:rsid w:val="003504C0"/>
    <w:rsid w:val="00374115"/>
    <w:rsid w:val="00376EE4"/>
    <w:rsid w:val="003803EB"/>
    <w:rsid w:val="00387D8A"/>
    <w:rsid w:val="00397E2F"/>
    <w:rsid w:val="003B22B0"/>
    <w:rsid w:val="003E2C72"/>
    <w:rsid w:val="003E6695"/>
    <w:rsid w:val="003F2CD5"/>
    <w:rsid w:val="003F6650"/>
    <w:rsid w:val="00423853"/>
    <w:rsid w:val="00425C17"/>
    <w:rsid w:val="0043085E"/>
    <w:rsid w:val="00432A13"/>
    <w:rsid w:val="0043438B"/>
    <w:rsid w:val="004421D1"/>
    <w:rsid w:val="00450F85"/>
    <w:rsid w:val="00457FF6"/>
    <w:rsid w:val="00467A98"/>
    <w:rsid w:val="004809F3"/>
    <w:rsid w:val="004838A6"/>
    <w:rsid w:val="00494890"/>
    <w:rsid w:val="004B4537"/>
    <w:rsid w:val="005252BA"/>
    <w:rsid w:val="005329E6"/>
    <w:rsid w:val="00533565"/>
    <w:rsid w:val="00542EE7"/>
    <w:rsid w:val="00551496"/>
    <w:rsid w:val="00577158"/>
    <w:rsid w:val="00592C2B"/>
    <w:rsid w:val="005A2BAC"/>
    <w:rsid w:val="005B1ED8"/>
    <w:rsid w:val="005C0EBB"/>
    <w:rsid w:val="005C3ECF"/>
    <w:rsid w:val="005D56C7"/>
    <w:rsid w:val="005E3174"/>
    <w:rsid w:val="005F5BF5"/>
    <w:rsid w:val="006037C4"/>
    <w:rsid w:val="006076A1"/>
    <w:rsid w:val="00631FE7"/>
    <w:rsid w:val="00643EE4"/>
    <w:rsid w:val="00662480"/>
    <w:rsid w:val="0067023F"/>
    <w:rsid w:val="00671EB3"/>
    <w:rsid w:val="00673188"/>
    <w:rsid w:val="006A65C9"/>
    <w:rsid w:val="006D08C2"/>
    <w:rsid w:val="006D74FE"/>
    <w:rsid w:val="006F15B6"/>
    <w:rsid w:val="00726ADA"/>
    <w:rsid w:val="00734038"/>
    <w:rsid w:val="00750346"/>
    <w:rsid w:val="007605C8"/>
    <w:rsid w:val="00765410"/>
    <w:rsid w:val="00775588"/>
    <w:rsid w:val="007A0613"/>
    <w:rsid w:val="007A313E"/>
    <w:rsid w:val="007A42AB"/>
    <w:rsid w:val="007B6F35"/>
    <w:rsid w:val="007C474E"/>
    <w:rsid w:val="007F655A"/>
    <w:rsid w:val="007F6D72"/>
    <w:rsid w:val="00816A5C"/>
    <w:rsid w:val="008503E0"/>
    <w:rsid w:val="008530F8"/>
    <w:rsid w:val="00883233"/>
    <w:rsid w:val="00884034"/>
    <w:rsid w:val="008914DA"/>
    <w:rsid w:val="008B1674"/>
    <w:rsid w:val="008B39C2"/>
    <w:rsid w:val="008C4FF3"/>
    <w:rsid w:val="008C6452"/>
    <w:rsid w:val="008D19DB"/>
    <w:rsid w:val="008E7341"/>
    <w:rsid w:val="008F623B"/>
    <w:rsid w:val="00905372"/>
    <w:rsid w:val="009142BF"/>
    <w:rsid w:val="009156C1"/>
    <w:rsid w:val="009159AD"/>
    <w:rsid w:val="00925A03"/>
    <w:rsid w:val="00936984"/>
    <w:rsid w:val="009A1DA1"/>
    <w:rsid w:val="009A2680"/>
    <w:rsid w:val="009A6774"/>
    <w:rsid w:val="009A7B14"/>
    <w:rsid w:val="009E722C"/>
    <w:rsid w:val="00A03329"/>
    <w:rsid w:val="00A047D0"/>
    <w:rsid w:val="00A064A2"/>
    <w:rsid w:val="00A06949"/>
    <w:rsid w:val="00A44A2F"/>
    <w:rsid w:val="00A45A38"/>
    <w:rsid w:val="00A53632"/>
    <w:rsid w:val="00A670EB"/>
    <w:rsid w:val="00A75535"/>
    <w:rsid w:val="00A83DC0"/>
    <w:rsid w:val="00A870A0"/>
    <w:rsid w:val="00AA0102"/>
    <w:rsid w:val="00AB5C26"/>
    <w:rsid w:val="00AC78DD"/>
    <w:rsid w:val="00AD5380"/>
    <w:rsid w:val="00AE1769"/>
    <w:rsid w:val="00AE21E5"/>
    <w:rsid w:val="00B268A9"/>
    <w:rsid w:val="00B377AC"/>
    <w:rsid w:val="00B54D0F"/>
    <w:rsid w:val="00B678AD"/>
    <w:rsid w:val="00B93833"/>
    <w:rsid w:val="00BB6A1C"/>
    <w:rsid w:val="00BC09BB"/>
    <w:rsid w:val="00BC5EBA"/>
    <w:rsid w:val="00BC795C"/>
    <w:rsid w:val="00BF389F"/>
    <w:rsid w:val="00C06E8F"/>
    <w:rsid w:val="00C074E5"/>
    <w:rsid w:val="00C4708C"/>
    <w:rsid w:val="00C4715B"/>
    <w:rsid w:val="00C57CCC"/>
    <w:rsid w:val="00C61FAD"/>
    <w:rsid w:val="00C65A77"/>
    <w:rsid w:val="00C82CD3"/>
    <w:rsid w:val="00CC2EAC"/>
    <w:rsid w:val="00CD3A32"/>
    <w:rsid w:val="00CE1FFE"/>
    <w:rsid w:val="00CF1232"/>
    <w:rsid w:val="00CF6E41"/>
    <w:rsid w:val="00CF74CE"/>
    <w:rsid w:val="00D3290A"/>
    <w:rsid w:val="00D757F6"/>
    <w:rsid w:val="00D82D7A"/>
    <w:rsid w:val="00D834D9"/>
    <w:rsid w:val="00D85CBC"/>
    <w:rsid w:val="00D93003"/>
    <w:rsid w:val="00D93D9D"/>
    <w:rsid w:val="00DA58DC"/>
    <w:rsid w:val="00DA677D"/>
    <w:rsid w:val="00DB157E"/>
    <w:rsid w:val="00DC0438"/>
    <w:rsid w:val="00DC705F"/>
    <w:rsid w:val="00DD1D75"/>
    <w:rsid w:val="00DD4B93"/>
    <w:rsid w:val="00DD52B9"/>
    <w:rsid w:val="00DD7660"/>
    <w:rsid w:val="00E10B29"/>
    <w:rsid w:val="00E1555B"/>
    <w:rsid w:val="00E20C3A"/>
    <w:rsid w:val="00E24C98"/>
    <w:rsid w:val="00E30A94"/>
    <w:rsid w:val="00E36E0C"/>
    <w:rsid w:val="00E43F69"/>
    <w:rsid w:val="00E605F0"/>
    <w:rsid w:val="00E73DB5"/>
    <w:rsid w:val="00E75F0F"/>
    <w:rsid w:val="00E917EB"/>
    <w:rsid w:val="00E97C72"/>
    <w:rsid w:val="00EA03AD"/>
    <w:rsid w:val="00ED2506"/>
    <w:rsid w:val="00ED55BD"/>
    <w:rsid w:val="00F07CEA"/>
    <w:rsid w:val="00F4350E"/>
    <w:rsid w:val="00F61686"/>
    <w:rsid w:val="00F653FC"/>
    <w:rsid w:val="00F657CB"/>
    <w:rsid w:val="00F72C8C"/>
    <w:rsid w:val="00F801BD"/>
    <w:rsid w:val="00F802D6"/>
    <w:rsid w:val="00F9126D"/>
    <w:rsid w:val="00FA5C01"/>
    <w:rsid w:val="00FA710B"/>
    <w:rsid w:val="00FB4A5D"/>
    <w:rsid w:val="00FC0665"/>
    <w:rsid w:val="00FD6B85"/>
    <w:rsid w:val="00FE20F4"/>
    <w:rsid w:val="00FE283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FF59E-9FD1-4768-8253-8479F903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1057</Words>
  <Characters>6027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9</cp:revision>
  <cp:lastPrinted>2011-03-28T09:43:00Z</cp:lastPrinted>
  <dcterms:created xsi:type="dcterms:W3CDTF">2011-03-25T10:09:00Z</dcterms:created>
  <dcterms:modified xsi:type="dcterms:W3CDTF">2011-03-28T15:55:00Z</dcterms:modified>
</cp:coreProperties>
</file>