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  <w:sz w:val="16"/>
          <w:szCs w:val="16"/>
        </w:rPr>
      </w:pPr>
    </w:p>
    <w:p w:rsidR="00F45928" w:rsidRDefault="00F45928" w:rsidP="00AE21E5">
      <w:pPr>
        <w:spacing w:after="0"/>
        <w:jc w:val="both"/>
        <w:rPr>
          <w:rFonts w:ascii="Tahoma" w:hAnsi="Tahoma" w:cs="Tahoma"/>
          <w:sz w:val="16"/>
          <w:szCs w:val="16"/>
        </w:rPr>
      </w:pPr>
    </w:p>
    <w:p w:rsidR="00975EF8" w:rsidRDefault="00975EF8" w:rsidP="00AE21E5">
      <w:pPr>
        <w:spacing w:after="0"/>
        <w:jc w:val="both"/>
        <w:rPr>
          <w:rFonts w:ascii="Tahoma" w:hAnsi="Tahoma" w:cs="Tahoma"/>
          <w:sz w:val="16"/>
          <w:szCs w:val="16"/>
        </w:rPr>
      </w:pPr>
    </w:p>
    <w:p w:rsidR="00F45928" w:rsidRPr="00C4708C" w:rsidRDefault="00F45928" w:rsidP="00AE21E5">
      <w:pPr>
        <w:spacing w:after="0"/>
        <w:jc w:val="both"/>
        <w:rPr>
          <w:rFonts w:ascii="Tahoma" w:hAnsi="Tahoma" w:cs="Tahoma"/>
          <w:sz w:val="16"/>
          <w:szCs w:val="16"/>
        </w:rPr>
      </w:pPr>
    </w:p>
    <w:p w:rsidR="00AE21E5" w:rsidRPr="00F45928" w:rsidRDefault="00AE21E5" w:rsidP="00AE21E5">
      <w:pPr>
        <w:spacing w:after="0"/>
        <w:jc w:val="both"/>
        <w:rPr>
          <w:rFonts w:ascii="Tahoma" w:hAnsi="Tahoma" w:cs="Tahoma"/>
          <w:lang w:val="fr-FR"/>
        </w:rPr>
      </w:pPr>
      <w:r w:rsidRPr="00F45928">
        <w:rPr>
          <w:rFonts w:ascii="Tahoma" w:hAnsi="Tahoma" w:cs="Tahoma"/>
          <w:lang w:val="fr-FR"/>
        </w:rPr>
        <w:t xml:space="preserve">N/Réf : CAB/PR/CPCSC/           </w:t>
      </w:r>
      <w:r w:rsidR="00F45928" w:rsidRPr="00F45928">
        <w:rPr>
          <w:rFonts w:ascii="Tahoma" w:hAnsi="Tahoma" w:cs="Tahoma"/>
          <w:lang w:val="fr-FR"/>
        </w:rPr>
        <w:t>/FNL/</w:t>
      </w:r>
      <w:r w:rsidRPr="00F45928">
        <w:rPr>
          <w:rFonts w:ascii="Tahoma" w:hAnsi="Tahoma" w:cs="Tahoma"/>
          <w:lang w:val="fr-FR"/>
        </w:rPr>
        <w:t>M</w:t>
      </w:r>
      <w:r w:rsidR="00F45928" w:rsidRPr="00F45928">
        <w:rPr>
          <w:rFonts w:ascii="Tahoma" w:hAnsi="Tahoma" w:cs="Tahoma"/>
          <w:lang w:val="fr-FR"/>
        </w:rPr>
        <w:t>K</w:t>
      </w:r>
      <w:r w:rsidRPr="00F45928">
        <w:rPr>
          <w:rFonts w:ascii="Tahoma" w:hAnsi="Tahoma" w:cs="Tahoma"/>
          <w:lang w:val="fr-FR"/>
        </w:rPr>
        <w:t>/20</w:t>
      </w:r>
      <w:r w:rsidR="00DC0438" w:rsidRPr="00F45928">
        <w:rPr>
          <w:rFonts w:ascii="Tahoma" w:hAnsi="Tahoma" w:cs="Tahoma"/>
          <w:lang w:val="fr-FR"/>
        </w:rPr>
        <w:t>11</w:t>
      </w:r>
    </w:p>
    <w:p w:rsidR="00AE21E5" w:rsidRPr="00F45928" w:rsidRDefault="00FD05B9" w:rsidP="00AE21E5">
      <w:pPr>
        <w:spacing w:after="0"/>
        <w:jc w:val="both"/>
        <w:rPr>
          <w:rFonts w:ascii="Tahoma" w:hAnsi="Tahoma" w:cs="Tahoma"/>
          <w:sz w:val="12"/>
          <w:szCs w:val="12"/>
          <w:lang w:val="fr-FR"/>
        </w:rPr>
      </w:pPr>
      <w:r>
        <w:rPr>
          <w:rFonts w:ascii="Tahoma" w:hAnsi="Tahoma" w:cs="Tahoma"/>
          <w:b/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943600" cy="0"/>
                <wp:effectExtent l="33020" t="33020" r="33655" b="3365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25pt" to="468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" strokeweight="4.5pt">
                <v:stroke linestyle="thinThick"/>
              </v:line>
            </w:pict>
          </mc:Fallback>
        </mc:AlternateContent>
      </w:r>
    </w:p>
    <w:p w:rsidR="00AE21E5" w:rsidRPr="00F45928" w:rsidRDefault="00AE21E5" w:rsidP="00AE21E5">
      <w:pPr>
        <w:spacing w:after="0"/>
        <w:jc w:val="both"/>
        <w:rPr>
          <w:rFonts w:ascii="Tahoma" w:hAnsi="Tahoma" w:cs="Tahoma"/>
          <w:b/>
          <w:sz w:val="10"/>
          <w:szCs w:val="10"/>
          <w:lang w:val="fr-FR"/>
        </w:rPr>
      </w:pPr>
    </w:p>
    <w:p w:rsidR="00AE21E5" w:rsidRPr="00F45928" w:rsidRDefault="00AE21E5" w:rsidP="00AE21E5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  <w:lang w:val="fr-FR"/>
        </w:rPr>
      </w:pPr>
      <w:r w:rsidRPr="00F45928">
        <w:rPr>
          <w:rFonts w:ascii="Bookman Old Style" w:hAnsi="Bookman Old Style" w:cs="Tahoma"/>
          <w:b/>
          <w:i/>
          <w:sz w:val="32"/>
          <w:szCs w:val="32"/>
          <w:lang w:val="fr-FR"/>
        </w:rPr>
        <w:t>Note  à  la  Bienveillante  Attention  de  Son  Excellence  Monsieur  le  Directeur  de  Cabinet  du  Chef  de  l’Etat</w:t>
      </w:r>
    </w:p>
    <w:p w:rsidR="00AE21E5" w:rsidRPr="00F45928" w:rsidRDefault="00FD05B9" w:rsidP="00AE21E5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  <w:lang w:val="fr-FR"/>
        </w:rPr>
      </w:pPr>
      <w:r>
        <w:rPr>
          <w:rFonts w:ascii="Tahoma" w:hAnsi="Tahoma" w:cs="Tahoma"/>
          <w:b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98425</wp:posOffset>
                </wp:positionV>
                <wp:extent cx="1600200" cy="0"/>
                <wp:effectExtent l="23495" t="15240" r="14605" b="2286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7.75pt" to="4in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2KmEg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" strokeweight="2.25pt"/>
            </w:pict>
          </mc:Fallback>
        </mc:AlternateContent>
      </w:r>
    </w:p>
    <w:p w:rsidR="00C4708C" w:rsidRPr="00F45928" w:rsidRDefault="00C4708C" w:rsidP="00AE21E5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</w:p>
    <w:p w:rsidR="00C4708C" w:rsidRPr="00F45928" w:rsidRDefault="00C4708C" w:rsidP="00AE21E5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</w:p>
    <w:p w:rsidR="00B0427A" w:rsidRPr="00F45928" w:rsidRDefault="00AE21E5" w:rsidP="00B0427A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  <w:lang w:val="fr-FR"/>
        </w:rPr>
      </w:pPr>
      <w:r w:rsidRPr="00F45928">
        <w:rPr>
          <w:rFonts w:ascii="Tahoma" w:hAnsi="Tahoma" w:cs="Tahoma"/>
          <w:b/>
          <w:sz w:val="26"/>
          <w:szCs w:val="26"/>
          <w:lang w:val="fr-FR"/>
        </w:rPr>
        <w:t xml:space="preserve">Concerne : </w:t>
      </w:r>
      <w:r w:rsidR="00B0427A" w:rsidRPr="00F45928">
        <w:rPr>
          <w:rFonts w:ascii="Tahoma" w:hAnsi="Tahoma" w:cs="Tahoma"/>
          <w:sz w:val="26"/>
          <w:szCs w:val="26"/>
          <w:lang w:val="fr-FR"/>
        </w:rPr>
        <w:t>-</w:t>
      </w:r>
      <w:r w:rsidR="00B0427A" w:rsidRPr="00F45928">
        <w:rPr>
          <w:rFonts w:ascii="Tahoma" w:hAnsi="Tahoma" w:cs="Tahoma"/>
          <w:b/>
          <w:sz w:val="26"/>
          <w:szCs w:val="26"/>
          <w:lang w:val="fr-FR"/>
        </w:rPr>
        <w:t xml:space="preserve"> </w:t>
      </w:r>
      <w:r w:rsidR="00F45928">
        <w:rPr>
          <w:rFonts w:ascii="Tahoma" w:hAnsi="Tahoma" w:cs="Tahoma"/>
          <w:b/>
          <w:sz w:val="26"/>
          <w:szCs w:val="26"/>
          <w:lang w:val="fr-FR"/>
        </w:rPr>
        <w:t xml:space="preserve"> </w:t>
      </w:r>
      <w:r w:rsidR="00B0427A" w:rsidRPr="00F45928">
        <w:rPr>
          <w:rFonts w:ascii="Tahoma" w:hAnsi="Tahoma" w:cs="Tahoma"/>
          <w:b/>
          <w:sz w:val="26"/>
          <w:szCs w:val="26"/>
          <w:lang w:val="fr-FR"/>
        </w:rPr>
        <w:t>Violation intentionnelle des décisions du Gouvernement</w:t>
      </w:r>
    </w:p>
    <w:p w:rsidR="00B0427A" w:rsidRPr="00F45928" w:rsidRDefault="00B0427A" w:rsidP="00B0427A">
      <w:pPr>
        <w:pStyle w:val="Paragraphedeliste"/>
        <w:numPr>
          <w:ilvl w:val="0"/>
          <w:numId w:val="24"/>
        </w:numPr>
        <w:spacing w:after="0" w:line="240" w:lineRule="auto"/>
        <w:jc w:val="both"/>
        <w:rPr>
          <w:rFonts w:ascii="Tahoma" w:hAnsi="Tahoma" w:cs="Tahoma"/>
          <w:b/>
          <w:sz w:val="26"/>
          <w:szCs w:val="26"/>
          <w:lang w:val="fr-FR"/>
        </w:rPr>
      </w:pPr>
      <w:r w:rsidRPr="00F45928">
        <w:rPr>
          <w:rFonts w:ascii="Tahoma" w:hAnsi="Tahoma" w:cs="Tahoma"/>
          <w:b/>
          <w:sz w:val="26"/>
          <w:szCs w:val="26"/>
          <w:lang w:val="fr-FR"/>
        </w:rPr>
        <w:t xml:space="preserve">Paralysie totale de l’administration du CIDEP par l’I.P.J. </w:t>
      </w:r>
      <w:r w:rsidR="007B6133" w:rsidRPr="00F45928">
        <w:rPr>
          <w:rFonts w:ascii="Tahoma" w:hAnsi="Tahoma" w:cs="Tahoma"/>
          <w:b/>
          <w:sz w:val="26"/>
          <w:szCs w:val="26"/>
          <w:lang w:val="fr-FR"/>
        </w:rPr>
        <w:t>MFUYA</w:t>
      </w:r>
      <w:r w:rsidR="005A4EFD" w:rsidRPr="00F45928">
        <w:rPr>
          <w:rFonts w:ascii="Tahoma" w:hAnsi="Tahoma" w:cs="Tahoma"/>
          <w:b/>
          <w:sz w:val="26"/>
          <w:szCs w:val="26"/>
          <w:lang w:val="fr-FR"/>
        </w:rPr>
        <w:t xml:space="preserve"> </w:t>
      </w:r>
      <w:proofErr w:type="spellStart"/>
      <w:r w:rsidR="005A4EFD" w:rsidRPr="00F45928">
        <w:rPr>
          <w:rFonts w:ascii="Tahoma" w:hAnsi="Tahoma" w:cs="Tahoma"/>
          <w:b/>
          <w:sz w:val="26"/>
          <w:szCs w:val="26"/>
          <w:lang w:val="fr-FR"/>
        </w:rPr>
        <w:t>Wivine</w:t>
      </w:r>
      <w:proofErr w:type="spellEnd"/>
      <w:r w:rsidR="005A4EFD" w:rsidRPr="00F45928">
        <w:rPr>
          <w:rFonts w:ascii="Tahoma" w:hAnsi="Tahoma" w:cs="Tahoma"/>
          <w:b/>
          <w:sz w:val="26"/>
          <w:szCs w:val="26"/>
          <w:lang w:val="fr-FR"/>
        </w:rPr>
        <w:t xml:space="preserve"> de la Police Judiciaire des Parquets.</w:t>
      </w:r>
    </w:p>
    <w:p w:rsidR="00AE21E5" w:rsidRPr="00F45928" w:rsidRDefault="00AE21E5" w:rsidP="00AE21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F45928">
        <w:rPr>
          <w:rFonts w:ascii="Tahoma" w:hAnsi="Tahoma" w:cs="Tahoma"/>
          <w:sz w:val="26"/>
          <w:szCs w:val="26"/>
          <w:lang w:val="fr-FR"/>
        </w:rPr>
        <w:t xml:space="preserve">  </w:t>
      </w:r>
    </w:p>
    <w:p w:rsidR="00AE21E5" w:rsidRPr="00C4708C" w:rsidRDefault="00AE21E5" w:rsidP="00C4708C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ahoma" w:hAnsi="Tahoma" w:cs="Tahoma"/>
          <w:sz w:val="26"/>
          <w:szCs w:val="26"/>
        </w:rPr>
      </w:pPr>
      <w:r w:rsidRPr="00DC0F10">
        <w:rPr>
          <w:rFonts w:ascii="Tahoma" w:hAnsi="Tahoma" w:cs="Tahoma"/>
          <w:b/>
          <w:sz w:val="26"/>
          <w:szCs w:val="26"/>
          <w:u w:val="single"/>
        </w:rPr>
        <w:t>SYNTHES</w:t>
      </w:r>
      <w:r w:rsidR="00C4708C">
        <w:rPr>
          <w:rFonts w:ascii="Tahoma" w:hAnsi="Tahoma" w:cs="Tahoma"/>
          <w:b/>
          <w:sz w:val="26"/>
          <w:szCs w:val="26"/>
          <w:u w:val="single"/>
        </w:rPr>
        <w:t>E</w:t>
      </w:r>
    </w:p>
    <w:p w:rsidR="00C4708C" w:rsidRPr="00C4708C" w:rsidRDefault="00C4708C" w:rsidP="00C4708C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ahoma" w:hAnsi="Tahoma" w:cs="Tahoma"/>
          <w:sz w:val="26"/>
          <w:szCs w:val="26"/>
        </w:rPr>
      </w:pPr>
    </w:p>
    <w:p w:rsidR="00304048" w:rsidRPr="00F45928" w:rsidRDefault="00C9663B" w:rsidP="00874B63">
      <w:pPr>
        <w:pStyle w:val="Paragraphedeliste"/>
        <w:numPr>
          <w:ilvl w:val="0"/>
          <w:numId w:val="16"/>
        </w:num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F45928">
        <w:rPr>
          <w:rFonts w:ascii="Tahoma" w:hAnsi="Tahoma" w:cs="Tahoma"/>
          <w:sz w:val="26"/>
          <w:szCs w:val="26"/>
          <w:lang w:val="fr-FR"/>
        </w:rPr>
        <w:t>Son Excellence Monsieur le Président de la République a été ampliateur successivement de la lettre du Ministre de l’ESU</w:t>
      </w:r>
      <w:r w:rsidR="004B04CC" w:rsidRPr="00F45928">
        <w:rPr>
          <w:rFonts w:ascii="Tahoma" w:hAnsi="Tahoma" w:cs="Tahoma"/>
          <w:sz w:val="26"/>
          <w:szCs w:val="26"/>
          <w:lang w:val="fr-FR"/>
        </w:rPr>
        <w:t xml:space="preserve"> au Procureur Général de la République et de celle de Madame MFUYA </w:t>
      </w:r>
      <w:proofErr w:type="spellStart"/>
      <w:r w:rsidR="004B04CC" w:rsidRPr="00F45928">
        <w:rPr>
          <w:rFonts w:ascii="Tahoma" w:hAnsi="Tahoma" w:cs="Tahoma"/>
          <w:sz w:val="26"/>
          <w:szCs w:val="26"/>
          <w:lang w:val="fr-FR"/>
        </w:rPr>
        <w:t>Wivine</w:t>
      </w:r>
      <w:proofErr w:type="spellEnd"/>
      <w:r w:rsidR="004B04CC" w:rsidRPr="00F45928">
        <w:rPr>
          <w:rFonts w:ascii="Tahoma" w:hAnsi="Tahoma" w:cs="Tahoma"/>
          <w:sz w:val="26"/>
          <w:szCs w:val="26"/>
          <w:lang w:val="fr-FR"/>
        </w:rPr>
        <w:t xml:space="preserve"> à l’Inspecteur Général de la police judicaire des Parquets, relativement aux objets en marge.</w:t>
      </w:r>
    </w:p>
    <w:p w:rsidR="005F2493" w:rsidRPr="00F45928" w:rsidRDefault="005F2493" w:rsidP="005F2493">
      <w:pPr>
        <w:pStyle w:val="Paragraphedeliste"/>
        <w:spacing w:line="240" w:lineRule="auto"/>
        <w:ind w:left="786"/>
        <w:jc w:val="both"/>
        <w:rPr>
          <w:rFonts w:ascii="Tahoma" w:hAnsi="Tahoma" w:cs="Tahoma"/>
          <w:sz w:val="26"/>
          <w:szCs w:val="26"/>
          <w:lang w:val="fr-FR"/>
        </w:rPr>
      </w:pPr>
    </w:p>
    <w:p w:rsidR="00630206" w:rsidRPr="00F45928" w:rsidRDefault="004B04CC" w:rsidP="005F2493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F45928">
        <w:rPr>
          <w:rFonts w:ascii="Tahoma" w:hAnsi="Tahoma" w:cs="Tahoma"/>
          <w:sz w:val="26"/>
          <w:szCs w:val="26"/>
          <w:lang w:val="fr-FR"/>
        </w:rPr>
        <w:t xml:space="preserve">Le Ministre se plaint de la paralysie du CIDEP dont l’accès aux bureaux des membres du Comité Directeur est interdit par décision </w:t>
      </w:r>
      <w:r w:rsidR="00440FBE" w:rsidRPr="00F45928">
        <w:rPr>
          <w:rFonts w:ascii="Tahoma" w:hAnsi="Tahoma" w:cs="Tahoma"/>
          <w:sz w:val="26"/>
          <w:szCs w:val="26"/>
          <w:lang w:val="fr-FR"/>
        </w:rPr>
        <w:t>de justice.</w:t>
      </w:r>
    </w:p>
    <w:p w:rsidR="00144713" w:rsidRPr="00F45928" w:rsidRDefault="00144713" w:rsidP="00144713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3A06C4" w:rsidRPr="00F45928" w:rsidRDefault="00440FBE" w:rsidP="005F2493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F45928">
        <w:rPr>
          <w:rFonts w:ascii="Tahoma" w:hAnsi="Tahoma" w:cs="Tahoma"/>
          <w:sz w:val="26"/>
          <w:szCs w:val="26"/>
          <w:lang w:val="fr-FR"/>
        </w:rPr>
        <w:t>Il estime que cela constitue une entrave grave au bon fonctionnement de cette Institution de l’Etat.</w:t>
      </w:r>
    </w:p>
    <w:p w:rsidR="003A06C4" w:rsidRPr="00F45928" w:rsidRDefault="003A06C4" w:rsidP="003A06C4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144713" w:rsidRPr="00F45928" w:rsidRDefault="00440FBE" w:rsidP="005F2493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F45928">
        <w:rPr>
          <w:rFonts w:ascii="Tahoma" w:hAnsi="Tahoma" w:cs="Tahoma"/>
          <w:sz w:val="26"/>
          <w:szCs w:val="26"/>
          <w:lang w:val="fr-FR"/>
        </w:rPr>
        <w:t xml:space="preserve">Il demande que le Procureur Général de la République mette tout en œuvre pour que la situation redevienne normale et </w:t>
      </w:r>
      <w:r w:rsidR="000205BB" w:rsidRPr="00F45928">
        <w:rPr>
          <w:rFonts w:ascii="Tahoma" w:hAnsi="Tahoma" w:cs="Tahoma"/>
          <w:sz w:val="26"/>
          <w:szCs w:val="26"/>
          <w:lang w:val="fr-FR"/>
        </w:rPr>
        <w:t xml:space="preserve">que le comportement </w:t>
      </w:r>
      <w:r w:rsidR="0056585A" w:rsidRPr="00F45928">
        <w:rPr>
          <w:rFonts w:ascii="Tahoma" w:hAnsi="Tahoma" w:cs="Tahoma"/>
          <w:sz w:val="26"/>
          <w:szCs w:val="26"/>
          <w:lang w:val="fr-FR"/>
        </w:rPr>
        <w:t xml:space="preserve">de l’inspecteur de Police Judiciaire soit </w:t>
      </w:r>
      <w:r w:rsidR="00640FB9" w:rsidRPr="00F45928">
        <w:rPr>
          <w:rFonts w:ascii="Tahoma" w:hAnsi="Tahoma" w:cs="Tahoma"/>
          <w:sz w:val="26"/>
          <w:szCs w:val="26"/>
          <w:lang w:val="fr-FR"/>
        </w:rPr>
        <w:t>réprimé</w:t>
      </w:r>
      <w:r w:rsidR="0056585A" w:rsidRPr="00F45928">
        <w:rPr>
          <w:rFonts w:ascii="Tahoma" w:hAnsi="Tahoma" w:cs="Tahoma"/>
          <w:sz w:val="26"/>
          <w:szCs w:val="26"/>
          <w:lang w:val="fr-FR"/>
        </w:rPr>
        <w:t>.</w:t>
      </w:r>
    </w:p>
    <w:p w:rsidR="0056585A" w:rsidRPr="00F45928" w:rsidRDefault="0056585A" w:rsidP="0056585A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56585A" w:rsidRPr="00F45928" w:rsidRDefault="00640FB9" w:rsidP="005F2493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F45928">
        <w:rPr>
          <w:rFonts w:ascii="Tahoma" w:hAnsi="Tahoma" w:cs="Tahoma"/>
          <w:sz w:val="26"/>
          <w:szCs w:val="26"/>
          <w:lang w:val="fr-FR"/>
        </w:rPr>
        <w:t xml:space="preserve">Madame MFUYA LUBULA répondant aux annotations portées sur la copie de la lettre du Ministre par l’Inspecteur Général, </w:t>
      </w:r>
      <w:r w:rsidR="009712DE" w:rsidRPr="00F45928">
        <w:rPr>
          <w:rFonts w:ascii="Tahoma" w:hAnsi="Tahoma" w:cs="Tahoma"/>
          <w:sz w:val="26"/>
          <w:szCs w:val="26"/>
          <w:lang w:val="fr-FR"/>
        </w:rPr>
        <w:t xml:space="preserve">lui </w:t>
      </w:r>
      <w:r w:rsidRPr="00F45928">
        <w:rPr>
          <w:rFonts w:ascii="Tahoma" w:hAnsi="Tahoma" w:cs="Tahoma"/>
          <w:sz w:val="26"/>
          <w:szCs w:val="26"/>
          <w:lang w:val="fr-FR"/>
        </w:rPr>
        <w:t xml:space="preserve">a adressé le rapport sur l’instruction du dossier judiciaire /2011/RMP 4161/PG/BN du mois de juillet 2011 à charge du prévenu VANGU LUSALA, Secrétaire Général </w:t>
      </w:r>
      <w:proofErr w:type="spellStart"/>
      <w:r w:rsidRPr="00F45928">
        <w:rPr>
          <w:rFonts w:ascii="Tahoma" w:hAnsi="Tahoma" w:cs="Tahoma"/>
          <w:sz w:val="26"/>
          <w:szCs w:val="26"/>
          <w:lang w:val="fr-FR"/>
        </w:rPr>
        <w:t>a.i</w:t>
      </w:r>
      <w:proofErr w:type="spellEnd"/>
      <w:r w:rsidRPr="00F45928">
        <w:rPr>
          <w:rFonts w:ascii="Tahoma" w:hAnsi="Tahoma" w:cs="Tahoma"/>
          <w:sz w:val="26"/>
          <w:szCs w:val="26"/>
          <w:lang w:val="fr-FR"/>
        </w:rPr>
        <w:t>. du CIDEP et consorts.</w:t>
      </w:r>
    </w:p>
    <w:p w:rsidR="009712DE" w:rsidRDefault="009712DE" w:rsidP="009712DE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975EF8" w:rsidRPr="00F45928" w:rsidRDefault="00975EF8" w:rsidP="009712DE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9712DE" w:rsidRPr="00F45928" w:rsidRDefault="009712DE" w:rsidP="005F2493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F45928">
        <w:rPr>
          <w:rFonts w:ascii="Tahoma" w:hAnsi="Tahoma" w:cs="Tahoma"/>
          <w:sz w:val="26"/>
          <w:szCs w:val="26"/>
          <w:lang w:val="fr-FR"/>
        </w:rPr>
        <w:lastRenderedPageBreak/>
        <w:t>Ce rapport sévère a abouti à l’inculpation de M. VANGU LUSALA et l</w:t>
      </w:r>
      <w:r w:rsidR="007D7F72" w:rsidRPr="00F45928">
        <w:rPr>
          <w:rFonts w:ascii="Tahoma" w:hAnsi="Tahoma" w:cs="Tahoma"/>
          <w:sz w:val="26"/>
          <w:szCs w:val="26"/>
          <w:lang w:val="fr-FR"/>
        </w:rPr>
        <w:t>’I</w:t>
      </w:r>
      <w:r w:rsidRPr="00F45928">
        <w:rPr>
          <w:rFonts w:ascii="Tahoma" w:hAnsi="Tahoma" w:cs="Tahoma"/>
          <w:sz w:val="26"/>
          <w:szCs w:val="26"/>
          <w:lang w:val="fr-FR"/>
        </w:rPr>
        <w:t xml:space="preserve">nspecteur Judiciaire pense que ce dernier </w:t>
      </w:r>
      <w:r w:rsidR="002C39F3" w:rsidRPr="00F45928">
        <w:rPr>
          <w:rFonts w:ascii="Tahoma" w:hAnsi="Tahoma" w:cs="Tahoma"/>
          <w:sz w:val="26"/>
          <w:szCs w:val="26"/>
          <w:lang w:val="fr-FR"/>
        </w:rPr>
        <w:t>a pu induire le Ministre en erreur</w:t>
      </w:r>
      <w:r w:rsidR="003560ED" w:rsidRPr="00F45928">
        <w:rPr>
          <w:rFonts w:ascii="Tahoma" w:hAnsi="Tahoma" w:cs="Tahoma"/>
          <w:sz w:val="26"/>
          <w:szCs w:val="26"/>
          <w:lang w:val="fr-FR"/>
        </w:rPr>
        <w:t>, mais qu’il sied au dirigeant de veiller sur les détails pour mieux organiser et maîtriser ce qui est inhérent à ses fonctions.</w:t>
      </w:r>
    </w:p>
    <w:p w:rsidR="00A4652A" w:rsidRPr="00F45928" w:rsidRDefault="00A4652A" w:rsidP="00A4652A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E26BDF" w:rsidRPr="00F45928" w:rsidRDefault="00A4652A" w:rsidP="005F2493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F45928">
        <w:rPr>
          <w:rFonts w:ascii="Tahoma" w:hAnsi="Tahoma" w:cs="Tahoma"/>
          <w:sz w:val="26"/>
          <w:szCs w:val="26"/>
          <w:lang w:val="fr-FR"/>
        </w:rPr>
        <w:t xml:space="preserve">Elle estime que la lettre du Ministre a porté atteinte à sa personne. Elle évoque même, à ce propos, une forme de violence institutionnelle vis-à-vis de la femme, </w:t>
      </w:r>
      <w:r w:rsidR="00CC4513" w:rsidRPr="00F45928">
        <w:rPr>
          <w:rFonts w:ascii="Tahoma" w:hAnsi="Tahoma" w:cs="Tahoma"/>
          <w:sz w:val="26"/>
          <w:szCs w:val="26"/>
          <w:lang w:val="fr-FR"/>
        </w:rPr>
        <w:t xml:space="preserve">alors que </w:t>
      </w:r>
      <w:r w:rsidRPr="00F45928">
        <w:rPr>
          <w:rFonts w:ascii="Tahoma" w:hAnsi="Tahoma" w:cs="Tahoma"/>
          <w:sz w:val="26"/>
          <w:szCs w:val="26"/>
          <w:lang w:val="fr-FR"/>
        </w:rPr>
        <w:t>de surcroit elle ne travaille pas seule sur ce dossier.</w:t>
      </w:r>
    </w:p>
    <w:p w:rsidR="00E26BDF" w:rsidRPr="00F45928" w:rsidRDefault="00E26BDF" w:rsidP="00E26BDF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A4652A" w:rsidRPr="00F45928" w:rsidRDefault="00E26BDF" w:rsidP="005F2493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F45928">
        <w:rPr>
          <w:rFonts w:ascii="Tahoma" w:hAnsi="Tahoma" w:cs="Tahoma"/>
          <w:sz w:val="26"/>
          <w:szCs w:val="26"/>
          <w:lang w:val="fr-FR"/>
        </w:rPr>
        <w:t>Elle estime enfin, qu’à travers cette lettre, il y a eu tentative de trafic d’influence et est convaincu</w:t>
      </w:r>
      <w:r w:rsidR="00CC4513" w:rsidRPr="00F45928">
        <w:rPr>
          <w:rFonts w:ascii="Tahoma" w:hAnsi="Tahoma" w:cs="Tahoma"/>
          <w:sz w:val="26"/>
          <w:szCs w:val="26"/>
          <w:lang w:val="fr-FR"/>
        </w:rPr>
        <w:t>e</w:t>
      </w:r>
      <w:r w:rsidRPr="00F45928">
        <w:rPr>
          <w:rFonts w:ascii="Tahoma" w:hAnsi="Tahoma" w:cs="Tahoma"/>
          <w:sz w:val="26"/>
          <w:szCs w:val="26"/>
          <w:lang w:val="fr-FR"/>
        </w:rPr>
        <w:t xml:space="preserve"> que son rapport édifiera l’Inspecteur Général ainsi que toutes les autorités ampliateurs.</w:t>
      </w:r>
      <w:r w:rsidR="00A4652A" w:rsidRPr="00F45928">
        <w:rPr>
          <w:rFonts w:ascii="Tahoma" w:hAnsi="Tahoma" w:cs="Tahoma"/>
          <w:sz w:val="26"/>
          <w:szCs w:val="26"/>
          <w:lang w:val="fr-FR"/>
        </w:rPr>
        <w:t xml:space="preserve"> </w:t>
      </w:r>
    </w:p>
    <w:p w:rsidR="00BF37EC" w:rsidRPr="00F45928" w:rsidRDefault="00BF37EC" w:rsidP="00BF37EC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BF37EC" w:rsidRDefault="00BF37EC" w:rsidP="005F2493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F45928">
        <w:rPr>
          <w:rFonts w:ascii="Tahoma" w:hAnsi="Tahoma" w:cs="Tahoma"/>
          <w:sz w:val="26"/>
          <w:szCs w:val="26"/>
          <w:lang w:val="fr-FR"/>
        </w:rPr>
        <w:t>En annexe, lettre du Ministre et rapport sur l’instruction du dossier DPJ N° 995/QG/2011/RI.2165/RMP 41/PG/BN du mois de juillet 2011.</w:t>
      </w:r>
    </w:p>
    <w:p w:rsidR="00975EF8" w:rsidRPr="00975EF8" w:rsidRDefault="00975EF8" w:rsidP="00975EF8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975EF8" w:rsidRPr="00F45928" w:rsidRDefault="00975EF8" w:rsidP="00975EF8">
      <w:pPr>
        <w:pStyle w:val="Paragraphedeliste"/>
        <w:spacing w:after="0" w:line="240" w:lineRule="auto"/>
        <w:ind w:left="786"/>
        <w:jc w:val="both"/>
        <w:rPr>
          <w:rFonts w:ascii="Tahoma" w:hAnsi="Tahoma" w:cs="Tahoma"/>
          <w:sz w:val="26"/>
          <w:szCs w:val="26"/>
          <w:lang w:val="fr-FR"/>
        </w:rPr>
      </w:pPr>
    </w:p>
    <w:p w:rsidR="00C06E8F" w:rsidRPr="00783CB1" w:rsidRDefault="00C06E8F" w:rsidP="00AB3563">
      <w:pPr>
        <w:pStyle w:val="Paragraphedeliste"/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ahoma" w:hAnsi="Tahoma" w:cs="Tahoma"/>
          <w:sz w:val="26"/>
          <w:szCs w:val="26"/>
        </w:rPr>
      </w:pPr>
      <w:r w:rsidRPr="00783CB1">
        <w:rPr>
          <w:rFonts w:ascii="Tahoma" w:hAnsi="Tahoma" w:cs="Tahoma"/>
          <w:b/>
          <w:sz w:val="26"/>
          <w:szCs w:val="26"/>
          <w:u w:val="single"/>
        </w:rPr>
        <w:t>AVIS  ET  SUGGESTIONS</w:t>
      </w:r>
    </w:p>
    <w:p w:rsidR="00FD06C8" w:rsidRPr="00FD06C8" w:rsidRDefault="00FD06C8" w:rsidP="00FD06C8">
      <w:pPr>
        <w:spacing w:line="240" w:lineRule="auto"/>
        <w:jc w:val="both"/>
        <w:rPr>
          <w:rFonts w:ascii="Tahoma" w:hAnsi="Tahoma" w:cs="Tahoma"/>
          <w:sz w:val="26"/>
          <w:szCs w:val="26"/>
        </w:rPr>
      </w:pPr>
    </w:p>
    <w:p w:rsidR="00F90D51" w:rsidRPr="00F45928" w:rsidRDefault="00DD4751" w:rsidP="00151464">
      <w:pPr>
        <w:pStyle w:val="Paragraphedeliste"/>
        <w:numPr>
          <w:ilvl w:val="0"/>
          <w:numId w:val="17"/>
        </w:numPr>
        <w:tabs>
          <w:tab w:val="left" w:pos="1134"/>
        </w:tabs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F45928">
        <w:rPr>
          <w:rFonts w:ascii="Tahoma" w:hAnsi="Tahoma" w:cs="Tahoma"/>
          <w:sz w:val="26"/>
          <w:szCs w:val="26"/>
          <w:lang w:val="fr-FR"/>
        </w:rPr>
        <w:t xml:space="preserve">Le Collège Chargé des Questions Sociales et Culturelles </w:t>
      </w:r>
      <w:r w:rsidR="004E0D01" w:rsidRPr="00F45928">
        <w:rPr>
          <w:rFonts w:ascii="Tahoma" w:hAnsi="Tahoma" w:cs="Tahoma"/>
          <w:sz w:val="26"/>
          <w:szCs w:val="26"/>
          <w:lang w:val="fr-FR"/>
        </w:rPr>
        <w:t xml:space="preserve">ne </w:t>
      </w:r>
      <w:r w:rsidR="004C19A9" w:rsidRPr="00F45928">
        <w:rPr>
          <w:rFonts w:ascii="Tahoma" w:hAnsi="Tahoma" w:cs="Tahoma"/>
          <w:sz w:val="26"/>
          <w:szCs w:val="26"/>
          <w:lang w:val="fr-FR"/>
        </w:rPr>
        <w:t>pouv</w:t>
      </w:r>
      <w:r w:rsidR="004E0D01" w:rsidRPr="00F45928">
        <w:rPr>
          <w:rFonts w:ascii="Tahoma" w:hAnsi="Tahoma" w:cs="Tahoma"/>
          <w:sz w:val="26"/>
          <w:szCs w:val="26"/>
          <w:lang w:val="fr-FR"/>
        </w:rPr>
        <w:t xml:space="preserve">ant </w:t>
      </w:r>
      <w:r w:rsidR="004C19A9" w:rsidRPr="00F45928">
        <w:rPr>
          <w:rFonts w:ascii="Tahoma" w:hAnsi="Tahoma" w:cs="Tahoma"/>
          <w:sz w:val="26"/>
          <w:szCs w:val="26"/>
          <w:lang w:val="fr-FR"/>
        </w:rPr>
        <w:t xml:space="preserve">avoir accès à </w:t>
      </w:r>
      <w:r w:rsidR="004E0D01" w:rsidRPr="00F45928">
        <w:rPr>
          <w:rFonts w:ascii="Tahoma" w:hAnsi="Tahoma" w:cs="Tahoma"/>
          <w:sz w:val="26"/>
          <w:szCs w:val="26"/>
          <w:lang w:val="fr-FR"/>
        </w:rPr>
        <w:t>suffisamment d’informations sur l’ensemble du dossier, estime que c’est le Ministre de la Justice et Droit</w:t>
      </w:r>
      <w:r w:rsidR="00C85B0B" w:rsidRPr="00F45928">
        <w:rPr>
          <w:rFonts w:ascii="Tahoma" w:hAnsi="Tahoma" w:cs="Tahoma"/>
          <w:sz w:val="26"/>
          <w:szCs w:val="26"/>
          <w:lang w:val="fr-FR"/>
        </w:rPr>
        <w:t>s</w:t>
      </w:r>
      <w:r w:rsidR="004E0D01" w:rsidRPr="00F45928">
        <w:rPr>
          <w:rFonts w:ascii="Tahoma" w:hAnsi="Tahoma" w:cs="Tahoma"/>
          <w:sz w:val="26"/>
          <w:szCs w:val="26"/>
          <w:lang w:val="fr-FR"/>
        </w:rPr>
        <w:t xml:space="preserve"> Humains </w:t>
      </w:r>
      <w:r w:rsidR="008C101B" w:rsidRPr="00F45928">
        <w:rPr>
          <w:rFonts w:ascii="Tahoma" w:hAnsi="Tahoma" w:cs="Tahoma"/>
          <w:sz w:val="26"/>
          <w:szCs w:val="26"/>
          <w:lang w:val="fr-FR"/>
        </w:rPr>
        <w:t xml:space="preserve">qui dispose d’éléments pouvant éclairer le Cabinet du Président de la République sur cette affaire. </w:t>
      </w:r>
    </w:p>
    <w:p w:rsidR="004C19A9" w:rsidRPr="00F45928" w:rsidRDefault="004C19A9" w:rsidP="004C19A9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4C19A9" w:rsidRPr="00F45928" w:rsidRDefault="004C19A9" w:rsidP="00151464">
      <w:pPr>
        <w:pStyle w:val="Paragraphedeliste"/>
        <w:numPr>
          <w:ilvl w:val="0"/>
          <w:numId w:val="17"/>
        </w:numPr>
        <w:tabs>
          <w:tab w:val="left" w:pos="1134"/>
        </w:tabs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F45928">
        <w:rPr>
          <w:rFonts w:ascii="Tahoma" w:hAnsi="Tahoma" w:cs="Tahoma"/>
          <w:sz w:val="26"/>
          <w:szCs w:val="26"/>
          <w:lang w:val="fr-FR"/>
        </w:rPr>
        <w:t xml:space="preserve">A cet effet, le Cabinet s’adressera au Ministère de la Justice et Droits Humains </w:t>
      </w:r>
      <w:r w:rsidR="00CD15B1" w:rsidRPr="00F45928">
        <w:rPr>
          <w:rFonts w:ascii="Tahoma" w:hAnsi="Tahoma" w:cs="Tahoma"/>
          <w:sz w:val="26"/>
          <w:szCs w:val="26"/>
          <w:lang w:val="fr-FR"/>
        </w:rPr>
        <w:t>pour connaître la suite réservée à ces deux lettres afin de faire rapport au Président de la République.</w:t>
      </w:r>
    </w:p>
    <w:p w:rsidR="00F90D51" w:rsidRPr="00F45928" w:rsidRDefault="00F90D51" w:rsidP="00F90D51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956A06" w:rsidRPr="00F45928" w:rsidRDefault="00EF18F9" w:rsidP="00EF18F9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F45928">
        <w:rPr>
          <w:rFonts w:ascii="Tahoma" w:hAnsi="Tahoma" w:cs="Tahoma"/>
          <w:sz w:val="26"/>
          <w:szCs w:val="26"/>
          <w:lang w:val="fr-FR"/>
        </w:rPr>
        <w:t xml:space="preserve">En  annexe,  </w:t>
      </w:r>
      <w:r w:rsidR="001B0F0E" w:rsidRPr="00F45928">
        <w:rPr>
          <w:rFonts w:ascii="Tahoma" w:hAnsi="Tahoma" w:cs="Tahoma"/>
          <w:sz w:val="26"/>
          <w:szCs w:val="26"/>
          <w:lang w:val="fr-FR"/>
        </w:rPr>
        <w:t>projet  d’accusé  de  réception</w:t>
      </w:r>
      <w:r w:rsidRPr="00F45928">
        <w:rPr>
          <w:rFonts w:ascii="Tahoma" w:hAnsi="Tahoma" w:cs="Tahoma"/>
          <w:sz w:val="26"/>
          <w:szCs w:val="26"/>
          <w:lang w:val="fr-FR"/>
        </w:rPr>
        <w:t>.</w:t>
      </w:r>
    </w:p>
    <w:p w:rsidR="005B1ED8" w:rsidRPr="00F45928" w:rsidRDefault="005B1ED8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F45928">
        <w:rPr>
          <w:rFonts w:ascii="Tahoma" w:hAnsi="Tahoma" w:cs="Tahoma"/>
          <w:sz w:val="26"/>
          <w:szCs w:val="26"/>
          <w:lang w:val="fr-FR"/>
        </w:rPr>
        <w:t>Haute considération.</w:t>
      </w:r>
    </w:p>
    <w:p w:rsidR="00EA77CF" w:rsidRPr="00F45928" w:rsidRDefault="00EA77CF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</w:p>
    <w:p w:rsidR="00C4708C" w:rsidRPr="00F45928" w:rsidRDefault="00C4708C" w:rsidP="00C4708C">
      <w:pPr>
        <w:spacing w:line="240" w:lineRule="auto"/>
        <w:rPr>
          <w:rFonts w:ascii="Tahoma" w:hAnsi="Tahoma" w:cs="Tahoma"/>
          <w:b/>
          <w:sz w:val="26"/>
          <w:szCs w:val="26"/>
          <w:lang w:val="fr-FR"/>
        </w:rPr>
      </w:pPr>
      <w:r w:rsidRPr="00F45928">
        <w:rPr>
          <w:rFonts w:ascii="Tahoma" w:hAnsi="Tahoma" w:cs="Tahoma"/>
          <w:b/>
          <w:sz w:val="26"/>
          <w:szCs w:val="26"/>
          <w:lang w:val="fr-FR"/>
        </w:rPr>
        <w:t xml:space="preserve">                                                               Léonard  MASU-GA</w:t>
      </w:r>
      <w:r w:rsidR="00975EF8">
        <w:rPr>
          <w:rFonts w:ascii="Tahoma" w:hAnsi="Tahoma" w:cs="Tahoma"/>
          <w:b/>
          <w:sz w:val="26"/>
          <w:szCs w:val="26"/>
          <w:lang w:val="fr-FR"/>
        </w:rPr>
        <w:t>-</w:t>
      </w:r>
      <w:r w:rsidRPr="00F45928">
        <w:rPr>
          <w:rFonts w:ascii="Tahoma" w:hAnsi="Tahoma" w:cs="Tahoma"/>
          <w:b/>
          <w:sz w:val="26"/>
          <w:szCs w:val="26"/>
          <w:lang w:val="fr-FR"/>
        </w:rPr>
        <w:t>RUGAMIKA</w:t>
      </w:r>
    </w:p>
    <w:p w:rsidR="00EA77CF" w:rsidRPr="00F45928" w:rsidRDefault="00EA77CF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</w:p>
    <w:p w:rsidR="00C4708C" w:rsidRPr="00F45928" w:rsidRDefault="00C4708C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F45928">
        <w:rPr>
          <w:rFonts w:ascii="Tahoma" w:hAnsi="Tahoma" w:cs="Tahoma"/>
          <w:sz w:val="18"/>
          <w:szCs w:val="18"/>
          <w:lang w:val="fr-FR"/>
        </w:rPr>
        <w:t>Min.        : Cons. Faustin  NSAKA  LUMPUNGU</w:t>
      </w:r>
    </w:p>
    <w:p w:rsidR="00C4708C" w:rsidRPr="00F45928" w:rsidRDefault="005F2493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F45928">
        <w:rPr>
          <w:rFonts w:ascii="Tahoma" w:hAnsi="Tahoma" w:cs="Tahoma"/>
          <w:sz w:val="18"/>
          <w:szCs w:val="18"/>
          <w:lang w:val="fr-FR"/>
        </w:rPr>
        <w:t>Saisie      : Mm</w:t>
      </w:r>
      <w:r w:rsidR="00C4708C" w:rsidRPr="00F45928">
        <w:rPr>
          <w:rFonts w:ascii="Tahoma" w:hAnsi="Tahoma" w:cs="Tahoma"/>
          <w:sz w:val="18"/>
          <w:szCs w:val="18"/>
          <w:lang w:val="fr-FR"/>
        </w:rPr>
        <w:t>e</w:t>
      </w:r>
      <w:r w:rsidR="00975EF8">
        <w:rPr>
          <w:rFonts w:ascii="Tahoma" w:hAnsi="Tahoma" w:cs="Tahoma"/>
          <w:sz w:val="18"/>
          <w:szCs w:val="18"/>
          <w:lang w:val="fr-FR"/>
        </w:rPr>
        <w:t xml:space="preserve"> MUTOBA KAWELE</w:t>
      </w:r>
    </w:p>
    <w:p w:rsidR="00AC78DD" w:rsidRDefault="00C4708C" w:rsidP="00134A64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  <w:r w:rsidRPr="00F45928">
        <w:rPr>
          <w:rFonts w:ascii="Tahoma" w:hAnsi="Tahoma" w:cs="Tahoma"/>
          <w:b/>
          <w:sz w:val="18"/>
          <w:szCs w:val="18"/>
          <w:lang w:val="fr-FR"/>
        </w:rPr>
        <w:t>Visa        : DIRCABA I</w:t>
      </w:r>
    </w:p>
    <w:p w:rsidR="00975EF8" w:rsidRPr="00F45928" w:rsidRDefault="00975EF8" w:rsidP="00134A64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EA77CF" w:rsidRPr="00F45928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1217F4" w:rsidRPr="00F45928" w:rsidRDefault="001217F4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  <w:r w:rsidRPr="00F45928">
        <w:rPr>
          <w:rFonts w:ascii="Arial" w:hAnsi="Arial" w:cs="Arial"/>
          <w:b/>
          <w:sz w:val="30"/>
          <w:szCs w:val="30"/>
          <w:lang w:val="fr-FR"/>
        </w:rPr>
        <w:lastRenderedPageBreak/>
        <w:t>PROJET</w:t>
      </w:r>
    </w:p>
    <w:p w:rsidR="001217F4" w:rsidRPr="00F45928" w:rsidRDefault="001217F4" w:rsidP="001217F4">
      <w:pPr>
        <w:spacing w:after="0" w:line="240" w:lineRule="auto"/>
        <w:rPr>
          <w:rFonts w:cs="Tahoma"/>
          <w:b/>
          <w:i/>
          <w:lang w:val="fr-FR"/>
        </w:rPr>
      </w:pPr>
      <w:r w:rsidRPr="00F45928">
        <w:rPr>
          <w:rFonts w:cs="Tahoma"/>
          <w:b/>
          <w:i/>
          <w:sz w:val="30"/>
          <w:szCs w:val="30"/>
          <w:lang w:val="fr-FR"/>
        </w:rPr>
        <w:tab/>
      </w:r>
      <w:r w:rsidRPr="00F45928">
        <w:rPr>
          <w:rFonts w:cs="Tahoma"/>
          <w:b/>
          <w:i/>
          <w:sz w:val="30"/>
          <w:szCs w:val="30"/>
          <w:lang w:val="fr-FR"/>
        </w:rPr>
        <w:tab/>
      </w:r>
      <w:r w:rsidRPr="00F45928">
        <w:rPr>
          <w:rFonts w:cs="Tahoma"/>
          <w:b/>
          <w:i/>
          <w:sz w:val="30"/>
          <w:szCs w:val="30"/>
          <w:lang w:val="fr-FR"/>
        </w:rPr>
        <w:tab/>
      </w:r>
      <w:r w:rsidRPr="00F45928">
        <w:rPr>
          <w:rFonts w:cs="Tahoma"/>
          <w:b/>
          <w:i/>
          <w:sz w:val="30"/>
          <w:szCs w:val="30"/>
          <w:lang w:val="fr-FR"/>
        </w:rPr>
        <w:tab/>
      </w:r>
      <w:r w:rsidRPr="00F45928">
        <w:rPr>
          <w:rFonts w:cs="Tahoma"/>
          <w:b/>
          <w:i/>
          <w:lang w:val="fr-FR"/>
        </w:rPr>
        <w:tab/>
        <w:t xml:space="preserve">           </w:t>
      </w:r>
      <w:r w:rsidRPr="00F45928">
        <w:rPr>
          <w:rFonts w:cs="Tahoma"/>
          <w:b/>
          <w:i/>
          <w:lang w:val="fr-FR"/>
        </w:rPr>
        <w:tab/>
      </w:r>
    </w:p>
    <w:p w:rsidR="001217F4" w:rsidRPr="00F45928" w:rsidRDefault="001217F4" w:rsidP="001217F4">
      <w:pPr>
        <w:spacing w:after="0" w:line="240" w:lineRule="auto"/>
        <w:rPr>
          <w:rFonts w:cs="Tahoma"/>
          <w:i/>
          <w:sz w:val="10"/>
          <w:szCs w:val="10"/>
          <w:lang w:val="fr-FR"/>
        </w:rPr>
      </w:pPr>
      <w:r w:rsidRPr="00F45928">
        <w:rPr>
          <w:rFonts w:cs="Tahoma"/>
          <w:b/>
          <w:i/>
          <w:lang w:val="fr-FR"/>
        </w:rPr>
        <w:tab/>
      </w:r>
    </w:p>
    <w:p w:rsidR="001217F4" w:rsidRPr="00F45928" w:rsidRDefault="001217F4" w:rsidP="001217F4">
      <w:pPr>
        <w:spacing w:after="0" w:line="240" w:lineRule="auto"/>
        <w:rPr>
          <w:rFonts w:cs="Tahoma"/>
          <w:i/>
          <w:lang w:val="fr-FR"/>
        </w:rPr>
      </w:pPr>
      <w:r w:rsidRPr="00F45928">
        <w:rPr>
          <w:rFonts w:cs="Tahoma"/>
          <w:i/>
          <w:lang w:val="fr-FR"/>
        </w:rPr>
        <w:t>N/Réf. : CAB/PR/CPCSC/                /</w:t>
      </w:r>
      <w:r w:rsidR="007F2BE4">
        <w:rPr>
          <w:rFonts w:cs="Tahoma"/>
          <w:i/>
          <w:lang w:val="fr-FR"/>
        </w:rPr>
        <w:t>FNL/</w:t>
      </w:r>
      <w:r w:rsidRPr="00F45928">
        <w:rPr>
          <w:rFonts w:cs="Tahoma"/>
          <w:i/>
          <w:lang w:val="fr-FR"/>
        </w:rPr>
        <w:t>M</w:t>
      </w:r>
      <w:r w:rsidR="007F2BE4">
        <w:rPr>
          <w:rFonts w:cs="Tahoma"/>
          <w:i/>
          <w:lang w:val="fr-FR"/>
        </w:rPr>
        <w:t>K</w:t>
      </w:r>
      <w:r w:rsidRPr="00F45928">
        <w:rPr>
          <w:rFonts w:cs="Tahoma"/>
          <w:i/>
          <w:lang w:val="fr-FR"/>
        </w:rPr>
        <w:t>/2011</w:t>
      </w:r>
    </w:p>
    <w:p w:rsidR="001217F4" w:rsidRPr="00F45928" w:rsidRDefault="001217F4" w:rsidP="001217F4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  <w:lang w:val="fr-FR"/>
        </w:rPr>
      </w:pPr>
    </w:p>
    <w:p w:rsidR="001217F4" w:rsidRPr="00F45928" w:rsidRDefault="001217F4" w:rsidP="001217F4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  <w:lang w:val="fr-FR"/>
        </w:rPr>
      </w:pPr>
    </w:p>
    <w:p w:rsidR="001217F4" w:rsidRPr="00F45928" w:rsidRDefault="001217F4" w:rsidP="001217F4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  <w:lang w:val="fr-FR"/>
        </w:rPr>
      </w:pPr>
    </w:p>
    <w:p w:rsidR="005F2493" w:rsidRPr="00F45928" w:rsidRDefault="001217F4" w:rsidP="005F2493">
      <w:pPr>
        <w:pStyle w:val="Paragraphedeliste"/>
        <w:spacing w:after="0" w:line="240" w:lineRule="auto"/>
        <w:ind w:left="90" w:firstLine="4950"/>
        <w:jc w:val="both"/>
        <w:rPr>
          <w:rFonts w:cs="Tahoma"/>
          <w:i/>
          <w:lang w:val="fr-FR"/>
        </w:rPr>
      </w:pPr>
      <w:r w:rsidRPr="00F45928">
        <w:rPr>
          <w:rFonts w:cs="Tahoma"/>
          <w:i/>
          <w:lang w:val="fr-FR"/>
        </w:rPr>
        <w:t xml:space="preserve">                                                                       </w:t>
      </w:r>
    </w:p>
    <w:p w:rsidR="005F2493" w:rsidRPr="00125CB0" w:rsidRDefault="005F2493" w:rsidP="005F2493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20"/>
          <w:szCs w:val="20"/>
          <w:lang w:val="fr-FR"/>
        </w:rPr>
      </w:pPr>
      <w:r w:rsidRPr="00125CB0">
        <w:rPr>
          <w:rFonts w:ascii="Tahoma" w:hAnsi="Tahoma" w:cs="Tahoma"/>
          <w:b/>
          <w:i/>
          <w:sz w:val="20"/>
          <w:szCs w:val="20"/>
          <w:u w:val="single"/>
          <w:lang w:val="fr-FR"/>
        </w:rPr>
        <w:t>Transmis  copie  pour  information  à</w:t>
      </w:r>
      <w:r w:rsidRPr="00125CB0">
        <w:rPr>
          <w:rFonts w:ascii="Tahoma" w:hAnsi="Tahoma" w:cs="Tahoma"/>
          <w:b/>
          <w:i/>
          <w:sz w:val="20"/>
          <w:szCs w:val="20"/>
          <w:lang w:val="fr-FR"/>
        </w:rPr>
        <w:t> :</w:t>
      </w:r>
    </w:p>
    <w:p w:rsidR="005F2493" w:rsidRPr="00125CB0" w:rsidRDefault="005F2493" w:rsidP="005F2493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546758" w:rsidRDefault="00546758" w:rsidP="00546758">
      <w:pPr>
        <w:pStyle w:val="Paragraphedeliste"/>
        <w:numPr>
          <w:ilvl w:val="0"/>
          <w:numId w:val="19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>Monsieur le Ministre de l’Enseignement Supérieur et Universitaire ;</w:t>
      </w:r>
    </w:p>
    <w:p w:rsidR="005F2493" w:rsidRDefault="005F2493" w:rsidP="005F2493">
      <w:pPr>
        <w:pStyle w:val="Paragraphedeliste"/>
        <w:numPr>
          <w:ilvl w:val="0"/>
          <w:numId w:val="19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bookmarkStart w:id="0" w:name="_GoBack"/>
      <w:bookmarkEnd w:id="0"/>
      <w:r w:rsidRPr="00125CB0">
        <w:rPr>
          <w:rFonts w:ascii="Tahoma" w:hAnsi="Tahoma" w:cs="Tahoma"/>
          <w:i/>
          <w:sz w:val="20"/>
          <w:szCs w:val="20"/>
          <w:lang w:val="fr-FR"/>
        </w:rPr>
        <w:t>Madame  le  Directeur  de  Cabinet  Adjoint  du  Chef  de  l’Etat ;</w:t>
      </w:r>
    </w:p>
    <w:p w:rsidR="005F2493" w:rsidRDefault="005F2493" w:rsidP="005F2493">
      <w:pPr>
        <w:pStyle w:val="Paragraphedeliste"/>
        <w:numPr>
          <w:ilvl w:val="0"/>
          <w:numId w:val="19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 xml:space="preserve">Monsieur  le  Conseiller  Principal </w:t>
      </w:r>
      <w:r w:rsidR="00546758">
        <w:rPr>
          <w:rFonts w:ascii="Tahoma" w:hAnsi="Tahoma" w:cs="Tahoma"/>
          <w:i/>
          <w:sz w:val="20"/>
          <w:szCs w:val="20"/>
          <w:lang w:val="fr-FR"/>
        </w:rPr>
        <w:t>du Chef de l’Etat</w:t>
      </w:r>
      <w:r w:rsidRPr="00125CB0">
        <w:rPr>
          <w:rFonts w:ascii="Tahoma" w:hAnsi="Tahoma" w:cs="Tahoma"/>
          <w:i/>
          <w:sz w:val="20"/>
          <w:szCs w:val="20"/>
          <w:lang w:val="fr-FR"/>
        </w:rPr>
        <w:t xml:space="preserve"> au Collège Chargé des  Questions  Sociales  et  Culturelles.</w:t>
      </w:r>
    </w:p>
    <w:p w:rsidR="007C50DF" w:rsidRDefault="007C50DF" w:rsidP="005F2493">
      <w:pPr>
        <w:pStyle w:val="Paragraphedeliste"/>
        <w:numPr>
          <w:ilvl w:val="0"/>
          <w:numId w:val="19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>Madame MFUYA LUBULA, Inspecteur Judiciaire Principal</w:t>
      </w:r>
    </w:p>
    <w:p w:rsidR="007C50DF" w:rsidRDefault="007C50DF" w:rsidP="007C50DF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 xml:space="preserve"> </w:t>
      </w:r>
    </w:p>
    <w:p w:rsidR="005F2493" w:rsidRPr="00125CB0" w:rsidRDefault="005F2493" w:rsidP="005F2493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10"/>
          <w:szCs w:val="10"/>
          <w:lang w:val="fr-FR"/>
        </w:rPr>
      </w:pPr>
    </w:p>
    <w:p w:rsidR="005F2493" w:rsidRPr="00125CB0" w:rsidRDefault="005F2493" w:rsidP="005F2493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b/>
          <w:i/>
          <w:sz w:val="20"/>
          <w:szCs w:val="20"/>
          <w:u w:val="single"/>
          <w:lang w:val="fr-FR"/>
        </w:rPr>
      </w:pPr>
      <w:r w:rsidRPr="00125CB0">
        <w:rPr>
          <w:rFonts w:ascii="Tahoma" w:hAnsi="Tahoma" w:cs="Tahoma"/>
          <w:b/>
          <w:i/>
          <w:sz w:val="20"/>
          <w:szCs w:val="20"/>
          <w:lang w:val="fr-FR"/>
        </w:rPr>
        <w:t xml:space="preserve">(Tous)  à  </w:t>
      </w:r>
      <w:r w:rsidRPr="00125CB0">
        <w:rPr>
          <w:rFonts w:ascii="Tahoma" w:hAnsi="Tahoma" w:cs="Tahoma"/>
          <w:b/>
          <w:i/>
          <w:sz w:val="20"/>
          <w:szCs w:val="20"/>
          <w:u w:val="single"/>
          <w:lang w:val="fr-FR"/>
        </w:rPr>
        <w:t>KINSHASA/GOMBE</w:t>
      </w:r>
    </w:p>
    <w:p w:rsidR="001217F4" w:rsidRPr="00F45928" w:rsidRDefault="001217F4" w:rsidP="005F2493">
      <w:pPr>
        <w:tabs>
          <w:tab w:val="left" w:pos="5220"/>
        </w:tabs>
        <w:spacing w:after="0" w:line="240" w:lineRule="auto"/>
        <w:rPr>
          <w:rFonts w:cs="Tahoma"/>
          <w:sz w:val="20"/>
          <w:szCs w:val="20"/>
          <w:lang w:val="fr-FR"/>
        </w:rPr>
      </w:pPr>
      <w:r w:rsidRPr="00F45928">
        <w:rPr>
          <w:rFonts w:cs="Tahoma"/>
          <w:b/>
          <w:i/>
          <w:sz w:val="20"/>
          <w:szCs w:val="20"/>
          <w:lang w:val="fr-FR"/>
        </w:rPr>
        <w:t xml:space="preserve">                                                                                </w:t>
      </w:r>
      <w:r w:rsidR="005F2493" w:rsidRPr="00F45928">
        <w:rPr>
          <w:rFonts w:cs="Tahoma"/>
          <w:b/>
          <w:i/>
          <w:sz w:val="20"/>
          <w:szCs w:val="20"/>
          <w:lang w:val="fr-FR"/>
        </w:rPr>
        <w:t xml:space="preserve">                                   </w:t>
      </w:r>
      <w:r w:rsidRPr="00F45928">
        <w:rPr>
          <w:rFonts w:cs="Tahoma"/>
          <w:b/>
          <w:i/>
          <w:sz w:val="20"/>
          <w:szCs w:val="20"/>
          <w:lang w:val="fr-FR"/>
        </w:rPr>
        <w:t xml:space="preserve"> </w:t>
      </w:r>
      <w:r w:rsidRPr="00F45928">
        <w:rPr>
          <w:rFonts w:cs="Tahoma"/>
          <w:sz w:val="20"/>
          <w:szCs w:val="20"/>
          <w:lang w:val="fr-FR"/>
        </w:rPr>
        <w:t>-----------------------------------------------------------</w:t>
      </w:r>
    </w:p>
    <w:p w:rsidR="007C50DF" w:rsidRPr="00F45928" w:rsidRDefault="001217F4" w:rsidP="007C50DF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 w:rsidRPr="00F45928">
        <w:rPr>
          <w:rFonts w:cs="Tahoma"/>
          <w:b/>
          <w:i/>
          <w:sz w:val="18"/>
          <w:szCs w:val="18"/>
          <w:lang w:val="fr-FR"/>
        </w:rPr>
        <w:t xml:space="preserve">                                                               </w:t>
      </w:r>
      <w:r w:rsidR="005F2493" w:rsidRPr="00F45928">
        <w:rPr>
          <w:rFonts w:cs="Tahoma"/>
          <w:b/>
          <w:i/>
          <w:sz w:val="18"/>
          <w:szCs w:val="18"/>
          <w:lang w:val="fr-FR"/>
        </w:rPr>
        <w:t xml:space="preserve">                  </w:t>
      </w:r>
      <w:r w:rsidRPr="00F45928">
        <w:rPr>
          <w:rFonts w:cs="Tahoma"/>
          <w:b/>
          <w:i/>
          <w:sz w:val="18"/>
          <w:szCs w:val="18"/>
          <w:lang w:val="fr-FR"/>
        </w:rPr>
        <w:t xml:space="preserve">  </w:t>
      </w:r>
      <w:r w:rsidR="005F2493" w:rsidRPr="00F45928">
        <w:rPr>
          <w:rFonts w:cs="Tahoma"/>
          <w:b/>
          <w:i/>
          <w:sz w:val="18"/>
          <w:szCs w:val="18"/>
          <w:lang w:val="fr-FR"/>
        </w:rPr>
        <w:t xml:space="preserve">   </w:t>
      </w:r>
      <w:r w:rsidRPr="00F45928">
        <w:rPr>
          <w:rFonts w:ascii="Tahoma" w:hAnsi="Tahoma" w:cs="Tahoma"/>
          <w:b/>
          <w:i/>
          <w:sz w:val="24"/>
          <w:szCs w:val="24"/>
          <w:lang w:val="fr-FR"/>
        </w:rPr>
        <w:t>A</w:t>
      </w:r>
      <w:r w:rsidR="00E2425F" w:rsidRPr="00F45928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="005F2493" w:rsidRPr="00F45928">
        <w:rPr>
          <w:rFonts w:ascii="Tahoma" w:hAnsi="Tahoma" w:cs="Tahoma"/>
          <w:b/>
          <w:i/>
          <w:sz w:val="24"/>
          <w:szCs w:val="24"/>
          <w:lang w:val="fr-FR"/>
        </w:rPr>
        <w:t xml:space="preserve">  </w:t>
      </w:r>
      <w:r w:rsidR="00C772A4" w:rsidRPr="00F45928">
        <w:rPr>
          <w:rFonts w:ascii="Tahoma" w:hAnsi="Tahoma" w:cs="Tahoma"/>
          <w:b/>
          <w:i/>
          <w:sz w:val="24"/>
          <w:szCs w:val="24"/>
          <w:lang w:val="fr-FR"/>
        </w:rPr>
        <w:t xml:space="preserve">Monsieur le </w:t>
      </w:r>
      <w:r w:rsidR="007C50DF" w:rsidRPr="00F45928">
        <w:rPr>
          <w:rFonts w:ascii="Tahoma" w:hAnsi="Tahoma" w:cs="Tahoma"/>
          <w:b/>
          <w:i/>
          <w:sz w:val="24"/>
          <w:szCs w:val="24"/>
          <w:lang w:val="fr-FR"/>
        </w:rPr>
        <w:t xml:space="preserve">Ministre de la </w:t>
      </w:r>
    </w:p>
    <w:p w:rsidR="00D53EFF" w:rsidRPr="00F45928" w:rsidRDefault="007C50DF" w:rsidP="007C50DF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 w:rsidRPr="00F45928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F45928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F45928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975EF8">
        <w:rPr>
          <w:rFonts w:ascii="Tahoma" w:hAnsi="Tahoma" w:cs="Tahoma"/>
          <w:b/>
          <w:i/>
          <w:sz w:val="24"/>
          <w:szCs w:val="24"/>
          <w:lang w:val="fr-FR"/>
        </w:rPr>
        <w:t xml:space="preserve">    </w:t>
      </w:r>
      <w:r w:rsidRPr="00F45928">
        <w:rPr>
          <w:rFonts w:ascii="Tahoma" w:hAnsi="Tahoma" w:cs="Tahoma"/>
          <w:b/>
          <w:i/>
          <w:sz w:val="24"/>
          <w:szCs w:val="24"/>
          <w:lang w:val="fr-FR"/>
        </w:rPr>
        <w:t>Justice et Droits Humains</w:t>
      </w:r>
    </w:p>
    <w:p w:rsidR="00E2425F" w:rsidRPr="00F45928" w:rsidRDefault="00E2425F" w:rsidP="00315093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 w:rsidRPr="00F45928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F45928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1217F4" w:rsidRPr="00F45928" w:rsidRDefault="00E2425F" w:rsidP="00B235B8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u w:val="single"/>
          <w:lang w:val="fr-FR"/>
        </w:rPr>
      </w:pPr>
      <w:r w:rsidRPr="00F45928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433E61" w:rsidRPr="00F45928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433E61" w:rsidRPr="00F45928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975EF8">
        <w:rPr>
          <w:rFonts w:ascii="Tahoma" w:hAnsi="Tahoma" w:cs="Tahoma"/>
          <w:b/>
          <w:i/>
          <w:sz w:val="24"/>
          <w:szCs w:val="24"/>
          <w:lang w:val="fr-FR"/>
        </w:rPr>
        <w:t xml:space="preserve">   </w:t>
      </w:r>
      <w:proofErr w:type="gramStart"/>
      <w:r w:rsidR="00975EF8">
        <w:rPr>
          <w:rFonts w:ascii="Tahoma" w:hAnsi="Tahoma" w:cs="Tahoma"/>
          <w:b/>
          <w:i/>
          <w:sz w:val="24"/>
          <w:szCs w:val="24"/>
          <w:lang w:val="fr-FR"/>
        </w:rPr>
        <w:t>à</w:t>
      </w:r>
      <w:proofErr w:type="gramEnd"/>
      <w:r w:rsidR="0050439F" w:rsidRPr="00975EF8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="007C50DF" w:rsidRPr="00F45928">
        <w:rPr>
          <w:rFonts w:ascii="Tahoma" w:hAnsi="Tahoma" w:cs="Tahoma"/>
          <w:b/>
          <w:i/>
          <w:sz w:val="24"/>
          <w:szCs w:val="24"/>
          <w:u w:val="single"/>
          <w:lang w:val="fr-FR"/>
        </w:rPr>
        <w:t>KINSHASA / GOMBE</w:t>
      </w:r>
    </w:p>
    <w:p w:rsidR="00B205B3" w:rsidRPr="00F45928" w:rsidRDefault="00B205B3" w:rsidP="00B235B8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 w:rsidRPr="00F45928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F45928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F45928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50439F" w:rsidRPr="00F45928" w:rsidRDefault="00B205B3" w:rsidP="007C50DF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 w:rsidRPr="00F45928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F45928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F45928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1217F4" w:rsidRPr="00F45928" w:rsidRDefault="001217F4" w:rsidP="001217F4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F45928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B235B8" w:rsidRPr="00F45928" w:rsidRDefault="001217F4" w:rsidP="00B235B8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F45928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F45928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F45928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F45928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F45928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F45928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1217F4" w:rsidRPr="00F45928" w:rsidRDefault="005F2493" w:rsidP="001217F4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F45928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F45928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F45928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F45928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F45928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F45928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F45928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1217F4" w:rsidRPr="00F45928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1217F4" w:rsidRPr="00F45928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1217F4" w:rsidRPr="00F45928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1217F4" w:rsidRPr="00F45928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013109" w:rsidRPr="00F45928" w:rsidRDefault="001217F4" w:rsidP="00ED0E64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F45928">
        <w:rPr>
          <w:rFonts w:ascii="Tahoma" w:hAnsi="Tahoma" w:cs="Tahoma"/>
          <w:b/>
          <w:i/>
          <w:sz w:val="24"/>
          <w:szCs w:val="24"/>
          <w:lang w:val="fr-FR"/>
        </w:rPr>
        <w:t xml:space="preserve">Concerne : </w:t>
      </w:r>
      <w:r w:rsidR="00ED0E64" w:rsidRPr="00F45928">
        <w:rPr>
          <w:rFonts w:ascii="Tahoma" w:hAnsi="Tahoma" w:cs="Tahoma"/>
          <w:b/>
          <w:i/>
          <w:sz w:val="24"/>
          <w:szCs w:val="24"/>
          <w:lang w:val="fr-FR"/>
        </w:rPr>
        <w:t>Dossier CIDEP / IPJ MFUYA WIVINE</w:t>
      </w:r>
    </w:p>
    <w:p w:rsidR="001217F4" w:rsidRPr="00F45928" w:rsidRDefault="001217F4" w:rsidP="001217F4">
      <w:pPr>
        <w:spacing w:after="0" w:line="240" w:lineRule="auto"/>
        <w:ind w:left="708" w:firstLine="708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F45928">
        <w:rPr>
          <w:rFonts w:ascii="Tahoma" w:hAnsi="Tahoma" w:cs="Tahoma"/>
          <w:i/>
          <w:sz w:val="24"/>
          <w:szCs w:val="24"/>
          <w:lang w:val="fr-FR"/>
        </w:rPr>
        <w:t>Accusé de réception</w:t>
      </w:r>
    </w:p>
    <w:p w:rsidR="001217F4" w:rsidRPr="00F45928" w:rsidRDefault="001217F4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1217F4" w:rsidRPr="00F45928" w:rsidRDefault="00C772A4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F45928">
        <w:rPr>
          <w:rFonts w:ascii="Tahoma" w:hAnsi="Tahoma" w:cs="Tahoma"/>
          <w:i/>
          <w:sz w:val="24"/>
          <w:szCs w:val="24"/>
          <w:lang w:val="fr-FR"/>
        </w:rPr>
        <w:t>Monsieur</w:t>
      </w:r>
      <w:r w:rsidR="008E61F7" w:rsidRPr="00F45928">
        <w:rPr>
          <w:rFonts w:ascii="Tahoma" w:hAnsi="Tahoma" w:cs="Tahoma"/>
          <w:i/>
          <w:sz w:val="24"/>
          <w:szCs w:val="24"/>
          <w:lang w:val="fr-FR"/>
        </w:rPr>
        <w:t xml:space="preserve"> le </w:t>
      </w:r>
      <w:r w:rsidR="007729E8">
        <w:rPr>
          <w:rFonts w:ascii="Tahoma" w:hAnsi="Tahoma" w:cs="Tahoma"/>
          <w:i/>
          <w:sz w:val="24"/>
          <w:szCs w:val="24"/>
          <w:lang w:val="fr-FR"/>
        </w:rPr>
        <w:t>Ministre</w:t>
      </w:r>
      <w:r w:rsidR="001217F4" w:rsidRPr="00F45928">
        <w:rPr>
          <w:rFonts w:ascii="Tahoma" w:hAnsi="Tahoma" w:cs="Tahoma"/>
          <w:i/>
          <w:sz w:val="24"/>
          <w:szCs w:val="24"/>
          <w:lang w:val="fr-FR"/>
        </w:rPr>
        <w:t>,</w:t>
      </w:r>
    </w:p>
    <w:p w:rsidR="001217F4" w:rsidRPr="00F45928" w:rsidRDefault="001217F4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1217F4" w:rsidRPr="00F45928" w:rsidRDefault="00ED0E64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F45928">
        <w:rPr>
          <w:rFonts w:ascii="Tahoma" w:hAnsi="Tahoma" w:cs="Tahoma"/>
          <w:i/>
          <w:sz w:val="24"/>
          <w:szCs w:val="24"/>
          <w:lang w:val="fr-FR"/>
        </w:rPr>
        <w:t xml:space="preserve">Son Excellence Monsieur le Président de la République est ampliateur de la lettre référencée 1288/MINESU/CABMIN/MML/PK/2011 du 10 août 2011, du Ministre de l’Enseignement Supérieur et Universitaire et </w:t>
      </w:r>
      <w:r w:rsidR="007A0295" w:rsidRPr="00F45928">
        <w:rPr>
          <w:rFonts w:ascii="Tahoma" w:hAnsi="Tahoma" w:cs="Tahoma"/>
          <w:i/>
          <w:sz w:val="24"/>
          <w:szCs w:val="24"/>
          <w:lang w:val="fr-FR"/>
        </w:rPr>
        <w:t xml:space="preserve">celle sans référence </w:t>
      </w:r>
      <w:r w:rsidRPr="00F45928">
        <w:rPr>
          <w:rFonts w:ascii="Tahoma" w:hAnsi="Tahoma" w:cs="Tahoma"/>
          <w:i/>
          <w:sz w:val="24"/>
          <w:szCs w:val="24"/>
          <w:lang w:val="fr-FR"/>
        </w:rPr>
        <w:t xml:space="preserve"> </w:t>
      </w:r>
      <w:r w:rsidR="007A0295" w:rsidRPr="00F45928">
        <w:rPr>
          <w:rFonts w:ascii="Tahoma" w:hAnsi="Tahoma" w:cs="Tahoma"/>
          <w:i/>
          <w:sz w:val="24"/>
          <w:szCs w:val="24"/>
          <w:lang w:val="fr-FR"/>
        </w:rPr>
        <w:t>du 15 août 2011</w:t>
      </w:r>
      <w:r w:rsidR="0089023E" w:rsidRPr="00F45928">
        <w:rPr>
          <w:rFonts w:ascii="Tahoma" w:hAnsi="Tahoma" w:cs="Tahoma"/>
          <w:i/>
          <w:sz w:val="24"/>
          <w:szCs w:val="24"/>
          <w:lang w:val="fr-FR"/>
        </w:rPr>
        <w:t xml:space="preserve"> </w:t>
      </w:r>
      <w:r w:rsidR="00B7464D" w:rsidRPr="00F45928">
        <w:rPr>
          <w:rFonts w:ascii="Tahoma" w:hAnsi="Tahoma" w:cs="Tahoma"/>
          <w:i/>
          <w:sz w:val="24"/>
          <w:szCs w:val="24"/>
          <w:lang w:val="fr-FR"/>
        </w:rPr>
        <w:t xml:space="preserve">de l’IPJ Madame MFUYA LUBULA, </w:t>
      </w:r>
      <w:r w:rsidR="0089023E" w:rsidRPr="00F45928">
        <w:rPr>
          <w:rFonts w:ascii="Tahoma" w:hAnsi="Tahoma" w:cs="Tahoma"/>
          <w:i/>
          <w:sz w:val="24"/>
          <w:szCs w:val="24"/>
          <w:lang w:val="fr-FR"/>
        </w:rPr>
        <w:t>toutes relatives</w:t>
      </w:r>
      <w:r w:rsidR="00B7464D" w:rsidRPr="00F45928">
        <w:rPr>
          <w:rFonts w:ascii="Tahoma" w:hAnsi="Tahoma" w:cs="Tahoma"/>
          <w:i/>
          <w:sz w:val="24"/>
          <w:szCs w:val="24"/>
          <w:lang w:val="fr-FR"/>
        </w:rPr>
        <w:t xml:space="preserve"> </w:t>
      </w:r>
      <w:r w:rsidR="0089023E" w:rsidRPr="00F45928">
        <w:rPr>
          <w:rFonts w:ascii="Tahoma" w:hAnsi="Tahoma" w:cs="Tahoma"/>
          <w:i/>
          <w:sz w:val="24"/>
          <w:szCs w:val="24"/>
          <w:lang w:val="fr-FR"/>
        </w:rPr>
        <w:t>à</w:t>
      </w:r>
      <w:r w:rsidR="00B7464D" w:rsidRPr="00F45928">
        <w:rPr>
          <w:rFonts w:ascii="Tahoma" w:hAnsi="Tahoma" w:cs="Tahoma"/>
          <w:i/>
          <w:sz w:val="24"/>
          <w:szCs w:val="24"/>
          <w:lang w:val="fr-FR"/>
        </w:rPr>
        <w:t xml:space="preserve"> l’objet susmentionné.</w:t>
      </w:r>
    </w:p>
    <w:p w:rsidR="0065121D" w:rsidRPr="00F45928" w:rsidRDefault="0065121D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65121D" w:rsidRPr="00F45928" w:rsidRDefault="00A01EF1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F45928">
        <w:rPr>
          <w:rFonts w:ascii="Tahoma" w:hAnsi="Tahoma" w:cs="Tahoma"/>
          <w:i/>
          <w:sz w:val="24"/>
          <w:szCs w:val="24"/>
          <w:lang w:val="fr-FR"/>
        </w:rPr>
        <w:t>Le Cabinet du</w:t>
      </w:r>
      <w:r w:rsidR="00B7464D" w:rsidRPr="00F45928">
        <w:rPr>
          <w:rFonts w:ascii="Tahoma" w:hAnsi="Tahoma" w:cs="Tahoma"/>
          <w:i/>
          <w:sz w:val="24"/>
          <w:szCs w:val="24"/>
          <w:lang w:val="fr-FR"/>
        </w:rPr>
        <w:t xml:space="preserve"> Président de la République aimerait connaître la suite réservée à ces courriers</w:t>
      </w:r>
      <w:r w:rsidRPr="00F45928">
        <w:rPr>
          <w:rFonts w:ascii="Tahoma" w:hAnsi="Tahoma" w:cs="Tahoma"/>
          <w:i/>
          <w:sz w:val="24"/>
          <w:szCs w:val="24"/>
          <w:lang w:val="fr-FR"/>
        </w:rPr>
        <w:t xml:space="preserve"> pour faire rapport au Chef de l’Etat</w:t>
      </w:r>
      <w:r w:rsidR="008E61F7" w:rsidRPr="00F45928">
        <w:rPr>
          <w:rFonts w:ascii="Tahoma" w:hAnsi="Tahoma" w:cs="Tahoma"/>
          <w:i/>
          <w:sz w:val="24"/>
          <w:szCs w:val="24"/>
          <w:lang w:val="fr-FR"/>
        </w:rPr>
        <w:t>.</w:t>
      </w:r>
    </w:p>
    <w:p w:rsidR="00105C76" w:rsidRPr="00F45928" w:rsidRDefault="00105C76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1217F4" w:rsidRPr="00F45928" w:rsidRDefault="001217F4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F45928">
        <w:rPr>
          <w:rFonts w:ascii="Tahoma" w:hAnsi="Tahoma" w:cs="Tahoma"/>
          <w:i/>
          <w:sz w:val="24"/>
          <w:szCs w:val="24"/>
          <w:lang w:val="fr-FR"/>
        </w:rPr>
        <w:t xml:space="preserve">Veuillez  agréer,  </w:t>
      </w:r>
      <w:r w:rsidR="00434B43" w:rsidRPr="00F45928">
        <w:rPr>
          <w:rFonts w:ascii="Tahoma" w:hAnsi="Tahoma" w:cs="Tahoma"/>
          <w:b/>
          <w:i/>
          <w:sz w:val="24"/>
          <w:szCs w:val="24"/>
          <w:lang w:val="fr-FR"/>
        </w:rPr>
        <w:t>Monsieur</w:t>
      </w:r>
      <w:r w:rsidR="008E61F7" w:rsidRPr="00F45928">
        <w:rPr>
          <w:rFonts w:ascii="Tahoma" w:hAnsi="Tahoma" w:cs="Tahoma"/>
          <w:b/>
          <w:i/>
          <w:sz w:val="24"/>
          <w:szCs w:val="24"/>
          <w:lang w:val="fr-FR"/>
        </w:rPr>
        <w:t xml:space="preserve"> le </w:t>
      </w:r>
      <w:r w:rsidR="00B7464D" w:rsidRPr="00F45928">
        <w:rPr>
          <w:rFonts w:ascii="Tahoma" w:hAnsi="Tahoma" w:cs="Tahoma"/>
          <w:b/>
          <w:i/>
          <w:sz w:val="24"/>
          <w:szCs w:val="24"/>
          <w:lang w:val="fr-FR"/>
        </w:rPr>
        <w:t>Ministre</w:t>
      </w:r>
      <w:r w:rsidRPr="00F45928">
        <w:rPr>
          <w:rFonts w:ascii="Tahoma" w:hAnsi="Tahoma" w:cs="Tahoma"/>
          <w:i/>
          <w:sz w:val="24"/>
          <w:szCs w:val="24"/>
          <w:lang w:val="fr-FR"/>
        </w:rPr>
        <w:t>, l’expression  de  ma  considération</w:t>
      </w:r>
      <w:r w:rsidR="00FB767C" w:rsidRPr="00F45928">
        <w:rPr>
          <w:rFonts w:ascii="Tahoma" w:hAnsi="Tahoma" w:cs="Tahoma"/>
          <w:i/>
          <w:sz w:val="24"/>
          <w:szCs w:val="24"/>
          <w:lang w:val="fr-FR"/>
        </w:rPr>
        <w:t xml:space="preserve"> distinguée</w:t>
      </w:r>
      <w:r w:rsidRPr="00F45928">
        <w:rPr>
          <w:rFonts w:ascii="Tahoma" w:hAnsi="Tahoma" w:cs="Tahoma"/>
          <w:i/>
          <w:sz w:val="24"/>
          <w:szCs w:val="24"/>
          <w:lang w:val="fr-FR"/>
        </w:rPr>
        <w:t>.</w:t>
      </w:r>
    </w:p>
    <w:p w:rsidR="001217F4" w:rsidRPr="00F45928" w:rsidRDefault="001217F4" w:rsidP="001217F4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4963D1" w:rsidRPr="00F45928" w:rsidRDefault="001217F4" w:rsidP="001217F4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F45928">
        <w:rPr>
          <w:rFonts w:ascii="Tahoma" w:hAnsi="Tahoma" w:cs="Tahoma"/>
          <w:i/>
          <w:sz w:val="24"/>
          <w:szCs w:val="24"/>
          <w:lang w:val="fr-FR"/>
        </w:rPr>
        <w:t xml:space="preserve">           </w:t>
      </w:r>
      <w:r w:rsidRPr="00F45928">
        <w:rPr>
          <w:rFonts w:ascii="Tahoma" w:hAnsi="Tahoma" w:cs="Tahoma"/>
          <w:i/>
          <w:sz w:val="24"/>
          <w:szCs w:val="24"/>
          <w:lang w:val="fr-FR"/>
        </w:rPr>
        <w:tab/>
      </w:r>
      <w:r w:rsidRPr="00F45928">
        <w:rPr>
          <w:rFonts w:ascii="Tahoma" w:hAnsi="Tahoma" w:cs="Tahoma"/>
          <w:i/>
          <w:sz w:val="24"/>
          <w:szCs w:val="24"/>
          <w:lang w:val="fr-FR"/>
        </w:rPr>
        <w:tab/>
      </w:r>
      <w:r w:rsidRPr="00F45928">
        <w:rPr>
          <w:rFonts w:ascii="Tahoma" w:hAnsi="Tahoma" w:cs="Tahoma"/>
          <w:i/>
          <w:sz w:val="24"/>
          <w:szCs w:val="24"/>
          <w:lang w:val="fr-FR"/>
        </w:rPr>
        <w:tab/>
      </w:r>
    </w:p>
    <w:p w:rsidR="00106692" w:rsidRPr="005F2493" w:rsidRDefault="005F2493" w:rsidP="00986BC7">
      <w:pPr>
        <w:spacing w:after="0" w:line="240" w:lineRule="auto"/>
        <w:ind w:left="4956" w:firstLine="708"/>
        <w:jc w:val="both"/>
        <w:rPr>
          <w:rFonts w:ascii="Tahoma" w:hAnsi="Tahoma" w:cs="Tahoma"/>
          <w:b/>
          <w:i/>
          <w:sz w:val="24"/>
          <w:szCs w:val="24"/>
        </w:rPr>
      </w:pPr>
      <w:r w:rsidRPr="00F45928">
        <w:rPr>
          <w:rFonts w:ascii="Tahoma" w:hAnsi="Tahoma" w:cs="Tahoma"/>
          <w:b/>
          <w:i/>
          <w:sz w:val="24"/>
          <w:szCs w:val="24"/>
          <w:lang w:val="fr-FR"/>
        </w:rPr>
        <w:t xml:space="preserve">            </w:t>
      </w:r>
      <w:proofErr w:type="spellStart"/>
      <w:r w:rsidR="001217F4" w:rsidRPr="005F2493">
        <w:rPr>
          <w:rFonts w:ascii="Tahoma" w:hAnsi="Tahoma" w:cs="Tahoma"/>
          <w:b/>
          <w:i/>
          <w:sz w:val="24"/>
          <w:szCs w:val="24"/>
        </w:rPr>
        <w:t>Gustave</w:t>
      </w:r>
      <w:proofErr w:type="spellEnd"/>
      <w:r w:rsidR="001217F4" w:rsidRPr="005F2493">
        <w:rPr>
          <w:rFonts w:ascii="Tahoma" w:hAnsi="Tahoma" w:cs="Tahoma"/>
          <w:b/>
          <w:i/>
          <w:sz w:val="24"/>
          <w:szCs w:val="24"/>
        </w:rPr>
        <w:t xml:space="preserve"> BEYA SIKU</w:t>
      </w:r>
    </w:p>
    <w:p w:rsidR="000403F2" w:rsidRPr="005F2493" w:rsidRDefault="000403F2" w:rsidP="00986BC7">
      <w:pPr>
        <w:spacing w:after="0" w:line="240" w:lineRule="auto"/>
        <w:ind w:left="4956" w:firstLine="708"/>
        <w:jc w:val="both"/>
        <w:rPr>
          <w:rFonts w:ascii="Tahoma" w:hAnsi="Tahoma" w:cs="Tahoma"/>
          <w:b/>
          <w:i/>
          <w:sz w:val="24"/>
          <w:szCs w:val="24"/>
        </w:rPr>
      </w:pPr>
    </w:p>
    <w:p w:rsidR="00CE02E5" w:rsidRDefault="00CE02E5">
      <w:pPr>
        <w:rPr>
          <w:rFonts w:ascii="Tahoma" w:hAnsi="Tahoma" w:cs="Tahoma"/>
          <w:b/>
          <w:sz w:val="26"/>
          <w:szCs w:val="26"/>
        </w:rPr>
      </w:pPr>
    </w:p>
    <w:sectPr w:rsidR="00CE02E5" w:rsidSect="00134A64">
      <w:pgSz w:w="11906" w:h="16838"/>
      <w:pgMar w:top="141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F2750"/>
    <w:multiLevelType w:val="hybridMultilevel"/>
    <w:tmpl w:val="7EB42514"/>
    <w:lvl w:ilvl="0" w:tplc="FBA69E2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8247F"/>
    <w:multiLevelType w:val="hybridMultilevel"/>
    <w:tmpl w:val="F19EFC96"/>
    <w:lvl w:ilvl="0" w:tplc="BA249A5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8960AC2"/>
    <w:multiLevelType w:val="hybridMultilevel"/>
    <w:tmpl w:val="34E45980"/>
    <w:lvl w:ilvl="0" w:tplc="688AD7BE">
      <w:numFmt w:val="bullet"/>
      <w:lvlText w:val="-"/>
      <w:lvlJc w:val="left"/>
      <w:pPr>
        <w:ind w:left="1770" w:hanging="360"/>
      </w:pPr>
      <w:rPr>
        <w:rFonts w:ascii="Tahoma" w:eastAsiaTheme="minorEastAsia" w:hAnsi="Tahoma" w:cs="Tahoma" w:hint="default"/>
        <w:b/>
        <w:sz w:val="26"/>
      </w:rPr>
    </w:lvl>
    <w:lvl w:ilvl="1" w:tplc="10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>
    <w:nsid w:val="0BEC0AC6"/>
    <w:multiLevelType w:val="hybridMultilevel"/>
    <w:tmpl w:val="0C022064"/>
    <w:lvl w:ilvl="0" w:tplc="B1FC8022">
      <w:numFmt w:val="bullet"/>
      <w:lvlText w:val="-"/>
      <w:lvlJc w:val="left"/>
      <w:pPr>
        <w:ind w:left="1770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>
    <w:nsid w:val="0F3F1DF7"/>
    <w:multiLevelType w:val="hybridMultilevel"/>
    <w:tmpl w:val="BDAC03BE"/>
    <w:lvl w:ilvl="0" w:tplc="35E6213E">
      <w:numFmt w:val="bullet"/>
      <w:lvlText w:val="-"/>
      <w:lvlJc w:val="left"/>
      <w:pPr>
        <w:ind w:left="786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111A3CA6"/>
    <w:multiLevelType w:val="hybridMultilevel"/>
    <w:tmpl w:val="E98E6FD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4C4D29"/>
    <w:multiLevelType w:val="hybridMultilevel"/>
    <w:tmpl w:val="19DEDB48"/>
    <w:lvl w:ilvl="0" w:tplc="860AB9EC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24" w:hanging="360"/>
      </w:pPr>
    </w:lvl>
    <w:lvl w:ilvl="2" w:tplc="100C001B" w:tentative="1">
      <w:start w:val="1"/>
      <w:numFmt w:val="lowerRoman"/>
      <w:lvlText w:val="%3."/>
      <w:lvlJc w:val="right"/>
      <w:pPr>
        <w:ind w:left="2444" w:hanging="180"/>
      </w:pPr>
    </w:lvl>
    <w:lvl w:ilvl="3" w:tplc="100C000F" w:tentative="1">
      <w:start w:val="1"/>
      <w:numFmt w:val="decimal"/>
      <w:lvlText w:val="%4."/>
      <w:lvlJc w:val="left"/>
      <w:pPr>
        <w:ind w:left="3164" w:hanging="360"/>
      </w:pPr>
    </w:lvl>
    <w:lvl w:ilvl="4" w:tplc="100C0019" w:tentative="1">
      <w:start w:val="1"/>
      <w:numFmt w:val="lowerLetter"/>
      <w:lvlText w:val="%5."/>
      <w:lvlJc w:val="left"/>
      <w:pPr>
        <w:ind w:left="3884" w:hanging="360"/>
      </w:pPr>
    </w:lvl>
    <w:lvl w:ilvl="5" w:tplc="100C001B" w:tentative="1">
      <w:start w:val="1"/>
      <w:numFmt w:val="lowerRoman"/>
      <w:lvlText w:val="%6."/>
      <w:lvlJc w:val="right"/>
      <w:pPr>
        <w:ind w:left="4604" w:hanging="180"/>
      </w:pPr>
    </w:lvl>
    <w:lvl w:ilvl="6" w:tplc="100C000F" w:tentative="1">
      <w:start w:val="1"/>
      <w:numFmt w:val="decimal"/>
      <w:lvlText w:val="%7."/>
      <w:lvlJc w:val="left"/>
      <w:pPr>
        <w:ind w:left="5324" w:hanging="360"/>
      </w:pPr>
    </w:lvl>
    <w:lvl w:ilvl="7" w:tplc="100C0019" w:tentative="1">
      <w:start w:val="1"/>
      <w:numFmt w:val="lowerLetter"/>
      <w:lvlText w:val="%8."/>
      <w:lvlJc w:val="left"/>
      <w:pPr>
        <w:ind w:left="6044" w:hanging="360"/>
      </w:pPr>
    </w:lvl>
    <w:lvl w:ilvl="8" w:tplc="10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290969C3"/>
    <w:multiLevelType w:val="hybridMultilevel"/>
    <w:tmpl w:val="DB40AE7C"/>
    <w:lvl w:ilvl="0" w:tplc="3CFA8C58">
      <w:start w:val="1"/>
      <w:numFmt w:val="decimal"/>
      <w:lvlText w:val="%1."/>
      <w:lvlJc w:val="left"/>
      <w:pPr>
        <w:ind w:left="644" w:hanging="360"/>
      </w:pPr>
      <w:rPr>
        <w:rFonts w:ascii="Tahoma" w:eastAsiaTheme="minorEastAsia" w:hAnsi="Tahoma" w:cs="Tahoma"/>
      </w:rPr>
    </w:lvl>
    <w:lvl w:ilvl="1" w:tplc="10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2B3001AB"/>
    <w:multiLevelType w:val="hybridMultilevel"/>
    <w:tmpl w:val="9766C544"/>
    <w:lvl w:ilvl="0" w:tplc="63564ED4">
      <w:start w:val="1"/>
      <w:numFmt w:val="lowerLetter"/>
      <w:lvlText w:val="%1)"/>
      <w:lvlJc w:val="left"/>
      <w:pPr>
        <w:ind w:left="136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084" w:hanging="360"/>
      </w:pPr>
    </w:lvl>
    <w:lvl w:ilvl="2" w:tplc="100C001B" w:tentative="1">
      <w:start w:val="1"/>
      <w:numFmt w:val="lowerRoman"/>
      <w:lvlText w:val="%3."/>
      <w:lvlJc w:val="right"/>
      <w:pPr>
        <w:ind w:left="2804" w:hanging="180"/>
      </w:pPr>
    </w:lvl>
    <w:lvl w:ilvl="3" w:tplc="100C000F" w:tentative="1">
      <w:start w:val="1"/>
      <w:numFmt w:val="decimal"/>
      <w:lvlText w:val="%4."/>
      <w:lvlJc w:val="left"/>
      <w:pPr>
        <w:ind w:left="3524" w:hanging="360"/>
      </w:pPr>
    </w:lvl>
    <w:lvl w:ilvl="4" w:tplc="100C0019" w:tentative="1">
      <w:start w:val="1"/>
      <w:numFmt w:val="lowerLetter"/>
      <w:lvlText w:val="%5."/>
      <w:lvlJc w:val="left"/>
      <w:pPr>
        <w:ind w:left="4244" w:hanging="360"/>
      </w:pPr>
    </w:lvl>
    <w:lvl w:ilvl="5" w:tplc="100C001B" w:tentative="1">
      <w:start w:val="1"/>
      <w:numFmt w:val="lowerRoman"/>
      <w:lvlText w:val="%6."/>
      <w:lvlJc w:val="right"/>
      <w:pPr>
        <w:ind w:left="4964" w:hanging="180"/>
      </w:pPr>
    </w:lvl>
    <w:lvl w:ilvl="6" w:tplc="100C000F" w:tentative="1">
      <w:start w:val="1"/>
      <w:numFmt w:val="decimal"/>
      <w:lvlText w:val="%7."/>
      <w:lvlJc w:val="left"/>
      <w:pPr>
        <w:ind w:left="5684" w:hanging="360"/>
      </w:pPr>
    </w:lvl>
    <w:lvl w:ilvl="7" w:tplc="100C0019" w:tentative="1">
      <w:start w:val="1"/>
      <w:numFmt w:val="lowerLetter"/>
      <w:lvlText w:val="%8."/>
      <w:lvlJc w:val="left"/>
      <w:pPr>
        <w:ind w:left="6404" w:hanging="360"/>
      </w:pPr>
    </w:lvl>
    <w:lvl w:ilvl="8" w:tplc="100C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9">
    <w:nsid w:val="2D6368F2"/>
    <w:multiLevelType w:val="hybridMultilevel"/>
    <w:tmpl w:val="5096F160"/>
    <w:lvl w:ilvl="0" w:tplc="F72A9E2A">
      <w:numFmt w:val="bullet"/>
      <w:lvlText w:val="-"/>
      <w:lvlJc w:val="left"/>
      <w:pPr>
        <w:ind w:left="810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2FD94196"/>
    <w:multiLevelType w:val="hybridMultilevel"/>
    <w:tmpl w:val="BC06DB72"/>
    <w:lvl w:ilvl="0" w:tplc="716CC13C">
      <w:start w:val="4"/>
      <w:numFmt w:val="bullet"/>
      <w:lvlText w:val="-"/>
      <w:lvlJc w:val="left"/>
      <w:pPr>
        <w:ind w:left="1004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30CC4A0D"/>
    <w:multiLevelType w:val="hybridMultilevel"/>
    <w:tmpl w:val="8E46BDF6"/>
    <w:lvl w:ilvl="0" w:tplc="A8B262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4D3518A"/>
    <w:multiLevelType w:val="hybridMultilevel"/>
    <w:tmpl w:val="2D904A34"/>
    <w:lvl w:ilvl="0" w:tplc="7C2AFB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61634E7"/>
    <w:multiLevelType w:val="hybridMultilevel"/>
    <w:tmpl w:val="6AAE2B70"/>
    <w:lvl w:ilvl="0" w:tplc="9CF87D0A">
      <w:start w:val="1"/>
      <w:numFmt w:val="upperLetter"/>
      <w:lvlText w:val="%1."/>
      <w:lvlJc w:val="left"/>
      <w:pPr>
        <w:ind w:left="786" w:hanging="360"/>
      </w:pPr>
      <w:rPr>
        <w:rFonts w:hint="default"/>
        <w:b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437E0BA1"/>
    <w:multiLevelType w:val="hybridMultilevel"/>
    <w:tmpl w:val="4062519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891B22"/>
    <w:multiLevelType w:val="hybridMultilevel"/>
    <w:tmpl w:val="BB7E7114"/>
    <w:lvl w:ilvl="0" w:tplc="145211D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24" w:hanging="360"/>
      </w:pPr>
    </w:lvl>
    <w:lvl w:ilvl="2" w:tplc="100C001B" w:tentative="1">
      <w:start w:val="1"/>
      <w:numFmt w:val="lowerRoman"/>
      <w:lvlText w:val="%3."/>
      <w:lvlJc w:val="right"/>
      <w:pPr>
        <w:ind w:left="2444" w:hanging="180"/>
      </w:pPr>
    </w:lvl>
    <w:lvl w:ilvl="3" w:tplc="100C000F" w:tentative="1">
      <w:start w:val="1"/>
      <w:numFmt w:val="decimal"/>
      <w:lvlText w:val="%4."/>
      <w:lvlJc w:val="left"/>
      <w:pPr>
        <w:ind w:left="3164" w:hanging="360"/>
      </w:pPr>
    </w:lvl>
    <w:lvl w:ilvl="4" w:tplc="100C0019" w:tentative="1">
      <w:start w:val="1"/>
      <w:numFmt w:val="lowerLetter"/>
      <w:lvlText w:val="%5."/>
      <w:lvlJc w:val="left"/>
      <w:pPr>
        <w:ind w:left="3884" w:hanging="360"/>
      </w:pPr>
    </w:lvl>
    <w:lvl w:ilvl="5" w:tplc="100C001B" w:tentative="1">
      <w:start w:val="1"/>
      <w:numFmt w:val="lowerRoman"/>
      <w:lvlText w:val="%6."/>
      <w:lvlJc w:val="right"/>
      <w:pPr>
        <w:ind w:left="4604" w:hanging="180"/>
      </w:pPr>
    </w:lvl>
    <w:lvl w:ilvl="6" w:tplc="100C000F" w:tentative="1">
      <w:start w:val="1"/>
      <w:numFmt w:val="decimal"/>
      <w:lvlText w:val="%7."/>
      <w:lvlJc w:val="left"/>
      <w:pPr>
        <w:ind w:left="5324" w:hanging="360"/>
      </w:pPr>
    </w:lvl>
    <w:lvl w:ilvl="7" w:tplc="100C0019" w:tentative="1">
      <w:start w:val="1"/>
      <w:numFmt w:val="lowerLetter"/>
      <w:lvlText w:val="%8."/>
      <w:lvlJc w:val="left"/>
      <w:pPr>
        <w:ind w:left="6044" w:hanging="360"/>
      </w:pPr>
    </w:lvl>
    <w:lvl w:ilvl="8" w:tplc="10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>
    <w:nsid w:val="4C9D6857"/>
    <w:multiLevelType w:val="hybridMultilevel"/>
    <w:tmpl w:val="219228EE"/>
    <w:lvl w:ilvl="0" w:tplc="B0261A90">
      <w:numFmt w:val="bullet"/>
      <w:lvlText w:val="-"/>
      <w:lvlJc w:val="left"/>
      <w:pPr>
        <w:ind w:left="1288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7">
    <w:nsid w:val="4D9E7D22"/>
    <w:multiLevelType w:val="hybridMultilevel"/>
    <w:tmpl w:val="29D06336"/>
    <w:lvl w:ilvl="0" w:tplc="BA98D22A">
      <w:numFmt w:val="bullet"/>
      <w:lvlText w:val="-"/>
      <w:lvlJc w:val="left"/>
      <w:pPr>
        <w:ind w:left="2130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8">
    <w:nsid w:val="63144AE1"/>
    <w:multiLevelType w:val="hybridMultilevel"/>
    <w:tmpl w:val="47C4C198"/>
    <w:lvl w:ilvl="0" w:tplc="6C103A4E">
      <w:numFmt w:val="bullet"/>
      <w:lvlText w:val="-"/>
      <w:lvlJc w:val="left"/>
      <w:pPr>
        <w:ind w:left="1146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68955AB4"/>
    <w:multiLevelType w:val="hybridMultilevel"/>
    <w:tmpl w:val="986269DC"/>
    <w:lvl w:ilvl="0" w:tplc="777E7F7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6C7925CE"/>
    <w:multiLevelType w:val="hybridMultilevel"/>
    <w:tmpl w:val="295870DE"/>
    <w:lvl w:ilvl="0" w:tplc="56CE7EDC">
      <w:numFmt w:val="bullet"/>
      <w:lvlText w:val="-"/>
      <w:lvlJc w:val="left"/>
      <w:pPr>
        <w:ind w:left="1770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1">
    <w:nsid w:val="734C7EE1"/>
    <w:multiLevelType w:val="hybridMultilevel"/>
    <w:tmpl w:val="FFCE30A0"/>
    <w:lvl w:ilvl="0" w:tplc="214A7F8E">
      <w:numFmt w:val="bullet"/>
      <w:lvlText w:val="-"/>
      <w:lvlJc w:val="left"/>
      <w:pPr>
        <w:ind w:left="1770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2">
    <w:nsid w:val="7887205A"/>
    <w:multiLevelType w:val="hybridMultilevel"/>
    <w:tmpl w:val="0144E5EC"/>
    <w:lvl w:ilvl="0" w:tplc="8D88059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7CF46E00"/>
    <w:multiLevelType w:val="hybridMultilevel"/>
    <w:tmpl w:val="9ECC916E"/>
    <w:lvl w:ilvl="0" w:tplc="687E1A5C">
      <w:start w:val="1"/>
      <w:numFmt w:val="lowerLetter"/>
      <w:lvlText w:val="%1)"/>
      <w:lvlJc w:val="left"/>
      <w:pPr>
        <w:ind w:left="136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084" w:hanging="360"/>
      </w:pPr>
    </w:lvl>
    <w:lvl w:ilvl="2" w:tplc="100C001B" w:tentative="1">
      <w:start w:val="1"/>
      <w:numFmt w:val="lowerRoman"/>
      <w:lvlText w:val="%3."/>
      <w:lvlJc w:val="right"/>
      <w:pPr>
        <w:ind w:left="2804" w:hanging="180"/>
      </w:pPr>
    </w:lvl>
    <w:lvl w:ilvl="3" w:tplc="100C000F" w:tentative="1">
      <w:start w:val="1"/>
      <w:numFmt w:val="decimal"/>
      <w:lvlText w:val="%4."/>
      <w:lvlJc w:val="left"/>
      <w:pPr>
        <w:ind w:left="3524" w:hanging="360"/>
      </w:pPr>
    </w:lvl>
    <w:lvl w:ilvl="4" w:tplc="100C0019" w:tentative="1">
      <w:start w:val="1"/>
      <w:numFmt w:val="lowerLetter"/>
      <w:lvlText w:val="%5."/>
      <w:lvlJc w:val="left"/>
      <w:pPr>
        <w:ind w:left="4244" w:hanging="360"/>
      </w:pPr>
    </w:lvl>
    <w:lvl w:ilvl="5" w:tplc="100C001B" w:tentative="1">
      <w:start w:val="1"/>
      <w:numFmt w:val="lowerRoman"/>
      <w:lvlText w:val="%6."/>
      <w:lvlJc w:val="right"/>
      <w:pPr>
        <w:ind w:left="4964" w:hanging="180"/>
      </w:pPr>
    </w:lvl>
    <w:lvl w:ilvl="6" w:tplc="100C000F" w:tentative="1">
      <w:start w:val="1"/>
      <w:numFmt w:val="decimal"/>
      <w:lvlText w:val="%7."/>
      <w:lvlJc w:val="left"/>
      <w:pPr>
        <w:ind w:left="5684" w:hanging="360"/>
      </w:pPr>
    </w:lvl>
    <w:lvl w:ilvl="7" w:tplc="100C0019" w:tentative="1">
      <w:start w:val="1"/>
      <w:numFmt w:val="lowerLetter"/>
      <w:lvlText w:val="%8."/>
      <w:lvlJc w:val="left"/>
      <w:pPr>
        <w:ind w:left="6404" w:hanging="360"/>
      </w:pPr>
    </w:lvl>
    <w:lvl w:ilvl="8" w:tplc="100C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11"/>
  </w:num>
  <w:num w:numId="5">
    <w:abstractNumId w:val="14"/>
  </w:num>
  <w:num w:numId="6">
    <w:abstractNumId w:val="4"/>
  </w:num>
  <w:num w:numId="7">
    <w:abstractNumId w:val="7"/>
  </w:num>
  <w:num w:numId="8">
    <w:abstractNumId w:val="16"/>
  </w:num>
  <w:num w:numId="9">
    <w:abstractNumId w:val="22"/>
  </w:num>
  <w:num w:numId="10">
    <w:abstractNumId w:val="13"/>
  </w:num>
  <w:num w:numId="11">
    <w:abstractNumId w:val="15"/>
  </w:num>
  <w:num w:numId="12">
    <w:abstractNumId w:val="6"/>
  </w:num>
  <w:num w:numId="13">
    <w:abstractNumId w:val="23"/>
  </w:num>
  <w:num w:numId="14">
    <w:abstractNumId w:val="8"/>
  </w:num>
  <w:num w:numId="15">
    <w:abstractNumId w:val="10"/>
  </w:num>
  <w:num w:numId="16">
    <w:abstractNumId w:val="19"/>
  </w:num>
  <w:num w:numId="17">
    <w:abstractNumId w:val="1"/>
  </w:num>
  <w:num w:numId="18">
    <w:abstractNumId w:val="18"/>
  </w:num>
  <w:num w:numId="19">
    <w:abstractNumId w:val="9"/>
  </w:num>
  <w:num w:numId="20">
    <w:abstractNumId w:val="2"/>
  </w:num>
  <w:num w:numId="21">
    <w:abstractNumId w:val="21"/>
  </w:num>
  <w:num w:numId="22">
    <w:abstractNumId w:val="3"/>
  </w:num>
  <w:num w:numId="23">
    <w:abstractNumId w:val="17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1E5"/>
    <w:rsid w:val="000024B2"/>
    <w:rsid w:val="00003C38"/>
    <w:rsid w:val="00006C6A"/>
    <w:rsid w:val="0001287E"/>
    <w:rsid w:val="00013109"/>
    <w:rsid w:val="00017EE0"/>
    <w:rsid w:val="000205BB"/>
    <w:rsid w:val="000322D2"/>
    <w:rsid w:val="00034CEE"/>
    <w:rsid w:val="000403F2"/>
    <w:rsid w:val="00041A11"/>
    <w:rsid w:val="000452A0"/>
    <w:rsid w:val="00066B35"/>
    <w:rsid w:val="00074603"/>
    <w:rsid w:val="00091C24"/>
    <w:rsid w:val="000963A1"/>
    <w:rsid w:val="00096DF3"/>
    <w:rsid w:val="000A2C0E"/>
    <w:rsid w:val="000B4C55"/>
    <w:rsid w:val="000C14F5"/>
    <w:rsid w:val="000C5323"/>
    <w:rsid w:val="000D0941"/>
    <w:rsid w:val="000D32F3"/>
    <w:rsid w:val="000E11E4"/>
    <w:rsid w:val="000F5713"/>
    <w:rsid w:val="00105B19"/>
    <w:rsid w:val="00105C76"/>
    <w:rsid w:val="00106692"/>
    <w:rsid w:val="001217F4"/>
    <w:rsid w:val="00121B15"/>
    <w:rsid w:val="001265D8"/>
    <w:rsid w:val="001303C6"/>
    <w:rsid w:val="00134A64"/>
    <w:rsid w:val="00144713"/>
    <w:rsid w:val="00151464"/>
    <w:rsid w:val="00156489"/>
    <w:rsid w:val="0016296D"/>
    <w:rsid w:val="001632EF"/>
    <w:rsid w:val="001803FE"/>
    <w:rsid w:val="00186B72"/>
    <w:rsid w:val="00190D45"/>
    <w:rsid w:val="001924EA"/>
    <w:rsid w:val="00194D1F"/>
    <w:rsid w:val="00196337"/>
    <w:rsid w:val="001B0F0E"/>
    <w:rsid w:val="001B3574"/>
    <w:rsid w:val="001B4B53"/>
    <w:rsid w:val="001D0830"/>
    <w:rsid w:val="001E4ACB"/>
    <w:rsid w:val="001F10AB"/>
    <w:rsid w:val="001F6617"/>
    <w:rsid w:val="001F6633"/>
    <w:rsid w:val="00200CE0"/>
    <w:rsid w:val="00201E19"/>
    <w:rsid w:val="00203E24"/>
    <w:rsid w:val="00210DC2"/>
    <w:rsid w:val="00211BA1"/>
    <w:rsid w:val="00230438"/>
    <w:rsid w:val="00232C82"/>
    <w:rsid w:val="00233AA9"/>
    <w:rsid w:val="0023745A"/>
    <w:rsid w:val="00240020"/>
    <w:rsid w:val="00243134"/>
    <w:rsid w:val="00251E02"/>
    <w:rsid w:val="0026283D"/>
    <w:rsid w:val="0026518A"/>
    <w:rsid w:val="00270366"/>
    <w:rsid w:val="002773D1"/>
    <w:rsid w:val="00291717"/>
    <w:rsid w:val="0029250D"/>
    <w:rsid w:val="00293C91"/>
    <w:rsid w:val="002A0625"/>
    <w:rsid w:val="002A683E"/>
    <w:rsid w:val="002B15E2"/>
    <w:rsid w:val="002B2A06"/>
    <w:rsid w:val="002B3518"/>
    <w:rsid w:val="002B7735"/>
    <w:rsid w:val="002C39F3"/>
    <w:rsid w:val="002D0EEC"/>
    <w:rsid w:val="002D3814"/>
    <w:rsid w:val="002E29EA"/>
    <w:rsid w:val="00304048"/>
    <w:rsid w:val="00306222"/>
    <w:rsid w:val="0031101A"/>
    <w:rsid w:val="003124D7"/>
    <w:rsid w:val="003142FF"/>
    <w:rsid w:val="00315093"/>
    <w:rsid w:val="00320FCF"/>
    <w:rsid w:val="0032686A"/>
    <w:rsid w:val="00334A46"/>
    <w:rsid w:val="00336443"/>
    <w:rsid w:val="0034100C"/>
    <w:rsid w:val="0034715C"/>
    <w:rsid w:val="003560ED"/>
    <w:rsid w:val="00376EE4"/>
    <w:rsid w:val="003803EB"/>
    <w:rsid w:val="00380E82"/>
    <w:rsid w:val="00382001"/>
    <w:rsid w:val="00382A87"/>
    <w:rsid w:val="00387D8A"/>
    <w:rsid w:val="003A06C4"/>
    <w:rsid w:val="003A73A7"/>
    <w:rsid w:val="003B1AE5"/>
    <w:rsid w:val="003B22B0"/>
    <w:rsid w:val="003B27D1"/>
    <w:rsid w:val="003C4647"/>
    <w:rsid w:val="003C71A4"/>
    <w:rsid w:val="003C72C9"/>
    <w:rsid w:val="003D1AFB"/>
    <w:rsid w:val="003D554B"/>
    <w:rsid w:val="003E6471"/>
    <w:rsid w:val="003F2CD5"/>
    <w:rsid w:val="003F691A"/>
    <w:rsid w:val="0040157D"/>
    <w:rsid w:val="00404B86"/>
    <w:rsid w:val="00411C73"/>
    <w:rsid w:val="00411DAD"/>
    <w:rsid w:val="00425C17"/>
    <w:rsid w:val="0043085E"/>
    <w:rsid w:val="00431802"/>
    <w:rsid w:val="00433E61"/>
    <w:rsid w:val="00434B43"/>
    <w:rsid w:val="00436C07"/>
    <w:rsid w:val="00440FBE"/>
    <w:rsid w:val="004421AE"/>
    <w:rsid w:val="004421D1"/>
    <w:rsid w:val="00443B55"/>
    <w:rsid w:val="004469AA"/>
    <w:rsid w:val="00457FF6"/>
    <w:rsid w:val="004671FA"/>
    <w:rsid w:val="00467A98"/>
    <w:rsid w:val="0047377B"/>
    <w:rsid w:val="00474AC3"/>
    <w:rsid w:val="00477FA7"/>
    <w:rsid w:val="0048707F"/>
    <w:rsid w:val="00494890"/>
    <w:rsid w:val="00495EAA"/>
    <w:rsid w:val="004963D1"/>
    <w:rsid w:val="004968F3"/>
    <w:rsid w:val="00497328"/>
    <w:rsid w:val="004B04CC"/>
    <w:rsid w:val="004B4537"/>
    <w:rsid w:val="004B641F"/>
    <w:rsid w:val="004B7DE2"/>
    <w:rsid w:val="004C19A9"/>
    <w:rsid w:val="004D1832"/>
    <w:rsid w:val="004E0D01"/>
    <w:rsid w:val="004E5916"/>
    <w:rsid w:val="0050439F"/>
    <w:rsid w:val="00505080"/>
    <w:rsid w:val="00505A30"/>
    <w:rsid w:val="00512E76"/>
    <w:rsid w:val="00513032"/>
    <w:rsid w:val="00515776"/>
    <w:rsid w:val="00517472"/>
    <w:rsid w:val="005221D8"/>
    <w:rsid w:val="005252BA"/>
    <w:rsid w:val="00525C25"/>
    <w:rsid w:val="005319D8"/>
    <w:rsid w:val="0054310C"/>
    <w:rsid w:val="00546758"/>
    <w:rsid w:val="00551496"/>
    <w:rsid w:val="0056585A"/>
    <w:rsid w:val="0057198F"/>
    <w:rsid w:val="00583420"/>
    <w:rsid w:val="00587CE0"/>
    <w:rsid w:val="00591120"/>
    <w:rsid w:val="00592C2B"/>
    <w:rsid w:val="005A2BAC"/>
    <w:rsid w:val="005A4EFD"/>
    <w:rsid w:val="005A72DA"/>
    <w:rsid w:val="005A79D6"/>
    <w:rsid w:val="005B1ED8"/>
    <w:rsid w:val="005C3ECF"/>
    <w:rsid w:val="005C5BE5"/>
    <w:rsid w:val="005E3174"/>
    <w:rsid w:val="005F2493"/>
    <w:rsid w:val="005F29FE"/>
    <w:rsid w:val="005F5BF5"/>
    <w:rsid w:val="005F7ED1"/>
    <w:rsid w:val="00603F64"/>
    <w:rsid w:val="00630206"/>
    <w:rsid w:val="00631FE7"/>
    <w:rsid w:val="00635069"/>
    <w:rsid w:val="00640FB9"/>
    <w:rsid w:val="00650BD1"/>
    <w:rsid w:val="0065121D"/>
    <w:rsid w:val="00661F5F"/>
    <w:rsid w:val="00665B90"/>
    <w:rsid w:val="00666B61"/>
    <w:rsid w:val="00666E85"/>
    <w:rsid w:val="0067023F"/>
    <w:rsid w:val="00670F56"/>
    <w:rsid w:val="00671EB3"/>
    <w:rsid w:val="0067415F"/>
    <w:rsid w:val="0067529E"/>
    <w:rsid w:val="006973D0"/>
    <w:rsid w:val="006A4249"/>
    <w:rsid w:val="006A65C9"/>
    <w:rsid w:val="006B4F87"/>
    <w:rsid w:val="006B5122"/>
    <w:rsid w:val="006B66BF"/>
    <w:rsid w:val="006B7F5C"/>
    <w:rsid w:val="006C06EA"/>
    <w:rsid w:val="006C5C13"/>
    <w:rsid w:val="006D08C2"/>
    <w:rsid w:val="006D4E14"/>
    <w:rsid w:val="006D74FE"/>
    <w:rsid w:val="006F1698"/>
    <w:rsid w:val="006F35E1"/>
    <w:rsid w:val="006F3C20"/>
    <w:rsid w:val="007014A0"/>
    <w:rsid w:val="00705B10"/>
    <w:rsid w:val="00726ADA"/>
    <w:rsid w:val="00731700"/>
    <w:rsid w:val="00734038"/>
    <w:rsid w:val="00741918"/>
    <w:rsid w:val="00754F41"/>
    <w:rsid w:val="0075796C"/>
    <w:rsid w:val="007605C8"/>
    <w:rsid w:val="0076174B"/>
    <w:rsid w:val="00762E9D"/>
    <w:rsid w:val="00765410"/>
    <w:rsid w:val="00767C51"/>
    <w:rsid w:val="007729E8"/>
    <w:rsid w:val="00772F64"/>
    <w:rsid w:val="00775588"/>
    <w:rsid w:val="00781B9E"/>
    <w:rsid w:val="00783CB1"/>
    <w:rsid w:val="00783F60"/>
    <w:rsid w:val="007843BD"/>
    <w:rsid w:val="00791CC2"/>
    <w:rsid w:val="00793EFA"/>
    <w:rsid w:val="007A0295"/>
    <w:rsid w:val="007A0613"/>
    <w:rsid w:val="007A42AB"/>
    <w:rsid w:val="007B01DD"/>
    <w:rsid w:val="007B6133"/>
    <w:rsid w:val="007B6A14"/>
    <w:rsid w:val="007B6ABE"/>
    <w:rsid w:val="007C46E5"/>
    <w:rsid w:val="007C474E"/>
    <w:rsid w:val="007C50DF"/>
    <w:rsid w:val="007D281D"/>
    <w:rsid w:val="007D7F72"/>
    <w:rsid w:val="007E256F"/>
    <w:rsid w:val="007F2BE4"/>
    <w:rsid w:val="007F6D72"/>
    <w:rsid w:val="00804929"/>
    <w:rsid w:val="00816A5C"/>
    <w:rsid w:val="00822032"/>
    <w:rsid w:val="008303AD"/>
    <w:rsid w:val="008414D0"/>
    <w:rsid w:val="00860080"/>
    <w:rsid w:val="00874B63"/>
    <w:rsid w:val="00875A9F"/>
    <w:rsid w:val="00883B91"/>
    <w:rsid w:val="00884034"/>
    <w:rsid w:val="0089023E"/>
    <w:rsid w:val="00890F36"/>
    <w:rsid w:val="008914DA"/>
    <w:rsid w:val="008957B2"/>
    <w:rsid w:val="008A73AC"/>
    <w:rsid w:val="008B39C2"/>
    <w:rsid w:val="008C101B"/>
    <w:rsid w:val="008C14EB"/>
    <w:rsid w:val="008C2B29"/>
    <w:rsid w:val="008D1383"/>
    <w:rsid w:val="008E0BC5"/>
    <w:rsid w:val="008E61F7"/>
    <w:rsid w:val="008F2559"/>
    <w:rsid w:val="00905372"/>
    <w:rsid w:val="009142BF"/>
    <w:rsid w:val="009156C1"/>
    <w:rsid w:val="009159AD"/>
    <w:rsid w:val="0092073A"/>
    <w:rsid w:val="009214B3"/>
    <w:rsid w:val="00925A03"/>
    <w:rsid w:val="00926357"/>
    <w:rsid w:val="00927980"/>
    <w:rsid w:val="00931142"/>
    <w:rsid w:val="00932E50"/>
    <w:rsid w:val="00934665"/>
    <w:rsid w:val="00936984"/>
    <w:rsid w:val="009427F5"/>
    <w:rsid w:val="00950823"/>
    <w:rsid w:val="00951626"/>
    <w:rsid w:val="00956A06"/>
    <w:rsid w:val="0096792E"/>
    <w:rsid w:val="009712DE"/>
    <w:rsid w:val="00975EF8"/>
    <w:rsid w:val="0098296A"/>
    <w:rsid w:val="00986BC7"/>
    <w:rsid w:val="0098789D"/>
    <w:rsid w:val="00994FB2"/>
    <w:rsid w:val="009A2680"/>
    <w:rsid w:val="009B279C"/>
    <w:rsid w:val="009B61DF"/>
    <w:rsid w:val="009C5CCA"/>
    <w:rsid w:val="009D2869"/>
    <w:rsid w:val="009F2F16"/>
    <w:rsid w:val="009F428C"/>
    <w:rsid w:val="00A01745"/>
    <w:rsid w:val="00A01EF1"/>
    <w:rsid w:val="00A03329"/>
    <w:rsid w:val="00A047D0"/>
    <w:rsid w:val="00A06949"/>
    <w:rsid w:val="00A12ADA"/>
    <w:rsid w:val="00A1493F"/>
    <w:rsid w:val="00A2279D"/>
    <w:rsid w:val="00A30E5A"/>
    <w:rsid w:val="00A44A2F"/>
    <w:rsid w:val="00A4652A"/>
    <w:rsid w:val="00A53632"/>
    <w:rsid w:val="00A55428"/>
    <w:rsid w:val="00A641A2"/>
    <w:rsid w:val="00A76473"/>
    <w:rsid w:val="00A83ABC"/>
    <w:rsid w:val="00A83DC0"/>
    <w:rsid w:val="00A870A0"/>
    <w:rsid w:val="00A907F8"/>
    <w:rsid w:val="00AA0102"/>
    <w:rsid w:val="00AA0DA4"/>
    <w:rsid w:val="00AA1F0B"/>
    <w:rsid w:val="00AB3563"/>
    <w:rsid w:val="00AB56E3"/>
    <w:rsid w:val="00AB5C26"/>
    <w:rsid w:val="00AC207B"/>
    <w:rsid w:val="00AC5FEC"/>
    <w:rsid w:val="00AC78DD"/>
    <w:rsid w:val="00AD4837"/>
    <w:rsid w:val="00AE1769"/>
    <w:rsid w:val="00AE21E5"/>
    <w:rsid w:val="00AE33D8"/>
    <w:rsid w:val="00AF636E"/>
    <w:rsid w:val="00AF7890"/>
    <w:rsid w:val="00B00D0E"/>
    <w:rsid w:val="00B0427A"/>
    <w:rsid w:val="00B129C4"/>
    <w:rsid w:val="00B205B3"/>
    <w:rsid w:val="00B235B8"/>
    <w:rsid w:val="00B2511E"/>
    <w:rsid w:val="00B268A9"/>
    <w:rsid w:val="00B31956"/>
    <w:rsid w:val="00B372A8"/>
    <w:rsid w:val="00B44259"/>
    <w:rsid w:val="00B622E3"/>
    <w:rsid w:val="00B678AD"/>
    <w:rsid w:val="00B71506"/>
    <w:rsid w:val="00B716E2"/>
    <w:rsid w:val="00B7464D"/>
    <w:rsid w:val="00B77749"/>
    <w:rsid w:val="00B8376B"/>
    <w:rsid w:val="00B96BC1"/>
    <w:rsid w:val="00BA325F"/>
    <w:rsid w:val="00BA3330"/>
    <w:rsid w:val="00BA6035"/>
    <w:rsid w:val="00BB6A1C"/>
    <w:rsid w:val="00BC09BB"/>
    <w:rsid w:val="00BC587D"/>
    <w:rsid w:val="00BD3655"/>
    <w:rsid w:val="00BF37EC"/>
    <w:rsid w:val="00BF389F"/>
    <w:rsid w:val="00C03557"/>
    <w:rsid w:val="00C06E8F"/>
    <w:rsid w:val="00C074E5"/>
    <w:rsid w:val="00C246FE"/>
    <w:rsid w:val="00C30281"/>
    <w:rsid w:val="00C308AB"/>
    <w:rsid w:val="00C401EC"/>
    <w:rsid w:val="00C40E46"/>
    <w:rsid w:val="00C42889"/>
    <w:rsid w:val="00C46D9F"/>
    <w:rsid w:val="00C4708C"/>
    <w:rsid w:val="00C4715B"/>
    <w:rsid w:val="00C51E9F"/>
    <w:rsid w:val="00C63721"/>
    <w:rsid w:val="00C63D90"/>
    <w:rsid w:val="00C65A77"/>
    <w:rsid w:val="00C716F8"/>
    <w:rsid w:val="00C73769"/>
    <w:rsid w:val="00C763BA"/>
    <w:rsid w:val="00C772A4"/>
    <w:rsid w:val="00C83909"/>
    <w:rsid w:val="00C841D6"/>
    <w:rsid w:val="00C85B0B"/>
    <w:rsid w:val="00C9663B"/>
    <w:rsid w:val="00CA24E3"/>
    <w:rsid w:val="00CA557E"/>
    <w:rsid w:val="00CB44A6"/>
    <w:rsid w:val="00CB4B43"/>
    <w:rsid w:val="00CB54C3"/>
    <w:rsid w:val="00CB6159"/>
    <w:rsid w:val="00CC29D6"/>
    <w:rsid w:val="00CC3516"/>
    <w:rsid w:val="00CC3AEE"/>
    <w:rsid w:val="00CC4513"/>
    <w:rsid w:val="00CC63AF"/>
    <w:rsid w:val="00CC65FE"/>
    <w:rsid w:val="00CC67C0"/>
    <w:rsid w:val="00CC79D9"/>
    <w:rsid w:val="00CC7FF4"/>
    <w:rsid w:val="00CD15B1"/>
    <w:rsid w:val="00CD3A32"/>
    <w:rsid w:val="00CE02E5"/>
    <w:rsid w:val="00CE22FF"/>
    <w:rsid w:val="00CE55D0"/>
    <w:rsid w:val="00CE644B"/>
    <w:rsid w:val="00CF009E"/>
    <w:rsid w:val="00CF1232"/>
    <w:rsid w:val="00CF2367"/>
    <w:rsid w:val="00CF4078"/>
    <w:rsid w:val="00CF6FE6"/>
    <w:rsid w:val="00CF74CE"/>
    <w:rsid w:val="00CF74ED"/>
    <w:rsid w:val="00D01FD4"/>
    <w:rsid w:val="00D03C83"/>
    <w:rsid w:val="00D25A83"/>
    <w:rsid w:val="00D326AF"/>
    <w:rsid w:val="00D33841"/>
    <w:rsid w:val="00D4028B"/>
    <w:rsid w:val="00D40F68"/>
    <w:rsid w:val="00D53EFF"/>
    <w:rsid w:val="00D757F6"/>
    <w:rsid w:val="00D834D9"/>
    <w:rsid w:val="00D83F4C"/>
    <w:rsid w:val="00D85CBC"/>
    <w:rsid w:val="00D93003"/>
    <w:rsid w:val="00D93D9D"/>
    <w:rsid w:val="00D95F2F"/>
    <w:rsid w:val="00D9715C"/>
    <w:rsid w:val="00DA58DC"/>
    <w:rsid w:val="00DA6237"/>
    <w:rsid w:val="00DA677D"/>
    <w:rsid w:val="00DA789A"/>
    <w:rsid w:val="00DB157E"/>
    <w:rsid w:val="00DC0438"/>
    <w:rsid w:val="00DC055A"/>
    <w:rsid w:val="00DC1A1C"/>
    <w:rsid w:val="00DD4751"/>
    <w:rsid w:val="00DD4B93"/>
    <w:rsid w:val="00DD7660"/>
    <w:rsid w:val="00DE26FC"/>
    <w:rsid w:val="00E0067C"/>
    <w:rsid w:val="00E10B29"/>
    <w:rsid w:val="00E1555B"/>
    <w:rsid w:val="00E20C3A"/>
    <w:rsid w:val="00E2425F"/>
    <w:rsid w:val="00E26BDF"/>
    <w:rsid w:val="00E30858"/>
    <w:rsid w:val="00E30A94"/>
    <w:rsid w:val="00E36E0C"/>
    <w:rsid w:val="00E42855"/>
    <w:rsid w:val="00E43F69"/>
    <w:rsid w:val="00E45668"/>
    <w:rsid w:val="00E54004"/>
    <w:rsid w:val="00E57361"/>
    <w:rsid w:val="00E60F7B"/>
    <w:rsid w:val="00E638E4"/>
    <w:rsid w:val="00E73DB5"/>
    <w:rsid w:val="00E75F0F"/>
    <w:rsid w:val="00EA0177"/>
    <w:rsid w:val="00EA03AD"/>
    <w:rsid w:val="00EA77CF"/>
    <w:rsid w:val="00EC1EA1"/>
    <w:rsid w:val="00EC4381"/>
    <w:rsid w:val="00ED0E64"/>
    <w:rsid w:val="00ED2506"/>
    <w:rsid w:val="00ED4747"/>
    <w:rsid w:val="00ED55BD"/>
    <w:rsid w:val="00ED5628"/>
    <w:rsid w:val="00ED6CC9"/>
    <w:rsid w:val="00EF18F9"/>
    <w:rsid w:val="00EF2A22"/>
    <w:rsid w:val="00EF30AB"/>
    <w:rsid w:val="00F0612E"/>
    <w:rsid w:val="00F07CEA"/>
    <w:rsid w:val="00F207F3"/>
    <w:rsid w:val="00F30A11"/>
    <w:rsid w:val="00F4350E"/>
    <w:rsid w:val="00F45928"/>
    <w:rsid w:val="00F47926"/>
    <w:rsid w:val="00F603C0"/>
    <w:rsid w:val="00F61663"/>
    <w:rsid w:val="00F61686"/>
    <w:rsid w:val="00F657CB"/>
    <w:rsid w:val="00F801BD"/>
    <w:rsid w:val="00F90D51"/>
    <w:rsid w:val="00F90E6D"/>
    <w:rsid w:val="00F9126D"/>
    <w:rsid w:val="00F95ADC"/>
    <w:rsid w:val="00FA063C"/>
    <w:rsid w:val="00FA19D1"/>
    <w:rsid w:val="00FA57E9"/>
    <w:rsid w:val="00FA5C01"/>
    <w:rsid w:val="00FA710B"/>
    <w:rsid w:val="00FB10D7"/>
    <w:rsid w:val="00FB4A5D"/>
    <w:rsid w:val="00FB4CC8"/>
    <w:rsid w:val="00FB7502"/>
    <w:rsid w:val="00FB767C"/>
    <w:rsid w:val="00FB76F3"/>
    <w:rsid w:val="00FC0665"/>
    <w:rsid w:val="00FC6C01"/>
    <w:rsid w:val="00FC7396"/>
    <w:rsid w:val="00FD05B9"/>
    <w:rsid w:val="00FD06C8"/>
    <w:rsid w:val="00FD6B85"/>
    <w:rsid w:val="00FD71C7"/>
    <w:rsid w:val="00FF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21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708C"/>
    <w:pPr>
      <w:tabs>
        <w:tab w:val="center" w:pos="4680"/>
        <w:tab w:val="right" w:pos="9360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C4708C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08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21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708C"/>
    <w:pPr>
      <w:tabs>
        <w:tab w:val="center" w:pos="4680"/>
        <w:tab w:val="right" w:pos="9360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C4708C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08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706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4585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acer</cp:lastModifiedBy>
  <cp:revision>15</cp:revision>
  <cp:lastPrinted>2011-09-13T11:36:00Z</cp:lastPrinted>
  <dcterms:created xsi:type="dcterms:W3CDTF">2011-09-13T11:08:00Z</dcterms:created>
  <dcterms:modified xsi:type="dcterms:W3CDTF">2011-09-13T11:43:00Z</dcterms:modified>
</cp:coreProperties>
</file>