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61" w:rsidRPr="00C529B3" w:rsidRDefault="00433961" w:rsidP="00433961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>REPUBLIQUE DEMOCRATIQUE DU CONGO</w:t>
      </w:r>
    </w:p>
    <w:p w:rsidR="00433961" w:rsidRPr="00C529B3" w:rsidRDefault="00433961" w:rsidP="00433961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 xml:space="preserve"> CABINET DU PRESIDENT DE </w:t>
      </w:r>
      <w:smartTag w:uri="urn:schemas-microsoft-com:office:smarttags" w:element="PersonName">
        <w:smartTagPr>
          <w:attr w:name="ProductID" w:val="LA REPUBLIQUE"/>
        </w:smartTagPr>
        <w:r w:rsidRPr="00C529B3">
          <w:rPr>
            <w:rFonts w:cs="Tahoma"/>
            <w:b/>
            <w:bCs/>
            <w:sz w:val="36"/>
            <w:szCs w:val="36"/>
          </w:rPr>
          <w:t>LA REPUBLIQUE</w:t>
        </w:r>
      </w:smartTag>
    </w:p>
    <w:p w:rsidR="00433961" w:rsidRPr="00C529B3" w:rsidRDefault="00433961" w:rsidP="00433961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 wp14:anchorId="5FC720FA" wp14:editId="75490ACE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3961" w:rsidRPr="00FF2A5D" w:rsidRDefault="00433961" w:rsidP="00433961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433961" w:rsidRPr="00FF2A5D" w:rsidRDefault="00433961" w:rsidP="00433961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433961" w:rsidRDefault="00433961" w:rsidP="00433961">
      <w:pPr>
        <w:jc w:val="center"/>
        <w:rPr>
          <w:rFonts w:ascii="Monotype Corsiva" w:hAnsi="Monotype Corsiva" w:cs="Tahoma"/>
          <w:b/>
          <w:bCs/>
          <w:sz w:val="40"/>
          <w:szCs w:val="40"/>
        </w:rPr>
      </w:pP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Collège chargé </w:t>
      </w:r>
      <w:r>
        <w:rPr>
          <w:rFonts w:ascii="Monotype Corsiva" w:hAnsi="Monotype Corsiva" w:cs="Tahoma"/>
          <w:b/>
          <w:bCs/>
          <w:sz w:val="40"/>
          <w:szCs w:val="40"/>
        </w:rPr>
        <w:t>du Suivi des Activités</w:t>
      </w: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 </w:t>
      </w:r>
      <w:r>
        <w:rPr>
          <w:rFonts w:ascii="Monotype Corsiva" w:hAnsi="Monotype Corsiva" w:cs="Tahoma"/>
          <w:b/>
          <w:bCs/>
          <w:sz w:val="40"/>
          <w:szCs w:val="40"/>
        </w:rPr>
        <w:t xml:space="preserve">du Parlement et des </w:t>
      </w:r>
      <w:r w:rsidRPr="0063525F">
        <w:rPr>
          <w:rFonts w:ascii="Monotype Corsiva" w:hAnsi="Monotype Corsiva" w:cs="Tahoma"/>
          <w:b/>
          <w:bCs/>
          <w:sz w:val="40"/>
          <w:szCs w:val="40"/>
          <w:u w:val="single"/>
        </w:rPr>
        <w:t xml:space="preserve">Institutions d’Appui à </w:t>
      </w:r>
      <w:smartTag w:uri="urn:schemas-microsoft-com:office:smarttags" w:element="PersonName">
        <w:smartTagPr>
          <w:attr w:name="ProductID" w:val="la D￩mocratie"/>
        </w:smartTagPr>
        <w:r w:rsidRPr="0063525F">
          <w:rPr>
            <w:rFonts w:ascii="Monotype Corsiva" w:hAnsi="Monotype Corsiva" w:cs="Tahoma"/>
            <w:b/>
            <w:bCs/>
            <w:sz w:val="40"/>
            <w:szCs w:val="40"/>
            <w:u w:val="single"/>
          </w:rPr>
          <w:t>la Démocratie</w:t>
        </w:r>
      </w:smartTag>
    </w:p>
    <w:p w:rsidR="00433961" w:rsidRDefault="00433961" w:rsidP="00433961">
      <w:pPr>
        <w:jc w:val="center"/>
        <w:rPr>
          <w:rFonts w:ascii="Arial Narrow" w:hAnsi="Arial Narrow"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</w:p>
    <w:p w:rsidR="00433961" w:rsidRPr="00670ADB" w:rsidRDefault="00433961" w:rsidP="00433961">
      <w:pPr>
        <w:rPr>
          <w:rFonts w:ascii="Script MT Bold" w:hAnsi="Script MT Bold"/>
          <w:i/>
          <w:sz w:val="40"/>
          <w:szCs w:val="40"/>
          <w:u w:val="single"/>
        </w:rPr>
      </w:pPr>
      <w:r w:rsidRPr="00670ADB">
        <w:rPr>
          <w:rFonts w:ascii="Script MT Bold" w:hAnsi="Script MT Bold"/>
          <w:i/>
          <w:sz w:val="40"/>
          <w:szCs w:val="40"/>
          <w:u w:val="single"/>
        </w:rPr>
        <w:t xml:space="preserve">Le Conseiller Principal </w:t>
      </w:r>
    </w:p>
    <w:p w:rsidR="00433961" w:rsidRDefault="00433961" w:rsidP="00433961">
      <w:pPr>
        <w:rPr>
          <w:sz w:val="28"/>
          <w:szCs w:val="28"/>
        </w:rPr>
      </w:pPr>
    </w:p>
    <w:p w:rsidR="00433961" w:rsidRPr="009810DE" w:rsidRDefault="00433961" w:rsidP="00433961">
      <w:pPr>
        <w:rPr>
          <w:sz w:val="28"/>
          <w:szCs w:val="28"/>
        </w:rPr>
      </w:pPr>
    </w:p>
    <w:p w:rsidR="00433961" w:rsidRPr="009810DE" w:rsidRDefault="00433961" w:rsidP="00433961">
      <w:pPr>
        <w:rPr>
          <w:sz w:val="28"/>
          <w:szCs w:val="28"/>
        </w:rPr>
      </w:pPr>
      <w:r w:rsidRPr="009810DE">
        <w:rPr>
          <w:sz w:val="28"/>
          <w:szCs w:val="28"/>
        </w:rPr>
        <w:t xml:space="preserve">N/Réf. :      </w:t>
      </w:r>
      <w:r>
        <w:rPr>
          <w:sz w:val="28"/>
          <w:szCs w:val="28"/>
        </w:rPr>
        <w:t xml:space="preserve"> </w:t>
      </w:r>
      <w:r w:rsidRPr="009810DE">
        <w:rPr>
          <w:sz w:val="28"/>
          <w:szCs w:val="28"/>
        </w:rPr>
        <w:t xml:space="preserve">/CAB/PR/CPSAPIAD/RLL/BGA/SNM/11      </w:t>
      </w:r>
    </w:p>
    <w:p w:rsidR="00433961" w:rsidRDefault="00433961" w:rsidP="00433961">
      <w:pPr>
        <w:ind w:left="4613"/>
        <w:rPr>
          <w:rFonts w:ascii="Arial" w:hAnsi="Arial" w:cs="Arial"/>
          <w:sz w:val="28"/>
          <w:szCs w:val="28"/>
          <w:u w:val="single"/>
        </w:rPr>
      </w:pPr>
    </w:p>
    <w:p w:rsidR="00433961" w:rsidRPr="009810DE" w:rsidRDefault="00433961" w:rsidP="00433961">
      <w:pPr>
        <w:ind w:left="4613"/>
        <w:rPr>
          <w:rFonts w:ascii="Arial" w:hAnsi="Arial" w:cs="Arial"/>
          <w:sz w:val="28"/>
          <w:szCs w:val="28"/>
          <w:u w:val="single"/>
        </w:rPr>
      </w:pPr>
    </w:p>
    <w:p w:rsidR="00433961" w:rsidRPr="009810DE" w:rsidRDefault="00433961" w:rsidP="00433961">
      <w:pPr>
        <w:jc w:val="center"/>
        <w:rPr>
          <w:b/>
          <w:sz w:val="28"/>
          <w:szCs w:val="28"/>
        </w:rPr>
      </w:pPr>
      <w:r w:rsidRPr="009810DE">
        <w:rPr>
          <w:b/>
          <w:sz w:val="28"/>
          <w:szCs w:val="28"/>
        </w:rPr>
        <w:t>NOTE A L’ATTENTION DE SON EXCELLENCE MONSIEUR</w:t>
      </w:r>
    </w:p>
    <w:p w:rsidR="00433961" w:rsidRPr="009810DE" w:rsidRDefault="00433961" w:rsidP="00433961">
      <w:pPr>
        <w:jc w:val="center"/>
        <w:rPr>
          <w:b/>
          <w:sz w:val="28"/>
          <w:szCs w:val="28"/>
          <w:u w:val="single"/>
        </w:rPr>
      </w:pPr>
      <w:r w:rsidRPr="009810DE">
        <w:rPr>
          <w:b/>
          <w:sz w:val="28"/>
          <w:szCs w:val="28"/>
          <w:u w:val="single"/>
        </w:rPr>
        <w:t>LE DIRECTEUR DE CABINET DU CHEF DE L’ETAT.</w:t>
      </w:r>
    </w:p>
    <w:p w:rsidR="00433961" w:rsidRDefault="00433961" w:rsidP="00433961">
      <w:pPr>
        <w:rPr>
          <w:sz w:val="28"/>
          <w:szCs w:val="28"/>
          <w:u w:val="single"/>
        </w:rPr>
      </w:pPr>
    </w:p>
    <w:p w:rsidR="00433961" w:rsidRPr="009810DE" w:rsidRDefault="00433961" w:rsidP="00433961">
      <w:pPr>
        <w:rPr>
          <w:sz w:val="28"/>
          <w:szCs w:val="28"/>
          <w:u w:val="single"/>
        </w:rPr>
      </w:pPr>
    </w:p>
    <w:p w:rsidR="00433961" w:rsidRDefault="00433961" w:rsidP="00433961">
      <w:pPr>
        <w:pStyle w:val="Paragraphedeliste"/>
        <w:ind w:left="1701" w:hanging="1701"/>
        <w:rPr>
          <w:b/>
          <w:sz w:val="28"/>
          <w:szCs w:val="28"/>
        </w:rPr>
      </w:pPr>
      <w:r w:rsidRPr="009810DE">
        <w:rPr>
          <w:b/>
          <w:sz w:val="28"/>
          <w:szCs w:val="28"/>
          <w:u w:val="single"/>
        </w:rPr>
        <w:t>Concerne</w:t>
      </w:r>
      <w:r w:rsidRPr="009810DE">
        <w:rPr>
          <w:b/>
          <w:sz w:val="28"/>
          <w:szCs w:val="28"/>
        </w:rPr>
        <w:t> :</w:t>
      </w:r>
      <w:r w:rsidRPr="009810DE">
        <w:rPr>
          <w:sz w:val="28"/>
          <w:szCs w:val="28"/>
        </w:rPr>
        <w:t> </w:t>
      </w:r>
      <w:r>
        <w:rPr>
          <w:b/>
          <w:sz w:val="28"/>
          <w:szCs w:val="28"/>
        </w:rPr>
        <w:t>Remerciement</w:t>
      </w:r>
      <w:r w:rsidRPr="009810DE">
        <w:rPr>
          <w:b/>
          <w:sz w:val="28"/>
          <w:szCs w:val="28"/>
        </w:rPr>
        <w:t>.</w:t>
      </w:r>
    </w:p>
    <w:p w:rsidR="00433961" w:rsidRDefault="00433961" w:rsidP="00433961">
      <w:pPr>
        <w:pStyle w:val="Paragraphedeliste"/>
        <w:ind w:left="1701" w:hanging="1701"/>
        <w:rPr>
          <w:b/>
          <w:sz w:val="28"/>
          <w:szCs w:val="28"/>
        </w:rPr>
      </w:pPr>
    </w:p>
    <w:p w:rsidR="00433961" w:rsidRDefault="00433961" w:rsidP="00433961">
      <w:pPr>
        <w:pStyle w:val="Paragraphedeliste"/>
        <w:ind w:left="1701" w:hanging="1701"/>
        <w:rPr>
          <w:b/>
          <w:sz w:val="28"/>
          <w:szCs w:val="28"/>
        </w:rPr>
      </w:pPr>
    </w:p>
    <w:p w:rsidR="00433961" w:rsidRDefault="00433961" w:rsidP="00433961">
      <w:pPr>
        <w:pStyle w:val="Paragraphedeliste"/>
        <w:numPr>
          <w:ilvl w:val="0"/>
          <w:numId w:val="2"/>
        </w:numPr>
        <w:ind w:left="567" w:hanging="567"/>
        <w:rPr>
          <w:sz w:val="28"/>
          <w:szCs w:val="28"/>
        </w:rPr>
      </w:pPr>
      <w:r w:rsidRPr="00433961">
        <w:rPr>
          <w:sz w:val="28"/>
          <w:szCs w:val="28"/>
        </w:rPr>
        <w:t>Par sa lettre n°CSAC/CP/NL/382/2011 du 14 septembre 2011, le Président F.F. du CSAC a adressé un</w:t>
      </w:r>
      <w:r w:rsidR="008F0338">
        <w:rPr>
          <w:sz w:val="28"/>
          <w:szCs w:val="28"/>
        </w:rPr>
        <w:t>e</w:t>
      </w:r>
      <w:r w:rsidRPr="00433961">
        <w:rPr>
          <w:sz w:val="28"/>
          <w:szCs w:val="28"/>
        </w:rPr>
        <w:t xml:space="preserve"> lettre de remerciement au Gouverneur du Sud-Kivu parce qu’il a donné des locaux à la Coordination du CSAC de  Sud-Kivu.</w:t>
      </w:r>
    </w:p>
    <w:p w:rsidR="00433961" w:rsidRPr="00433961" w:rsidRDefault="00433961" w:rsidP="00433961">
      <w:pPr>
        <w:pStyle w:val="Paragraphedeliste"/>
        <w:ind w:left="567"/>
        <w:rPr>
          <w:sz w:val="28"/>
          <w:szCs w:val="28"/>
        </w:rPr>
      </w:pPr>
    </w:p>
    <w:p w:rsidR="00433961" w:rsidRPr="00433961" w:rsidRDefault="00433961" w:rsidP="00433961">
      <w:pPr>
        <w:pStyle w:val="Paragraphedeliste"/>
        <w:numPr>
          <w:ilvl w:val="0"/>
          <w:numId w:val="2"/>
        </w:numPr>
        <w:ind w:left="567" w:hanging="567"/>
        <w:rPr>
          <w:sz w:val="28"/>
          <w:szCs w:val="28"/>
        </w:rPr>
      </w:pPr>
      <w:r w:rsidRPr="00433961">
        <w:rPr>
          <w:sz w:val="28"/>
          <w:szCs w:val="28"/>
        </w:rPr>
        <w:t>Le Collège constate que le Gouverneur du Sud-Kivu a posé un bon acte en octroyant des locaux à la Coordination du CSAC surtout pendant la période électorale et la Hiérarchie devrait l’encourager et le soutenir.</w:t>
      </w:r>
    </w:p>
    <w:p w:rsidR="00433961" w:rsidRDefault="00433961" w:rsidP="00433961">
      <w:pPr>
        <w:pStyle w:val="Paragraphedeliste"/>
        <w:ind w:left="786"/>
        <w:rPr>
          <w:sz w:val="28"/>
          <w:szCs w:val="28"/>
        </w:rPr>
      </w:pPr>
    </w:p>
    <w:p w:rsidR="00433961" w:rsidRDefault="00433961" w:rsidP="00433961">
      <w:pPr>
        <w:pStyle w:val="Paragraphedeliste"/>
        <w:ind w:left="786"/>
        <w:rPr>
          <w:sz w:val="28"/>
          <w:szCs w:val="28"/>
        </w:rPr>
      </w:pPr>
    </w:p>
    <w:p w:rsidR="00433961" w:rsidRDefault="00433961" w:rsidP="00433961">
      <w:pPr>
        <w:pStyle w:val="Paragraphedeliste"/>
        <w:ind w:left="786"/>
        <w:rPr>
          <w:sz w:val="28"/>
          <w:szCs w:val="28"/>
        </w:rPr>
      </w:pPr>
    </w:p>
    <w:p w:rsidR="00433961" w:rsidRDefault="00433961" w:rsidP="00433961">
      <w:pPr>
        <w:pStyle w:val="Paragraphedeliste"/>
        <w:ind w:left="786"/>
        <w:rPr>
          <w:sz w:val="28"/>
          <w:szCs w:val="28"/>
        </w:rPr>
      </w:pPr>
    </w:p>
    <w:p w:rsidR="00433961" w:rsidRDefault="00433961" w:rsidP="00433961">
      <w:pPr>
        <w:pStyle w:val="Paragraphedeliste"/>
        <w:ind w:left="786"/>
        <w:rPr>
          <w:sz w:val="28"/>
          <w:szCs w:val="28"/>
        </w:rPr>
      </w:pPr>
    </w:p>
    <w:p w:rsidR="00433961" w:rsidRDefault="00433961" w:rsidP="00433961">
      <w:pPr>
        <w:pStyle w:val="Paragraphedeliste"/>
        <w:ind w:left="786"/>
        <w:rPr>
          <w:sz w:val="28"/>
          <w:szCs w:val="28"/>
        </w:rPr>
      </w:pPr>
    </w:p>
    <w:p w:rsidR="00433961" w:rsidRDefault="00433961" w:rsidP="00433961">
      <w:pPr>
        <w:pStyle w:val="Paragraphedeliste"/>
        <w:ind w:left="786"/>
        <w:rPr>
          <w:sz w:val="28"/>
          <w:szCs w:val="28"/>
        </w:rPr>
      </w:pPr>
    </w:p>
    <w:p w:rsidR="00433961" w:rsidRDefault="00433961" w:rsidP="00433961">
      <w:pPr>
        <w:pStyle w:val="Paragraphedeliste"/>
        <w:ind w:left="786"/>
        <w:rPr>
          <w:sz w:val="28"/>
          <w:szCs w:val="28"/>
        </w:rPr>
      </w:pPr>
    </w:p>
    <w:p w:rsidR="00433961" w:rsidRPr="009810DE" w:rsidRDefault="00433961" w:rsidP="00433961">
      <w:pPr>
        <w:pStyle w:val="Paragraphedeliste"/>
        <w:ind w:left="786"/>
        <w:rPr>
          <w:sz w:val="28"/>
          <w:szCs w:val="28"/>
        </w:rPr>
      </w:pPr>
    </w:p>
    <w:p w:rsidR="00433961" w:rsidRPr="009810DE" w:rsidRDefault="00433961" w:rsidP="00433961">
      <w:pPr>
        <w:rPr>
          <w:sz w:val="28"/>
          <w:szCs w:val="28"/>
        </w:rPr>
      </w:pPr>
      <w:r w:rsidRPr="009810DE">
        <w:rPr>
          <w:sz w:val="28"/>
          <w:szCs w:val="28"/>
        </w:rPr>
        <w:lastRenderedPageBreak/>
        <w:t>En annexe,  projet d’accusé de réception.</w:t>
      </w:r>
    </w:p>
    <w:p w:rsidR="00433961" w:rsidRPr="009810DE" w:rsidRDefault="00433961" w:rsidP="00433961">
      <w:pPr>
        <w:jc w:val="center"/>
        <w:rPr>
          <w:sz w:val="28"/>
          <w:szCs w:val="28"/>
        </w:rPr>
      </w:pPr>
    </w:p>
    <w:p w:rsidR="00433961" w:rsidRPr="009810DE" w:rsidRDefault="00433961" w:rsidP="00433961">
      <w:pPr>
        <w:tabs>
          <w:tab w:val="left" w:pos="2819"/>
          <w:tab w:val="left" w:pos="3848"/>
          <w:tab w:val="center" w:pos="4680"/>
        </w:tabs>
        <w:rPr>
          <w:sz w:val="28"/>
          <w:szCs w:val="28"/>
        </w:rPr>
      </w:pPr>
      <w:r w:rsidRPr="009810DE">
        <w:rPr>
          <w:sz w:val="28"/>
          <w:szCs w:val="28"/>
        </w:rPr>
        <w:t>Haute considération.</w:t>
      </w:r>
    </w:p>
    <w:p w:rsidR="00433961" w:rsidRDefault="00433961" w:rsidP="00433961">
      <w:pPr>
        <w:tabs>
          <w:tab w:val="left" w:pos="2819"/>
          <w:tab w:val="left" w:pos="3848"/>
          <w:tab w:val="center" w:pos="4680"/>
        </w:tabs>
        <w:rPr>
          <w:sz w:val="28"/>
          <w:szCs w:val="28"/>
        </w:rPr>
      </w:pPr>
      <w:r w:rsidRPr="009810DE">
        <w:rPr>
          <w:sz w:val="28"/>
          <w:szCs w:val="28"/>
        </w:rPr>
        <w:tab/>
      </w:r>
      <w:r w:rsidRPr="009810DE">
        <w:rPr>
          <w:sz w:val="28"/>
          <w:szCs w:val="28"/>
        </w:rPr>
        <w:tab/>
      </w:r>
    </w:p>
    <w:p w:rsidR="00433961" w:rsidRPr="009810DE" w:rsidRDefault="00433961" w:rsidP="0043396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9810DE">
        <w:rPr>
          <w:sz w:val="28"/>
          <w:szCs w:val="28"/>
        </w:rPr>
        <w:t xml:space="preserve">Fait à Kinshasa, le </w:t>
      </w:r>
      <w:r w:rsidR="001707F8">
        <w:rPr>
          <w:sz w:val="28"/>
          <w:szCs w:val="28"/>
        </w:rPr>
        <w:t>10</w:t>
      </w:r>
      <w:bookmarkStart w:id="0" w:name="_GoBack"/>
      <w:bookmarkEnd w:id="0"/>
      <w:r w:rsidR="0001380A">
        <w:rPr>
          <w:sz w:val="28"/>
          <w:szCs w:val="28"/>
        </w:rPr>
        <w:t xml:space="preserve"> décembre</w:t>
      </w:r>
      <w:r w:rsidRPr="009810DE">
        <w:rPr>
          <w:sz w:val="28"/>
          <w:szCs w:val="28"/>
        </w:rPr>
        <w:t xml:space="preserve"> 2011.</w:t>
      </w:r>
    </w:p>
    <w:p w:rsidR="00433961" w:rsidRPr="00433961" w:rsidRDefault="00433961" w:rsidP="00433961">
      <w:pPr>
        <w:rPr>
          <w:sz w:val="16"/>
          <w:szCs w:val="16"/>
        </w:rPr>
      </w:pPr>
    </w:p>
    <w:p w:rsidR="00433961" w:rsidRPr="009810DE" w:rsidRDefault="00433961" w:rsidP="00433961">
      <w:pPr>
        <w:jc w:val="center"/>
        <w:rPr>
          <w:sz w:val="28"/>
          <w:szCs w:val="28"/>
        </w:rPr>
      </w:pPr>
    </w:p>
    <w:p w:rsidR="00433961" w:rsidRPr="009810DE" w:rsidRDefault="00433961" w:rsidP="00433961">
      <w:pPr>
        <w:rPr>
          <w:sz w:val="28"/>
          <w:szCs w:val="28"/>
        </w:rPr>
      </w:pPr>
      <w:r w:rsidRPr="009810DE">
        <w:rPr>
          <w:sz w:val="28"/>
          <w:szCs w:val="28"/>
        </w:rPr>
        <w:tab/>
      </w:r>
      <w:r w:rsidRPr="009810DE">
        <w:rPr>
          <w:sz w:val="28"/>
          <w:szCs w:val="28"/>
        </w:rPr>
        <w:tab/>
      </w:r>
      <w:r w:rsidRPr="009810DE">
        <w:rPr>
          <w:sz w:val="28"/>
          <w:szCs w:val="28"/>
        </w:rPr>
        <w:tab/>
      </w:r>
      <w:r w:rsidRPr="009810D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9810DE">
        <w:rPr>
          <w:b/>
          <w:sz w:val="28"/>
          <w:szCs w:val="28"/>
        </w:rPr>
        <w:t>Raphaël LUHULU LUNGHE</w:t>
      </w:r>
      <w:r w:rsidRPr="009810DE">
        <w:rPr>
          <w:sz w:val="28"/>
          <w:szCs w:val="28"/>
        </w:rPr>
        <w:t>.-</w:t>
      </w:r>
    </w:p>
    <w:p w:rsidR="00433961" w:rsidRPr="009810DE" w:rsidRDefault="00433961" w:rsidP="00433961">
      <w:pPr>
        <w:rPr>
          <w:sz w:val="28"/>
          <w:szCs w:val="28"/>
        </w:rPr>
      </w:pPr>
    </w:p>
    <w:p w:rsidR="00433961" w:rsidRDefault="00433961" w:rsidP="00433961">
      <w:pPr>
        <w:rPr>
          <w:szCs w:val="24"/>
        </w:rPr>
      </w:pPr>
    </w:p>
    <w:p w:rsidR="00433961" w:rsidRPr="005362C2" w:rsidRDefault="00433961" w:rsidP="00433961">
      <w:pPr>
        <w:rPr>
          <w:szCs w:val="24"/>
        </w:rPr>
      </w:pPr>
    </w:p>
    <w:p w:rsidR="00433961" w:rsidRPr="005362C2" w:rsidRDefault="00433961" w:rsidP="00433961">
      <w:pPr>
        <w:rPr>
          <w:szCs w:val="24"/>
        </w:rPr>
      </w:pPr>
    </w:p>
    <w:p w:rsidR="00433961" w:rsidRPr="005362C2" w:rsidRDefault="00433961" w:rsidP="00433961">
      <w:pPr>
        <w:rPr>
          <w:b/>
          <w:i/>
          <w:sz w:val="18"/>
          <w:szCs w:val="18"/>
          <w:u w:val="single"/>
        </w:rPr>
      </w:pPr>
      <w:r w:rsidRPr="005362C2">
        <w:rPr>
          <w:b/>
          <w:i/>
          <w:sz w:val="18"/>
          <w:szCs w:val="18"/>
        </w:rPr>
        <w:t xml:space="preserve">              </w:t>
      </w:r>
      <w:r>
        <w:rPr>
          <w:b/>
          <w:i/>
          <w:sz w:val="18"/>
          <w:szCs w:val="18"/>
        </w:rPr>
        <w:t xml:space="preserve">         </w:t>
      </w:r>
      <w:r w:rsidRPr="005362C2">
        <w:rPr>
          <w:b/>
          <w:i/>
          <w:sz w:val="18"/>
          <w:szCs w:val="18"/>
        </w:rPr>
        <w:t xml:space="preserve"> </w:t>
      </w:r>
      <w:r w:rsidRPr="005362C2">
        <w:rPr>
          <w:b/>
          <w:i/>
          <w:sz w:val="18"/>
          <w:szCs w:val="18"/>
          <w:u w:val="single"/>
        </w:rPr>
        <w:t>Visa</w:t>
      </w:r>
    </w:p>
    <w:p w:rsidR="00433961" w:rsidRPr="005362C2" w:rsidRDefault="00433961" w:rsidP="00433961">
      <w:pPr>
        <w:rPr>
          <w:b/>
          <w:i/>
          <w:sz w:val="18"/>
          <w:szCs w:val="18"/>
        </w:rPr>
      </w:pPr>
      <w:r w:rsidRPr="005362C2">
        <w:rPr>
          <w:b/>
          <w:i/>
          <w:sz w:val="18"/>
          <w:szCs w:val="18"/>
        </w:rPr>
        <w:t xml:space="preserve">      Mme Louise MAYUMA KASENDE</w:t>
      </w:r>
    </w:p>
    <w:p w:rsidR="00433961" w:rsidRPr="005362C2" w:rsidRDefault="00433961" w:rsidP="00433961">
      <w:pPr>
        <w:rPr>
          <w:b/>
          <w:i/>
          <w:sz w:val="18"/>
          <w:szCs w:val="18"/>
        </w:rPr>
      </w:pPr>
      <w:r w:rsidRPr="005362C2">
        <w:rPr>
          <w:b/>
          <w:i/>
          <w:sz w:val="18"/>
          <w:szCs w:val="18"/>
        </w:rPr>
        <w:t xml:space="preserve">Directeur de Cabinet Adjoint chargé des </w:t>
      </w:r>
    </w:p>
    <w:p w:rsidR="00433961" w:rsidRPr="005362C2" w:rsidRDefault="00433961" w:rsidP="00433961">
      <w:pPr>
        <w:rPr>
          <w:b/>
          <w:i/>
          <w:sz w:val="18"/>
          <w:szCs w:val="18"/>
        </w:rPr>
      </w:pPr>
      <w:r w:rsidRPr="005362C2">
        <w:rPr>
          <w:b/>
          <w:i/>
          <w:sz w:val="18"/>
          <w:szCs w:val="18"/>
        </w:rPr>
        <w:t xml:space="preserve">Questions  Politiques, Administratives </w:t>
      </w:r>
    </w:p>
    <w:p w:rsidR="00433961" w:rsidRPr="005362C2" w:rsidRDefault="00433961" w:rsidP="00433961">
      <w:pPr>
        <w:rPr>
          <w:b/>
          <w:i/>
          <w:sz w:val="18"/>
          <w:szCs w:val="18"/>
        </w:rPr>
      </w:pPr>
      <w:r w:rsidRPr="005362C2">
        <w:rPr>
          <w:b/>
          <w:i/>
          <w:sz w:val="18"/>
          <w:szCs w:val="18"/>
        </w:rPr>
        <w:t xml:space="preserve">              et Juridiques.</w:t>
      </w:r>
    </w:p>
    <w:p w:rsidR="00433961" w:rsidRPr="005362C2" w:rsidRDefault="00433961" w:rsidP="00433961">
      <w:pPr>
        <w:tabs>
          <w:tab w:val="left" w:pos="1682"/>
        </w:tabs>
        <w:rPr>
          <w:b/>
          <w:i/>
          <w:sz w:val="14"/>
          <w:szCs w:val="14"/>
        </w:rPr>
      </w:pPr>
      <w:r>
        <w:rPr>
          <w:b/>
          <w:i/>
          <w:sz w:val="18"/>
          <w:szCs w:val="18"/>
        </w:rPr>
        <w:tab/>
      </w:r>
    </w:p>
    <w:p w:rsidR="00433961" w:rsidRPr="005362C2" w:rsidRDefault="00433961" w:rsidP="00433961">
      <w:pPr>
        <w:rPr>
          <w:b/>
          <w:i/>
          <w:sz w:val="18"/>
          <w:szCs w:val="18"/>
        </w:rPr>
      </w:pPr>
      <w:r w:rsidRPr="005362C2">
        <w:rPr>
          <w:b/>
          <w:i/>
          <w:sz w:val="18"/>
          <w:szCs w:val="18"/>
        </w:rPr>
        <w:t>     </w:t>
      </w:r>
      <w:r>
        <w:rPr>
          <w:b/>
          <w:i/>
          <w:sz w:val="18"/>
          <w:szCs w:val="18"/>
        </w:rPr>
        <w:t>Béatrice GEREYABIZO</w:t>
      </w:r>
    </w:p>
    <w:p w:rsidR="00433961" w:rsidRPr="005362C2" w:rsidRDefault="00433961" w:rsidP="00433961">
      <w:pPr>
        <w:rPr>
          <w:b/>
          <w:i/>
          <w:sz w:val="18"/>
          <w:szCs w:val="18"/>
          <w:u w:val="single"/>
        </w:rPr>
      </w:pPr>
      <w:r w:rsidRPr="005362C2">
        <w:rPr>
          <w:b/>
          <w:i/>
          <w:sz w:val="18"/>
          <w:szCs w:val="18"/>
        </w:rPr>
        <w:t xml:space="preserve">          Conseill</w:t>
      </w:r>
      <w:r>
        <w:rPr>
          <w:b/>
          <w:i/>
          <w:sz w:val="18"/>
          <w:szCs w:val="18"/>
        </w:rPr>
        <w:t>ère</w:t>
      </w:r>
      <w:r w:rsidRPr="005362C2">
        <w:rPr>
          <w:b/>
          <w:i/>
          <w:sz w:val="18"/>
          <w:szCs w:val="18"/>
        </w:rPr>
        <w:t xml:space="preserve"> </w:t>
      </w:r>
    </w:p>
    <w:p w:rsidR="00433961" w:rsidRPr="00802399" w:rsidRDefault="00433961" w:rsidP="00433961">
      <w:pPr>
        <w:tabs>
          <w:tab w:val="left" w:pos="1331"/>
          <w:tab w:val="left" w:pos="1476"/>
        </w:tabs>
        <w:rPr>
          <w:b/>
          <w:i/>
          <w:sz w:val="16"/>
          <w:szCs w:val="16"/>
        </w:rPr>
      </w:pPr>
      <w:r w:rsidRPr="005362C2">
        <w:rPr>
          <w:b/>
          <w:i/>
          <w:sz w:val="18"/>
          <w:szCs w:val="18"/>
        </w:rPr>
        <w:t xml:space="preserve">      </w:t>
      </w:r>
      <w:r w:rsidRPr="005362C2">
        <w:rPr>
          <w:b/>
          <w:i/>
          <w:sz w:val="18"/>
          <w:szCs w:val="18"/>
        </w:rPr>
        <w:tab/>
      </w:r>
    </w:p>
    <w:p w:rsidR="00433961" w:rsidRPr="005362C2" w:rsidRDefault="00433961" w:rsidP="00433961">
      <w:pPr>
        <w:rPr>
          <w:b/>
          <w:i/>
          <w:sz w:val="18"/>
          <w:szCs w:val="18"/>
        </w:rPr>
      </w:pPr>
      <w:r w:rsidRPr="005362C2">
        <w:rPr>
          <w:b/>
          <w:i/>
          <w:sz w:val="18"/>
          <w:szCs w:val="18"/>
        </w:rPr>
        <w:t xml:space="preserve"> Scholastique NSIMBA MBIKA. </w:t>
      </w:r>
    </w:p>
    <w:p w:rsidR="00433961" w:rsidRPr="005362C2" w:rsidRDefault="00433961" w:rsidP="00433961">
      <w:pPr>
        <w:jc w:val="left"/>
        <w:rPr>
          <w:sz w:val="18"/>
          <w:szCs w:val="18"/>
        </w:rPr>
      </w:pPr>
      <w:r w:rsidRPr="005362C2">
        <w:rPr>
          <w:b/>
          <w:i/>
          <w:sz w:val="18"/>
          <w:szCs w:val="18"/>
        </w:rPr>
        <w:t>Secrétaire Opératrice de saisie.</w:t>
      </w:r>
    </w:p>
    <w:p w:rsidR="00433961" w:rsidRDefault="00433961" w:rsidP="00433961"/>
    <w:p w:rsidR="00433961" w:rsidRDefault="00433961" w:rsidP="00433961"/>
    <w:p w:rsidR="00065B03" w:rsidRDefault="00065B03"/>
    <w:sectPr w:rsidR="00065B03" w:rsidSect="005362C2">
      <w:footerReference w:type="default" r:id="rId9"/>
      <w:pgSz w:w="12240" w:h="15840"/>
      <w:pgMar w:top="851" w:right="1440" w:bottom="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812" w:rsidRDefault="003E5812">
      <w:r>
        <w:separator/>
      </w:r>
    </w:p>
  </w:endnote>
  <w:endnote w:type="continuationSeparator" w:id="0">
    <w:p w:rsidR="003E5812" w:rsidRDefault="003E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44232"/>
      <w:docPartObj>
        <w:docPartGallery w:val="Page Numbers (Bottom of Page)"/>
        <w:docPartUnique/>
      </w:docPartObj>
    </w:sdtPr>
    <w:sdtEndPr/>
    <w:sdtContent>
      <w:p w:rsidR="00781C2E" w:rsidRDefault="00433961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07F8">
          <w:rPr>
            <w:noProof/>
          </w:rPr>
          <w:t>2</w:t>
        </w:r>
        <w:r>
          <w:fldChar w:fldCharType="end"/>
        </w:r>
      </w:p>
    </w:sdtContent>
  </w:sdt>
  <w:p w:rsidR="00781C2E" w:rsidRDefault="003E581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812" w:rsidRDefault="003E5812">
      <w:r>
        <w:separator/>
      </w:r>
    </w:p>
  </w:footnote>
  <w:footnote w:type="continuationSeparator" w:id="0">
    <w:p w:rsidR="003E5812" w:rsidRDefault="003E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02981"/>
    <w:multiLevelType w:val="hybridMultilevel"/>
    <w:tmpl w:val="FC6A06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52E69"/>
    <w:multiLevelType w:val="hybridMultilevel"/>
    <w:tmpl w:val="C48EFF06"/>
    <w:lvl w:ilvl="0" w:tplc="040C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9" w:hanging="360"/>
      </w:pPr>
    </w:lvl>
    <w:lvl w:ilvl="2" w:tplc="040C001B" w:tentative="1">
      <w:start w:val="1"/>
      <w:numFmt w:val="lowerRoman"/>
      <w:lvlText w:val="%3."/>
      <w:lvlJc w:val="right"/>
      <w:pPr>
        <w:ind w:left="4069" w:hanging="180"/>
      </w:pPr>
    </w:lvl>
    <w:lvl w:ilvl="3" w:tplc="040C000F" w:tentative="1">
      <w:start w:val="1"/>
      <w:numFmt w:val="decimal"/>
      <w:lvlText w:val="%4."/>
      <w:lvlJc w:val="left"/>
      <w:pPr>
        <w:ind w:left="4789" w:hanging="360"/>
      </w:pPr>
    </w:lvl>
    <w:lvl w:ilvl="4" w:tplc="040C0019" w:tentative="1">
      <w:start w:val="1"/>
      <w:numFmt w:val="lowerLetter"/>
      <w:lvlText w:val="%5."/>
      <w:lvlJc w:val="left"/>
      <w:pPr>
        <w:ind w:left="5509" w:hanging="360"/>
      </w:pPr>
    </w:lvl>
    <w:lvl w:ilvl="5" w:tplc="040C001B" w:tentative="1">
      <w:start w:val="1"/>
      <w:numFmt w:val="lowerRoman"/>
      <w:lvlText w:val="%6."/>
      <w:lvlJc w:val="right"/>
      <w:pPr>
        <w:ind w:left="6229" w:hanging="180"/>
      </w:pPr>
    </w:lvl>
    <w:lvl w:ilvl="6" w:tplc="040C000F" w:tentative="1">
      <w:start w:val="1"/>
      <w:numFmt w:val="decimal"/>
      <w:lvlText w:val="%7."/>
      <w:lvlJc w:val="left"/>
      <w:pPr>
        <w:ind w:left="6949" w:hanging="360"/>
      </w:pPr>
    </w:lvl>
    <w:lvl w:ilvl="7" w:tplc="040C0019" w:tentative="1">
      <w:start w:val="1"/>
      <w:numFmt w:val="lowerLetter"/>
      <w:lvlText w:val="%8."/>
      <w:lvlJc w:val="left"/>
      <w:pPr>
        <w:ind w:left="7669" w:hanging="360"/>
      </w:pPr>
    </w:lvl>
    <w:lvl w:ilvl="8" w:tplc="040C001B" w:tentative="1">
      <w:start w:val="1"/>
      <w:numFmt w:val="lowerRoman"/>
      <w:lvlText w:val="%9."/>
      <w:lvlJc w:val="right"/>
      <w:pPr>
        <w:ind w:left="83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61"/>
    <w:rsid w:val="0001380A"/>
    <w:rsid w:val="00065B03"/>
    <w:rsid w:val="000F32FD"/>
    <w:rsid w:val="001707F8"/>
    <w:rsid w:val="00223893"/>
    <w:rsid w:val="003E5812"/>
    <w:rsid w:val="00433961"/>
    <w:rsid w:val="008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961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961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339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3961"/>
    <w:rPr>
      <w:rFonts w:ascii="Bookman Old Style" w:eastAsia="Calibri" w:hAnsi="Bookman Old Style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961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961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339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3961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cp:lastPrinted>2011-12-05T09:22:00Z</cp:lastPrinted>
  <dcterms:created xsi:type="dcterms:W3CDTF">2011-11-10T12:22:00Z</dcterms:created>
  <dcterms:modified xsi:type="dcterms:W3CDTF">2011-12-09T11:48:00Z</dcterms:modified>
</cp:coreProperties>
</file>