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9D2D7B">
        <w:rPr>
          <w:rFonts w:ascii="Tahoma" w:hAnsi="Tahoma" w:cs="Tahoma"/>
        </w:rPr>
        <w:t>12</w:t>
      </w:r>
    </w:p>
    <w:p w:rsidR="00AE21E5" w:rsidRPr="008540AD" w:rsidRDefault="008A2DB2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8A2DB2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CC6AA5" w:rsidRDefault="00AE21E5" w:rsidP="004C5FB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CC6AA5">
        <w:rPr>
          <w:rFonts w:ascii="Tahoma" w:hAnsi="Tahoma" w:cs="Tahoma"/>
          <w:b/>
          <w:sz w:val="26"/>
          <w:szCs w:val="26"/>
        </w:rPr>
        <w:t xml:space="preserve">Mémorandum du Recteur et de la délégation des </w:t>
      </w:r>
    </w:p>
    <w:p w:rsidR="00344197" w:rsidRDefault="00CC6AA5" w:rsidP="004C5FB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proofErr w:type="gramStart"/>
      <w:r>
        <w:rPr>
          <w:rFonts w:ascii="Tahoma" w:hAnsi="Tahoma" w:cs="Tahoma"/>
          <w:b/>
          <w:sz w:val="26"/>
          <w:szCs w:val="26"/>
        </w:rPr>
        <w:t>étudiants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de l’Université de Kalemie</w:t>
      </w:r>
      <w:r w:rsidR="00344197">
        <w:rPr>
          <w:rFonts w:ascii="Tahoma" w:hAnsi="Tahoma" w:cs="Tahoma"/>
          <w:b/>
          <w:sz w:val="26"/>
          <w:szCs w:val="26"/>
        </w:rPr>
        <w:t xml:space="preserve"> à Son Excellence </w:t>
      </w:r>
    </w:p>
    <w:p w:rsidR="00AE21E5" w:rsidRDefault="00344197" w:rsidP="004C5FB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Monsieur le Président de la République</w:t>
      </w:r>
      <w:r w:rsidR="000475E5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CB5A39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Profitant du passage de Son Excellence Monsieur le Président de la République à Kalemie, Chef lieu du </w:t>
      </w:r>
      <w:r w:rsidR="0028205B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 xml:space="preserve">istrict de </w:t>
      </w:r>
      <w:r w:rsidR="00167FCE">
        <w:rPr>
          <w:rFonts w:ascii="Tahoma" w:hAnsi="Tahoma" w:cs="Tahoma"/>
          <w:sz w:val="26"/>
          <w:szCs w:val="26"/>
        </w:rPr>
        <w:t>Tanganyika</w:t>
      </w:r>
      <w:r>
        <w:rPr>
          <w:rFonts w:ascii="Tahoma" w:hAnsi="Tahoma" w:cs="Tahoma"/>
          <w:sz w:val="26"/>
          <w:szCs w:val="26"/>
        </w:rPr>
        <w:t xml:space="preserve">, le recteur et le comité de délégation des étudiants de l’Université de Kalemie </w:t>
      </w:r>
      <w:r w:rsidR="00344197">
        <w:rPr>
          <w:rFonts w:ascii="Tahoma" w:hAnsi="Tahoma" w:cs="Tahoma"/>
          <w:sz w:val="26"/>
          <w:szCs w:val="26"/>
        </w:rPr>
        <w:t xml:space="preserve">lui </w:t>
      </w:r>
      <w:r>
        <w:rPr>
          <w:rFonts w:ascii="Tahoma" w:hAnsi="Tahoma" w:cs="Tahoma"/>
          <w:sz w:val="26"/>
          <w:szCs w:val="26"/>
        </w:rPr>
        <w:t>ont adressé un mémorandum relativement à l’état de besoins de leur institution.</w:t>
      </w:r>
    </w:p>
    <w:p w:rsidR="0028205B" w:rsidRPr="005B026E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95EA0" w:rsidRDefault="00CB5A39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Consacrée autonome par </w:t>
      </w:r>
      <w:r w:rsidR="0028205B">
        <w:rPr>
          <w:rFonts w:ascii="Tahoma" w:hAnsi="Tahoma" w:cs="Tahoma"/>
          <w:sz w:val="26"/>
          <w:szCs w:val="26"/>
        </w:rPr>
        <w:t>Arrêté M</w:t>
      </w:r>
      <w:r>
        <w:rPr>
          <w:rFonts w:ascii="Tahoma" w:hAnsi="Tahoma" w:cs="Tahoma"/>
          <w:sz w:val="26"/>
          <w:szCs w:val="26"/>
        </w:rPr>
        <w:t>inistériel n° 157/MINESU-CABMIN/</w:t>
      </w:r>
      <w:r w:rsidR="0028205B">
        <w:rPr>
          <w:rFonts w:ascii="Tahoma" w:hAnsi="Tahoma" w:cs="Tahoma"/>
          <w:sz w:val="26"/>
          <w:szCs w:val="26"/>
        </w:rPr>
        <w:t>-</w:t>
      </w:r>
      <w:r>
        <w:rPr>
          <w:rFonts w:ascii="Tahoma" w:hAnsi="Tahoma" w:cs="Tahoma"/>
          <w:sz w:val="26"/>
          <w:szCs w:val="26"/>
        </w:rPr>
        <w:t>MML/EBK/PK</w:t>
      </w:r>
      <w:r w:rsidR="00FB7632">
        <w:rPr>
          <w:rFonts w:ascii="Tahoma" w:hAnsi="Tahoma" w:cs="Tahoma"/>
          <w:sz w:val="26"/>
          <w:szCs w:val="26"/>
        </w:rPr>
        <w:t xml:space="preserve"> du 27 septembre 2010, cette nouvelle Université </w:t>
      </w:r>
      <w:r w:rsidR="00184E97">
        <w:rPr>
          <w:rFonts w:ascii="Tahoma" w:hAnsi="Tahoma" w:cs="Tahoma"/>
          <w:sz w:val="26"/>
          <w:szCs w:val="26"/>
        </w:rPr>
        <w:t>souffre du manque ou de l’insuffisance</w:t>
      </w:r>
      <w:r w:rsidR="00FB7632">
        <w:rPr>
          <w:rFonts w:ascii="Tahoma" w:hAnsi="Tahoma" w:cs="Tahoma"/>
          <w:sz w:val="26"/>
          <w:szCs w:val="26"/>
        </w:rPr>
        <w:t>:</w:t>
      </w:r>
    </w:p>
    <w:p w:rsidR="000475E5" w:rsidRDefault="00F5280A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 infrastructures propres</w:t>
      </w:r>
      <w:r w:rsidR="008F6AF8">
        <w:rPr>
          <w:rFonts w:ascii="Tahoma" w:hAnsi="Tahoma" w:cs="Tahoma"/>
          <w:sz w:val="26"/>
          <w:szCs w:val="26"/>
        </w:rPr>
        <w:t>;</w:t>
      </w:r>
    </w:p>
    <w:p w:rsidR="008F6AF8" w:rsidRDefault="00F5280A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 moyens de locomotion pour étudiants et personnel</w:t>
      </w:r>
      <w:r w:rsidR="008F6AF8">
        <w:rPr>
          <w:rFonts w:ascii="Tahoma" w:hAnsi="Tahoma" w:cs="Tahoma"/>
          <w:sz w:val="26"/>
          <w:szCs w:val="26"/>
        </w:rPr>
        <w:t>;</w:t>
      </w:r>
    </w:p>
    <w:p w:rsidR="008F6AF8" w:rsidRDefault="00184E97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 l</w:t>
      </w:r>
      <w:r w:rsidR="00F5280A">
        <w:rPr>
          <w:rFonts w:ascii="Tahoma" w:hAnsi="Tahoma" w:cs="Tahoma"/>
          <w:sz w:val="26"/>
          <w:szCs w:val="26"/>
        </w:rPr>
        <w:t>’outil informatique ;</w:t>
      </w:r>
    </w:p>
    <w:p w:rsidR="00F5280A" w:rsidRDefault="00F5280A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D’équipements de laboratoires.</w:t>
      </w:r>
    </w:p>
    <w:p w:rsidR="0074374F" w:rsidRPr="005B026E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760DBD" w:rsidRDefault="00BB6A7F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Ils sollicitent du Président de la république</w:t>
      </w:r>
      <w:r w:rsidR="00845306">
        <w:rPr>
          <w:rFonts w:ascii="Tahoma" w:hAnsi="Tahoma" w:cs="Tahoma"/>
          <w:sz w:val="26"/>
          <w:szCs w:val="26"/>
        </w:rPr>
        <w:t xml:space="preserve"> une assistance pour une meilleure installation de cette jeune Université</w:t>
      </w:r>
      <w:r w:rsidR="00F31C1F">
        <w:rPr>
          <w:rFonts w:ascii="Tahoma" w:hAnsi="Tahoma" w:cs="Tahoma"/>
          <w:sz w:val="26"/>
          <w:szCs w:val="26"/>
        </w:rPr>
        <w:t>, unique</w:t>
      </w:r>
      <w:r w:rsidR="00845306">
        <w:rPr>
          <w:rFonts w:ascii="Tahoma" w:hAnsi="Tahoma" w:cs="Tahoma"/>
          <w:sz w:val="26"/>
          <w:szCs w:val="26"/>
        </w:rPr>
        <w:t xml:space="preserve"> du District </w:t>
      </w:r>
      <w:r w:rsidR="00F31C1F">
        <w:rPr>
          <w:rFonts w:ascii="Tahoma" w:hAnsi="Tahoma" w:cs="Tahoma"/>
          <w:sz w:val="26"/>
          <w:szCs w:val="26"/>
        </w:rPr>
        <w:t>d’où est</w:t>
      </w:r>
      <w:r w:rsidR="00845306">
        <w:rPr>
          <w:rFonts w:ascii="Tahoma" w:hAnsi="Tahoma" w:cs="Tahoma"/>
          <w:sz w:val="26"/>
          <w:szCs w:val="26"/>
        </w:rPr>
        <w:t xml:space="preserve"> originaire </w:t>
      </w:r>
      <w:r w:rsidR="00F31C1F">
        <w:rPr>
          <w:rFonts w:ascii="Tahoma" w:hAnsi="Tahoma" w:cs="Tahoma"/>
          <w:sz w:val="26"/>
          <w:szCs w:val="26"/>
        </w:rPr>
        <w:t>le</w:t>
      </w:r>
      <w:r w:rsidR="00845306">
        <w:rPr>
          <w:rFonts w:ascii="Tahoma" w:hAnsi="Tahoma" w:cs="Tahoma"/>
          <w:sz w:val="26"/>
          <w:szCs w:val="26"/>
        </w:rPr>
        <w:t xml:space="preserve"> Chef de l’Etat.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1D55B6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L’Université de Kalemie</w:t>
      </w:r>
      <w:r w:rsidR="009D5493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comme tant d’autres Universités nouvellement consacrées autonomes</w:t>
      </w:r>
      <w:r w:rsidR="009D5493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</w:t>
      </w:r>
      <w:r w:rsidR="00441558">
        <w:rPr>
          <w:rFonts w:ascii="Tahoma" w:hAnsi="Tahoma" w:cs="Tahoma"/>
          <w:sz w:val="26"/>
          <w:szCs w:val="26"/>
        </w:rPr>
        <w:t>est contrainte de fonctionner sur un site en location, sans matériel indispensable à son bon fonctionnement.</w:t>
      </w:r>
    </w:p>
    <w:p w:rsidR="0028205B" w:rsidRPr="0028205B" w:rsidRDefault="0028205B" w:rsidP="0028205B">
      <w:p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AB1B66" w:rsidRDefault="00441558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Il sied de se demander si l’Université de Kamina, comme tant d’autres nouvellement consacrées auton</w:t>
      </w:r>
      <w:r w:rsidR="0028205B">
        <w:rPr>
          <w:rFonts w:ascii="Tahoma" w:hAnsi="Tahoma" w:cs="Tahoma"/>
          <w:sz w:val="26"/>
          <w:szCs w:val="26"/>
        </w:rPr>
        <w:t>om</w:t>
      </w:r>
      <w:r>
        <w:rPr>
          <w:rFonts w:ascii="Tahoma" w:hAnsi="Tahoma" w:cs="Tahoma"/>
          <w:sz w:val="26"/>
          <w:szCs w:val="26"/>
        </w:rPr>
        <w:t xml:space="preserve">es, remplissait toutes les conditions de son autonomisation. </w:t>
      </w:r>
    </w:p>
    <w:p w:rsidR="0028205B" w:rsidRPr="0028205B" w:rsidRDefault="0028205B" w:rsidP="0028205B">
      <w:pPr>
        <w:pStyle w:val="Paragraphedeliste"/>
        <w:rPr>
          <w:rFonts w:ascii="Tahoma" w:hAnsi="Tahoma" w:cs="Tahoma"/>
          <w:sz w:val="26"/>
          <w:szCs w:val="26"/>
        </w:rPr>
      </w:pPr>
    </w:p>
    <w:p w:rsidR="00441558" w:rsidRDefault="009D5493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L’Université de Kalemie, comme tant d’autres nouvellement consacrées autonomes, est une Université de l’Etat.</w:t>
      </w:r>
    </w:p>
    <w:p w:rsidR="00D53DAA" w:rsidRPr="00D53DAA" w:rsidRDefault="00D53DAA" w:rsidP="00D53DAA">
      <w:pPr>
        <w:pStyle w:val="Paragraphedeliste"/>
        <w:rPr>
          <w:rFonts w:ascii="Tahoma" w:hAnsi="Tahoma" w:cs="Tahoma"/>
          <w:sz w:val="26"/>
          <w:szCs w:val="26"/>
        </w:rPr>
      </w:pPr>
    </w:p>
    <w:p w:rsidR="00D53DAA" w:rsidRDefault="00D53DAA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est temps de mettre fin à ce phénomène dans le secteur de l’ESU qui fait qu’on ferme des institutions pour non viabilité et qu’en même temps on en ouvre d’autres non viables. </w:t>
      </w:r>
    </w:p>
    <w:p w:rsidR="0028205B" w:rsidRPr="0028205B" w:rsidRDefault="0028205B" w:rsidP="0028205B">
      <w:pPr>
        <w:pStyle w:val="Paragraphedeliste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1B3BEE">
        <w:rPr>
          <w:rFonts w:ascii="Tahoma" w:hAnsi="Tahoma" w:cs="Tahoma"/>
          <w:sz w:val="26"/>
          <w:szCs w:val="26"/>
        </w:rPr>
        <w:t xml:space="preserve">que ce dossier soit transmis au Ministère de l’Enseignement Supérieur et Universitaire pour compétence et disposition. Il propose également de laisser à l’appréciation de Son Excellence Monsieur le Président de la République </w:t>
      </w:r>
      <w:r w:rsidR="00F31C1F">
        <w:rPr>
          <w:rFonts w:ascii="Tahoma" w:hAnsi="Tahoma" w:cs="Tahoma"/>
          <w:sz w:val="26"/>
          <w:szCs w:val="26"/>
        </w:rPr>
        <w:t xml:space="preserve">de </w:t>
      </w:r>
      <w:r w:rsidR="001B3BEE">
        <w:rPr>
          <w:rFonts w:ascii="Tahoma" w:hAnsi="Tahoma" w:cs="Tahoma"/>
          <w:sz w:val="26"/>
          <w:szCs w:val="26"/>
        </w:rPr>
        <w:t xml:space="preserve">la largeur du geste </w:t>
      </w:r>
      <w:r w:rsidR="00F31C1F">
        <w:rPr>
          <w:rFonts w:ascii="Tahoma" w:hAnsi="Tahoma" w:cs="Tahoma"/>
          <w:sz w:val="26"/>
          <w:szCs w:val="26"/>
        </w:rPr>
        <w:t xml:space="preserve">qu’il peut poser au profit de cette </w:t>
      </w:r>
      <w:r w:rsidR="001B3BEE">
        <w:rPr>
          <w:rFonts w:ascii="Tahoma" w:hAnsi="Tahoma" w:cs="Tahoma"/>
          <w:sz w:val="26"/>
          <w:szCs w:val="26"/>
        </w:rPr>
        <w:t>Université.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1F23A6">
        <w:rPr>
          <w:rFonts w:ascii="Tahoma" w:hAnsi="Tahoma" w:cs="Tahoma"/>
          <w:sz w:val="26"/>
          <w:szCs w:val="26"/>
        </w:rPr>
        <w:t>s d’accusés de réception au Recteur et à la délégation des étudiants de l’Université de Kalemie</w:t>
      </w:r>
      <w:r w:rsidR="005B2675">
        <w:rPr>
          <w:rFonts w:ascii="Tahoma" w:hAnsi="Tahoma" w:cs="Tahoma"/>
          <w:sz w:val="26"/>
          <w:szCs w:val="26"/>
        </w:rPr>
        <w:t xml:space="preserve"> et de </w:t>
      </w:r>
      <w:r w:rsidR="00A60C47">
        <w:rPr>
          <w:rFonts w:ascii="Tahoma" w:hAnsi="Tahoma" w:cs="Tahoma"/>
          <w:sz w:val="26"/>
          <w:szCs w:val="26"/>
        </w:rPr>
        <w:t xml:space="preserve">lettre </w:t>
      </w:r>
      <w:r w:rsidR="005B2675">
        <w:rPr>
          <w:rFonts w:ascii="Tahoma" w:hAnsi="Tahoma" w:cs="Tahoma"/>
          <w:sz w:val="26"/>
          <w:szCs w:val="26"/>
        </w:rPr>
        <w:t xml:space="preserve">de transmission </w:t>
      </w:r>
      <w:r w:rsidR="00A60C47">
        <w:rPr>
          <w:rFonts w:ascii="Tahoma" w:hAnsi="Tahoma" w:cs="Tahoma"/>
          <w:sz w:val="26"/>
          <w:szCs w:val="26"/>
        </w:rPr>
        <w:t>au Ministre</w:t>
      </w:r>
      <w:r>
        <w:rPr>
          <w:rFonts w:ascii="Tahoma" w:hAnsi="Tahoma" w:cs="Tahoma"/>
          <w:sz w:val="26"/>
          <w:szCs w:val="26"/>
        </w:rPr>
        <w:t>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9D2D7B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  <w:bookmarkStart w:id="0" w:name="_GoBack"/>
      <w:bookmarkEnd w:id="0"/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88018F">
      <w:pPr>
        <w:pStyle w:val="Paragraphedeliste"/>
        <w:spacing w:after="0" w:line="240" w:lineRule="auto"/>
        <w:ind w:left="90" w:firstLine="473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copie pour information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88018F" w:rsidRDefault="0088018F" w:rsidP="0088018F">
      <w:pPr>
        <w:pStyle w:val="Paragraphedeliste"/>
        <w:numPr>
          <w:ilvl w:val="0"/>
          <w:numId w:val="26"/>
        </w:numPr>
        <w:spacing w:after="0" w:line="240" w:lineRule="auto"/>
        <w:ind w:left="5103" w:hanging="283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du Budget</w:t>
      </w:r>
    </w:p>
    <w:p w:rsidR="0088018F" w:rsidRDefault="0088018F" w:rsidP="0088018F">
      <w:pPr>
        <w:pStyle w:val="Paragraphedeliste"/>
        <w:numPr>
          <w:ilvl w:val="0"/>
          <w:numId w:val="26"/>
        </w:numPr>
        <w:spacing w:after="0" w:line="240" w:lineRule="auto"/>
        <w:ind w:left="5103" w:hanging="283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des Finances</w:t>
      </w:r>
    </w:p>
    <w:p w:rsidR="00333BC3" w:rsidRDefault="00333BC3" w:rsidP="00F34327">
      <w:pPr>
        <w:pStyle w:val="Paragraphedeliste"/>
        <w:numPr>
          <w:ilvl w:val="0"/>
          <w:numId w:val="26"/>
        </w:numPr>
        <w:spacing w:after="0" w:line="240" w:lineRule="auto"/>
        <w:ind w:left="5103" w:hanging="283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des Infrastructures, Travaux Publics et Reconstruction</w:t>
      </w:r>
    </w:p>
    <w:p w:rsidR="00027D16" w:rsidRDefault="00027D16" w:rsidP="0088018F">
      <w:pPr>
        <w:pStyle w:val="Paragraphedeliste"/>
        <w:numPr>
          <w:ilvl w:val="0"/>
          <w:numId w:val="26"/>
        </w:numPr>
        <w:spacing w:after="0" w:line="240" w:lineRule="auto"/>
        <w:ind w:left="5103" w:hanging="283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Default="00027D16" w:rsidP="0088018F">
      <w:pPr>
        <w:pStyle w:val="Paragraphedeliste"/>
        <w:numPr>
          <w:ilvl w:val="0"/>
          <w:numId w:val="26"/>
        </w:numPr>
        <w:spacing w:after="0" w:line="240" w:lineRule="auto"/>
        <w:ind w:left="5103" w:hanging="283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88018F">
      <w:pPr>
        <w:pStyle w:val="Paragraphedeliste"/>
        <w:spacing w:after="0" w:line="240" w:lineRule="auto"/>
        <w:ind w:left="5310" w:hanging="207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Ministre 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</w:t>
      </w:r>
      <w:proofErr w:type="gramStart"/>
      <w:r w:rsidR="00751A04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751A04">
        <w:rPr>
          <w:rFonts w:ascii="Tahoma" w:hAnsi="Tahoma" w:cs="Tahoma"/>
          <w:b/>
          <w:i/>
          <w:sz w:val="24"/>
          <w:szCs w:val="24"/>
        </w:rPr>
        <w:t xml:space="preserve"> l’Enseignement Supérieur 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gramStart"/>
      <w:r w:rsidR="00751A04">
        <w:rPr>
          <w:rFonts w:ascii="Tahoma" w:hAnsi="Tahoma" w:cs="Tahoma"/>
          <w:b/>
          <w:i/>
          <w:sz w:val="24"/>
          <w:szCs w:val="24"/>
        </w:rPr>
        <w:t>et</w:t>
      </w:r>
      <w:proofErr w:type="gramEnd"/>
      <w:r w:rsidR="00751A04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>Universitaire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B205B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</w:rPr>
        <w:t>Transmission dossier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Par </w:t>
      </w:r>
      <w:r w:rsidR="003C2576">
        <w:rPr>
          <w:rFonts w:ascii="Tahoma" w:hAnsi="Tahoma" w:cs="Tahoma"/>
          <w:i/>
          <w:sz w:val="24"/>
          <w:szCs w:val="24"/>
        </w:rPr>
        <w:t>leurs courriers sans référence du 13 novembre 2011, le Recteur et la délégation des étudiants de l’université de Kalemie ont transmis des memoranda à Son Excellence Monsieur le Président de la République.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vous </w:t>
      </w:r>
      <w:r w:rsidR="003C2576">
        <w:rPr>
          <w:rFonts w:ascii="Tahoma" w:hAnsi="Tahoma" w:cs="Tahoma"/>
          <w:i/>
          <w:sz w:val="24"/>
          <w:szCs w:val="24"/>
        </w:rPr>
        <w:t xml:space="preserve">les </w:t>
      </w:r>
      <w:r>
        <w:rPr>
          <w:rFonts w:ascii="Tahoma" w:hAnsi="Tahoma" w:cs="Tahoma"/>
          <w:i/>
          <w:sz w:val="24"/>
          <w:szCs w:val="24"/>
        </w:rPr>
        <w:t>transmets pour compétence</w:t>
      </w:r>
      <w:r w:rsidR="003C2576">
        <w:rPr>
          <w:rFonts w:ascii="Tahoma" w:hAnsi="Tahoma" w:cs="Tahoma"/>
          <w:i/>
          <w:sz w:val="24"/>
          <w:szCs w:val="24"/>
        </w:rPr>
        <w:t xml:space="preserve"> et disposition</w:t>
      </w:r>
      <w:r>
        <w:rPr>
          <w:rFonts w:ascii="Tahoma" w:hAnsi="Tahoma" w:cs="Tahoma"/>
          <w:i/>
          <w:sz w:val="24"/>
          <w:szCs w:val="24"/>
        </w:rPr>
        <w:t>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027D16" w:rsidRPr="008C302F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113994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 de  Cabinet  Adjoint  du  Chef  de 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le Conseiller Principal </w:t>
      </w:r>
      <w:r w:rsidR="00113994">
        <w:rPr>
          <w:rFonts w:ascii="Tahoma" w:hAnsi="Tahoma" w:cs="Tahoma"/>
          <w:i/>
          <w:sz w:val="20"/>
          <w:szCs w:val="20"/>
        </w:rPr>
        <w:t>du Chef de l’Etat</w:t>
      </w:r>
      <w:r w:rsidRPr="00125CB0">
        <w:rPr>
          <w:rFonts w:ascii="Tahoma" w:hAnsi="Tahoma" w:cs="Tahoma"/>
          <w:i/>
          <w:sz w:val="20"/>
          <w:szCs w:val="20"/>
        </w:rPr>
        <w:t xml:space="preserve"> au Collège Chargé des Questions  Sociales et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C16AB2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>
        <w:rPr>
          <w:rFonts w:ascii="Tahoma" w:hAnsi="Tahoma" w:cs="Tahoma"/>
          <w:b/>
          <w:i/>
          <w:sz w:val="24"/>
          <w:szCs w:val="24"/>
        </w:rPr>
        <w:t xml:space="preserve"> 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Madame le Recteur </w:t>
      </w:r>
    </w:p>
    <w:p w:rsidR="00027D16" w:rsidRDefault="00C16AB2" w:rsidP="00F620A6">
      <w:pPr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>l’Université de Kalemie</w:t>
      </w:r>
      <w:r w:rsidR="00027D16">
        <w:rPr>
          <w:rFonts w:ascii="Tahoma" w:hAnsi="Tahoma" w:cs="Tahoma"/>
          <w:b/>
          <w:i/>
          <w:sz w:val="24"/>
          <w:szCs w:val="24"/>
        </w:rPr>
        <w:tab/>
        <w:t xml:space="preserve"> 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 w:rsidR="00C16AB2">
        <w:rPr>
          <w:rFonts w:ascii="Tahoma" w:hAnsi="Tahoma" w:cs="Tahoma"/>
          <w:b/>
          <w:i/>
          <w:sz w:val="24"/>
          <w:szCs w:val="24"/>
          <w:u w:val="single"/>
        </w:rPr>
        <w:t>KALEMIE</w:t>
      </w:r>
      <w:r w:rsidR="00F620A6">
        <w:rPr>
          <w:rFonts w:ascii="Tahoma" w:hAnsi="Tahoma" w:cs="Tahoma"/>
          <w:b/>
          <w:i/>
          <w:sz w:val="24"/>
          <w:szCs w:val="24"/>
          <w:u w:val="single"/>
        </w:rPr>
        <w:t>/KATANGA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C16AB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C16AB2">
        <w:rPr>
          <w:rFonts w:ascii="Tahoma" w:hAnsi="Tahoma" w:cs="Tahoma"/>
          <w:b/>
          <w:i/>
          <w:sz w:val="24"/>
          <w:szCs w:val="24"/>
        </w:rPr>
        <w:t>Mémorandum au Président de la République</w:t>
      </w:r>
    </w:p>
    <w:p w:rsidR="00027D16" w:rsidRPr="00E15F45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i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 w:rsidRPr="00E15F45">
        <w:rPr>
          <w:rFonts w:ascii="Tahoma" w:hAnsi="Tahoma" w:cs="Tahoma"/>
          <w:i/>
          <w:sz w:val="24"/>
          <w:szCs w:val="24"/>
          <w:u w:val="single"/>
        </w:rPr>
        <w:t>Accusé de réception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C16AB2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Madame</w:t>
      </w:r>
      <w:r w:rsidR="00027D16" w:rsidRPr="005F2493">
        <w:rPr>
          <w:rFonts w:ascii="Tahoma" w:hAnsi="Tahoma" w:cs="Tahoma"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Votre courrier sans référence, du </w:t>
      </w:r>
      <w:r w:rsidR="00C16AB2">
        <w:rPr>
          <w:rFonts w:ascii="Tahoma" w:hAnsi="Tahoma" w:cs="Tahoma"/>
          <w:i/>
          <w:sz w:val="24"/>
          <w:szCs w:val="24"/>
        </w:rPr>
        <w:t>13</w:t>
      </w:r>
      <w:r>
        <w:rPr>
          <w:rFonts w:ascii="Tahoma" w:hAnsi="Tahoma" w:cs="Tahoma"/>
          <w:i/>
          <w:sz w:val="24"/>
          <w:szCs w:val="24"/>
        </w:rPr>
        <w:t xml:space="preserve"> </w:t>
      </w:r>
      <w:r w:rsidR="00C16AB2">
        <w:rPr>
          <w:rFonts w:ascii="Tahoma" w:hAnsi="Tahoma" w:cs="Tahoma"/>
          <w:i/>
          <w:sz w:val="24"/>
          <w:szCs w:val="24"/>
        </w:rPr>
        <w:t>novembre</w:t>
      </w:r>
      <w:r>
        <w:rPr>
          <w:rFonts w:ascii="Tahoma" w:hAnsi="Tahoma" w:cs="Tahoma"/>
          <w:i/>
          <w:sz w:val="24"/>
          <w:szCs w:val="24"/>
        </w:rPr>
        <w:t xml:space="preserve"> 201</w:t>
      </w:r>
      <w:r w:rsidR="00C16AB2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, adressé à Son Excellence Monsieur le Président de la République, relatif à l’objet susmentionné, m’est bien parvenu et je vous en remercie.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Je le transmets au Ministre de l’Enseignement Supérieur et universitaire pour compétence.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</w:rPr>
        <w:t>Monsieur</w:t>
      </w:r>
      <w:r w:rsidRPr="005F2493">
        <w:rPr>
          <w:rFonts w:ascii="Tahoma" w:hAnsi="Tahoma" w:cs="Tahoma"/>
          <w:i/>
          <w:sz w:val="24"/>
          <w:szCs w:val="24"/>
        </w:rPr>
        <w:t>, l’expression  de  ma 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</w:p>
    <w:p w:rsidR="00E41ED9" w:rsidRDefault="00E41ED9" w:rsidP="00027D16">
      <w:pPr>
        <w:rPr>
          <w:rFonts w:ascii="Tahoma" w:hAnsi="Tahoma" w:cs="Tahoma"/>
          <w:b/>
          <w:sz w:val="26"/>
          <w:szCs w:val="26"/>
        </w:rPr>
      </w:pPr>
    </w:p>
    <w:p w:rsidR="00E41ED9" w:rsidRDefault="00E41ED9" w:rsidP="00027D16">
      <w:pPr>
        <w:rPr>
          <w:rFonts w:ascii="Tahoma" w:hAnsi="Tahoma" w:cs="Tahoma"/>
          <w:b/>
          <w:sz w:val="26"/>
          <w:szCs w:val="26"/>
        </w:rPr>
      </w:pPr>
    </w:p>
    <w:p w:rsidR="00E41ED9" w:rsidRDefault="00E41ED9" w:rsidP="00027D16">
      <w:pPr>
        <w:rPr>
          <w:rFonts w:ascii="Tahoma" w:hAnsi="Tahoma" w:cs="Tahoma"/>
          <w:b/>
          <w:sz w:val="26"/>
          <w:szCs w:val="26"/>
        </w:rPr>
      </w:pPr>
    </w:p>
    <w:p w:rsidR="00E41ED9" w:rsidRDefault="00E41ED9" w:rsidP="00027D16">
      <w:pPr>
        <w:rPr>
          <w:rFonts w:ascii="Tahoma" w:hAnsi="Tahoma" w:cs="Tahoma"/>
          <w:b/>
          <w:sz w:val="26"/>
          <w:szCs w:val="26"/>
        </w:rPr>
      </w:pPr>
    </w:p>
    <w:p w:rsidR="00E41ED9" w:rsidRDefault="00E41ED9" w:rsidP="00E41ED9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9D2D7B" w:rsidRPr="008C302F" w:rsidRDefault="009D2D7B" w:rsidP="00E41ED9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41ED9" w:rsidRDefault="00E41ED9" w:rsidP="00E41ED9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E41ED9" w:rsidRPr="003A6AFA" w:rsidRDefault="00E41ED9" w:rsidP="00E41ED9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E41ED9" w:rsidRPr="00074281" w:rsidRDefault="00E41ED9" w:rsidP="00E41ED9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113994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113994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113994">
        <w:rPr>
          <w:rFonts w:cs="Tahoma"/>
          <w:i/>
        </w:rPr>
        <w:t>12</w:t>
      </w:r>
    </w:p>
    <w:p w:rsidR="00E41ED9" w:rsidRDefault="00E41ED9" w:rsidP="00E41ED9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E41ED9" w:rsidRDefault="00E41ED9" w:rsidP="00E41ED9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E41ED9" w:rsidRDefault="00E41ED9" w:rsidP="00E41ED9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E41ED9" w:rsidRDefault="00E41ED9" w:rsidP="00E41ED9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E41ED9" w:rsidRPr="00125CB0" w:rsidRDefault="00E41ED9" w:rsidP="00E41ED9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E41ED9" w:rsidRPr="00125CB0" w:rsidRDefault="00E41ED9" w:rsidP="00E41ED9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E41ED9" w:rsidRDefault="00E41ED9" w:rsidP="00E41ED9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 le  Directeur  de  Cabinet  Adjoint  du  Chef  de  l’Etat ;</w:t>
      </w:r>
    </w:p>
    <w:p w:rsidR="00E41ED9" w:rsidRDefault="00E41ED9" w:rsidP="00E41ED9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Monsieur  le  Conseiller  Principal  au  Collège  Chargé  des  Questions  Sociales  et  Culturelles.</w:t>
      </w:r>
    </w:p>
    <w:p w:rsidR="00E41ED9" w:rsidRPr="00125CB0" w:rsidRDefault="00E41ED9" w:rsidP="00E41ED9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E41ED9" w:rsidRPr="00125CB0" w:rsidRDefault="00E41ED9" w:rsidP="00E41ED9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E41ED9" w:rsidRPr="00340538" w:rsidRDefault="00E41ED9" w:rsidP="00E41ED9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E41ED9" w:rsidRDefault="00E41ED9" w:rsidP="00E41ED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la Délégation des étudiants </w:t>
      </w:r>
    </w:p>
    <w:p w:rsidR="00E41ED9" w:rsidRDefault="00E41ED9" w:rsidP="00E41ED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>l’Université de Kalemie</w:t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</w:t>
      </w:r>
    </w:p>
    <w:p w:rsidR="00E41ED9" w:rsidRPr="00433E61" w:rsidRDefault="00E41ED9" w:rsidP="00E41ED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113994">
        <w:rPr>
          <w:rFonts w:ascii="Tahoma" w:hAnsi="Tahoma" w:cs="Tahoma"/>
          <w:b/>
          <w:i/>
          <w:sz w:val="24"/>
          <w:szCs w:val="24"/>
        </w:rPr>
        <w:t xml:space="preserve">   </w:t>
      </w:r>
      <w:proofErr w:type="gramStart"/>
      <w:r w:rsidR="00113994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>
        <w:rPr>
          <w:rFonts w:ascii="Tahoma" w:hAnsi="Tahoma" w:cs="Tahoma"/>
          <w:b/>
          <w:i/>
          <w:sz w:val="24"/>
          <w:szCs w:val="24"/>
          <w:u w:val="single"/>
        </w:rPr>
        <w:t xml:space="preserve"> KALEMIE</w:t>
      </w:r>
      <w:r w:rsidR="00113994">
        <w:rPr>
          <w:rFonts w:ascii="Tahoma" w:hAnsi="Tahoma" w:cs="Tahoma"/>
          <w:b/>
          <w:i/>
          <w:sz w:val="24"/>
          <w:szCs w:val="24"/>
          <w:u w:val="single"/>
        </w:rPr>
        <w:t>/KATANGA</w:t>
      </w:r>
    </w:p>
    <w:p w:rsidR="00E41ED9" w:rsidRDefault="00E41ED9" w:rsidP="00E41ED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E41ED9" w:rsidRPr="005F2493" w:rsidRDefault="00E41ED9" w:rsidP="00E41ED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</w:rPr>
        <w:t>Mémorandum au Président de la République</w:t>
      </w:r>
    </w:p>
    <w:p w:rsidR="00E41ED9" w:rsidRPr="00E15F45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i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 w:rsidRPr="00E15F45">
        <w:rPr>
          <w:rFonts w:ascii="Tahoma" w:hAnsi="Tahoma" w:cs="Tahoma"/>
          <w:i/>
          <w:sz w:val="24"/>
          <w:szCs w:val="24"/>
          <w:u w:val="single"/>
        </w:rPr>
        <w:t>Accusé de réception</w:t>
      </w:r>
    </w:p>
    <w:p w:rsidR="00E41ED9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Mesdames</w:t>
      </w:r>
      <w:r w:rsidRPr="005F2493">
        <w:rPr>
          <w:rFonts w:ascii="Tahoma" w:hAnsi="Tahoma" w:cs="Tahoma"/>
          <w:i/>
          <w:sz w:val="24"/>
          <w:szCs w:val="24"/>
        </w:rPr>
        <w:t>,</w:t>
      </w:r>
      <w:r>
        <w:rPr>
          <w:rFonts w:ascii="Tahoma" w:hAnsi="Tahoma" w:cs="Tahoma"/>
          <w:i/>
          <w:sz w:val="24"/>
          <w:szCs w:val="24"/>
        </w:rPr>
        <w:t xml:space="preserve"> Messieurs, </w:t>
      </w: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Votre courrier sans référence, du 13 novembre 2010, adressé à Son Excellence Monsieur le Président de la République, relatif à l’objet susmentionné, m’est bien parvenu et je vous en remercie.</w:t>
      </w: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41ED9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le transmets au Ministre </w:t>
      </w:r>
      <w:r w:rsidR="00751A04">
        <w:rPr>
          <w:rFonts w:ascii="Tahoma" w:hAnsi="Tahoma" w:cs="Tahoma"/>
          <w:i/>
          <w:sz w:val="24"/>
          <w:szCs w:val="24"/>
        </w:rPr>
        <w:t>de l’Enseignement Supérieur et U</w:t>
      </w:r>
      <w:r>
        <w:rPr>
          <w:rFonts w:ascii="Tahoma" w:hAnsi="Tahoma" w:cs="Tahoma"/>
          <w:i/>
          <w:sz w:val="24"/>
          <w:szCs w:val="24"/>
        </w:rPr>
        <w:t>niversitaire pour compétence.</w:t>
      </w:r>
    </w:p>
    <w:p w:rsidR="00E41ED9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41ED9" w:rsidRPr="005F2493" w:rsidRDefault="00E41ED9" w:rsidP="00E41ED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</w:rPr>
        <w:t>Monsieur</w:t>
      </w:r>
      <w:r w:rsidRPr="005F2493">
        <w:rPr>
          <w:rFonts w:ascii="Tahoma" w:hAnsi="Tahoma" w:cs="Tahoma"/>
          <w:i/>
          <w:sz w:val="24"/>
          <w:szCs w:val="24"/>
        </w:rPr>
        <w:t>, l’expression  de  ma  considération distinguée.</w:t>
      </w:r>
    </w:p>
    <w:p w:rsidR="00E41ED9" w:rsidRPr="005F2493" w:rsidRDefault="00E41ED9" w:rsidP="00E41ED9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E41ED9" w:rsidRDefault="00E41ED9" w:rsidP="00E41ED9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9D2D7B" w:rsidRPr="005F2493" w:rsidRDefault="009D2D7B" w:rsidP="00E41ED9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E41ED9" w:rsidRPr="005F2493" w:rsidRDefault="00E41ED9" w:rsidP="00E41ED9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E41ED9" w:rsidRDefault="00E41ED9" w:rsidP="00027D16">
      <w:pPr>
        <w:rPr>
          <w:rFonts w:ascii="Tahoma" w:hAnsi="Tahoma" w:cs="Tahoma"/>
          <w:b/>
          <w:sz w:val="26"/>
          <w:szCs w:val="26"/>
        </w:rPr>
      </w:pPr>
    </w:p>
    <w:p w:rsidR="00127CC7" w:rsidRDefault="00127CC7" w:rsidP="00027D16">
      <w:pPr>
        <w:spacing w:after="0" w:line="240" w:lineRule="auto"/>
        <w:jc w:val="center"/>
        <w:rPr>
          <w:rFonts w:ascii="Tahoma" w:hAnsi="Tahoma" w:cs="Tahoma"/>
          <w:b/>
          <w:i/>
          <w:sz w:val="26"/>
          <w:szCs w:val="26"/>
        </w:rPr>
      </w:pPr>
    </w:p>
    <w:sectPr w:rsidR="00127CC7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792C"/>
    <w:rsid w:val="000D79AF"/>
    <w:rsid w:val="000E058F"/>
    <w:rsid w:val="000F3DB7"/>
    <w:rsid w:val="000F4365"/>
    <w:rsid w:val="000F6A63"/>
    <w:rsid w:val="000F77BB"/>
    <w:rsid w:val="00105B19"/>
    <w:rsid w:val="00110302"/>
    <w:rsid w:val="001105D4"/>
    <w:rsid w:val="001131E5"/>
    <w:rsid w:val="00113994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84E97"/>
    <w:rsid w:val="001876CD"/>
    <w:rsid w:val="00190D45"/>
    <w:rsid w:val="00192D1B"/>
    <w:rsid w:val="001977C8"/>
    <w:rsid w:val="001B3574"/>
    <w:rsid w:val="001B3BEE"/>
    <w:rsid w:val="001B54A2"/>
    <w:rsid w:val="001D0830"/>
    <w:rsid w:val="001D55B6"/>
    <w:rsid w:val="001D5BBF"/>
    <w:rsid w:val="001F23A6"/>
    <w:rsid w:val="001F6617"/>
    <w:rsid w:val="00204F48"/>
    <w:rsid w:val="00215C67"/>
    <w:rsid w:val="0022119A"/>
    <w:rsid w:val="00230438"/>
    <w:rsid w:val="00234383"/>
    <w:rsid w:val="00244814"/>
    <w:rsid w:val="00246DC0"/>
    <w:rsid w:val="00251E02"/>
    <w:rsid w:val="00251F17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F6718"/>
    <w:rsid w:val="00320FCF"/>
    <w:rsid w:val="0032399B"/>
    <w:rsid w:val="0032686A"/>
    <w:rsid w:val="00333BC3"/>
    <w:rsid w:val="0034100C"/>
    <w:rsid w:val="0034103E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7469"/>
    <w:rsid w:val="003E2C72"/>
    <w:rsid w:val="003F2CD5"/>
    <w:rsid w:val="00401538"/>
    <w:rsid w:val="00425C17"/>
    <w:rsid w:val="00426EFE"/>
    <w:rsid w:val="0043029E"/>
    <w:rsid w:val="0043085E"/>
    <w:rsid w:val="00432A13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6D0B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026E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7023F"/>
    <w:rsid w:val="00671EB3"/>
    <w:rsid w:val="00687DCE"/>
    <w:rsid w:val="0069131D"/>
    <w:rsid w:val="006A3F4B"/>
    <w:rsid w:val="006A65C9"/>
    <w:rsid w:val="006B1563"/>
    <w:rsid w:val="006B1F9F"/>
    <w:rsid w:val="006B7FC9"/>
    <w:rsid w:val="006C034E"/>
    <w:rsid w:val="006D08C2"/>
    <w:rsid w:val="006D74FE"/>
    <w:rsid w:val="00715D68"/>
    <w:rsid w:val="00726ADA"/>
    <w:rsid w:val="00734038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77F2B"/>
    <w:rsid w:val="0079285A"/>
    <w:rsid w:val="007A0613"/>
    <w:rsid w:val="007A313E"/>
    <w:rsid w:val="007A42AB"/>
    <w:rsid w:val="007A619D"/>
    <w:rsid w:val="007C474E"/>
    <w:rsid w:val="007E040D"/>
    <w:rsid w:val="007E1AD7"/>
    <w:rsid w:val="007E6C65"/>
    <w:rsid w:val="007F6D72"/>
    <w:rsid w:val="008075C8"/>
    <w:rsid w:val="00816A5C"/>
    <w:rsid w:val="00827912"/>
    <w:rsid w:val="008315BF"/>
    <w:rsid w:val="00845306"/>
    <w:rsid w:val="00847DF3"/>
    <w:rsid w:val="00850115"/>
    <w:rsid w:val="008674AF"/>
    <w:rsid w:val="00876F1D"/>
    <w:rsid w:val="0088018F"/>
    <w:rsid w:val="00883233"/>
    <w:rsid w:val="00884034"/>
    <w:rsid w:val="008903C0"/>
    <w:rsid w:val="008914DA"/>
    <w:rsid w:val="0089799F"/>
    <w:rsid w:val="008A2DB2"/>
    <w:rsid w:val="008B39C2"/>
    <w:rsid w:val="008B53E4"/>
    <w:rsid w:val="008C0D26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6984"/>
    <w:rsid w:val="00975187"/>
    <w:rsid w:val="009866FF"/>
    <w:rsid w:val="009A1DA1"/>
    <w:rsid w:val="009A237B"/>
    <w:rsid w:val="009A2680"/>
    <w:rsid w:val="009A7AB2"/>
    <w:rsid w:val="009A7B14"/>
    <w:rsid w:val="009B5ACD"/>
    <w:rsid w:val="009B7F25"/>
    <w:rsid w:val="009D29EF"/>
    <w:rsid w:val="009D2D7B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B268A9"/>
    <w:rsid w:val="00B3161F"/>
    <w:rsid w:val="00B33DFD"/>
    <w:rsid w:val="00B377AC"/>
    <w:rsid w:val="00B37FCF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5BAA"/>
    <w:rsid w:val="00CB5A39"/>
    <w:rsid w:val="00CC2EAC"/>
    <w:rsid w:val="00CC3390"/>
    <w:rsid w:val="00CC6AA5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34771"/>
    <w:rsid w:val="00D471B0"/>
    <w:rsid w:val="00D506EF"/>
    <w:rsid w:val="00D5181C"/>
    <w:rsid w:val="00D536DF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4B93"/>
    <w:rsid w:val="00DD52B9"/>
    <w:rsid w:val="00DD53BD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3DE8"/>
    <w:rsid w:val="00F34327"/>
    <w:rsid w:val="00F36688"/>
    <w:rsid w:val="00F40A33"/>
    <w:rsid w:val="00F4350E"/>
    <w:rsid w:val="00F5280A"/>
    <w:rsid w:val="00F61686"/>
    <w:rsid w:val="00F61BAF"/>
    <w:rsid w:val="00F620A6"/>
    <w:rsid w:val="00F657CB"/>
    <w:rsid w:val="00F66E2C"/>
    <w:rsid w:val="00F72C8C"/>
    <w:rsid w:val="00F801BD"/>
    <w:rsid w:val="00F802D6"/>
    <w:rsid w:val="00F808C8"/>
    <w:rsid w:val="00F85706"/>
    <w:rsid w:val="00F9126D"/>
    <w:rsid w:val="00FA47D8"/>
    <w:rsid w:val="00FA5C01"/>
    <w:rsid w:val="00FA710B"/>
    <w:rsid w:val="00FB4A5D"/>
    <w:rsid w:val="00FB5AD9"/>
    <w:rsid w:val="00FB7632"/>
    <w:rsid w:val="00FC0665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3463-D0F5-4430-9DC8-61A01C52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8</cp:revision>
  <cp:lastPrinted>2012-01-12T10:27:00Z</cp:lastPrinted>
  <dcterms:created xsi:type="dcterms:W3CDTF">2012-01-12T09:22:00Z</dcterms:created>
  <dcterms:modified xsi:type="dcterms:W3CDTF">2012-01-12T10:41:00Z</dcterms:modified>
</cp:coreProperties>
</file>