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0C4" w:rsidRDefault="00D840C4" w:rsidP="00927E36">
      <w:pPr>
        <w:spacing w:after="0"/>
        <w:jc w:val="both"/>
        <w:rPr>
          <w:rFonts w:ascii="Tahoma" w:hAnsi="Tahoma" w:cs="Tahoma"/>
        </w:rPr>
      </w:pPr>
    </w:p>
    <w:p w:rsidR="00D840C4" w:rsidRDefault="00D840C4" w:rsidP="00927E36">
      <w:pPr>
        <w:spacing w:after="0"/>
        <w:jc w:val="both"/>
        <w:rPr>
          <w:rFonts w:ascii="Tahoma" w:hAnsi="Tahoma" w:cs="Tahoma"/>
        </w:rPr>
      </w:pPr>
    </w:p>
    <w:p w:rsidR="00D840C4" w:rsidRDefault="00D840C4" w:rsidP="00927E36">
      <w:pPr>
        <w:spacing w:after="0"/>
        <w:jc w:val="both"/>
        <w:rPr>
          <w:rFonts w:ascii="Tahoma" w:hAnsi="Tahoma" w:cs="Tahoma"/>
        </w:rPr>
      </w:pPr>
    </w:p>
    <w:p w:rsidR="00D840C4" w:rsidRDefault="00D840C4" w:rsidP="00927E36">
      <w:pPr>
        <w:spacing w:after="0"/>
        <w:jc w:val="both"/>
        <w:rPr>
          <w:rFonts w:ascii="Tahoma" w:hAnsi="Tahoma" w:cs="Tahoma"/>
        </w:rPr>
      </w:pPr>
    </w:p>
    <w:p w:rsidR="00D840C4" w:rsidRDefault="00D840C4" w:rsidP="00927E36">
      <w:pPr>
        <w:spacing w:after="0"/>
        <w:jc w:val="both"/>
        <w:rPr>
          <w:rFonts w:ascii="Tahoma" w:hAnsi="Tahoma" w:cs="Tahoma"/>
        </w:rPr>
      </w:pPr>
    </w:p>
    <w:p w:rsidR="00D840C4" w:rsidRPr="00F769AA" w:rsidRDefault="00D840C4" w:rsidP="00927E36">
      <w:pPr>
        <w:spacing w:after="0"/>
        <w:jc w:val="both"/>
        <w:rPr>
          <w:rFonts w:ascii="Tahoma" w:hAnsi="Tahoma" w:cs="Tahoma"/>
          <w:sz w:val="16"/>
          <w:szCs w:val="16"/>
        </w:rPr>
      </w:pPr>
    </w:p>
    <w:p w:rsidR="00D840C4" w:rsidRDefault="00D840C4" w:rsidP="00927E36">
      <w:pPr>
        <w:spacing w:after="0"/>
        <w:jc w:val="both"/>
        <w:rPr>
          <w:rFonts w:ascii="Tahoma" w:hAnsi="Tahoma" w:cs="Tahoma"/>
        </w:rPr>
      </w:pPr>
    </w:p>
    <w:p w:rsidR="00D840C4" w:rsidRDefault="00D840C4" w:rsidP="00927E36">
      <w:pPr>
        <w:spacing w:after="0"/>
        <w:jc w:val="both"/>
        <w:rPr>
          <w:rFonts w:ascii="Tahoma" w:hAnsi="Tahoma" w:cs="Tahoma"/>
        </w:rPr>
      </w:pPr>
    </w:p>
    <w:p w:rsidR="00927E36" w:rsidRPr="008540AD" w:rsidRDefault="00927E36" w:rsidP="00927E36">
      <w:pPr>
        <w:spacing w:after="0"/>
        <w:jc w:val="both"/>
        <w:rPr>
          <w:rFonts w:ascii="Tahoma" w:hAnsi="Tahoma" w:cs="Tahoma"/>
        </w:rPr>
      </w:pPr>
      <w:r w:rsidRPr="008540AD">
        <w:rPr>
          <w:rFonts w:ascii="Tahoma" w:hAnsi="Tahoma" w:cs="Tahoma"/>
        </w:rPr>
        <w:t>N/Réf :</w:t>
      </w:r>
      <w:r w:rsidR="00D840C4">
        <w:rPr>
          <w:rFonts w:ascii="Tahoma" w:hAnsi="Tahoma" w:cs="Tahoma"/>
        </w:rPr>
        <w:t xml:space="preserve"> CAB/PR/CPCSC/           /FNL/NM/2010</w:t>
      </w:r>
    </w:p>
    <w:p w:rsidR="00927E36" w:rsidRPr="008540AD" w:rsidRDefault="00927E36" w:rsidP="00927E36">
      <w:pPr>
        <w:spacing w:after="0"/>
        <w:jc w:val="both"/>
        <w:rPr>
          <w:rFonts w:ascii="Tahoma" w:hAnsi="Tahoma" w:cs="Tahoma"/>
          <w:sz w:val="12"/>
          <w:szCs w:val="12"/>
        </w:rPr>
      </w:pPr>
    </w:p>
    <w:p w:rsidR="00927E36" w:rsidRPr="00D840C4" w:rsidRDefault="00927E36" w:rsidP="00927E36">
      <w:pPr>
        <w:spacing w:after="0"/>
        <w:jc w:val="both"/>
        <w:rPr>
          <w:rFonts w:ascii="Tahoma" w:hAnsi="Tahoma" w:cs="Tahoma"/>
          <w:b/>
          <w:i/>
          <w:sz w:val="18"/>
          <w:szCs w:val="18"/>
        </w:rPr>
      </w:pPr>
      <w:r w:rsidRPr="00D840C4">
        <w:rPr>
          <w:rFonts w:ascii="Tahoma" w:hAnsi="Tahoma" w:cs="Tahoma"/>
          <w:b/>
          <w:i/>
          <w:sz w:val="18"/>
          <w:szCs w:val="18"/>
          <w:u w:val="single"/>
        </w:rPr>
        <w:t>Copie  pour  information  à</w:t>
      </w:r>
      <w:r w:rsidRPr="00D840C4">
        <w:rPr>
          <w:rFonts w:ascii="Tahoma" w:hAnsi="Tahoma" w:cs="Tahoma"/>
          <w:b/>
          <w:i/>
          <w:sz w:val="18"/>
          <w:szCs w:val="18"/>
        </w:rPr>
        <w:t> :</w:t>
      </w:r>
    </w:p>
    <w:p w:rsidR="00927E36" w:rsidRPr="00D840C4" w:rsidRDefault="00927E36" w:rsidP="00927E36">
      <w:pPr>
        <w:numPr>
          <w:ilvl w:val="0"/>
          <w:numId w:val="1"/>
        </w:numPr>
        <w:tabs>
          <w:tab w:val="clear" w:pos="720"/>
          <w:tab w:val="num" w:pos="180"/>
        </w:tabs>
        <w:spacing w:after="0" w:line="240" w:lineRule="auto"/>
        <w:ind w:left="180" w:hanging="180"/>
        <w:jc w:val="both"/>
        <w:rPr>
          <w:rFonts w:ascii="Tahoma" w:hAnsi="Tahoma" w:cs="Tahoma"/>
          <w:b/>
          <w:i/>
          <w:sz w:val="18"/>
          <w:szCs w:val="18"/>
        </w:rPr>
      </w:pPr>
      <w:r w:rsidRPr="00D840C4">
        <w:rPr>
          <w:rFonts w:ascii="Tahoma" w:hAnsi="Tahoma" w:cs="Tahoma"/>
          <w:b/>
          <w:i/>
          <w:sz w:val="18"/>
          <w:szCs w:val="18"/>
        </w:rPr>
        <w:t>Son  Excellence  Madame   le  Directeur  de  Cabinet  Adjoint  Chargé  des  Questions  Politiques,  Administratives  et  Juridiques.</w:t>
      </w:r>
    </w:p>
    <w:p w:rsidR="00927E36" w:rsidRPr="00D840C4" w:rsidRDefault="00927E36" w:rsidP="00927E36">
      <w:pPr>
        <w:numPr>
          <w:ilvl w:val="0"/>
          <w:numId w:val="1"/>
        </w:numPr>
        <w:tabs>
          <w:tab w:val="clear" w:pos="720"/>
          <w:tab w:val="num" w:pos="180"/>
        </w:tabs>
        <w:spacing w:after="0" w:line="240" w:lineRule="auto"/>
        <w:ind w:left="180" w:hanging="180"/>
        <w:jc w:val="both"/>
        <w:rPr>
          <w:rFonts w:ascii="Tahoma" w:hAnsi="Tahoma" w:cs="Tahoma"/>
          <w:b/>
          <w:i/>
          <w:sz w:val="18"/>
          <w:szCs w:val="18"/>
        </w:rPr>
      </w:pPr>
      <w:r w:rsidRPr="00D840C4">
        <w:rPr>
          <w:rFonts w:ascii="Tahoma" w:hAnsi="Tahoma" w:cs="Tahoma"/>
          <w:b/>
          <w:i/>
          <w:sz w:val="18"/>
          <w:szCs w:val="18"/>
        </w:rPr>
        <w:t>Son  Excellence  Monsieur  le  Directeur  de  Cabinet  Adjoint  Chargé  des  Questions  Economiques  et  de  la  Reconstruction.</w:t>
      </w:r>
    </w:p>
    <w:p w:rsidR="00927E36" w:rsidRPr="008540AD" w:rsidRDefault="00927E36" w:rsidP="00927E36">
      <w:pPr>
        <w:spacing w:after="0"/>
        <w:jc w:val="both"/>
        <w:rPr>
          <w:rFonts w:ascii="Tahoma" w:hAnsi="Tahoma" w:cs="Tahoma"/>
          <w:b/>
          <w:sz w:val="12"/>
          <w:szCs w:val="12"/>
        </w:rPr>
      </w:pPr>
    </w:p>
    <w:p w:rsidR="00927E36" w:rsidRPr="008540AD" w:rsidRDefault="007B3B69" w:rsidP="00927E36">
      <w:pPr>
        <w:spacing w:after="0"/>
        <w:jc w:val="both"/>
        <w:rPr>
          <w:rFonts w:ascii="Tahoma" w:hAnsi="Tahoma" w:cs="Tahoma"/>
          <w:b/>
          <w:sz w:val="20"/>
          <w:szCs w:val="20"/>
        </w:rPr>
      </w:pPr>
      <w:r w:rsidRPr="007B3B69">
        <w:rPr>
          <w:rFonts w:ascii="Tahoma" w:hAnsi="Tahoma" w:cs="Tahoma"/>
          <w:b/>
          <w:noProof/>
          <w:sz w:val="20"/>
          <w:szCs w:val="20"/>
        </w:rPr>
        <w:pict>
          <v:line id="_x0000_s1026" style="position:absolute;left:0;text-align:left;z-index:251657216" from="0,.55pt" to="468pt,.55pt" strokeweight="4.5pt">
            <v:stroke linestyle="thinThick"/>
          </v:line>
        </w:pict>
      </w:r>
    </w:p>
    <w:p w:rsidR="00927E36" w:rsidRPr="00D840C4" w:rsidRDefault="00927E36" w:rsidP="00927E36">
      <w:pPr>
        <w:spacing w:after="0"/>
        <w:jc w:val="center"/>
        <w:rPr>
          <w:rFonts w:ascii="Bookman Old Style" w:hAnsi="Bookman Old Style" w:cs="Tahoma"/>
          <w:b/>
          <w:i/>
          <w:sz w:val="32"/>
          <w:szCs w:val="32"/>
        </w:rPr>
      </w:pPr>
      <w:r w:rsidRPr="00D840C4">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D840C4">
          <w:rPr>
            <w:rFonts w:ascii="Bookman Old Style" w:hAnsi="Bookman Old Style" w:cs="Tahoma"/>
            <w:b/>
            <w:i/>
            <w:sz w:val="32"/>
            <w:szCs w:val="32"/>
          </w:rPr>
          <w:t>la  Bienveillante  Attention</w:t>
        </w:r>
      </w:smartTag>
      <w:r w:rsidRPr="00D840C4">
        <w:rPr>
          <w:rFonts w:ascii="Bookman Old Style" w:hAnsi="Bookman Old Style" w:cs="Tahoma"/>
          <w:b/>
          <w:i/>
          <w:sz w:val="32"/>
          <w:szCs w:val="32"/>
        </w:rPr>
        <w:t xml:space="preserve">  de  Son  Excellence  Monsieur  le  Directeur  de  Cabinet  du  Chef  de  l’Etat</w:t>
      </w:r>
    </w:p>
    <w:p w:rsidR="00927E36" w:rsidRPr="008540AD" w:rsidRDefault="007B3B69" w:rsidP="00927E36">
      <w:pPr>
        <w:spacing w:after="0"/>
        <w:jc w:val="center"/>
        <w:rPr>
          <w:rFonts w:ascii="Tahoma" w:hAnsi="Tahoma" w:cs="Tahoma"/>
          <w:b/>
          <w:sz w:val="28"/>
          <w:szCs w:val="28"/>
        </w:rPr>
      </w:pPr>
      <w:r w:rsidRPr="007B3B69">
        <w:rPr>
          <w:rFonts w:ascii="Tahoma" w:hAnsi="Tahoma" w:cs="Tahoma"/>
          <w:b/>
          <w:noProof/>
          <w:sz w:val="28"/>
          <w:szCs w:val="28"/>
        </w:rPr>
        <w:pict>
          <v:line id="_x0000_s1027" style="position:absolute;left:0;text-align:left;z-index:251658240" from="162pt,7.75pt" to="4in,7.75pt" strokeweight="2.25pt"/>
        </w:pict>
      </w:r>
    </w:p>
    <w:p w:rsidR="00927E36" w:rsidRDefault="00927E36" w:rsidP="00927E36">
      <w:pPr>
        <w:spacing w:after="0"/>
        <w:rPr>
          <w:rFonts w:ascii="Tahoma" w:hAnsi="Tahoma" w:cs="Tahoma"/>
          <w:b/>
          <w:sz w:val="16"/>
          <w:szCs w:val="16"/>
        </w:rPr>
      </w:pPr>
    </w:p>
    <w:p w:rsidR="00D840C4" w:rsidRPr="008540AD" w:rsidRDefault="00D840C4" w:rsidP="00927E36">
      <w:pPr>
        <w:spacing w:after="0"/>
        <w:rPr>
          <w:rFonts w:ascii="Tahoma" w:hAnsi="Tahoma" w:cs="Tahoma"/>
          <w:b/>
          <w:sz w:val="16"/>
          <w:szCs w:val="16"/>
        </w:rPr>
      </w:pPr>
    </w:p>
    <w:p w:rsidR="00927E36" w:rsidRPr="008540AD" w:rsidRDefault="00927E36" w:rsidP="00927E36">
      <w:pPr>
        <w:spacing w:after="0"/>
        <w:jc w:val="both"/>
        <w:rPr>
          <w:rFonts w:ascii="Tahoma" w:hAnsi="Tahoma" w:cs="Tahoma"/>
          <w:b/>
          <w:sz w:val="26"/>
          <w:szCs w:val="26"/>
        </w:rPr>
      </w:pPr>
      <w:r w:rsidRPr="008540AD">
        <w:rPr>
          <w:rFonts w:ascii="Tahoma" w:hAnsi="Tahoma" w:cs="Tahoma"/>
          <w:sz w:val="26"/>
          <w:szCs w:val="26"/>
        </w:rPr>
        <w:t xml:space="preserve">  </w:t>
      </w:r>
      <w:r w:rsidRPr="008540AD">
        <w:rPr>
          <w:rFonts w:ascii="Tahoma" w:hAnsi="Tahoma" w:cs="Tahoma"/>
          <w:b/>
          <w:sz w:val="26"/>
          <w:szCs w:val="26"/>
        </w:rPr>
        <w:t xml:space="preserve">Concerne : </w:t>
      </w:r>
      <w:r>
        <w:rPr>
          <w:rFonts w:ascii="Tahoma" w:hAnsi="Tahoma" w:cs="Tahoma"/>
          <w:b/>
          <w:sz w:val="26"/>
          <w:szCs w:val="26"/>
        </w:rPr>
        <w:t>Décision de la  réunion  du  07/09/2009</w:t>
      </w:r>
      <w:r w:rsidR="00D840C4">
        <w:rPr>
          <w:rFonts w:ascii="Tahoma" w:hAnsi="Tahoma" w:cs="Tahoma"/>
          <w:b/>
          <w:sz w:val="26"/>
          <w:szCs w:val="26"/>
        </w:rPr>
        <w:t>.</w:t>
      </w:r>
      <w:r w:rsidRPr="008540AD">
        <w:rPr>
          <w:rFonts w:ascii="Tahoma" w:hAnsi="Tahoma" w:cs="Tahoma"/>
          <w:b/>
          <w:sz w:val="26"/>
          <w:szCs w:val="26"/>
        </w:rPr>
        <w:t xml:space="preserve"> </w:t>
      </w:r>
    </w:p>
    <w:p w:rsidR="00927E36" w:rsidRPr="008540AD" w:rsidRDefault="00927E36" w:rsidP="00927E36">
      <w:pPr>
        <w:widowControl w:val="0"/>
        <w:autoSpaceDE w:val="0"/>
        <w:autoSpaceDN w:val="0"/>
        <w:adjustRightInd w:val="0"/>
        <w:spacing w:after="0"/>
        <w:jc w:val="both"/>
        <w:rPr>
          <w:rFonts w:ascii="Tahoma" w:hAnsi="Tahoma" w:cs="Tahoma"/>
          <w:sz w:val="26"/>
          <w:szCs w:val="26"/>
        </w:rPr>
      </w:pPr>
    </w:p>
    <w:p w:rsidR="00927E36" w:rsidRPr="008540AD" w:rsidRDefault="00927E36" w:rsidP="00927E36">
      <w:pPr>
        <w:widowControl w:val="0"/>
        <w:numPr>
          <w:ilvl w:val="0"/>
          <w:numId w:val="2"/>
        </w:numPr>
        <w:tabs>
          <w:tab w:val="num" w:pos="360"/>
        </w:tabs>
        <w:autoSpaceDE w:val="0"/>
        <w:autoSpaceDN w:val="0"/>
        <w:adjustRightInd w:val="0"/>
        <w:spacing w:after="0" w:line="240" w:lineRule="auto"/>
        <w:ind w:left="540" w:hanging="540"/>
        <w:jc w:val="both"/>
        <w:rPr>
          <w:rFonts w:ascii="Tahoma" w:hAnsi="Tahoma" w:cs="Tahoma"/>
          <w:sz w:val="26"/>
          <w:szCs w:val="26"/>
        </w:rPr>
      </w:pPr>
      <w:r w:rsidRPr="008540AD">
        <w:rPr>
          <w:rFonts w:ascii="Tahoma" w:hAnsi="Tahoma" w:cs="Tahoma"/>
          <w:b/>
          <w:sz w:val="26"/>
          <w:szCs w:val="26"/>
          <w:u w:val="single"/>
        </w:rPr>
        <w:t>SYNTHESE</w:t>
      </w:r>
    </w:p>
    <w:p w:rsidR="00927E36" w:rsidRPr="008540AD" w:rsidRDefault="00927E36" w:rsidP="00927E36">
      <w:pPr>
        <w:spacing w:after="0"/>
        <w:rPr>
          <w:rFonts w:ascii="Tahoma" w:hAnsi="Tahoma" w:cs="Tahoma"/>
          <w:sz w:val="26"/>
          <w:szCs w:val="26"/>
        </w:rPr>
      </w:pPr>
    </w:p>
    <w:p w:rsidR="00906313" w:rsidRDefault="00927E36" w:rsidP="00D840C4">
      <w:pPr>
        <w:spacing w:line="240" w:lineRule="auto"/>
        <w:ind w:left="142"/>
        <w:jc w:val="both"/>
        <w:rPr>
          <w:rFonts w:ascii="Tahoma" w:hAnsi="Tahoma" w:cs="Tahoma"/>
          <w:sz w:val="26"/>
          <w:szCs w:val="26"/>
        </w:rPr>
      </w:pPr>
      <w:r>
        <w:rPr>
          <w:rFonts w:ascii="Tahoma" w:hAnsi="Tahoma" w:cs="Tahoma"/>
          <w:sz w:val="26"/>
          <w:szCs w:val="26"/>
        </w:rPr>
        <w:t xml:space="preserve">Le  Ministre  de  l’Enseignement  Supérieur  et  Universitaire  a  saisi  le  Cabinet  du  Chef  de  l’Etat,  en  ampliation  de  la  lettre  adressée  à  l’Archevêque  de  Kananga  </w:t>
      </w:r>
      <w:r w:rsidR="004C4945">
        <w:rPr>
          <w:rFonts w:ascii="Tahoma" w:hAnsi="Tahoma" w:cs="Tahoma"/>
          <w:sz w:val="26"/>
          <w:szCs w:val="26"/>
        </w:rPr>
        <w:t>au  sujet  de  l’objet  précisé  en  marge.</w:t>
      </w:r>
    </w:p>
    <w:p w:rsidR="00B1132C" w:rsidRDefault="00C52E14"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 xml:space="preserve">Il  rappelle  sa  lettre  du  11 août  2009,  déjà  relative  aux  problèmes  </w:t>
      </w:r>
      <w:r w:rsidR="00B1132C">
        <w:rPr>
          <w:rFonts w:ascii="Tahoma" w:hAnsi="Tahoma" w:cs="Tahoma"/>
          <w:sz w:val="26"/>
          <w:szCs w:val="26"/>
        </w:rPr>
        <w:t>posés  à</w:t>
      </w:r>
      <w:r>
        <w:rPr>
          <w:rFonts w:ascii="Tahoma" w:hAnsi="Tahoma" w:cs="Tahoma"/>
          <w:sz w:val="26"/>
          <w:szCs w:val="26"/>
        </w:rPr>
        <w:t xml:space="preserve">  l’Université  du  Kasaï  et  revient  sur  les  difficultés  qu’éprouve  l’actuel  Recteur  Mgr  NYEME  TESE</w:t>
      </w:r>
      <w:r w:rsidR="00A916BB">
        <w:rPr>
          <w:rFonts w:ascii="Tahoma" w:hAnsi="Tahoma" w:cs="Tahoma"/>
          <w:sz w:val="26"/>
          <w:szCs w:val="26"/>
        </w:rPr>
        <w:t xml:space="preserve">  pour  exercer ses  fonctions</w:t>
      </w:r>
      <w:r>
        <w:rPr>
          <w:rFonts w:ascii="Tahoma" w:hAnsi="Tahoma" w:cs="Tahoma"/>
          <w:sz w:val="26"/>
          <w:szCs w:val="26"/>
        </w:rPr>
        <w:t>,  pourtant  nommé  selon</w:t>
      </w:r>
      <w:r w:rsidR="00B1132C">
        <w:rPr>
          <w:rFonts w:ascii="Tahoma" w:hAnsi="Tahoma" w:cs="Tahoma"/>
          <w:sz w:val="26"/>
          <w:szCs w:val="26"/>
        </w:rPr>
        <w:t xml:space="preserve"> </w:t>
      </w:r>
      <w:r w:rsidR="00D145DE">
        <w:rPr>
          <w:rFonts w:ascii="Tahoma" w:hAnsi="Tahoma" w:cs="Tahoma"/>
          <w:sz w:val="26"/>
          <w:szCs w:val="26"/>
        </w:rPr>
        <w:t xml:space="preserve"> le </w:t>
      </w:r>
      <w:r w:rsidR="00B1132C">
        <w:rPr>
          <w:rFonts w:ascii="Tahoma" w:hAnsi="Tahoma" w:cs="Tahoma"/>
          <w:sz w:val="26"/>
          <w:szCs w:val="26"/>
        </w:rPr>
        <w:t xml:space="preserve"> Décret  Présidentiel  05/009, du 05  mars  2005.</w:t>
      </w:r>
    </w:p>
    <w:p w:rsidR="00D840C4" w:rsidRDefault="00D840C4" w:rsidP="00D840C4">
      <w:pPr>
        <w:pStyle w:val="Paragraphedeliste"/>
        <w:tabs>
          <w:tab w:val="num" w:pos="2340"/>
        </w:tabs>
        <w:spacing w:line="240" w:lineRule="auto"/>
        <w:ind w:left="709"/>
        <w:jc w:val="both"/>
        <w:rPr>
          <w:rFonts w:ascii="Tahoma" w:hAnsi="Tahoma" w:cs="Tahoma"/>
          <w:sz w:val="26"/>
          <w:szCs w:val="26"/>
        </w:rPr>
      </w:pPr>
    </w:p>
    <w:p w:rsidR="00D145DE" w:rsidRDefault="00D145DE"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Il  déplore  l</w:t>
      </w:r>
      <w:r w:rsidR="00E71D58">
        <w:rPr>
          <w:rFonts w:ascii="Tahoma" w:hAnsi="Tahoma" w:cs="Tahoma"/>
          <w:sz w:val="26"/>
          <w:szCs w:val="26"/>
        </w:rPr>
        <w:t xml:space="preserve">es  décisions  des  Evêques  du  Kasaï  </w:t>
      </w:r>
      <w:r>
        <w:rPr>
          <w:rFonts w:ascii="Tahoma" w:hAnsi="Tahoma" w:cs="Tahoma"/>
          <w:sz w:val="26"/>
          <w:szCs w:val="26"/>
        </w:rPr>
        <w:t xml:space="preserve">qui  </w:t>
      </w:r>
      <w:r w:rsidR="00E71D58">
        <w:rPr>
          <w:rFonts w:ascii="Tahoma" w:hAnsi="Tahoma" w:cs="Tahoma"/>
          <w:sz w:val="26"/>
          <w:szCs w:val="26"/>
        </w:rPr>
        <w:t xml:space="preserve">ignorent  superbement  la  Constitution  et  les  lois  de  la  République  en  faisant  l’impasse  sur  la  signature  du  Chef  de  l’Etat. Notamment  </w:t>
      </w:r>
      <w:r w:rsidR="008F2950">
        <w:rPr>
          <w:rFonts w:ascii="Tahoma" w:hAnsi="Tahoma" w:cs="Tahoma"/>
          <w:sz w:val="26"/>
          <w:szCs w:val="26"/>
        </w:rPr>
        <w:t>les  Décrets  05/007, du 23  février  2005,  portant  agrément  définitif  de  l’Université  du  Kasaï  et  n° 05/009,  du  05  mars  portant   nomination  des  Recteurs  d’Etablissements</w:t>
      </w:r>
      <w:r>
        <w:rPr>
          <w:rFonts w:ascii="Tahoma" w:hAnsi="Tahoma" w:cs="Tahoma"/>
          <w:sz w:val="26"/>
          <w:szCs w:val="26"/>
        </w:rPr>
        <w:t xml:space="preserve">  Publics  de  l’ESU.</w:t>
      </w:r>
    </w:p>
    <w:p w:rsidR="00D840C4" w:rsidRDefault="00D840C4" w:rsidP="00D840C4">
      <w:pPr>
        <w:pStyle w:val="Paragraphedeliste"/>
        <w:spacing w:line="240" w:lineRule="auto"/>
        <w:rPr>
          <w:rFonts w:ascii="Tahoma" w:hAnsi="Tahoma" w:cs="Tahoma"/>
          <w:sz w:val="26"/>
          <w:szCs w:val="26"/>
        </w:rPr>
      </w:pPr>
    </w:p>
    <w:p w:rsidR="00D840C4" w:rsidRDefault="00D840C4" w:rsidP="00D840C4">
      <w:pPr>
        <w:pStyle w:val="Paragraphedeliste"/>
        <w:spacing w:line="240" w:lineRule="auto"/>
        <w:rPr>
          <w:rFonts w:ascii="Tahoma" w:hAnsi="Tahoma" w:cs="Tahoma"/>
          <w:sz w:val="26"/>
          <w:szCs w:val="26"/>
        </w:rPr>
      </w:pPr>
    </w:p>
    <w:p w:rsidR="002F2B81" w:rsidRDefault="002F2B81" w:rsidP="00D840C4">
      <w:pPr>
        <w:pStyle w:val="Paragraphedeliste"/>
        <w:spacing w:line="240" w:lineRule="auto"/>
        <w:rPr>
          <w:rFonts w:ascii="Tahoma" w:hAnsi="Tahoma" w:cs="Tahoma"/>
          <w:sz w:val="26"/>
          <w:szCs w:val="26"/>
        </w:rPr>
      </w:pPr>
    </w:p>
    <w:p w:rsidR="002F2B81" w:rsidRPr="00D840C4" w:rsidRDefault="002F2B81" w:rsidP="00D840C4">
      <w:pPr>
        <w:pStyle w:val="Paragraphedeliste"/>
        <w:spacing w:line="240" w:lineRule="auto"/>
        <w:rPr>
          <w:rFonts w:ascii="Tahoma" w:hAnsi="Tahoma" w:cs="Tahoma"/>
          <w:sz w:val="26"/>
          <w:szCs w:val="26"/>
        </w:rPr>
      </w:pPr>
    </w:p>
    <w:p w:rsidR="00D840C4" w:rsidRDefault="00D840C4" w:rsidP="00D840C4">
      <w:pPr>
        <w:pStyle w:val="Paragraphedeliste"/>
        <w:tabs>
          <w:tab w:val="num" w:pos="2340"/>
        </w:tabs>
        <w:spacing w:line="240" w:lineRule="auto"/>
        <w:ind w:left="709"/>
        <w:jc w:val="center"/>
        <w:rPr>
          <w:rFonts w:ascii="Tahoma" w:hAnsi="Tahoma" w:cs="Tahoma"/>
          <w:sz w:val="26"/>
          <w:szCs w:val="26"/>
        </w:rPr>
      </w:pPr>
      <w:r>
        <w:rPr>
          <w:rFonts w:ascii="Tahoma" w:hAnsi="Tahoma" w:cs="Tahoma"/>
          <w:sz w:val="26"/>
          <w:szCs w:val="26"/>
        </w:rPr>
        <w:lastRenderedPageBreak/>
        <w:t>-2-</w:t>
      </w:r>
    </w:p>
    <w:p w:rsidR="00D840C4" w:rsidRDefault="00D840C4" w:rsidP="00D840C4">
      <w:pPr>
        <w:pStyle w:val="Paragraphedeliste"/>
        <w:tabs>
          <w:tab w:val="num" w:pos="2340"/>
        </w:tabs>
        <w:spacing w:line="240" w:lineRule="auto"/>
        <w:ind w:left="709"/>
        <w:jc w:val="center"/>
        <w:rPr>
          <w:rFonts w:ascii="Tahoma" w:hAnsi="Tahoma" w:cs="Tahoma"/>
          <w:sz w:val="26"/>
          <w:szCs w:val="26"/>
        </w:rPr>
      </w:pPr>
    </w:p>
    <w:p w:rsidR="00D840C4" w:rsidRDefault="00D840C4" w:rsidP="00D840C4">
      <w:pPr>
        <w:pStyle w:val="Paragraphedeliste"/>
        <w:tabs>
          <w:tab w:val="num" w:pos="2340"/>
        </w:tabs>
        <w:spacing w:line="240" w:lineRule="auto"/>
        <w:ind w:left="709"/>
        <w:jc w:val="center"/>
        <w:rPr>
          <w:rFonts w:ascii="Tahoma" w:hAnsi="Tahoma" w:cs="Tahoma"/>
          <w:sz w:val="26"/>
          <w:szCs w:val="26"/>
        </w:rPr>
      </w:pPr>
    </w:p>
    <w:p w:rsidR="00E51EA7" w:rsidRDefault="00CD61A9"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 xml:space="preserve">Il  fustige  l’interdiction,  par  </w:t>
      </w:r>
      <w:r w:rsidR="00E51EA7">
        <w:rPr>
          <w:rFonts w:ascii="Tahoma" w:hAnsi="Tahoma" w:cs="Tahoma"/>
          <w:sz w:val="26"/>
          <w:szCs w:val="26"/>
        </w:rPr>
        <w:t>surcroit  d</w:t>
      </w:r>
      <w:r>
        <w:rPr>
          <w:rFonts w:ascii="Tahoma" w:hAnsi="Tahoma" w:cs="Tahoma"/>
          <w:sz w:val="26"/>
          <w:szCs w:val="26"/>
        </w:rPr>
        <w:t xml:space="preserve">es  Serviteurs  du  Seigneur,  de  la  poursuite  des  travaux  de  construction  de  l’Institution,  </w:t>
      </w:r>
      <w:r w:rsidR="009E4A59">
        <w:rPr>
          <w:rFonts w:ascii="Tahoma" w:hAnsi="Tahoma" w:cs="Tahoma"/>
          <w:sz w:val="26"/>
          <w:szCs w:val="26"/>
        </w:rPr>
        <w:t xml:space="preserve">  </w:t>
      </w:r>
      <w:r w:rsidR="00E51EA7">
        <w:rPr>
          <w:rFonts w:ascii="Tahoma" w:hAnsi="Tahoma" w:cs="Tahoma"/>
          <w:sz w:val="26"/>
          <w:szCs w:val="26"/>
        </w:rPr>
        <w:t xml:space="preserve">pourtant  </w:t>
      </w:r>
      <w:r w:rsidR="009E4A59">
        <w:rPr>
          <w:rFonts w:ascii="Tahoma" w:hAnsi="Tahoma" w:cs="Tahoma"/>
          <w:sz w:val="26"/>
          <w:szCs w:val="26"/>
        </w:rPr>
        <w:t xml:space="preserve">exclusivement  </w:t>
      </w:r>
      <w:r w:rsidR="00E51EA7">
        <w:rPr>
          <w:rFonts w:ascii="Tahoma" w:hAnsi="Tahoma" w:cs="Tahoma"/>
          <w:sz w:val="26"/>
          <w:szCs w:val="26"/>
        </w:rPr>
        <w:t>financés</w:t>
      </w:r>
      <w:r w:rsidR="00ED543B">
        <w:rPr>
          <w:rFonts w:ascii="Tahoma" w:hAnsi="Tahoma" w:cs="Tahoma"/>
          <w:sz w:val="26"/>
          <w:szCs w:val="26"/>
        </w:rPr>
        <w:t>,</w:t>
      </w:r>
      <w:r w:rsidR="00E51EA7">
        <w:rPr>
          <w:rFonts w:ascii="Tahoma" w:hAnsi="Tahoma" w:cs="Tahoma"/>
          <w:sz w:val="26"/>
          <w:szCs w:val="26"/>
        </w:rPr>
        <w:t xml:space="preserve"> </w:t>
      </w:r>
      <w:r w:rsidR="009E4A59">
        <w:rPr>
          <w:rFonts w:ascii="Tahoma" w:hAnsi="Tahoma" w:cs="Tahoma"/>
          <w:sz w:val="26"/>
          <w:szCs w:val="26"/>
        </w:rPr>
        <w:t xml:space="preserve">par  des  partenaires  </w:t>
      </w:r>
      <w:r w:rsidR="004B3F1D">
        <w:rPr>
          <w:rFonts w:ascii="Tahoma" w:hAnsi="Tahoma" w:cs="Tahoma"/>
          <w:sz w:val="26"/>
          <w:szCs w:val="26"/>
        </w:rPr>
        <w:t xml:space="preserve">extérieurs  </w:t>
      </w:r>
      <w:r w:rsidR="009E4A59">
        <w:rPr>
          <w:rFonts w:ascii="Tahoma" w:hAnsi="Tahoma" w:cs="Tahoma"/>
          <w:sz w:val="26"/>
          <w:szCs w:val="26"/>
        </w:rPr>
        <w:t xml:space="preserve">en  </w:t>
      </w:r>
      <w:r w:rsidR="00E51EA7">
        <w:rPr>
          <w:rFonts w:ascii="Tahoma" w:hAnsi="Tahoma" w:cs="Tahoma"/>
          <w:sz w:val="26"/>
          <w:szCs w:val="26"/>
        </w:rPr>
        <w:t>rapport personnel  avec  Mgr  NYEME</w:t>
      </w:r>
      <w:r w:rsidR="00E51EA7" w:rsidRPr="00D840C4">
        <w:rPr>
          <w:rFonts w:ascii="Tahoma" w:hAnsi="Tahoma" w:cs="Tahoma"/>
          <w:sz w:val="26"/>
          <w:szCs w:val="26"/>
        </w:rPr>
        <w:t>.</w:t>
      </w:r>
    </w:p>
    <w:p w:rsidR="00D840C4" w:rsidRPr="00D840C4" w:rsidRDefault="00D840C4" w:rsidP="00D840C4">
      <w:pPr>
        <w:pStyle w:val="Paragraphedeliste"/>
        <w:tabs>
          <w:tab w:val="num" w:pos="2340"/>
        </w:tabs>
        <w:ind w:left="709"/>
        <w:jc w:val="both"/>
        <w:rPr>
          <w:rFonts w:ascii="Tahoma" w:hAnsi="Tahoma" w:cs="Tahoma"/>
          <w:sz w:val="26"/>
          <w:szCs w:val="26"/>
        </w:rPr>
      </w:pPr>
    </w:p>
    <w:p w:rsidR="00D840C4" w:rsidRDefault="00535C7D"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Il  rappelle  que  cette  Université  est  totalement  prise  en  charge  par  l’Etat.</w:t>
      </w:r>
    </w:p>
    <w:p w:rsidR="00D840C4" w:rsidRPr="00D840C4" w:rsidRDefault="00D840C4" w:rsidP="00D840C4">
      <w:pPr>
        <w:pStyle w:val="Paragraphedeliste"/>
        <w:rPr>
          <w:rFonts w:ascii="Tahoma" w:hAnsi="Tahoma" w:cs="Tahoma"/>
          <w:sz w:val="16"/>
          <w:szCs w:val="16"/>
        </w:rPr>
      </w:pPr>
    </w:p>
    <w:p w:rsidR="00D840C4" w:rsidRPr="00D840C4" w:rsidRDefault="00D840C4" w:rsidP="00D840C4">
      <w:pPr>
        <w:pStyle w:val="Paragraphedeliste"/>
        <w:tabs>
          <w:tab w:val="num" w:pos="2340"/>
        </w:tabs>
        <w:spacing w:line="240" w:lineRule="auto"/>
        <w:ind w:left="709"/>
        <w:jc w:val="both"/>
        <w:rPr>
          <w:rFonts w:ascii="Tahoma" w:hAnsi="Tahoma" w:cs="Tahoma"/>
          <w:sz w:val="10"/>
          <w:szCs w:val="10"/>
        </w:rPr>
      </w:pPr>
    </w:p>
    <w:p w:rsidR="00D840C4" w:rsidRDefault="00EC34D3"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 xml:space="preserve">Il  rappelle  aussi  que  l’ESU  est  un  secteur  fortement  réglementé  et  le  respect  </w:t>
      </w:r>
      <w:r w:rsidR="003351BE">
        <w:rPr>
          <w:rFonts w:ascii="Tahoma" w:hAnsi="Tahoma" w:cs="Tahoma"/>
          <w:sz w:val="26"/>
          <w:szCs w:val="26"/>
        </w:rPr>
        <w:t>des  textes</w:t>
      </w:r>
      <w:r w:rsidR="009E4A59">
        <w:rPr>
          <w:rFonts w:ascii="Tahoma" w:hAnsi="Tahoma" w:cs="Tahoma"/>
          <w:sz w:val="26"/>
          <w:szCs w:val="26"/>
        </w:rPr>
        <w:t xml:space="preserve"> </w:t>
      </w:r>
      <w:r w:rsidR="00C52E14">
        <w:rPr>
          <w:rFonts w:ascii="Tahoma" w:hAnsi="Tahoma" w:cs="Tahoma"/>
          <w:sz w:val="26"/>
          <w:szCs w:val="26"/>
        </w:rPr>
        <w:t xml:space="preserve"> </w:t>
      </w:r>
      <w:r w:rsidR="003351BE">
        <w:rPr>
          <w:rFonts w:ascii="Tahoma" w:hAnsi="Tahoma" w:cs="Tahoma"/>
          <w:sz w:val="26"/>
          <w:szCs w:val="26"/>
        </w:rPr>
        <w:t>le  régissant  s’impose à tous</w:t>
      </w:r>
      <w:r w:rsidR="00C52E14">
        <w:rPr>
          <w:rFonts w:ascii="Tahoma" w:hAnsi="Tahoma" w:cs="Tahoma"/>
          <w:sz w:val="26"/>
          <w:szCs w:val="26"/>
        </w:rPr>
        <w:t xml:space="preserve">  </w:t>
      </w:r>
      <w:r w:rsidR="003351BE">
        <w:rPr>
          <w:rFonts w:ascii="Tahoma" w:hAnsi="Tahoma" w:cs="Tahoma"/>
          <w:sz w:val="26"/>
          <w:szCs w:val="26"/>
        </w:rPr>
        <w:t>et  avec  la  même  intensité.</w:t>
      </w:r>
    </w:p>
    <w:p w:rsidR="004C4945" w:rsidRDefault="003351BE" w:rsidP="00D840C4">
      <w:pPr>
        <w:pStyle w:val="Paragraphedeliste"/>
        <w:tabs>
          <w:tab w:val="num" w:pos="2340"/>
        </w:tabs>
        <w:spacing w:line="240" w:lineRule="auto"/>
        <w:ind w:left="709"/>
        <w:jc w:val="both"/>
        <w:rPr>
          <w:rFonts w:ascii="Tahoma" w:hAnsi="Tahoma" w:cs="Tahoma"/>
          <w:sz w:val="26"/>
          <w:szCs w:val="26"/>
        </w:rPr>
      </w:pPr>
      <w:r>
        <w:rPr>
          <w:rFonts w:ascii="Tahoma" w:hAnsi="Tahoma" w:cs="Tahoma"/>
          <w:sz w:val="26"/>
          <w:szCs w:val="26"/>
        </w:rPr>
        <w:t xml:space="preserve"> </w:t>
      </w:r>
    </w:p>
    <w:p w:rsidR="00F34752" w:rsidRDefault="00E76180"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 xml:space="preserve">Il  ajoute,  dans  le  même  ordre  d’idées,  que  personne  ne  peut  décider  du  départ  d’un  membre  du  Comité  de  Gestion  </w:t>
      </w:r>
      <w:r w:rsidR="004B2C33">
        <w:rPr>
          <w:rFonts w:ascii="Tahoma" w:hAnsi="Tahoma" w:cs="Tahoma"/>
          <w:sz w:val="26"/>
          <w:szCs w:val="26"/>
        </w:rPr>
        <w:t>tant  que  l’autorité  qui  l’a  nommé  conformément  aux  lois  de  la  République  ne l’</w:t>
      </w:r>
      <w:r w:rsidR="0099657F">
        <w:rPr>
          <w:rFonts w:ascii="Tahoma" w:hAnsi="Tahoma" w:cs="Tahoma"/>
          <w:sz w:val="26"/>
          <w:szCs w:val="26"/>
        </w:rPr>
        <w:t>a  pas  encore  décha</w:t>
      </w:r>
      <w:r w:rsidR="004B2C33">
        <w:rPr>
          <w:rFonts w:ascii="Tahoma" w:hAnsi="Tahoma" w:cs="Tahoma"/>
          <w:sz w:val="26"/>
          <w:szCs w:val="26"/>
        </w:rPr>
        <w:t>rgé.</w:t>
      </w:r>
    </w:p>
    <w:p w:rsidR="00D840C4" w:rsidRPr="00D840C4" w:rsidRDefault="00D840C4" w:rsidP="00D840C4">
      <w:pPr>
        <w:tabs>
          <w:tab w:val="num" w:pos="2340"/>
        </w:tabs>
        <w:spacing w:line="240" w:lineRule="auto"/>
        <w:jc w:val="both"/>
        <w:rPr>
          <w:rFonts w:ascii="Tahoma" w:hAnsi="Tahoma" w:cs="Tahoma"/>
          <w:sz w:val="2"/>
          <w:szCs w:val="2"/>
        </w:rPr>
      </w:pPr>
    </w:p>
    <w:p w:rsidR="0099657F" w:rsidRDefault="0099657F"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 xml:space="preserve">Concernant  le  Conseil  </w:t>
      </w:r>
      <w:r w:rsidR="008520AC">
        <w:rPr>
          <w:rFonts w:ascii="Tahoma" w:hAnsi="Tahoma" w:cs="Tahoma"/>
          <w:sz w:val="26"/>
          <w:szCs w:val="26"/>
        </w:rPr>
        <w:t xml:space="preserve">d’Administration dit  de  l’Université  du  </w:t>
      </w:r>
      <w:proofErr w:type="spellStart"/>
      <w:r w:rsidR="008520AC">
        <w:rPr>
          <w:rFonts w:ascii="Tahoma" w:hAnsi="Tahoma" w:cs="Tahoma"/>
          <w:sz w:val="26"/>
          <w:szCs w:val="26"/>
        </w:rPr>
        <w:t>Kasayi</w:t>
      </w:r>
      <w:proofErr w:type="spellEnd"/>
      <w:r w:rsidR="008520AC">
        <w:rPr>
          <w:rFonts w:ascii="Tahoma" w:hAnsi="Tahoma" w:cs="Tahoma"/>
          <w:sz w:val="26"/>
          <w:szCs w:val="26"/>
        </w:rPr>
        <w:t xml:space="preserve">  « </w:t>
      </w:r>
      <w:proofErr w:type="spellStart"/>
      <w:r w:rsidR="008520AC">
        <w:rPr>
          <w:rFonts w:ascii="Tahoma" w:hAnsi="Tahoma" w:cs="Tahoma"/>
          <w:sz w:val="26"/>
          <w:szCs w:val="26"/>
        </w:rPr>
        <w:t>U.Ka</w:t>
      </w:r>
      <w:proofErr w:type="spellEnd"/>
      <w:r w:rsidR="008520AC">
        <w:rPr>
          <w:rFonts w:ascii="Tahoma" w:hAnsi="Tahoma" w:cs="Tahoma"/>
          <w:sz w:val="26"/>
          <w:szCs w:val="26"/>
        </w:rPr>
        <w:t> »  en  sigle</w:t>
      </w:r>
      <w:r>
        <w:rPr>
          <w:rFonts w:ascii="Tahoma" w:hAnsi="Tahoma" w:cs="Tahoma"/>
          <w:sz w:val="26"/>
          <w:szCs w:val="26"/>
        </w:rPr>
        <w:t>,  le  Ministre  rappelle  l’Ordonnance-loi</w:t>
      </w:r>
      <w:r w:rsidR="00161A26">
        <w:rPr>
          <w:rFonts w:ascii="Tahoma" w:hAnsi="Tahoma" w:cs="Tahoma"/>
          <w:sz w:val="26"/>
          <w:szCs w:val="26"/>
        </w:rPr>
        <w:t xml:space="preserve"> n° 025-81, du  03  octobre  1981,  portant  organisation  générale  de  l’ESU, en son  article  3  institue  le  Conseil  d’Administration  des  Universités  publiques  comme seul  organe  de  décisions  et  de  contrôle.  Le  leur  est  donc  inopérant.</w:t>
      </w:r>
    </w:p>
    <w:p w:rsidR="00D840C4" w:rsidRPr="00D840C4" w:rsidRDefault="00D840C4" w:rsidP="00D840C4">
      <w:pPr>
        <w:pStyle w:val="Paragraphedeliste"/>
        <w:rPr>
          <w:rFonts w:ascii="Tahoma" w:hAnsi="Tahoma" w:cs="Tahoma"/>
          <w:sz w:val="26"/>
          <w:szCs w:val="26"/>
        </w:rPr>
      </w:pPr>
    </w:p>
    <w:p w:rsidR="00D840C4" w:rsidRPr="00D840C4" w:rsidRDefault="00D840C4" w:rsidP="00D840C4">
      <w:pPr>
        <w:pStyle w:val="Paragraphedeliste"/>
        <w:tabs>
          <w:tab w:val="num" w:pos="2340"/>
        </w:tabs>
        <w:spacing w:line="240" w:lineRule="auto"/>
        <w:ind w:left="709"/>
        <w:jc w:val="both"/>
        <w:rPr>
          <w:rFonts w:ascii="Tahoma" w:hAnsi="Tahoma" w:cs="Tahoma"/>
          <w:sz w:val="4"/>
          <w:szCs w:val="4"/>
        </w:rPr>
      </w:pPr>
    </w:p>
    <w:p w:rsidR="000707B4" w:rsidRDefault="000707B4"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Il  conclue  en  appelant  les  Evêques  du  Kasaï  à  faire  leur  choix</w:t>
      </w:r>
      <w:r w:rsidR="008520AC">
        <w:rPr>
          <w:rFonts w:ascii="Tahoma" w:hAnsi="Tahoma" w:cs="Tahoma"/>
          <w:sz w:val="26"/>
          <w:szCs w:val="26"/>
        </w:rPr>
        <w:t xml:space="preserve">  entre  l’</w:t>
      </w:r>
      <w:proofErr w:type="spellStart"/>
      <w:r w:rsidR="008520AC">
        <w:rPr>
          <w:rFonts w:ascii="Tahoma" w:hAnsi="Tahoma" w:cs="Tahoma"/>
          <w:sz w:val="26"/>
          <w:szCs w:val="26"/>
        </w:rPr>
        <w:t>U.Ka</w:t>
      </w:r>
      <w:proofErr w:type="spellEnd"/>
      <w:r w:rsidR="00EF34AA">
        <w:rPr>
          <w:rFonts w:ascii="Tahoma" w:hAnsi="Tahoma" w:cs="Tahoma"/>
          <w:sz w:val="26"/>
          <w:szCs w:val="26"/>
        </w:rPr>
        <w:t>,  Etablissement  Public  se  soumettant  aux  lois  régissant  les  Etabl</w:t>
      </w:r>
      <w:r w:rsidR="008520AC">
        <w:rPr>
          <w:rFonts w:ascii="Tahoma" w:hAnsi="Tahoma" w:cs="Tahoma"/>
          <w:sz w:val="26"/>
          <w:szCs w:val="26"/>
        </w:rPr>
        <w:t>issements  P</w:t>
      </w:r>
      <w:r w:rsidR="00EF34AA">
        <w:rPr>
          <w:rFonts w:ascii="Tahoma" w:hAnsi="Tahoma" w:cs="Tahoma"/>
          <w:sz w:val="26"/>
          <w:szCs w:val="26"/>
        </w:rPr>
        <w:t>ublics  de  l’ESU</w:t>
      </w:r>
      <w:r w:rsidR="008520AC">
        <w:rPr>
          <w:rFonts w:ascii="Tahoma" w:hAnsi="Tahoma" w:cs="Tahoma"/>
          <w:sz w:val="26"/>
          <w:szCs w:val="26"/>
        </w:rPr>
        <w:t xml:space="preserve">,  et  </w:t>
      </w:r>
      <w:proofErr w:type="spellStart"/>
      <w:r w:rsidR="008520AC">
        <w:rPr>
          <w:rFonts w:ascii="Tahoma" w:hAnsi="Tahoma" w:cs="Tahoma"/>
          <w:sz w:val="26"/>
          <w:szCs w:val="26"/>
        </w:rPr>
        <w:t>U.Ka</w:t>
      </w:r>
      <w:proofErr w:type="spellEnd"/>
      <w:r w:rsidR="0023469E">
        <w:rPr>
          <w:rFonts w:ascii="Tahoma" w:hAnsi="Tahoma" w:cs="Tahoma"/>
          <w:sz w:val="26"/>
          <w:szCs w:val="26"/>
        </w:rPr>
        <w:t>,  Etablissement  d’Enseignement  Supérieur  Privé  et  confessionnel  Catholique,  auquel  cas  toute  la  prise  en  charge  de  l’Etat  sera  retirée  sans  autre  forme  de  procès.</w:t>
      </w:r>
    </w:p>
    <w:p w:rsidR="00D840C4" w:rsidRDefault="00D840C4" w:rsidP="00D840C4">
      <w:pPr>
        <w:pStyle w:val="Paragraphedeliste"/>
        <w:tabs>
          <w:tab w:val="num" w:pos="2340"/>
        </w:tabs>
        <w:spacing w:line="240" w:lineRule="auto"/>
        <w:ind w:left="709"/>
        <w:jc w:val="both"/>
        <w:rPr>
          <w:rFonts w:ascii="Tahoma" w:hAnsi="Tahoma" w:cs="Tahoma"/>
          <w:sz w:val="26"/>
          <w:szCs w:val="26"/>
        </w:rPr>
      </w:pPr>
    </w:p>
    <w:p w:rsidR="002D5A68" w:rsidRDefault="002D5A68" w:rsidP="00D840C4">
      <w:pPr>
        <w:pStyle w:val="Paragraphedeliste"/>
        <w:numPr>
          <w:ilvl w:val="3"/>
          <w:numId w:val="2"/>
        </w:numPr>
        <w:tabs>
          <w:tab w:val="num" w:pos="709"/>
        </w:tabs>
        <w:spacing w:line="240" w:lineRule="auto"/>
        <w:ind w:left="709" w:hanging="567"/>
        <w:jc w:val="both"/>
        <w:rPr>
          <w:rFonts w:ascii="Tahoma" w:hAnsi="Tahoma" w:cs="Tahoma"/>
          <w:sz w:val="26"/>
          <w:szCs w:val="26"/>
        </w:rPr>
      </w:pPr>
      <w:r>
        <w:rPr>
          <w:rFonts w:ascii="Tahoma" w:hAnsi="Tahoma" w:cs="Tahoma"/>
          <w:sz w:val="26"/>
          <w:szCs w:val="26"/>
        </w:rPr>
        <w:t>Il  espère  que</w:t>
      </w:r>
      <w:r w:rsidR="00AB41CD">
        <w:rPr>
          <w:rFonts w:ascii="Tahoma" w:hAnsi="Tahoma" w:cs="Tahoma"/>
          <w:sz w:val="26"/>
          <w:szCs w:val="26"/>
        </w:rPr>
        <w:t>,</w:t>
      </w:r>
      <w:r>
        <w:rPr>
          <w:rFonts w:ascii="Tahoma" w:hAnsi="Tahoma" w:cs="Tahoma"/>
          <w:sz w:val="26"/>
          <w:szCs w:val="26"/>
        </w:rPr>
        <w:t xml:space="preserve">  en  homme  de  Dieu</w:t>
      </w:r>
      <w:r w:rsidR="00AB41CD">
        <w:rPr>
          <w:rFonts w:ascii="Tahoma" w:hAnsi="Tahoma" w:cs="Tahoma"/>
          <w:sz w:val="26"/>
          <w:szCs w:val="26"/>
        </w:rPr>
        <w:t>,  l’Archevêque  du  Kasaï  comprendra  l’intérêt  supérieur  de  cette  œuvre  pour  ne pas  la  bloquer.</w:t>
      </w:r>
    </w:p>
    <w:p w:rsidR="00D840C4" w:rsidRDefault="00D840C4" w:rsidP="00D840C4">
      <w:pPr>
        <w:pStyle w:val="Paragraphedeliste"/>
        <w:tabs>
          <w:tab w:val="num" w:pos="2340"/>
        </w:tabs>
        <w:ind w:left="709"/>
        <w:jc w:val="both"/>
        <w:rPr>
          <w:rFonts w:ascii="Tahoma" w:hAnsi="Tahoma" w:cs="Tahoma"/>
          <w:sz w:val="26"/>
          <w:szCs w:val="26"/>
        </w:rPr>
      </w:pPr>
    </w:p>
    <w:p w:rsidR="00D840C4" w:rsidRDefault="00D840C4" w:rsidP="00D840C4">
      <w:pPr>
        <w:pStyle w:val="Paragraphedeliste"/>
        <w:tabs>
          <w:tab w:val="num" w:pos="2340"/>
        </w:tabs>
        <w:ind w:left="709"/>
        <w:jc w:val="both"/>
        <w:rPr>
          <w:rFonts w:ascii="Tahoma" w:hAnsi="Tahoma" w:cs="Tahoma"/>
          <w:sz w:val="26"/>
          <w:szCs w:val="26"/>
        </w:rPr>
      </w:pPr>
    </w:p>
    <w:p w:rsidR="00D840C4" w:rsidRDefault="00D840C4" w:rsidP="00D840C4">
      <w:pPr>
        <w:pStyle w:val="Paragraphedeliste"/>
        <w:tabs>
          <w:tab w:val="num" w:pos="2340"/>
        </w:tabs>
        <w:ind w:left="709"/>
        <w:jc w:val="both"/>
        <w:rPr>
          <w:rFonts w:ascii="Tahoma" w:hAnsi="Tahoma" w:cs="Tahoma"/>
          <w:sz w:val="26"/>
          <w:szCs w:val="26"/>
        </w:rPr>
      </w:pPr>
    </w:p>
    <w:p w:rsidR="00D840C4" w:rsidRDefault="00D840C4" w:rsidP="00D840C4">
      <w:pPr>
        <w:pStyle w:val="Paragraphedeliste"/>
        <w:tabs>
          <w:tab w:val="num" w:pos="2340"/>
        </w:tabs>
        <w:ind w:left="709"/>
        <w:jc w:val="both"/>
        <w:rPr>
          <w:rFonts w:ascii="Tahoma" w:hAnsi="Tahoma" w:cs="Tahoma"/>
          <w:sz w:val="26"/>
          <w:szCs w:val="26"/>
        </w:rPr>
      </w:pPr>
    </w:p>
    <w:p w:rsidR="00D840C4" w:rsidRDefault="00D840C4" w:rsidP="00D840C4">
      <w:pPr>
        <w:pStyle w:val="Paragraphedeliste"/>
        <w:tabs>
          <w:tab w:val="num" w:pos="2340"/>
        </w:tabs>
        <w:ind w:left="709"/>
        <w:jc w:val="both"/>
        <w:rPr>
          <w:rFonts w:ascii="Tahoma" w:hAnsi="Tahoma" w:cs="Tahoma"/>
          <w:sz w:val="26"/>
          <w:szCs w:val="26"/>
        </w:rPr>
      </w:pPr>
    </w:p>
    <w:p w:rsidR="00D840C4" w:rsidRDefault="00D840C4" w:rsidP="00D840C4">
      <w:pPr>
        <w:pStyle w:val="Paragraphedeliste"/>
        <w:tabs>
          <w:tab w:val="num" w:pos="2340"/>
        </w:tabs>
        <w:ind w:left="709"/>
        <w:jc w:val="both"/>
        <w:rPr>
          <w:rFonts w:ascii="Tahoma" w:hAnsi="Tahoma" w:cs="Tahoma"/>
          <w:sz w:val="26"/>
          <w:szCs w:val="26"/>
        </w:rPr>
      </w:pPr>
    </w:p>
    <w:p w:rsidR="002F2B81" w:rsidRDefault="002F2B81" w:rsidP="00D840C4">
      <w:pPr>
        <w:pStyle w:val="Paragraphedeliste"/>
        <w:tabs>
          <w:tab w:val="num" w:pos="2340"/>
        </w:tabs>
        <w:ind w:left="709"/>
        <w:jc w:val="both"/>
        <w:rPr>
          <w:rFonts w:ascii="Tahoma" w:hAnsi="Tahoma" w:cs="Tahoma"/>
          <w:sz w:val="26"/>
          <w:szCs w:val="26"/>
        </w:rPr>
      </w:pPr>
    </w:p>
    <w:p w:rsidR="002F2B81" w:rsidRDefault="002F2B81" w:rsidP="00D840C4">
      <w:pPr>
        <w:pStyle w:val="Paragraphedeliste"/>
        <w:tabs>
          <w:tab w:val="num" w:pos="2340"/>
        </w:tabs>
        <w:ind w:left="709"/>
        <w:jc w:val="both"/>
        <w:rPr>
          <w:rFonts w:ascii="Tahoma" w:hAnsi="Tahoma" w:cs="Tahoma"/>
          <w:sz w:val="26"/>
          <w:szCs w:val="26"/>
        </w:rPr>
      </w:pPr>
    </w:p>
    <w:p w:rsidR="00D840C4" w:rsidRPr="002A5E2E" w:rsidRDefault="00D840C4" w:rsidP="002A5E2E">
      <w:pPr>
        <w:pStyle w:val="Paragraphedeliste"/>
        <w:tabs>
          <w:tab w:val="num" w:pos="2340"/>
        </w:tabs>
        <w:ind w:left="709"/>
        <w:jc w:val="center"/>
        <w:rPr>
          <w:rFonts w:ascii="Tahoma" w:hAnsi="Tahoma" w:cs="Tahoma"/>
          <w:sz w:val="26"/>
          <w:szCs w:val="26"/>
        </w:rPr>
      </w:pPr>
      <w:r>
        <w:rPr>
          <w:rFonts w:ascii="Tahoma" w:hAnsi="Tahoma" w:cs="Tahoma"/>
          <w:sz w:val="26"/>
          <w:szCs w:val="26"/>
        </w:rPr>
        <w:t>-3-</w:t>
      </w:r>
    </w:p>
    <w:p w:rsidR="00E74DB6" w:rsidRPr="00E0384F" w:rsidRDefault="00E74DB6" w:rsidP="00E74DB6">
      <w:pPr>
        <w:widowControl w:val="0"/>
        <w:numPr>
          <w:ilvl w:val="0"/>
          <w:numId w:val="2"/>
        </w:numPr>
        <w:tabs>
          <w:tab w:val="num" w:pos="426"/>
        </w:tabs>
        <w:autoSpaceDE w:val="0"/>
        <w:autoSpaceDN w:val="0"/>
        <w:adjustRightInd w:val="0"/>
        <w:spacing w:after="0" w:line="240" w:lineRule="auto"/>
        <w:jc w:val="both"/>
        <w:rPr>
          <w:rFonts w:ascii="Tahoma" w:hAnsi="Tahoma" w:cs="Tahoma"/>
          <w:b/>
          <w:sz w:val="26"/>
          <w:szCs w:val="26"/>
          <w:u w:val="single"/>
        </w:rPr>
      </w:pPr>
      <w:r w:rsidRPr="00E0384F">
        <w:rPr>
          <w:rFonts w:ascii="Tahoma" w:hAnsi="Tahoma" w:cs="Tahoma"/>
          <w:b/>
          <w:sz w:val="26"/>
          <w:szCs w:val="26"/>
          <w:u w:val="single"/>
        </w:rPr>
        <w:t>AVIS  ET  CONSIDERATIONS</w:t>
      </w:r>
    </w:p>
    <w:p w:rsidR="00E74DB6" w:rsidRDefault="00E74DB6" w:rsidP="00E74DB6">
      <w:pPr>
        <w:spacing w:after="0" w:line="240" w:lineRule="auto"/>
        <w:jc w:val="both"/>
        <w:rPr>
          <w:rFonts w:ascii="Tahoma" w:hAnsi="Tahoma" w:cs="Tahoma"/>
          <w:sz w:val="26"/>
          <w:szCs w:val="26"/>
        </w:rPr>
      </w:pPr>
    </w:p>
    <w:p w:rsidR="00AB41CD" w:rsidRDefault="00F7175C" w:rsidP="00D840C4">
      <w:pPr>
        <w:ind w:left="142"/>
        <w:jc w:val="both"/>
        <w:rPr>
          <w:rFonts w:ascii="Tahoma" w:hAnsi="Tahoma" w:cs="Tahoma"/>
          <w:sz w:val="26"/>
          <w:szCs w:val="26"/>
        </w:rPr>
      </w:pPr>
      <w:r>
        <w:rPr>
          <w:rFonts w:ascii="Tahoma" w:hAnsi="Tahoma" w:cs="Tahoma"/>
          <w:sz w:val="26"/>
          <w:szCs w:val="26"/>
        </w:rPr>
        <w:t>Au  regard  de  ce  qui  précède  et  compte  tenu  des  problèmes  actuels  de  l’ESU,</w:t>
      </w:r>
      <w:r w:rsidR="00051E95">
        <w:rPr>
          <w:rFonts w:ascii="Tahoma" w:hAnsi="Tahoma" w:cs="Tahoma"/>
          <w:sz w:val="26"/>
          <w:szCs w:val="26"/>
        </w:rPr>
        <w:t xml:space="preserve"> </w:t>
      </w:r>
      <w:r w:rsidR="00CB37B5">
        <w:rPr>
          <w:rFonts w:ascii="Tahoma" w:hAnsi="Tahoma" w:cs="Tahoma"/>
          <w:sz w:val="26"/>
          <w:szCs w:val="26"/>
        </w:rPr>
        <w:t>les  Evêques  du  Kasaï  doivent  être  rappelés  à  l’ordre</w:t>
      </w:r>
      <w:r w:rsidR="00FE4C47">
        <w:rPr>
          <w:rFonts w:ascii="Tahoma" w:hAnsi="Tahoma" w:cs="Tahoma"/>
          <w:sz w:val="26"/>
          <w:szCs w:val="26"/>
        </w:rPr>
        <w:t>,  dans  l’intérêt  du  développement  intellectuel  de  notre  jeunesse</w:t>
      </w:r>
      <w:r w:rsidR="00CB37B5">
        <w:rPr>
          <w:rFonts w:ascii="Tahoma" w:hAnsi="Tahoma" w:cs="Tahoma"/>
          <w:sz w:val="26"/>
          <w:szCs w:val="26"/>
        </w:rPr>
        <w:t>.</w:t>
      </w:r>
    </w:p>
    <w:p w:rsidR="002A5E2E" w:rsidRDefault="002A5E2E" w:rsidP="005B580B">
      <w:pPr>
        <w:ind w:left="142"/>
        <w:jc w:val="both"/>
        <w:rPr>
          <w:rFonts w:ascii="Tahoma" w:hAnsi="Tahoma" w:cs="Tahoma"/>
          <w:sz w:val="26"/>
          <w:szCs w:val="26"/>
        </w:rPr>
      </w:pPr>
      <w:r>
        <w:rPr>
          <w:rFonts w:ascii="Tahoma" w:hAnsi="Tahoma" w:cs="Tahoma"/>
          <w:sz w:val="26"/>
          <w:szCs w:val="26"/>
        </w:rPr>
        <w:t>Après   avoir  entendu  Mgr  le  Recteur  de  l’</w:t>
      </w:r>
      <w:r w:rsidR="00CB585A">
        <w:rPr>
          <w:rFonts w:ascii="Tahoma" w:hAnsi="Tahoma" w:cs="Tahoma"/>
          <w:sz w:val="26"/>
          <w:szCs w:val="26"/>
        </w:rPr>
        <w:t xml:space="preserve">Université  du  </w:t>
      </w:r>
      <w:proofErr w:type="spellStart"/>
      <w:r w:rsidR="00CB585A">
        <w:rPr>
          <w:rFonts w:ascii="Tahoma" w:hAnsi="Tahoma" w:cs="Tahoma"/>
          <w:sz w:val="26"/>
          <w:szCs w:val="26"/>
        </w:rPr>
        <w:t>Kasayi</w:t>
      </w:r>
      <w:proofErr w:type="spellEnd"/>
      <w:r w:rsidR="008520AC">
        <w:rPr>
          <w:rFonts w:ascii="Tahoma" w:hAnsi="Tahoma" w:cs="Tahoma"/>
          <w:sz w:val="26"/>
          <w:szCs w:val="26"/>
        </w:rPr>
        <w:t xml:space="preserve">  « </w:t>
      </w:r>
      <w:proofErr w:type="spellStart"/>
      <w:r w:rsidR="008520AC">
        <w:rPr>
          <w:rFonts w:ascii="Tahoma" w:hAnsi="Tahoma" w:cs="Tahoma"/>
          <w:sz w:val="26"/>
          <w:szCs w:val="26"/>
        </w:rPr>
        <w:t>U.Ka</w:t>
      </w:r>
      <w:proofErr w:type="spellEnd"/>
      <w:r>
        <w:rPr>
          <w:rFonts w:ascii="Tahoma" w:hAnsi="Tahoma" w:cs="Tahoma"/>
          <w:sz w:val="26"/>
          <w:szCs w:val="26"/>
        </w:rPr>
        <w:t xml:space="preserve"> »,  il  nous  </w:t>
      </w:r>
      <w:r w:rsidR="004A4951">
        <w:rPr>
          <w:rFonts w:ascii="Tahoma" w:hAnsi="Tahoma" w:cs="Tahoma"/>
          <w:sz w:val="26"/>
          <w:szCs w:val="26"/>
        </w:rPr>
        <w:t xml:space="preserve">a  </w:t>
      </w:r>
      <w:r>
        <w:rPr>
          <w:rFonts w:ascii="Tahoma" w:hAnsi="Tahoma" w:cs="Tahoma"/>
          <w:sz w:val="26"/>
          <w:szCs w:val="26"/>
        </w:rPr>
        <w:t>signifié  en  outre  que  sa  situation  sécuritaire  personnelle  n’était  plus  garantie</w:t>
      </w:r>
      <w:r w:rsidR="004A4951">
        <w:rPr>
          <w:rFonts w:ascii="Tahoma" w:hAnsi="Tahoma" w:cs="Tahoma"/>
          <w:sz w:val="26"/>
          <w:szCs w:val="26"/>
        </w:rPr>
        <w:t xml:space="preserve">  suite  aux  nombreux  SMS  le  menaçant</w:t>
      </w:r>
      <w:r>
        <w:rPr>
          <w:rFonts w:ascii="Tahoma" w:hAnsi="Tahoma" w:cs="Tahoma"/>
          <w:sz w:val="26"/>
          <w:szCs w:val="26"/>
        </w:rPr>
        <w:t>.</w:t>
      </w:r>
    </w:p>
    <w:p w:rsidR="002A5E2E" w:rsidRDefault="002A5E2E" w:rsidP="00D840C4">
      <w:pPr>
        <w:ind w:left="142"/>
        <w:jc w:val="both"/>
        <w:rPr>
          <w:rFonts w:ascii="Tahoma" w:hAnsi="Tahoma" w:cs="Tahoma"/>
          <w:sz w:val="26"/>
          <w:szCs w:val="26"/>
        </w:rPr>
      </w:pPr>
      <w:r>
        <w:rPr>
          <w:rFonts w:ascii="Tahoma" w:hAnsi="Tahoma" w:cs="Tahoma"/>
          <w:sz w:val="26"/>
          <w:szCs w:val="26"/>
        </w:rPr>
        <w:t>Le  Collège  Chargé  des  Questions  Sociales  et  Culturelles  propose  que  le  Cabinet  du  Chef  de  l’Etat  instruise et  le  Prélat   de  l’Eglise  Catholique  au  Kasaï  Occidental  et  le  Gouverneur  de  Province  afin  qu’ils  assurent  la  sécurité  du  Recteur</w:t>
      </w:r>
      <w:r w:rsidR="004A4951">
        <w:rPr>
          <w:rFonts w:ascii="Tahoma" w:hAnsi="Tahoma" w:cs="Tahoma"/>
          <w:sz w:val="26"/>
          <w:szCs w:val="26"/>
        </w:rPr>
        <w:t xml:space="preserve">  NYEMETESE</w:t>
      </w:r>
      <w:r>
        <w:rPr>
          <w:rFonts w:ascii="Tahoma" w:hAnsi="Tahoma" w:cs="Tahoma"/>
          <w:sz w:val="26"/>
          <w:szCs w:val="26"/>
        </w:rPr>
        <w:t xml:space="preserve">.    </w:t>
      </w:r>
    </w:p>
    <w:p w:rsidR="00CB37B5" w:rsidRDefault="002A5E2E" w:rsidP="00D840C4">
      <w:pPr>
        <w:ind w:left="142"/>
        <w:jc w:val="both"/>
        <w:rPr>
          <w:rFonts w:ascii="Tahoma" w:hAnsi="Tahoma" w:cs="Tahoma"/>
          <w:sz w:val="26"/>
          <w:szCs w:val="26"/>
        </w:rPr>
      </w:pPr>
      <w:r>
        <w:rPr>
          <w:rFonts w:ascii="Tahoma" w:hAnsi="Tahoma" w:cs="Tahoma"/>
          <w:sz w:val="26"/>
          <w:szCs w:val="26"/>
        </w:rPr>
        <w:t>Il</w:t>
      </w:r>
      <w:r w:rsidR="00CB37B5">
        <w:rPr>
          <w:rFonts w:ascii="Tahoma" w:hAnsi="Tahoma" w:cs="Tahoma"/>
          <w:sz w:val="26"/>
          <w:szCs w:val="26"/>
        </w:rPr>
        <w:t xml:space="preserve">  adhère  à  l’esprit  et  </w:t>
      </w:r>
      <w:r w:rsidR="00D04795">
        <w:rPr>
          <w:rFonts w:ascii="Tahoma" w:hAnsi="Tahoma" w:cs="Tahoma"/>
          <w:sz w:val="26"/>
          <w:szCs w:val="26"/>
        </w:rPr>
        <w:t>à</w:t>
      </w:r>
      <w:r w:rsidR="00CB37B5">
        <w:rPr>
          <w:rFonts w:ascii="Tahoma" w:hAnsi="Tahoma" w:cs="Tahoma"/>
          <w:sz w:val="26"/>
          <w:szCs w:val="26"/>
        </w:rPr>
        <w:t xml:space="preserve">  la  lettre  du  </w:t>
      </w:r>
      <w:r w:rsidR="00D04795">
        <w:rPr>
          <w:rFonts w:ascii="Tahoma" w:hAnsi="Tahoma" w:cs="Tahoma"/>
          <w:sz w:val="26"/>
          <w:szCs w:val="26"/>
        </w:rPr>
        <w:t xml:space="preserve">courrier  sous  examen. </w:t>
      </w:r>
      <w:r w:rsidR="00405FCA">
        <w:rPr>
          <w:rFonts w:ascii="Tahoma" w:hAnsi="Tahoma" w:cs="Tahoma"/>
          <w:sz w:val="26"/>
          <w:szCs w:val="26"/>
        </w:rPr>
        <w:t xml:space="preserve">Il  propose  que  le  Cabinet  lui   fasse  un  accusé  de  réception  </w:t>
      </w:r>
      <w:r w:rsidR="00FE4C47">
        <w:rPr>
          <w:rFonts w:ascii="Tahoma" w:hAnsi="Tahoma" w:cs="Tahoma"/>
          <w:sz w:val="26"/>
          <w:szCs w:val="26"/>
        </w:rPr>
        <w:t>allant  dans  le  sens  de  l’encouragement.</w:t>
      </w:r>
      <w:r w:rsidR="00D04795">
        <w:rPr>
          <w:rFonts w:ascii="Tahoma" w:hAnsi="Tahoma" w:cs="Tahoma"/>
          <w:sz w:val="26"/>
          <w:szCs w:val="26"/>
        </w:rPr>
        <w:t xml:space="preserve">  </w:t>
      </w:r>
    </w:p>
    <w:p w:rsidR="00FE4C47" w:rsidRDefault="00FE4C47" w:rsidP="00D840C4">
      <w:pPr>
        <w:ind w:firstLine="142"/>
        <w:jc w:val="both"/>
        <w:rPr>
          <w:rFonts w:ascii="Tahoma" w:hAnsi="Tahoma" w:cs="Tahoma"/>
          <w:sz w:val="26"/>
          <w:szCs w:val="26"/>
        </w:rPr>
      </w:pPr>
      <w:r>
        <w:rPr>
          <w:rFonts w:ascii="Tahoma" w:hAnsi="Tahoma" w:cs="Tahoma"/>
          <w:sz w:val="26"/>
          <w:szCs w:val="26"/>
        </w:rPr>
        <w:t>En  annexe,  projet  d’accusé  de  réception.</w:t>
      </w:r>
    </w:p>
    <w:p w:rsidR="00FE4C47" w:rsidRDefault="00FE4C47" w:rsidP="00D840C4">
      <w:pPr>
        <w:ind w:firstLine="142"/>
        <w:jc w:val="both"/>
        <w:rPr>
          <w:rFonts w:ascii="Tahoma" w:hAnsi="Tahoma" w:cs="Tahoma"/>
          <w:sz w:val="26"/>
          <w:szCs w:val="26"/>
        </w:rPr>
      </w:pPr>
      <w:r>
        <w:rPr>
          <w:rFonts w:ascii="Tahoma" w:hAnsi="Tahoma" w:cs="Tahoma"/>
          <w:sz w:val="26"/>
          <w:szCs w:val="26"/>
        </w:rPr>
        <w:t>Haute  considération.</w:t>
      </w:r>
    </w:p>
    <w:p w:rsidR="00D840C4" w:rsidRDefault="00D840C4" w:rsidP="00D840C4">
      <w:pPr>
        <w:ind w:firstLine="142"/>
        <w:jc w:val="both"/>
        <w:rPr>
          <w:rFonts w:ascii="Tahoma" w:hAnsi="Tahoma" w:cs="Tahoma"/>
          <w:sz w:val="26"/>
          <w:szCs w:val="26"/>
        </w:rPr>
      </w:pPr>
    </w:p>
    <w:p w:rsidR="00D840C4" w:rsidRDefault="00D840C4" w:rsidP="00D840C4">
      <w:pPr>
        <w:ind w:firstLine="142"/>
        <w:jc w:val="both"/>
        <w:rPr>
          <w:rFonts w:ascii="Tahoma" w:hAnsi="Tahoma" w:cs="Tahoma"/>
          <w:sz w:val="26"/>
          <w:szCs w:val="26"/>
        </w:rPr>
      </w:pPr>
    </w:p>
    <w:p w:rsidR="00D840C4" w:rsidRDefault="00D840C4" w:rsidP="002A5E2E">
      <w:pPr>
        <w:jc w:val="both"/>
        <w:rPr>
          <w:rFonts w:ascii="Tahoma" w:hAnsi="Tahoma" w:cs="Tahoma"/>
          <w:sz w:val="26"/>
          <w:szCs w:val="26"/>
        </w:rPr>
      </w:pPr>
    </w:p>
    <w:p w:rsidR="00D840C4" w:rsidRDefault="00D840C4" w:rsidP="00D840C4">
      <w:pPr>
        <w:jc w:val="both"/>
        <w:rPr>
          <w:rFonts w:ascii="Tahoma" w:hAnsi="Tahoma" w:cs="Tahoma"/>
          <w:sz w:val="20"/>
          <w:szCs w:val="20"/>
        </w:rPr>
      </w:pPr>
      <w:r>
        <w:rPr>
          <w:rFonts w:ascii="Tahoma" w:hAnsi="Tahoma" w:cs="Tahoma"/>
          <w:sz w:val="20"/>
          <w:szCs w:val="20"/>
        </w:rPr>
        <w:t>Minuté et collationné par : Conseiller   Faustin  NSAKA  LUMPUNGU</w:t>
      </w:r>
    </w:p>
    <w:p w:rsidR="00D840C4" w:rsidRDefault="00D840C4" w:rsidP="00D840C4">
      <w:pPr>
        <w:jc w:val="both"/>
        <w:rPr>
          <w:rFonts w:ascii="Tahoma" w:hAnsi="Tahoma" w:cs="Tahoma"/>
          <w:sz w:val="20"/>
          <w:szCs w:val="20"/>
        </w:rPr>
      </w:pPr>
      <w:r>
        <w:rPr>
          <w:rFonts w:ascii="Tahoma" w:hAnsi="Tahoma" w:cs="Tahoma"/>
          <w:sz w:val="20"/>
          <w:szCs w:val="20"/>
        </w:rPr>
        <w:t xml:space="preserve">Saisie : Nicole MANOKA </w:t>
      </w:r>
    </w:p>
    <w:p w:rsidR="00D840C4" w:rsidRDefault="00D840C4" w:rsidP="00D840C4">
      <w:pPr>
        <w:jc w:val="both"/>
        <w:rPr>
          <w:rFonts w:ascii="Tahoma" w:hAnsi="Tahoma" w:cs="Tahoma"/>
          <w:sz w:val="20"/>
          <w:szCs w:val="20"/>
        </w:rPr>
      </w:pPr>
    </w:p>
    <w:p w:rsidR="00D840C4" w:rsidRDefault="00D840C4" w:rsidP="00D840C4">
      <w:pPr>
        <w:jc w:val="both"/>
        <w:rPr>
          <w:rFonts w:ascii="Tahoma" w:hAnsi="Tahoma" w:cs="Tahoma"/>
          <w:b/>
          <w:sz w:val="20"/>
          <w:szCs w:val="20"/>
          <w:u w:val="single"/>
        </w:rPr>
      </w:pPr>
      <w:r w:rsidRPr="000445A9">
        <w:rPr>
          <w:rFonts w:ascii="Tahoma" w:hAnsi="Tahoma" w:cs="Tahoma"/>
          <w:b/>
          <w:sz w:val="20"/>
          <w:szCs w:val="20"/>
          <w:u w:val="single"/>
        </w:rPr>
        <w:t>Visa du Conseiller Principal, Léonard MASU-GA – RUGAMIKA</w:t>
      </w:r>
    </w:p>
    <w:p w:rsidR="00D840C4" w:rsidRPr="000445A9" w:rsidRDefault="00D840C4" w:rsidP="00D840C4">
      <w:pPr>
        <w:jc w:val="both"/>
        <w:rPr>
          <w:rFonts w:ascii="Tahoma" w:hAnsi="Tahoma" w:cs="Tahoma"/>
          <w:b/>
          <w:sz w:val="20"/>
          <w:szCs w:val="20"/>
          <w:u w:val="single"/>
        </w:rPr>
      </w:pPr>
    </w:p>
    <w:p w:rsidR="00D840C4" w:rsidRDefault="00D840C4" w:rsidP="00D840C4">
      <w:pPr>
        <w:jc w:val="both"/>
        <w:rPr>
          <w:rFonts w:ascii="Tahoma" w:hAnsi="Tahoma" w:cs="Tahoma"/>
          <w:b/>
          <w:sz w:val="20"/>
          <w:szCs w:val="20"/>
          <w:u w:val="single"/>
        </w:rPr>
      </w:pPr>
    </w:p>
    <w:p w:rsidR="002A5E2E" w:rsidRPr="000445A9" w:rsidRDefault="002A5E2E" w:rsidP="00D840C4">
      <w:pPr>
        <w:jc w:val="both"/>
        <w:rPr>
          <w:rFonts w:ascii="Tahoma" w:hAnsi="Tahoma" w:cs="Tahoma"/>
          <w:b/>
          <w:sz w:val="20"/>
          <w:szCs w:val="20"/>
          <w:u w:val="single"/>
        </w:rPr>
      </w:pPr>
    </w:p>
    <w:p w:rsidR="00D840C4" w:rsidRPr="00F5377C" w:rsidRDefault="00D840C4" w:rsidP="00D840C4">
      <w:pPr>
        <w:jc w:val="both"/>
        <w:rPr>
          <w:rFonts w:ascii="Tahoma" w:hAnsi="Tahoma" w:cs="Tahoma"/>
          <w:b/>
          <w:sz w:val="20"/>
          <w:szCs w:val="20"/>
          <w:u w:val="single"/>
        </w:rPr>
      </w:pPr>
      <w:r w:rsidRPr="000445A9">
        <w:rPr>
          <w:rFonts w:ascii="Tahoma" w:hAnsi="Tahoma" w:cs="Tahoma"/>
          <w:b/>
          <w:sz w:val="20"/>
          <w:szCs w:val="20"/>
          <w:u w:val="single"/>
        </w:rPr>
        <w:t>Visa de Mme le Directeu</w:t>
      </w:r>
      <w:r>
        <w:rPr>
          <w:rFonts w:ascii="Tahoma" w:hAnsi="Tahoma" w:cs="Tahoma"/>
          <w:b/>
          <w:sz w:val="20"/>
          <w:szCs w:val="20"/>
          <w:u w:val="single"/>
        </w:rPr>
        <w:t>r de Cabinet Adjoint du Chef de</w:t>
      </w:r>
      <w:r w:rsidRPr="000445A9">
        <w:rPr>
          <w:rFonts w:ascii="Tahoma" w:hAnsi="Tahoma" w:cs="Tahoma"/>
          <w:b/>
          <w:sz w:val="20"/>
          <w:szCs w:val="20"/>
          <w:u w:val="single"/>
        </w:rPr>
        <w:t xml:space="preserve"> l’Etat</w:t>
      </w:r>
    </w:p>
    <w:p w:rsidR="005B580B" w:rsidRDefault="005B580B">
      <w:pPr>
        <w:rPr>
          <w:rFonts w:ascii="Tahoma" w:hAnsi="Tahoma" w:cs="Tahoma"/>
          <w:sz w:val="26"/>
          <w:szCs w:val="26"/>
        </w:rPr>
      </w:pPr>
    </w:p>
    <w:p w:rsidR="002F2B81" w:rsidRDefault="002F2B81">
      <w:pPr>
        <w:rPr>
          <w:rFonts w:ascii="Tahoma" w:hAnsi="Tahoma" w:cs="Tahoma"/>
          <w:sz w:val="26"/>
          <w:szCs w:val="26"/>
        </w:rPr>
      </w:pPr>
    </w:p>
    <w:p w:rsidR="002C2F67" w:rsidRPr="00D840C4" w:rsidRDefault="002C2F67" w:rsidP="00D840C4">
      <w:pPr>
        <w:spacing w:after="0"/>
        <w:jc w:val="center"/>
        <w:rPr>
          <w:rFonts w:ascii="Arial" w:hAnsi="Arial" w:cs="Arial"/>
          <w:b/>
          <w:sz w:val="30"/>
          <w:szCs w:val="30"/>
          <w:u w:val="single"/>
        </w:rPr>
      </w:pPr>
      <w:r w:rsidRPr="00D840C4">
        <w:rPr>
          <w:rFonts w:ascii="Arial" w:hAnsi="Arial" w:cs="Arial"/>
          <w:b/>
          <w:sz w:val="30"/>
          <w:szCs w:val="30"/>
          <w:u w:val="single"/>
        </w:rPr>
        <w:t>PROJET</w:t>
      </w:r>
    </w:p>
    <w:p w:rsidR="002C2F67" w:rsidRPr="00193349" w:rsidRDefault="002C2F67" w:rsidP="002C2F67">
      <w:pPr>
        <w:spacing w:after="0"/>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2C2F67" w:rsidRPr="00CB585A" w:rsidRDefault="002C2F67" w:rsidP="00CB585A">
      <w:pPr>
        <w:spacing w:after="0"/>
        <w:rPr>
          <w:rFonts w:cs="Tahoma"/>
          <w:i/>
        </w:rPr>
      </w:pPr>
      <w:r w:rsidRPr="00074281">
        <w:rPr>
          <w:rFonts w:cs="Tahoma"/>
          <w:i/>
        </w:rPr>
        <w:t>N/Réf. : CAB/PR/CPCSC/                /</w:t>
      </w:r>
      <w:r>
        <w:rPr>
          <w:rFonts w:cs="Tahoma"/>
          <w:i/>
        </w:rPr>
        <w:t>FNL/</w:t>
      </w:r>
      <w:r w:rsidR="00D840C4">
        <w:rPr>
          <w:rFonts w:cs="Tahoma"/>
          <w:i/>
        </w:rPr>
        <w:t>NM/2010</w:t>
      </w:r>
    </w:p>
    <w:p w:rsidR="002C2F67" w:rsidRDefault="002C2F67" w:rsidP="002C2F67">
      <w:pPr>
        <w:tabs>
          <w:tab w:val="left" w:pos="5220"/>
        </w:tabs>
        <w:spacing w:after="0"/>
        <w:rPr>
          <w:rFonts w:cs="Tahoma"/>
          <w:sz w:val="16"/>
          <w:szCs w:val="16"/>
        </w:rPr>
      </w:pPr>
    </w:p>
    <w:p w:rsidR="002C2F67" w:rsidRDefault="002C2F67" w:rsidP="002C2F67">
      <w:pPr>
        <w:tabs>
          <w:tab w:val="left" w:pos="5220"/>
        </w:tabs>
        <w:spacing w:after="0"/>
        <w:rPr>
          <w:rFonts w:ascii="Tahoma" w:hAnsi="Tahoma" w:cs="Tahoma"/>
          <w:b/>
          <w:i/>
          <w:sz w:val="20"/>
          <w:szCs w:val="20"/>
        </w:rPr>
      </w:pPr>
      <w:r>
        <w:rPr>
          <w:rFonts w:cs="Tahoma"/>
          <w:i/>
        </w:rPr>
        <w:t xml:space="preserve">                                                                       </w:t>
      </w:r>
      <w:r w:rsidR="00D840C4">
        <w:rPr>
          <w:rFonts w:cs="Tahoma"/>
          <w:i/>
        </w:rPr>
        <w:t xml:space="preserve">                       </w:t>
      </w:r>
      <w:r w:rsidRPr="00193349">
        <w:rPr>
          <w:rFonts w:ascii="Tahoma" w:hAnsi="Tahoma" w:cs="Tahoma"/>
          <w:b/>
          <w:i/>
          <w:sz w:val="20"/>
          <w:szCs w:val="20"/>
          <w:u w:val="single"/>
        </w:rPr>
        <w:t>Transmis  copie  pour  information  à </w:t>
      </w:r>
      <w:r w:rsidRPr="00193349">
        <w:rPr>
          <w:rFonts w:ascii="Tahoma" w:hAnsi="Tahoma" w:cs="Tahoma"/>
          <w:b/>
          <w:i/>
          <w:sz w:val="20"/>
          <w:szCs w:val="20"/>
        </w:rPr>
        <w:t>:</w:t>
      </w:r>
    </w:p>
    <w:p w:rsidR="00C77DE1" w:rsidRPr="00C77DE1" w:rsidRDefault="00C77DE1" w:rsidP="002C2F67">
      <w:pPr>
        <w:tabs>
          <w:tab w:val="left" w:pos="5220"/>
        </w:tabs>
        <w:spacing w:after="0"/>
        <w:rPr>
          <w:rFonts w:ascii="Tahoma" w:hAnsi="Tahoma" w:cs="Tahoma"/>
          <w:b/>
          <w:i/>
          <w:sz w:val="16"/>
          <w:szCs w:val="16"/>
        </w:rPr>
      </w:pPr>
    </w:p>
    <w:p w:rsidR="002C2F67" w:rsidRP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sidRPr="00193349">
        <w:rPr>
          <w:rFonts w:ascii="Tahoma" w:hAnsi="Tahoma" w:cs="Tahoma"/>
          <w:i/>
          <w:sz w:val="20"/>
          <w:szCs w:val="20"/>
        </w:rPr>
        <w:t>Son  Excellence  Monsieur  le  Président  de  la  République,  Chef  de  l’Etat.</w:t>
      </w:r>
    </w:p>
    <w:p w:rsidR="00193349" w:rsidRDefault="00193349" w:rsidP="00193349">
      <w:pPr>
        <w:pStyle w:val="Paragraphedeliste"/>
        <w:tabs>
          <w:tab w:val="left" w:pos="4962"/>
        </w:tabs>
        <w:spacing w:after="0"/>
        <w:ind w:left="4962"/>
        <w:rPr>
          <w:rFonts w:ascii="Tahoma" w:hAnsi="Tahoma" w:cs="Tahoma"/>
          <w:b/>
          <w:i/>
          <w:sz w:val="16"/>
          <w:szCs w:val="16"/>
        </w:rPr>
      </w:pPr>
      <w:r>
        <w:rPr>
          <w:rFonts w:ascii="Tahoma" w:hAnsi="Tahoma" w:cs="Tahoma"/>
          <w:b/>
          <w:i/>
          <w:sz w:val="16"/>
          <w:szCs w:val="16"/>
        </w:rPr>
        <w:t xml:space="preserve">(Avec </w:t>
      </w:r>
      <w:r w:rsidRPr="00193349">
        <w:rPr>
          <w:rFonts w:ascii="Tahoma" w:hAnsi="Tahoma" w:cs="Tahoma"/>
          <w:b/>
          <w:i/>
          <w:sz w:val="16"/>
          <w:szCs w:val="16"/>
        </w:rPr>
        <w:t xml:space="preserve"> mes  hommages  les  plus  déférents)</w:t>
      </w:r>
    </w:p>
    <w:p w:rsidR="00C77DE1" w:rsidRPr="00C77DE1" w:rsidRDefault="00C77DE1" w:rsidP="00193349">
      <w:pPr>
        <w:pStyle w:val="Paragraphedeliste"/>
        <w:tabs>
          <w:tab w:val="left" w:pos="4962"/>
        </w:tabs>
        <w:spacing w:after="0"/>
        <w:ind w:left="4962"/>
        <w:rPr>
          <w:rFonts w:ascii="Tahoma" w:hAnsi="Tahoma" w:cs="Tahoma"/>
          <w:b/>
          <w:i/>
          <w:sz w:val="6"/>
          <w:szCs w:val="6"/>
        </w:rPr>
      </w:pPr>
    </w:p>
    <w:p w:rsidR="00C77DE1" w:rsidRPr="00340538" w:rsidRDefault="00C77DE1" w:rsidP="00C77DE1">
      <w:pPr>
        <w:tabs>
          <w:tab w:val="left" w:pos="5220"/>
        </w:tabs>
        <w:spacing w:after="0"/>
        <w:rPr>
          <w:rFonts w:cs="Tahoma"/>
          <w:sz w:val="20"/>
          <w:szCs w:val="20"/>
        </w:rPr>
      </w:pPr>
      <w:r>
        <w:rPr>
          <w:rFonts w:cs="Tahoma"/>
          <w:sz w:val="20"/>
          <w:szCs w:val="20"/>
        </w:rPr>
        <w:t xml:space="preserve">                                                                                                              -----------------------------------------------------------</w:t>
      </w:r>
    </w:p>
    <w:p w:rsidR="00C77DE1" w:rsidRPr="00C77DE1" w:rsidRDefault="00C77DE1" w:rsidP="00193349">
      <w:pPr>
        <w:pStyle w:val="Paragraphedeliste"/>
        <w:tabs>
          <w:tab w:val="left" w:pos="4962"/>
        </w:tabs>
        <w:spacing w:after="0"/>
        <w:ind w:left="4962"/>
        <w:rPr>
          <w:rFonts w:ascii="Tahoma" w:hAnsi="Tahoma" w:cs="Tahoma"/>
          <w:b/>
          <w:i/>
          <w:sz w:val="6"/>
          <w:szCs w:val="6"/>
        </w:rPr>
      </w:pPr>
    </w:p>
    <w:p w:rsidR="00193349" w:rsidRP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 xml:space="preserve">Son  Excellence  </w:t>
      </w:r>
      <w:r w:rsidRPr="00193349">
        <w:rPr>
          <w:rFonts w:ascii="Tahoma" w:hAnsi="Tahoma" w:cs="Tahoma"/>
          <w:i/>
          <w:sz w:val="20"/>
          <w:szCs w:val="20"/>
        </w:rPr>
        <w:t>Monsieur  le  Premier – Ministre, Chef  du Gouvernement.</w:t>
      </w:r>
    </w:p>
    <w:p w:rsidR="00193349" w:rsidRDefault="00193349" w:rsidP="00193349">
      <w:pPr>
        <w:pStyle w:val="Paragraphedeliste"/>
        <w:tabs>
          <w:tab w:val="left" w:pos="4962"/>
        </w:tabs>
        <w:spacing w:after="0"/>
        <w:ind w:left="4962"/>
        <w:rPr>
          <w:rFonts w:ascii="Tahoma" w:hAnsi="Tahoma" w:cs="Tahoma"/>
          <w:b/>
          <w:i/>
          <w:sz w:val="16"/>
          <w:szCs w:val="16"/>
        </w:rPr>
      </w:pPr>
      <w:r w:rsidRPr="00193349">
        <w:rPr>
          <w:rFonts w:ascii="Tahoma" w:hAnsi="Tahoma" w:cs="Tahoma"/>
          <w:b/>
          <w:i/>
          <w:sz w:val="16"/>
          <w:szCs w:val="16"/>
        </w:rPr>
        <w:t>(Avec l’expression de</w:t>
      </w:r>
      <w:r>
        <w:rPr>
          <w:rFonts w:ascii="Tahoma" w:hAnsi="Tahoma" w:cs="Tahoma"/>
          <w:b/>
          <w:i/>
          <w:sz w:val="16"/>
          <w:szCs w:val="16"/>
        </w:rPr>
        <w:t xml:space="preserve"> </w:t>
      </w:r>
      <w:r w:rsidRPr="00193349">
        <w:rPr>
          <w:rFonts w:ascii="Tahoma" w:hAnsi="Tahoma" w:cs="Tahoma"/>
          <w:b/>
          <w:i/>
          <w:sz w:val="16"/>
          <w:szCs w:val="16"/>
        </w:rPr>
        <w:t>ma haute considération)</w:t>
      </w:r>
    </w:p>
    <w:p w:rsidR="00C77DE1" w:rsidRPr="00C77DE1" w:rsidRDefault="00C77DE1" w:rsidP="00193349">
      <w:pPr>
        <w:pStyle w:val="Paragraphedeliste"/>
        <w:tabs>
          <w:tab w:val="left" w:pos="4962"/>
        </w:tabs>
        <w:spacing w:after="0"/>
        <w:ind w:left="4962"/>
        <w:rPr>
          <w:rFonts w:ascii="Tahoma" w:hAnsi="Tahoma" w:cs="Tahoma"/>
          <w:b/>
          <w:i/>
          <w:sz w:val="6"/>
          <w:szCs w:val="6"/>
        </w:rPr>
      </w:pPr>
    </w:p>
    <w:p w:rsidR="00C77DE1" w:rsidRPr="00340538" w:rsidRDefault="00C77DE1" w:rsidP="00C77DE1">
      <w:pPr>
        <w:tabs>
          <w:tab w:val="left" w:pos="5220"/>
        </w:tabs>
        <w:spacing w:after="0"/>
        <w:rPr>
          <w:rFonts w:cs="Tahoma"/>
          <w:sz w:val="20"/>
          <w:szCs w:val="20"/>
        </w:rPr>
      </w:pPr>
      <w:r>
        <w:rPr>
          <w:rFonts w:cs="Tahoma"/>
          <w:sz w:val="20"/>
          <w:szCs w:val="20"/>
        </w:rPr>
        <w:t xml:space="preserve">                                                                                                               -----------------------------------------------------------</w:t>
      </w:r>
    </w:p>
    <w:p w:rsidR="00C77DE1" w:rsidRPr="00C77DE1" w:rsidRDefault="00C77DE1" w:rsidP="00193349">
      <w:pPr>
        <w:pStyle w:val="Paragraphedeliste"/>
        <w:tabs>
          <w:tab w:val="left" w:pos="4962"/>
        </w:tabs>
        <w:spacing w:after="0"/>
        <w:ind w:left="4962"/>
        <w:rPr>
          <w:rFonts w:ascii="Tahoma" w:hAnsi="Tahoma" w:cs="Tahoma"/>
          <w:b/>
          <w:i/>
          <w:sz w:val="10"/>
          <w:szCs w:val="10"/>
        </w:rPr>
      </w:pPr>
    </w:p>
    <w:p w:rsid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Son  Excellence Monsieur le Vice – Premier Ministre, Chargé de la Reconstruction.</w:t>
      </w:r>
    </w:p>
    <w:p w:rsid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Son Excellence Monsieur le Vice – Premier Ministre, Chargé  de la Sécurité et Défense.</w:t>
      </w:r>
    </w:p>
    <w:p w:rsidR="00C77DE1" w:rsidRPr="00C77DE1" w:rsidRDefault="00C77DE1" w:rsidP="00C77DE1">
      <w:pPr>
        <w:pStyle w:val="Paragraphedeliste"/>
        <w:numPr>
          <w:ilvl w:val="0"/>
          <w:numId w:val="5"/>
        </w:numPr>
        <w:tabs>
          <w:tab w:val="left" w:pos="5220"/>
        </w:tabs>
        <w:spacing w:after="0"/>
        <w:ind w:left="4962" w:hanging="284"/>
        <w:rPr>
          <w:rFonts w:ascii="Tahoma" w:hAnsi="Tahoma" w:cs="Tahoma"/>
          <w:i/>
          <w:sz w:val="20"/>
          <w:szCs w:val="20"/>
        </w:rPr>
      </w:pPr>
      <w:r w:rsidRPr="00C77DE1">
        <w:rPr>
          <w:rFonts w:ascii="Tahoma" w:hAnsi="Tahoma" w:cs="Tahoma"/>
          <w:i/>
          <w:sz w:val="20"/>
          <w:szCs w:val="20"/>
        </w:rPr>
        <w:t xml:space="preserve">Madame  le  Directeur  de  Cabinet  Adjoint  </w:t>
      </w:r>
    </w:p>
    <w:p w:rsidR="00C77DE1" w:rsidRPr="00C77DE1" w:rsidRDefault="00C77DE1" w:rsidP="00C77DE1">
      <w:pPr>
        <w:pStyle w:val="Paragraphedeliste"/>
        <w:tabs>
          <w:tab w:val="left" w:pos="5103"/>
        </w:tabs>
        <w:spacing w:after="0"/>
        <w:rPr>
          <w:rFonts w:ascii="Tahoma" w:hAnsi="Tahoma" w:cs="Tahoma"/>
          <w:i/>
          <w:sz w:val="20"/>
          <w:szCs w:val="20"/>
        </w:rPr>
      </w:pPr>
      <w:r w:rsidRPr="00C77DE1">
        <w:rPr>
          <w:rFonts w:ascii="Tahoma" w:hAnsi="Tahoma" w:cs="Tahoma"/>
          <w:i/>
          <w:sz w:val="20"/>
          <w:szCs w:val="20"/>
        </w:rPr>
        <w:t xml:space="preserve">                                             </w:t>
      </w:r>
      <w:r>
        <w:rPr>
          <w:rFonts w:ascii="Tahoma" w:hAnsi="Tahoma" w:cs="Tahoma"/>
          <w:i/>
          <w:sz w:val="20"/>
          <w:szCs w:val="20"/>
        </w:rPr>
        <w:t xml:space="preserve">                       </w:t>
      </w:r>
      <w:proofErr w:type="gramStart"/>
      <w:r w:rsidRPr="00C77DE1">
        <w:rPr>
          <w:rFonts w:ascii="Tahoma" w:hAnsi="Tahoma" w:cs="Tahoma"/>
          <w:i/>
          <w:sz w:val="20"/>
          <w:szCs w:val="20"/>
        </w:rPr>
        <w:t>du</w:t>
      </w:r>
      <w:proofErr w:type="gramEnd"/>
      <w:r w:rsidRPr="00C77DE1">
        <w:rPr>
          <w:rFonts w:ascii="Tahoma" w:hAnsi="Tahoma" w:cs="Tahoma"/>
          <w:i/>
          <w:sz w:val="20"/>
          <w:szCs w:val="20"/>
        </w:rPr>
        <w:t xml:space="preserve">  Chef  de  l’Etat.</w:t>
      </w:r>
    </w:p>
    <w:p w:rsidR="00C77DE1" w:rsidRPr="00C77DE1" w:rsidRDefault="00C77DE1" w:rsidP="00C77DE1">
      <w:pPr>
        <w:pStyle w:val="Paragraphedeliste"/>
        <w:tabs>
          <w:tab w:val="left" w:pos="4678"/>
        </w:tabs>
        <w:spacing w:after="0"/>
        <w:rPr>
          <w:rFonts w:ascii="Tahoma" w:hAnsi="Tahoma" w:cs="Tahoma"/>
          <w:i/>
          <w:sz w:val="20"/>
          <w:szCs w:val="20"/>
        </w:rPr>
      </w:pPr>
      <w:r w:rsidRPr="00C77DE1">
        <w:rPr>
          <w:rFonts w:ascii="Tahoma" w:hAnsi="Tahoma" w:cs="Tahoma"/>
          <w:i/>
          <w:sz w:val="20"/>
          <w:szCs w:val="20"/>
        </w:rPr>
        <w:t xml:space="preserve">                                             </w:t>
      </w:r>
      <w:r>
        <w:rPr>
          <w:rFonts w:ascii="Tahoma" w:hAnsi="Tahoma" w:cs="Tahoma"/>
          <w:i/>
          <w:sz w:val="20"/>
          <w:szCs w:val="20"/>
        </w:rPr>
        <w:t xml:space="preserve">              </w:t>
      </w:r>
      <w:r w:rsidRPr="00C77DE1">
        <w:rPr>
          <w:rFonts w:ascii="Tahoma" w:hAnsi="Tahoma" w:cs="Tahoma"/>
          <w:i/>
          <w:sz w:val="20"/>
          <w:szCs w:val="20"/>
        </w:rPr>
        <w:t xml:space="preserve"> </w:t>
      </w:r>
      <w:r>
        <w:rPr>
          <w:rFonts w:ascii="Tahoma" w:hAnsi="Tahoma" w:cs="Tahoma"/>
          <w:i/>
          <w:sz w:val="20"/>
          <w:szCs w:val="20"/>
        </w:rPr>
        <w:t xml:space="preserve"> </w:t>
      </w:r>
      <w:r w:rsidRPr="00C77DE1">
        <w:rPr>
          <w:rFonts w:ascii="Tahoma" w:hAnsi="Tahoma" w:cs="Tahoma"/>
          <w:i/>
          <w:sz w:val="20"/>
          <w:szCs w:val="20"/>
        </w:rPr>
        <w:t xml:space="preserve"> </w:t>
      </w:r>
      <w:r>
        <w:rPr>
          <w:rFonts w:ascii="Tahoma" w:hAnsi="Tahoma" w:cs="Tahoma"/>
          <w:i/>
          <w:sz w:val="20"/>
          <w:szCs w:val="20"/>
        </w:rPr>
        <w:t xml:space="preserve"> </w:t>
      </w:r>
      <w:r w:rsidRPr="00C77DE1">
        <w:rPr>
          <w:rFonts w:ascii="Tahoma" w:hAnsi="Tahoma" w:cs="Tahoma"/>
          <w:i/>
          <w:sz w:val="20"/>
          <w:szCs w:val="20"/>
        </w:rPr>
        <w:t xml:space="preserve">-    Monsieur  le  Directeur   de  Cabinet  Adjoint  </w:t>
      </w:r>
    </w:p>
    <w:p w:rsidR="00C77DE1" w:rsidRPr="00C77DE1" w:rsidRDefault="00C77DE1" w:rsidP="00C77DE1">
      <w:pPr>
        <w:pStyle w:val="Paragraphedeliste"/>
        <w:tabs>
          <w:tab w:val="left" w:pos="5220"/>
        </w:tabs>
        <w:spacing w:after="0"/>
        <w:rPr>
          <w:rFonts w:ascii="Tahoma" w:hAnsi="Tahoma" w:cs="Tahoma"/>
          <w:i/>
          <w:sz w:val="20"/>
          <w:szCs w:val="20"/>
        </w:rPr>
      </w:pPr>
      <w:r w:rsidRPr="00C77DE1">
        <w:rPr>
          <w:rFonts w:ascii="Tahoma" w:hAnsi="Tahoma" w:cs="Tahoma"/>
          <w:i/>
          <w:sz w:val="20"/>
          <w:szCs w:val="20"/>
        </w:rPr>
        <w:t xml:space="preserve">                                           </w:t>
      </w:r>
      <w:r>
        <w:rPr>
          <w:rFonts w:ascii="Tahoma" w:hAnsi="Tahoma" w:cs="Tahoma"/>
          <w:i/>
          <w:sz w:val="20"/>
          <w:szCs w:val="20"/>
        </w:rPr>
        <w:t xml:space="preserve">                         </w:t>
      </w:r>
      <w:proofErr w:type="gramStart"/>
      <w:r w:rsidRPr="00C77DE1">
        <w:rPr>
          <w:rFonts w:ascii="Tahoma" w:hAnsi="Tahoma" w:cs="Tahoma"/>
          <w:i/>
          <w:sz w:val="20"/>
          <w:szCs w:val="20"/>
        </w:rPr>
        <w:t>du</w:t>
      </w:r>
      <w:proofErr w:type="gramEnd"/>
      <w:r w:rsidRPr="00C77DE1">
        <w:rPr>
          <w:rFonts w:ascii="Tahoma" w:hAnsi="Tahoma" w:cs="Tahoma"/>
          <w:i/>
          <w:sz w:val="20"/>
          <w:szCs w:val="20"/>
        </w:rPr>
        <w:t xml:space="preserve">  Chef  de  l’Etat.</w:t>
      </w:r>
    </w:p>
    <w:p w:rsid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Monsieur le Ministre de l’Intérieur et Sécurité</w:t>
      </w:r>
      <w:r w:rsidR="00C77DE1">
        <w:rPr>
          <w:rFonts w:ascii="Tahoma" w:hAnsi="Tahoma" w:cs="Tahoma"/>
          <w:i/>
          <w:sz w:val="20"/>
          <w:szCs w:val="20"/>
        </w:rPr>
        <w:t> ;</w:t>
      </w:r>
    </w:p>
    <w:p w:rsidR="00193349" w:rsidRDefault="00193349"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Monsieur le Ministre de la Justice</w:t>
      </w:r>
      <w:r w:rsidR="00C77DE1">
        <w:rPr>
          <w:rFonts w:ascii="Tahoma" w:hAnsi="Tahoma" w:cs="Tahoma"/>
          <w:i/>
          <w:sz w:val="20"/>
          <w:szCs w:val="20"/>
        </w:rPr>
        <w:t> ;</w:t>
      </w:r>
    </w:p>
    <w:p w:rsidR="00C77DE1" w:rsidRDefault="00C77DE1"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Monsieur le Vice - Ministre de l’Enseignement Supérieur et Universitaire ;</w:t>
      </w:r>
    </w:p>
    <w:p w:rsidR="00C77DE1" w:rsidRDefault="00C77DE1"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Madame le Secrétaire Général à l’Enseignement Supérieur et Universitaire ;</w:t>
      </w:r>
    </w:p>
    <w:p w:rsidR="00C77DE1" w:rsidRDefault="00C77DE1" w:rsidP="00193349">
      <w:pPr>
        <w:pStyle w:val="Paragraphedeliste"/>
        <w:numPr>
          <w:ilvl w:val="0"/>
          <w:numId w:val="5"/>
        </w:numPr>
        <w:tabs>
          <w:tab w:val="left" w:pos="4962"/>
        </w:tabs>
        <w:spacing w:after="0"/>
        <w:ind w:left="4962" w:hanging="284"/>
        <w:rPr>
          <w:rFonts w:ascii="Tahoma" w:hAnsi="Tahoma" w:cs="Tahoma"/>
          <w:i/>
          <w:sz w:val="20"/>
          <w:szCs w:val="20"/>
        </w:rPr>
      </w:pPr>
      <w:r>
        <w:rPr>
          <w:rFonts w:ascii="Tahoma" w:hAnsi="Tahoma" w:cs="Tahoma"/>
          <w:i/>
          <w:sz w:val="20"/>
          <w:szCs w:val="20"/>
        </w:rPr>
        <w:t>Monsieur le Président du Conseil d’Administration des Universités.</w:t>
      </w:r>
    </w:p>
    <w:p w:rsidR="00C77DE1" w:rsidRPr="00C77DE1" w:rsidRDefault="00C77DE1" w:rsidP="00C77DE1">
      <w:pPr>
        <w:pStyle w:val="Paragraphedeliste"/>
        <w:tabs>
          <w:tab w:val="left" w:pos="4962"/>
        </w:tabs>
        <w:spacing w:after="0"/>
        <w:ind w:left="4962"/>
        <w:rPr>
          <w:rFonts w:ascii="Tahoma" w:hAnsi="Tahoma" w:cs="Tahoma"/>
          <w:i/>
          <w:sz w:val="12"/>
          <w:szCs w:val="12"/>
        </w:rPr>
      </w:pPr>
    </w:p>
    <w:p w:rsidR="00C77DE1" w:rsidRDefault="00C77DE1" w:rsidP="00C77DE1">
      <w:pPr>
        <w:pStyle w:val="Paragraphedeliste"/>
        <w:tabs>
          <w:tab w:val="left" w:pos="4962"/>
        </w:tabs>
        <w:spacing w:after="0"/>
        <w:ind w:left="4962"/>
        <w:rPr>
          <w:rFonts w:ascii="Tahoma" w:hAnsi="Tahoma" w:cs="Tahoma"/>
          <w:b/>
          <w:i/>
          <w:sz w:val="20"/>
          <w:szCs w:val="20"/>
          <w:u w:val="single"/>
        </w:rPr>
      </w:pPr>
      <w:r w:rsidRPr="00C77DE1">
        <w:rPr>
          <w:rFonts w:ascii="Tahoma" w:hAnsi="Tahoma" w:cs="Tahoma"/>
          <w:b/>
          <w:i/>
          <w:sz w:val="20"/>
          <w:szCs w:val="20"/>
        </w:rPr>
        <w:t xml:space="preserve">(Tous) à </w:t>
      </w:r>
      <w:r w:rsidRPr="00C77DE1">
        <w:rPr>
          <w:rFonts w:ascii="Tahoma" w:hAnsi="Tahoma" w:cs="Tahoma"/>
          <w:b/>
          <w:i/>
          <w:sz w:val="20"/>
          <w:szCs w:val="20"/>
          <w:u w:val="single"/>
        </w:rPr>
        <w:t>KINSHASA/GOMBE</w:t>
      </w:r>
    </w:p>
    <w:p w:rsidR="00C77DE1" w:rsidRPr="00C77DE1" w:rsidRDefault="00C77DE1" w:rsidP="00C77DE1">
      <w:pPr>
        <w:pStyle w:val="Paragraphedeliste"/>
        <w:tabs>
          <w:tab w:val="left" w:pos="4962"/>
        </w:tabs>
        <w:spacing w:after="0"/>
        <w:ind w:left="4962"/>
        <w:rPr>
          <w:rFonts w:ascii="Tahoma" w:hAnsi="Tahoma" w:cs="Tahoma"/>
          <w:b/>
          <w:i/>
          <w:sz w:val="20"/>
          <w:szCs w:val="20"/>
        </w:rPr>
      </w:pPr>
    </w:p>
    <w:p w:rsidR="002C2F67" w:rsidRDefault="002C2F67" w:rsidP="00C77DE1">
      <w:pPr>
        <w:tabs>
          <w:tab w:val="left" w:pos="5220"/>
        </w:tabs>
        <w:spacing w:after="0"/>
        <w:ind w:left="4962" w:hanging="4962"/>
        <w:rPr>
          <w:rFonts w:ascii="Tahoma" w:hAnsi="Tahoma" w:cs="Tahoma"/>
          <w:i/>
          <w:sz w:val="20"/>
          <w:szCs w:val="20"/>
        </w:rPr>
      </w:pPr>
      <w:r w:rsidRPr="00193349">
        <w:rPr>
          <w:rFonts w:ascii="Tahoma" w:hAnsi="Tahoma" w:cs="Tahoma"/>
          <w:i/>
          <w:sz w:val="20"/>
          <w:szCs w:val="20"/>
        </w:rPr>
        <w:t xml:space="preserve">                                                </w:t>
      </w:r>
      <w:r w:rsidR="00193349">
        <w:rPr>
          <w:rFonts w:ascii="Tahoma" w:hAnsi="Tahoma" w:cs="Tahoma"/>
          <w:i/>
          <w:sz w:val="20"/>
          <w:szCs w:val="20"/>
        </w:rPr>
        <w:t xml:space="preserve">                           </w:t>
      </w:r>
      <w:r w:rsidRPr="00193349">
        <w:rPr>
          <w:rFonts w:ascii="Tahoma" w:hAnsi="Tahoma" w:cs="Tahoma"/>
          <w:i/>
          <w:sz w:val="20"/>
          <w:szCs w:val="20"/>
        </w:rPr>
        <w:t xml:space="preserve">-  </w:t>
      </w:r>
      <w:r w:rsidR="00D840C4" w:rsidRPr="00193349">
        <w:rPr>
          <w:rFonts w:ascii="Tahoma" w:hAnsi="Tahoma" w:cs="Tahoma"/>
          <w:i/>
          <w:sz w:val="20"/>
          <w:szCs w:val="20"/>
        </w:rPr>
        <w:t xml:space="preserve"> </w:t>
      </w:r>
      <w:r w:rsidR="00C77DE1">
        <w:rPr>
          <w:rFonts w:ascii="Tahoma" w:hAnsi="Tahoma" w:cs="Tahoma"/>
          <w:i/>
          <w:sz w:val="20"/>
          <w:szCs w:val="20"/>
        </w:rPr>
        <w:t>Monsieur le Gouverneur de la Province du  Kasaï Occidental ;</w:t>
      </w:r>
    </w:p>
    <w:p w:rsidR="00C77DE1" w:rsidRDefault="00C77DE1" w:rsidP="00C77DE1">
      <w:pPr>
        <w:pStyle w:val="Paragraphedeliste"/>
        <w:numPr>
          <w:ilvl w:val="0"/>
          <w:numId w:val="6"/>
        </w:numPr>
        <w:tabs>
          <w:tab w:val="left" w:pos="5220"/>
        </w:tabs>
        <w:spacing w:after="0"/>
        <w:ind w:left="4962" w:hanging="284"/>
        <w:rPr>
          <w:rFonts w:ascii="Tahoma" w:hAnsi="Tahoma" w:cs="Tahoma"/>
          <w:i/>
          <w:sz w:val="20"/>
          <w:szCs w:val="20"/>
        </w:rPr>
      </w:pPr>
      <w:r>
        <w:rPr>
          <w:rFonts w:ascii="Tahoma" w:hAnsi="Tahoma" w:cs="Tahoma"/>
          <w:i/>
          <w:sz w:val="20"/>
          <w:szCs w:val="20"/>
        </w:rPr>
        <w:t>Monseigneur le Président de la Conférence Episcopale du Congo, Evêque de TSHUMBE ;</w:t>
      </w:r>
    </w:p>
    <w:p w:rsidR="00C77DE1" w:rsidRDefault="00C77DE1" w:rsidP="00C77DE1">
      <w:pPr>
        <w:pStyle w:val="Paragraphedeliste"/>
        <w:numPr>
          <w:ilvl w:val="0"/>
          <w:numId w:val="6"/>
        </w:numPr>
        <w:tabs>
          <w:tab w:val="left" w:pos="5220"/>
        </w:tabs>
        <w:spacing w:after="0"/>
        <w:ind w:left="4962" w:hanging="284"/>
        <w:rPr>
          <w:rFonts w:ascii="Tahoma" w:hAnsi="Tahoma" w:cs="Tahoma"/>
          <w:i/>
          <w:sz w:val="20"/>
          <w:szCs w:val="20"/>
        </w:rPr>
      </w:pPr>
      <w:r>
        <w:rPr>
          <w:rFonts w:ascii="Tahoma" w:hAnsi="Tahoma" w:cs="Tahoma"/>
          <w:i/>
          <w:sz w:val="20"/>
          <w:szCs w:val="20"/>
        </w:rPr>
        <w:t xml:space="preserve">Monseigneur le Recteur de l’Université Notre Dame du </w:t>
      </w:r>
      <w:proofErr w:type="spellStart"/>
      <w:r>
        <w:rPr>
          <w:rFonts w:ascii="Tahoma" w:hAnsi="Tahoma" w:cs="Tahoma"/>
          <w:i/>
          <w:sz w:val="20"/>
          <w:szCs w:val="20"/>
        </w:rPr>
        <w:t>Kasayi</w:t>
      </w:r>
      <w:proofErr w:type="spellEnd"/>
      <w:r>
        <w:rPr>
          <w:rFonts w:ascii="Tahoma" w:hAnsi="Tahoma" w:cs="Tahoma"/>
          <w:i/>
          <w:sz w:val="20"/>
          <w:szCs w:val="20"/>
        </w:rPr>
        <w:t xml:space="preserve"> (U.KA)</w:t>
      </w:r>
    </w:p>
    <w:p w:rsidR="00C77DE1" w:rsidRPr="00C77DE1" w:rsidRDefault="00C77DE1" w:rsidP="00C77DE1">
      <w:pPr>
        <w:pStyle w:val="Paragraphedeliste"/>
        <w:tabs>
          <w:tab w:val="left" w:pos="5220"/>
        </w:tabs>
        <w:spacing w:after="0"/>
        <w:ind w:left="4962"/>
        <w:rPr>
          <w:rFonts w:ascii="Tahoma" w:hAnsi="Tahoma" w:cs="Tahoma"/>
          <w:i/>
          <w:sz w:val="12"/>
          <w:szCs w:val="12"/>
        </w:rPr>
      </w:pPr>
    </w:p>
    <w:p w:rsidR="002C2F67" w:rsidRPr="00C77DE1" w:rsidRDefault="00C77DE1" w:rsidP="00C77DE1">
      <w:pPr>
        <w:pStyle w:val="Paragraphedeliste"/>
        <w:tabs>
          <w:tab w:val="left" w:pos="5220"/>
        </w:tabs>
        <w:spacing w:after="0"/>
        <w:ind w:left="4962"/>
        <w:rPr>
          <w:rFonts w:ascii="Tahoma" w:hAnsi="Tahoma" w:cs="Tahoma"/>
          <w:b/>
          <w:i/>
          <w:sz w:val="20"/>
          <w:szCs w:val="20"/>
        </w:rPr>
      </w:pPr>
      <w:r w:rsidRPr="00C77DE1">
        <w:rPr>
          <w:rFonts w:ascii="Tahoma" w:hAnsi="Tahoma" w:cs="Tahoma"/>
          <w:b/>
          <w:i/>
          <w:sz w:val="20"/>
          <w:szCs w:val="20"/>
        </w:rPr>
        <w:t>(Tous) à KANANGA</w:t>
      </w:r>
      <w:r w:rsidR="002C2F67" w:rsidRPr="00C77DE1">
        <w:rPr>
          <w:rFonts w:ascii="Tahoma" w:hAnsi="Tahoma" w:cs="Tahoma"/>
          <w:b/>
          <w:i/>
          <w:sz w:val="20"/>
          <w:szCs w:val="20"/>
        </w:rPr>
        <w:tab/>
      </w:r>
      <w:r w:rsidR="002C2F67" w:rsidRPr="00C77DE1">
        <w:rPr>
          <w:rFonts w:ascii="Tahoma" w:hAnsi="Tahoma" w:cs="Tahoma"/>
          <w:b/>
          <w:i/>
          <w:sz w:val="20"/>
          <w:szCs w:val="20"/>
        </w:rPr>
        <w:tab/>
      </w:r>
    </w:p>
    <w:p w:rsidR="00C77DE1" w:rsidRPr="00340538" w:rsidRDefault="00C77DE1" w:rsidP="00C77DE1">
      <w:pPr>
        <w:tabs>
          <w:tab w:val="left" w:pos="5220"/>
        </w:tabs>
        <w:spacing w:after="0"/>
        <w:rPr>
          <w:rFonts w:cs="Tahoma"/>
          <w:sz w:val="20"/>
          <w:szCs w:val="20"/>
        </w:rPr>
      </w:pPr>
      <w:r>
        <w:rPr>
          <w:rFonts w:cs="Tahoma"/>
          <w:sz w:val="20"/>
          <w:szCs w:val="20"/>
        </w:rPr>
        <w:t xml:space="preserve">                                                                                                             -----------------------------------------------------------</w:t>
      </w:r>
    </w:p>
    <w:p w:rsidR="002C2F67" w:rsidRPr="00340538" w:rsidRDefault="002C2F67" w:rsidP="00C77DE1">
      <w:pPr>
        <w:tabs>
          <w:tab w:val="left" w:pos="4678"/>
        </w:tabs>
        <w:spacing w:after="0"/>
        <w:ind w:left="4678"/>
        <w:rPr>
          <w:rFonts w:cs="Tahoma"/>
          <w:sz w:val="20"/>
          <w:szCs w:val="20"/>
        </w:rPr>
      </w:pPr>
      <w:r w:rsidRPr="00193349">
        <w:rPr>
          <w:rFonts w:ascii="Tahoma" w:hAnsi="Tahoma" w:cs="Tahoma"/>
          <w:b/>
          <w:i/>
          <w:sz w:val="20"/>
          <w:szCs w:val="20"/>
        </w:rPr>
        <w:t xml:space="preserve">                                                                                    </w:t>
      </w:r>
      <w:r w:rsidR="00D840C4" w:rsidRPr="00193349">
        <w:rPr>
          <w:rFonts w:ascii="Tahoma" w:hAnsi="Tahoma" w:cs="Tahoma"/>
          <w:b/>
          <w:i/>
          <w:sz w:val="20"/>
          <w:szCs w:val="20"/>
        </w:rPr>
        <w:t xml:space="preserve">                          </w:t>
      </w:r>
      <w:r>
        <w:rPr>
          <w:rFonts w:cs="Tahoma"/>
          <w:b/>
          <w:i/>
          <w:sz w:val="20"/>
          <w:szCs w:val="20"/>
        </w:rPr>
        <w:t xml:space="preserve">                                                                               </w:t>
      </w:r>
      <w:r w:rsidR="00D840C4">
        <w:rPr>
          <w:rFonts w:cs="Tahoma"/>
          <w:b/>
          <w:i/>
          <w:sz w:val="20"/>
          <w:szCs w:val="20"/>
        </w:rPr>
        <w:t xml:space="preserve">                          </w:t>
      </w:r>
      <w:r>
        <w:rPr>
          <w:rFonts w:cs="Tahoma"/>
          <w:b/>
          <w:i/>
          <w:sz w:val="20"/>
          <w:szCs w:val="20"/>
        </w:rPr>
        <w:t xml:space="preserve">  </w:t>
      </w:r>
      <w:r w:rsidR="00C77DE1">
        <w:rPr>
          <w:rFonts w:cs="Tahoma"/>
          <w:b/>
          <w:i/>
          <w:sz w:val="20"/>
          <w:szCs w:val="20"/>
        </w:rPr>
        <w:t xml:space="preserve">                                         </w:t>
      </w:r>
    </w:p>
    <w:p w:rsidR="00D840C4" w:rsidRPr="005B580B" w:rsidRDefault="002C2F67" w:rsidP="00D840C4">
      <w:pPr>
        <w:tabs>
          <w:tab w:val="left" w:pos="4678"/>
        </w:tabs>
        <w:spacing w:after="0"/>
        <w:ind w:left="4678" w:hanging="3262"/>
        <w:rPr>
          <w:rFonts w:ascii="Tahoma" w:hAnsi="Tahoma" w:cs="Tahoma"/>
          <w:b/>
          <w:i/>
          <w:sz w:val="24"/>
          <w:szCs w:val="24"/>
        </w:rPr>
      </w:pPr>
      <w:r w:rsidRPr="00817425">
        <w:rPr>
          <w:rFonts w:ascii="Tahoma" w:hAnsi="Tahoma" w:cs="Tahoma"/>
          <w:b/>
          <w:i/>
          <w:sz w:val="26"/>
          <w:szCs w:val="26"/>
        </w:rPr>
        <w:t xml:space="preserve">               </w:t>
      </w:r>
      <w:r w:rsidR="00D840C4">
        <w:rPr>
          <w:rFonts w:ascii="Tahoma" w:hAnsi="Tahoma" w:cs="Tahoma"/>
          <w:b/>
          <w:i/>
          <w:sz w:val="26"/>
          <w:szCs w:val="26"/>
        </w:rPr>
        <w:t xml:space="preserve">                          </w:t>
      </w:r>
      <w:r w:rsidRPr="005B580B">
        <w:rPr>
          <w:rFonts w:ascii="Tahoma" w:hAnsi="Tahoma" w:cs="Tahoma"/>
          <w:b/>
          <w:i/>
          <w:sz w:val="24"/>
          <w:szCs w:val="24"/>
        </w:rPr>
        <w:t xml:space="preserve">A </w:t>
      </w:r>
      <w:r w:rsidR="009C6A23" w:rsidRPr="005B580B">
        <w:rPr>
          <w:rFonts w:ascii="Tahoma" w:hAnsi="Tahoma" w:cs="Tahoma"/>
          <w:b/>
          <w:i/>
          <w:sz w:val="24"/>
          <w:szCs w:val="24"/>
        </w:rPr>
        <w:t xml:space="preserve"> </w:t>
      </w:r>
      <w:r w:rsidRPr="005B580B">
        <w:rPr>
          <w:rFonts w:ascii="Tahoma" w:hAnsi="Tahoma" w:cs="Tahoma"/>
          <w:b/>
          <w:i/>
          <w:sz w:val="24"/>
          <w:szCs w:val="24"/>
        </w:rPr>
        <w:t xml:space="preserve">Monsieur le Ministre </w:t>
      </w:r>
    </w:p>
    <w:p w:rsidR="00D840C4" w:rsidRPr="005B580B" w:rsidRDefault="00D840C4" w:rsidP="00D840C4">
      <w:pPr>
        <w:tabs>
          <w:tab w:val="left" w:pos="4678"/>
        </w:tabs>
        <w:spacing w:after="0"/>
        <w:ind w:left="4678" w:hanging="3262"/>
        <w:rPr>
          <w:rFonts w:ascii="Tahoma" w:hAnsi="Tahoma" w:cs="Tahoma"/>
          <w:b/>
          <w:i/>
          <w:sz w:val="24"/>
          <w:szCs w:val="24"/>
        </w:rPr>
      </w:pPr>
      <w:r w:rsidRPr="005B580B">
        <w:rPr>
          <w:rFonts w:ascii="Tahoma" w:hAnsi="Tahoma" w:cs="Tahoma"/>
          <w:b/>
          <w:i/>
          <w:sz w:val="24"/>
          <w:szCs w:val="24"/>
        </w:rPr>
        <w:t xml:space="preserve">                                            </w:t>
      </w:r>
      <w:r w:rsidR="009C6A23" w:rsidRPr="005B580B">
        <w:rPr>
          <w:rFonts w:ascii="Tahoma" w:hAnsi="Tahoma" w:cs="Tahoma"/>
          <w:b/>
          <w:i/>
          <w:sz w:val="24"/>
          <w:szCs w:val="24"/>
        </w:rPr>
        <w:t xml:space="preserve">    </w:t>
      </w:r>
      <w:proofErr w:type="gramStart"/>
      <w:r w:rsidR="002C2F67" w:rsidRPr="005B580B">
        <w:rPr>
          <w:rFonts w:ascii="Tahoma" w:hAnsi="Tahoma" w:cs="Tahoma"/>
          <w:b/>
          <w:i/>
          <w:sz w:val="24"/>
          <w:szCs w:val="24"/>
        </w:rPr>
        <w:t>de</w:t>
      </w:r>
      <w:proofErr w:type="gramEnd"/>
      <w:r w:rsidR="002C2F67" w:rsidRPr="005B580B">
        <w:rPr>
          <w:rFonts w:ascii="Tahoma" w:hAnsi="Tahoma" w:cs="Tahoma"/>
          <w:b/>
          <w:i/>
          <w:sz w:val="24"/>
          <w:szCs w:val="24"/>
        </w:rPr>
        <w:t xml:space="preserve"> l’Enseignement Supérieur </w:t>
      </w:r>
    </w:p>
    <w:p w:rsidR="002C2F67" w:rsidRPr="005B580B" w:rsidRDefault="00D840C4" w:rsidP="00D840C4">
      <w:pPr>
        <w:tabs>
          <w:tab w:val="left" w:pos="4678"/>
        </w:tabs>
        <w:spacing w:after="0"/>
        <w:ind w:left="4678" w:hanging="3262"/>
        <w:rPr>
          <w:rFonts w:ascii="Tahoma" w:hAnsi="Tahoma" w:cs="Tahoma"/>
          <w:b/>
          <w:i/>
          <w:sz w:val="24"/>
          <w:szCs w:val="24"/>
        </w:rPr>
      </w:pPr>
      <w:r w:rsidRPr="005B580B">
        <w:rPr>
          <w:rFonts w:ascii="Tahoma" w:hAnsi="Tahoma" w:cs="Tahoma"/>
          <w:b/>
          <w:i/>
          <w:sz w:val="24"/>
          <w:szCs w:val="24"/>
        </w:rPr>
        <w:t xml:space="preserve">             </w:t>
      </w:r>
      <w:r w:rsidR="009C6A23" w:rsidRPr="005B580B">
        <w:rPr>
          <w:rFonts w:ascii="Tahoma" w:hAnsi="Tahoma" w:cs="Tahoma"/>
          <w:b/>
          <w:i/>
          <w:sz w:val="24"/>
          <w:szCs w:val="24"/>
        </w:rPr>
        <w:t xml:space="preserve">                                   </w:t>
      </w:r>
      <w:proofErr w:type="gramStart"/>
      <w:r w:rsidR="002C2F67" w:rsidRPr="005B580B">
        <w:rPr>
          <w:rFonts w:ascii="Tahoma" w:hAnsi="Tahoma" w:cs="Tahoma"/>
          <w:b/>
          <w:i/>
          <w:sz w:val="24"/>
          <w:szCs w:val="24"/>
        </w:rPr>
        <w:t>et</w:t>
      </w:r>
      <w:proofErr w:type="gramEnd"/>
      <w:r w:rsidR="002C2F67" w:rsidRPr="005B580B">
        <w:rPr>
          <w:rFonts w:ascii="Tahoma" w:hAnsi="Tahoma" w:cs="Tahoma"/>
          <w:b/>
          <w:i/>
          <w:sz w:val="24"/>
          <w:szCs w:val="24"/>
        </w:rPr>
        <w:t xml:space="preserve"> </w:t>
      </w:r>
      <w:r w:rsidRPr="005B580B">
        <w:rPr>
          <w:rFonts w:ascii="Tahoma" w:hAnsi="Tahoma" w:cs="Tahoma"/>
          <w:b/>
          <w:i/>
          <w:sz w:val="24"/>
          <w:szCs w:val="24"/>
        </w:rPr>
        <w:t xml:space="preserve">  </w:t>
      </w:r>
      <w:r w:rsidR="002C2F67" w:rsidRPr="005B580B">
        <w:rPr>
          <w:rFonts w:ascii="Tahoma" w:hAnsi="Tahoma" w:cs="Tahoma"/>
          <w:b/>
          <w:i/>
          <w:sz w:val="24"/>
          <w:szCs w:val="24"/>
        </w:rPr>
        <w:t>Universitaire</w:t>
      </w:r>
      <w:r w:rsidRPr="005B580B">
        <w:rPr>
          <w:rFonts w:ascii="Tahoma" w:hAnsi="Tahoma" w:cs="Tahoma"/>
          <w:b/>
          <w:i/>
          <w:sz w:val="24"/>
          <w:szCs w:val="24"/>
        </w:rPr>
        <w:t>.</w:t>
      </w:r>
    </w:p>
    <w:p w:rsidR="002C2F67" w:rsidRPr="005B580B" w:rsidRDefault="002C2F67" w:rsidP="002C2F67">
      <w:pPr>
        <w:tabs>
          <w:tab w:val="left" w:pos="5220"/>
        </w:tabs>
        <w:spacing w:after="0"/>
        <w:ind w:left="708"/>
        <w:rPr>
          <w:rFonts w:ascii="Tahoma" w:hAnsi="Tahoma" w:cs="Tahoma"/>
          <w:b/>
          <w:i/>
          <w:sz w:val="24"/>
          <w:szCs w:val="24"/>
          <w:u w:val="single"/>
        </w:rPr>
      </w:pPr>
      <w:r w:rsidRPr="005B580B">
        <w:rPr>
          <w:rFonts w:ascii="Tahoma" w:hAnsi="Tahoma" w:cs="Tahoma"/>
          <w:b/>
          <w:i/>
          <w:sz w:val="24"/>
          <w:szCs w:val="24"/>
        </w:rPr>
        <w:t xml:space="preserve">                                   </w:t>
      </w:r>
      <w:r w:rsidR="009C6A23" w:rsidRPr="005B580B">
        <w:rPr>
          <w:rFonts w:ascii="Tahoma" w:hAnsi="Tahoma" w:cs="Tahoma"/>
          <w:b/>
          <w:i/>
          <w:sz w:val="24"/>
          <w:szCs w:val="24"/>
        </w:rPr>
        <w:t xml:space="preserve">                 </w:t>
      </w:r>
      <w:r w:rsidRPr="005B580B">
        <w:rPr>
          <w:rFonts w:ascii="Tahoma" w:hAnsi="Tahoma" w:cs="Tahoma"/>
          <w:b/>
          <w:i/>
          <w:sz w:val="24"/>
          <w:szCs w:val="24"/>
        </w:rPr>
        <w:t xml:space="preserve"> </w:t>
      </w:r>
      <w:r w:rsidR="009C6A23" w:rsidRPr="005B580B">
        <w:rPr>
          <w:rFonts w:ascii="Tahoma" w:hAnsi="Tahoma" w:cs="Tahoma"/>
          <w:b/>
          <w:i/>
          <w:sz w:val="24"/>
          <w:szCs w:val="24"/>
        </w:rPr>
        <w:t xml:space="preserve">     </w:t>
      </w:r>
      <w:proofErr w:type="gramStart"/>
      <w:r w:rsidR="00D840C4" w:rsidRPr="005B580B">
        <w:rPr>
          <w:rFonts w:ascii="Tahoma" w:hAnsi="Tahoma" w:cs="Tahoma"/>
          <w:b/>
          <w:i/>
          <w:sz w:val="24"/>
          <w:szCs w:val="24"/>
        </w:rPr>
        <w:t>à</w:t>
      </w:r>
      <w:proofErr w:type="gramEnd"/>
      <w:r w:rsidRPr="005B580B">
        <w:rPr>
          <w:rFonts w:ascii="Tahoma" w:hAnsi="Tahoma" w:cs="Tahoma"/>
          <w:b/>
          <w:i/>
          <w:sz w:val="24"/>
          <w:szCs w:val="24"/>
        </w:rPr>
        <w:t xml:space="preserve">   </w:t>
      </w:r>
      <w:r w:rsidRPr="005B580B">
        <w:rPr>
          <w:rFonts w:ascii="Tahoma" w:hAnsi="Tahoma" w:cs="Tahoma"/>
          <w:b/>
          <w:i/>
          <w:sz w:val="24"/>
          <w:szCs w:val="24"/>
          <w:u w:val="single"/>
        </w:rPr>
        <w:t>Kinshasa / Gombe</w:t>
      </w:r>
    </w:p>
    <w:p w:rsidR="002C2F67" w:rsidRPr="005B580B" w:rsidRDefault="002C2F67" w:rsidP="002C2F67">
      <w:pPr>
        <w:spacing w:after="0"/>
        <w:jc w:val="both"/>
        <w:rPr>
          <w:rFonts w:ascii="Tahoma" w:hAnsi="Tahoma" w:cs="Tahoma"/>
          <w:b/>
          <w:i/>
          <w:sz w:val="24"/>
          <w:szCs w:val="24"/>
        </w:rPr>
      </w:pPr>
    </w:p>
    <w:p w:rsidR="00CB585A" w:rsidRDefault="002C2F67" w:rsidP="002C2F67">
      <w:pPr>
        <w:spacing w:after="0"/>
        <w:jc w:val="both"/>
        <w:rPr>
          <w:rFonts w:ascii="Tahoma" w:hAnsi="Tahoma" w:cs="Tahoma"/>
          <w:b/>
          <w:i/>
          <w:sz w:val="24"/>
          <w:szCs w:val="24"/>
        </w:rPr>
      </w:pPr>
      <w:r w:rsidRPr="005B580B">
        <w:rPr>
          <w:rFonts w:ascii="Tahoma" w:hAnsi="Tahoma" w:cs="Tahoma"/>
          <w:b/>
          <w:i/>
          <w:sz w:val="24"/>
          <w:szCs w:val="24"/>
        </w:rPr>
        <w:lastRenderedPageBreak/>
        <w:tab/>
      </w:r>
      <w:r w:rsidRPr="005B580B">
        <w:rPr>
          <w:rFonts w:ascii="Tahoma" w:hAnsi="Tahoma" w:cs="Tahoma"/>
          <w:b/>
          <w:i/>
          <w:sz w:val="24"/>
          <w:szCs w:val="24"/>
        </w:rPr>
        <w:tab/>
      </w:r>
      <w:r w:rsidRPr="005B580B">
        <w:rPr>
          <w:rFonts w:ascii="Tahoma" w:hAnsi="Tahoma" w:cs="Tahoma"/>
          <w:b/>
          <w:i/>
          <w:sz w:val="24"/>
          <w:szCs w:val="24"/>
        </w:rPr>
        <w:tab/>
      </w:r>
      <w:r w:rsidRPr="005B580B">
        <w:rPr>
          <w:rFonts w:ascii="Tahoma" w:hAnsi="Tahoma" w:cs="Tahoma"/>
          <w:b/>
          <w:i/>
          <w:sz w:val="24"/>
          <w:szCs w:val="24"/>
        </w:rPr>
        <w:tab/>
      </w:r>
      <w:r w:rsidRPr="005B580B">
        <w:rPr>
          <w:rFonts w:ascii="Tahoma" w:hAnsi="Tahoma" w:cs="Tahoma"/>
          <w:b/>
          <w:i/>
          <w:sz w:val="24"/>
          <w:szCs w:val="24"/>
        </w:rPr>
        <w:tab/>
      </w:r>
      <w:r w:rsidRPr="005B580B">
        <w:rPr>
          <w:rFonts w:ascii="Tahoma" w:hAnsi="Tahoma" w:cs="Tahoma"/>
          <w:b/>
          <w:i/>
          <w:sz w:val="24"/>
          <w:szCs w:val="24"/>
        </w:rPr>
        <w:tab/>
      </w:r>
    </w:p>
    <w:p w:rsidR="002C2F67" w:rsidRDefault="002C2F67" w:rsidP="002C2F67">
      <w:pPr>
        <w:spacing w:after="0"/>
        <w:jc w:val="both"/>
        <w:rPr>
          <w:rFonts w:ascii="Tahoma" w:hAnsi="Tahoma" w:cs="Tahoma"/>
          <w:b/>
          <w:i/>
          <w:sz w:val="24"/>
          <w:szCs w:val="24"/>
        </w:rPr>
      </w:pPr>
      <w:r w:rsidRPr="005B580B">
        <w:rPr>
          <w:rFonts w:ascii="Tahoma" w:hAnsi="Tahoma" w:cs="Tahoma"/>
          <w:b/>
          <w:i/>
          <w:sz w:val="24"/>
          <w:szCs w:val="24"/>
        </w:rPr>
        <w:tab/>
      </w:r>
      <w:r w:rsidRPr="005B580B">
        <w:rPr>
          <w:rFonts w:ascii="Tahoma" w:hAnsi="Tahoma" w:cs="Tahoma"/>
          <w:b/>
          <w:i/>
          <w:sz w:val="24"/>
          <w:szCs w:val="24"/>
        </w:rPr>
        <w:tab/>
      </w:r>
    </w:p>
    <w:p w:rsidR="002F2B81" w:rsidRPr="005B580B" w:rsidRDefault="002F2B81" w:rsidP="002C2F67">
      <w:pPr>
        <w:spacing w:after="0"/>
        <w:jc w:val="both"/>
        <w:rPr>
          <w:rFonts w:ascii="Tahoma" w:hAnsi="Tahoma" w:cs="Tahoma"/>
          <w:b/>
          <w:i/>
          <w:sz w:val="24"/>
          <w:szCs w:val="24"/>
        </w:rPr>
      </w:pPr>
    </w:p>
    <w:p w:rsidR="002C2F67" w:rsidRPr="005B580B" w:rsidRDefault="002C2F67" w:rsidP="002C2F67">
      <w:pPr>
        <w:spacing w:after="0"/>
        <w:jc w:val="both"/>
        <w:rPr>
          <w:rFonts w:ascii="Tahoma" w:hAnsi="Tahoma" w:cs="Tahoma"/>
          <w:b/>
          <w:i/>
          <w:sz w:val="24"/>
          <w:szCs w:val="24"/>
        </w:rPr>
      </w:pPr>
      <w:r w:rsidRPr="005B580B">
        <w:rPr>
          <w:rFonts w:ascii="Tahoma" w:hAnsi="Tahoma" w:cs="Tahoma"/>
          <w:b/>
          <w:i/>
          <w:sz w:val="24"/>
          <w:szCs w:val="24"/>
        </w:rPr>
        <w:t>Concerne : Décis</w:t>
      </w:r>
      <w:r w:rsidR="009C6A23" w:rsidRPr="005B580B">
        <w:rPr>
          <w:rFonts w:ascii="Tahoma" w:hAnsi="Tahoma" w:cs="Tahoma"/>
          <w:b/>
          <w:i/>
          <w:sz w:val="24"/>
          <w:szCs w:val="24"/>
        </w:rPr>
        <w:t>ion de la réunion du 07/09/2009.</w:t>
      </w:r>
    </w:p>
    <w:p w:rsidR="002C2F67" w:rsidRPr="005B580B" w:rsidRDefault="009C6A23" w:rsidP="009C6A23">
      <w:pPr>
        <w:spacing w:after="0"/>
        <w:jc w:val="both"/>
        <w:rPr>
          <w:rFonts w:ascii="Tahoma" w:hAnsi="Tahoma" w:cs="Tahoma"/>
          <w:b/>
          <w:i/>
          <w:sz w:val="24"/>
          <w:szCs w:val="24"/>
          <w:u w:val="single"/>
        </w:rPr>
      </w:pPr>
      <w:r w:rsidRPr="005B580B">
        <w:rPr>
          <w:rFonts w:ascii="Tahoma" w:hAnsi="Tahoma" w:cs="Tahoma"/>
          <w:b/>
          <w:i/>
          <w:sz w:val="24"/>
          <w:szCs w:val="24"/>
        </w:rPr>
        <w:t xml:space="preserve">                   </w:t>
      </w:r>
      <w:r w:rsidR="002C2F67" w:rsidRPr="005B580B">
        <w:rPr>
          <w:rFonts w:ascii="Tahoma" w:hAnsi="Tahoma" w:cs="Tahoma"/>
          <w:b/>
          <w:i/>
          <w:sz w:val="24"/>
          <w:szCs w:val="24"/>
          <w:u w:val="single"/>
        </w:rPr>
        <w:t>Accusé de réception</w:t>
      </w:r>
    </w:p>
    <w:p w:rsidR="002C2F67" w:rsidRPr="005B580B" w:rsidRDefault="002C2F67" w:rsidP="002C2F67">
      <w:pPr>
        <w:spacing w:after="0"/>
        <w:ind w:left="1416"/>
        <w:jc w:val="both"/>
        <w:rPr>
          <w:rFonts w:ascii="Tahoma" w:hAnsi="Tahoma" w:cs="Tahoma"/>
          <w:i/>
          <w:sz w:val="24"/>
          <w:szCs w:val="24"/>
        </w:rPr>
      </w:pPr>
    </w:p>
    <w:p w:rsidR="009C6A23" w:rsidRPr="005B580B" w:rsidRDefault="009C6A23" w:rsidP="002C2F67">
      <w:pPr>
        <w:spacing w:after="0"/>
        <w:ind w:left="1416"/>
        <w:jc w:val="both"/>
        <w:rPr>
          <w:rFonts w:ascii="Tahoma" w:hAnsi="Tahoma" w:cs="Tahoma"/>
          <w:i/>
          <w:sz w:val="24"/>
          <w:szCs w:val="24"/>
        </w:rPr>
      </w:pPr>
    </w:p>
    <w:p w:rsidR="002C2F67" w:rsidRPr="005B580B" w:rsidRDefault="002C2F67" w:rsidP="002C2F67">
      <w:pPr>
        <w:spacing w:after="0"/>
        <w:jc w:val="both"/>
        <w:rPr>
          <w:rFonts w:ascii="Tahoma" w:hAnsi="Tahoma" w:cs="Tahoma"/>
          <w:i/>
          <w:sz w:val="24"/>
          <w:szCs w:val="24"/>
        </w:rPr>
      </w:pPr>
      <w:r w:rsidRPr="005B580B">
        <w:rPr>
          <w:rFonts w:ascii="Tahoma" w:hAnsi="Tahoma" w:cs="Tahoma"/>
          <w:i/>
          <w:sz w:val="24"/>
          <w:szCs w:val="24"/>
        </w:rPr>
        <w:t>Monsieur le Ministre,</w:t>
      </w:r>
    </w:p>
    <w:p w:rsidR="002C2F67" w:rsidRPr="005B580B" w:rsidRDefault="002C2F67" w:rsidP="002C2F67">
      <w:pPr>
        <w:spacing w:after="0"/>
        <w:jc w:val="both"/>
        <w:rPr>
          <w:rFonts w:ascii="Tahoma" w:hAnsi="Tahoma" w:cs="Tahoma"/>
          <w:i/>
          <w:sz w:val="24"/>
          <w:szCs w:val="24"/>
        </w:rPr>
      </w:pPr>
    </w:p>
    <w:p w:rsidR="002C2F67" w:rsidRPr="005B580B" w:rsidRDefault="002C2F67" w:rsidP="002C2F67">
      <w:pPr>
        <w:spacing w:after="0"/>
        <w:jc w:val="both"/>
        <w:rPr>
          <w:rFonts w:ascii="Tahoma" w:hAnsi="Tahoma" w:cs="Tahoma"/>
          <w:i/>
          <w:sz w:val="24"/>
          <w:szCs w:val="24"/>
        </w:rPr>
      </w:pPr>
      <w:r w:rsidRPr="005B580B">
        <w:rPr>
          <w:rFonts w:ascii="Tahoma" w:hAnsi="Tahoma" w:cs="Tahoma"/>
          <w:i/>
          <w:sz w:val="24"/>
          <w:szCs w:val="24"/>
        </w:rPr>
        <w:t xml:space="preserve">Votre </w:t>
      </w:r>
      <w:r w:rsidR="00284B6C" w:rsidRPr="005B580B">
        <w:rPr>
          <w:rFonts w:ascii="Tahoma" w:hAnsi="Tahoma" w:cs="Tahoma"/>
          <w:i/>
          <w:sz w:val="24"/>
          <w:szCs w:val="24"/>
        </w:rPr>
        <w:t>lettre</w:t>
      </w:r>
      <w:r w:rsidRPr="005B580B">
        <w:rPr>
          <w:rFonts w:ascii="Tahoma" w:hAnsi="Tahoma" w:cs="Tahoma"/>
          <w:i/>
          <w:sz w:val="24"/>
          <w:szCs w:val="24"/>
        </w:rPr>
        <w:t xml:space="preserve"> en ampliation, référencé</w:t>
      </w:r>
      <w:r w:rsidR="00284B6C" w:rsidRPr="005B580B">
        <w:rPr>
          <w:rFonts w:ascii="Tahoma" w:hAnsi="Tahoma" w:cs="Tahoma"/>
          <w:i/>
          <w:sz w:val="24"/>
          <w:szCs w:val="24"/>
        </w:rPr>
        <w:t>e</w:t>
      </w:r>
      <w:r w:rsidRPr="005B580B">
        <w:rPr>
          <w:rFonts w:ascii="Tahoma" w:hAnsi="Tahoma" w:cs="Tahoma"/>
          <w:i/>
          <w:sz w:val="24"/>
          <w:szCs w:val="24"/>
        </w:rPr>
        <w:t> : 2608/MINESU/CAB.MIN/MML/PK/2009, du 08 octobre 20</w:t>
      </w:r>
      <w:r w:rsidR="00284B6C" w:rsidRPr="005B580B">
        <w:rPr>
          <w:rFonts w:ascii="Tahoma" w:hAnsi="Tahoma" w:cs="Tahoma"/>
          <w:i/>
          <w:sz w:val="24"/>
          <w:szCs w:val="24"/>
        </w:rPr>
        <w:t>09</w:t>
      </w:r>
      <w:r w:rsidRPr="005B580B">
        <w:rPr>
          <w:rFonts w:ascii="Tahoma" w:hAnsi="Tahoma" w:cs="Tahoma"/>
          <w:i/>
          <w:sz w:val="24"/>
          <w:szCs w:val="24"/>
        </w:rPr>
        <w:t xml:space="preserve">, </w:t>
      </w:r>
      <w:r w:rsidR="003367AF" w:rsidRPr="005B580B">
        <w:rPr>
          <w:rFonts w:ascii="Tahoma" w:hAnsi="Tahoma" w:cs="Tahoma"/>
          <w:i/>
          <w:sz w:val="24"/>
          <w:szCs w:val="24"/>
        </w:rPr>
        <w:t>adressée à l’Archevêque</w:t>
      </w:r>
      <w:r w:rsidR="0052597C" w:rsidRPr="005B580B">
        <w:rPr>
          <w:rFonts w:ascii="Tahoma" w:hAnsi="Tahoma" w:cs="Tahoma"/>
          <w:i/>
          <w:sz w:val="24"/>
          <w:szCs w:val="24"/>
        </w:rPr>
        <w:t xml:space="preserve"> de Kananga, </w:t>
      </w:r>
      <w:r w:rsidRPr="005B580B">
        <w:rPr>
          <w:rFonts w:ascii="Tahoma" w:hAnsi="Tahoma" w:cs="Tahoma"/>
          <w:i/>
          <w:sz w:val="24"/>
          <w:szCs w:val="24"/>
        </w:rPr>
        <w:t>dont l’objet figure en marge, m’est bien parvenu et je vous en remercie.</w:t>
      </w:r>
    </w:p>
    <w:p w:rsidR="005B580B" w:rsidRPr="005B580B" w:rsidRDefault="005B580B" w:rsidP="002C2F67">
      <w:pPr>
        <w:spacing w:after="0"/>
        <w:jc w:val="both"/>
        <w:rPr>
          <w:rFonts w:ascii="Tahoma" w:eastAsia="Times New Roman" w:hAnsi="Tahoma" w:cs="Tahoma"/>
          <w:i/>
          <w:sz w:val="24"/>
          <w:szCs w:val="24"/>
        </w:rPr>
      </w:pPr>
    </w:p>
    <w:p w:rsidR="004A4951" w:rsidRDefault="005B580B" w:rsidP="002C2F67">
      <w:pPr>
        <w:spacing w:after="0"/>
        <w:jc w:val="both"/>
        <w:rPr>
          <w:rFonts w:ascii="Tahoma" w:eastAsia="Times New Roman" w:hAnsi="Tahoma" w:cs="Tahoma"/>
          <w:i/>
          <w:sz w:val="24"/>
          <w:szCs w:val="24"/>
        </w:rPr>
      </w:pPr>
      <w:r w:rsidRPr="005B580B">
        <w:rPr>
          <w:rFonts w:ascii="Tahoma" w:eastAsia="Times New Roman" w:hAnsi="Tahoma" w:cs="Tahoma"/>
          <w:i/>
          <w:sz w:val="24"/>
          <w:szCs w:val="24"/>
        </w:rPr>
        <w:t xml:space="preserve">Le  Cabinet  du  Chef  de  l’Etat  invite  les  Prélats  </w:t>
      </w:r>
      <w:r w:rsidR="004A4951">
        <w:rPr>
          <w:rFonts w:ascii="Tahoma" w:eastAsia="Times New Roman" w:hAnsi="Tahoma" w:cs="Tahoma"/>
          <w:i/>
          <w:sz w:val="24"/>
          <w:szCs w:val="24"/>
        </w:rPr>
        <w:t xml:space="preserve">de  conférence  épiscopale  de  </w:t>
      </w:r>
      <w:proofErr w:type="spellStart"/>
      <w:r w:rsidR="004A4951">
        <w:rPr>
          <w:rFonts w:ascii="Tahoma" w:eastAsia="Times New Roman" w:hAnsi="Tahoma" w:cs="Tahoma"/>
          <w:i/>
          <w:sz w:val="24"/>
          <w:szCs w:val="24"/>
        </w:rPr>
        <w:t>Kasayi</w:t>
      </w:r>
      <w:proofErr w:type="spellEnd"/>
      <w:r w:rsidR="004A4951">
        <w:rPr>
          <w:rFonts w:ascii="Tahoma" w:eastAsia="Times New Roman" w:hAnsi="Tahoma" w:cs="Tahoma"/>
          <w:i/>
          <w:sz w:val="24"/>
          <w:szCs w:val="24"/>
        </w:rPr>
        <w:t xml:space="preserve"> </w:t>
      </w:r>
      <w:r>
        <w:rPr>
          <w:rFonts w:ascii="Tahoma" w:eastAsia="Times New Roman" w:hAnsi="Tahoma" w:cs="Tahoma"/>
          <w:i/>
          <w:sz w:val="24"/>
          <w:szCs w:val="24"/>
        </w:rPr>
        <w:t xml:space="preserve">  qui  </w:t>
      </w:r>
      <w:r w:rsidR="004A4951">
        <w:rPr>
          <w:rFonts w:ascii="Tahoma" w:eastAsia="Times New Roman" w:hAnsi="Tahoma" w:cs="Tahoma"/>
          <w:i/>
          <w:sz w:val="24"/>
          <w:szCs w:val="24"/>
        </w:rPr>
        <w:t>me</w:t>
      </w:r>
      <w:r>
        <w:rPr>
          <w:rFonts w:ascii="Tahoma" w:eastAsia="Times New Roman" w:hAnsi="Tahoma" w:cs="Tahoma"/>
          <w:i/>
          <w:sz w:val="24"/>
          <w:szCs w:val="24"/>
        </w:rPr>
        <w:t xml:space="preserve">  lisent  en  copie,  </w:t>
      </w:r>
      <w:r w:rsidR="004A4951">
        <w:rPr>
          <w:rFonts w:ascii="Tahoma" w:eastAsia="Times New Roman" w:hAnsi="Tahoma" w:cs="Tahoma"/>
          <w:i/>
          <w:sz w:val="24"/>
          <w:szCs w:val="24"/>
        </w:rPr>
        <w:t>au respect  d</w:t>
      </w:r>
      <w:r>
        <w:rPr>
          <w:rFonts w:ascii="Tahoma" w:eastAsia="Times New Roman" w:hAnsi="Tahoma" w:cs="Tahoma"/>
          <w:i/>
          <w:sz w:val="24"/>
          <w:szCs w:val="24"/>
        </w:rPr>
        <w:t xml:space="preserve">es  textes  légaux  régissant  l’organisation  des  établissements  de l’ESU  en  RDC.  </w:t>
      </w:r>
    </w:p>
    <w:p w:rsidR="004A4951" w:rsidRDefault="004A4951" w:rsidP="002C2F67">
      <w:pPr>
        <w:spacing w:after="0"/>
        <w:jc w:val="both"/>
        <w:rPr>
          <w:rFonts w:ascii="Tahoma" w:eastAsia="Times New Roman" w:hAnsi="Tahoma" w:cs="Tahoma"/>
          <w:i/>
          <w:sz w:val="24"/>
          <w:szCs w:val="24"/>
        </w:rPr>
      </w:pPr>
    </w:p>
    <w:p w:rsidR="005B580B" w:rsidRPr="005B580B" w:rsidRDefault="005B580B" w:rsidP="002C2F67">
      <w:pPr>
        <w:spacing w:after="0"/>
        <w:jc w:val="both"/>
        <w:rPr>
          <w:rFonts w:ascii="Tahoma" w:eastAsia="Times New Roman" w:hAnsi="Tahoma" w:cs="Tahoma"/>
          <w:i/>
          <w:sz w:val="24"/>
          <w:szCs w:val="24"/>
        </w:rPr>
      </w:pPr>
      <w:r>
        <w:rPr>
          <w:rFonts w:ascii="Tahoma" w:eastAsia="Times New Roman" w:hAnsi="Tahoma" w:cs="Tahoma"/>
          <w:i/>
          <w:sz w:val="24"/>
          <w:szCs w:val="24"/>
        </w:rPr>
        <w:t>Il  leur  demande  en  outre,  ainsi  qu’au  Gouverneur  de  la  Province  du  Kasaï  Occidental  d’assurer  la  sécurité  du  Recteur</w:t>
      </w:r>
      <w:r w:rsidR="004A4951">
        <w:rPr>
          <w:rFonts w:ascii="Tahoma" w:eastAsia="Times New Roman" w:hAnsi="Tahoma" w:cs="Tahoma"/>
          <w:i/>
          <w:sz w:val="24"/>
          <w:szCs w:val="24"/>
        </w:rPr>
        <w:t xml:space="preserve">  de  l’Université  Notre  Dame  du  </w:t>
      </w:r>
      <w:proofErr w:type="spellStart"/>
      <w:r w:rsidR="004A4951">
        <w:rPr>
          <w:rFonts w:ascii="Tahoma" w:eastAsia="Times New Roman" w:hAnsi="Tahoma" w:cs="Tahoma"/>
          <w:i/>
          <w:sz w:val="24"/>
          <w:szCs w:val="24"/>
        </w:rPr>
        <w:t>Kasayi</w:t>
      </w:r>
      <w:proofErr w:type="spellEnd"/>
      <w:r w:rsidR="004A4951">
        <w:rPr>
          <w:rFonts w:ascii="Tahoma" w:eastAsia="Times New Roman" w:hAnsi="Tahoma" w:cs="Tahoma"/>
          <w:i/>
          <w:sz w:val="24"/>
          <w:szCs w:val="24"/>
        </w:rPr>
        <w:t xml:space="preserve">  (</w:t>
      </w:r>
      <w:proofErr w:type="spellStart"/>
      <w:r w:rsidR="004A4951">
        <w:rPr>
          <w:rFonts w:ascii="Tahoma" w:eastAsia="Times New Roman" w:hAnsi="Tahoma" w:cs="Tahoma"/>
          <w:i/>
          <w:sz w:val="24"/>
          <w:szCs w:val="24"/>
        </w:rPr>
        <w:t>U.Ka</w:t>
      </w:r>
      <w:proofErr w:type="spellEnd"/>
      <w:r w:rsidR="004A4951">
        <w:rPr>
          <w:rFonts w:ascii="Tahoma" w:eastAsia="Times New Roman" w:hAnsi="Tahoma" w:cs="Tahoma"/>
          <w:i/>
          <w:sz w:val="24"/>
          <w:szCs w:val="24"/>
        </w:rPr>
        <w:t>)</w:t>
      </w:r>
      <w:r>
        <w:rPr>
          <w:rFonts w:ascii="Tahoma" w:eastAsia="Times New Roman" w:hAnsi="Tahoma" w:cs="Tahoma"/>
          <w:i/>
          <w:sz w:val="24"/>
          <w:szCs w:val="24"/>
        </w:rPr>
        <w:t>.</w:t>
      </w:r>
    </w:p>
    <w:p w:rsidR="002C2F67" w:rsidRPr="005B580B" w:rsidRDefault="002C2F67" w:rsidP="002C2F67">
      <w:pPr>
        <w:spacing w:after="0"/>
        <w:jc w:val="both"/>
        <w:rPr>
          <w:rFonts w:ascii="Tahoma" w:hAnsi="Tahoma" w:cs="Tahoma"/>
          <w:i/>
          <w:sz w:val="24"/>
          <w:szCs w:val="24"/>
        </w:rPr>
      </w:pPr>
      <w:r w:rsidRPr="005B580B">
        <w:rPr>
          <w:rFonts w:ascii="Tahoma" w:hAnsi="Tahoma" w:cs="Tahoma"/>
          <w:i/>
          <w:sz w:val="24"/>
          <w:szCs w:val="24"/>
        </w:rPr>
        <w:t xml:space="preserve">  </w:t>
      </w:r>
    </w:p>
    <w:p w:rsidR="002C2F67" w:rsidRPr="005B580B" w:rsidRDefault="002C2F67" w:rsidP="002C2F67">
      <w:pPr>
        <w:spacing w:after="0"/>
        <w:jc w:val="both"/>
        <w:rPr>
          <w:rFonts w:ascii="Tahoma" w:hAnsi="Tahoma" w:cs="Tahoma"/>
          <w:i/>
          <w:sz w:val="24"/>
          <w:szCs w:val="24"/>
        </w:rPr>
      </w:pPr>
      <w:r w:rsidRPr="005B580B">
        <w:rPr>
          <w:rFonts w:ascii="Tahoma" w:hAnsi="Tahoma" w:cs="Tahoma"/>
          <w:i/>
          <w:sz w:val="24"/>
          <w:szCs w:val="24"/>
        </w:rPr>
        <w:t xml:space="preserve">Veuillez  agréer,  </w:t>
      </w:r>
      <w:r w:rsidR="00284B6C" w:rsidRPr="00CB585A">
        <w:rPr>
          <w:rFonts w:ascii="Tahoma" w:hAnsi="Tahoma" w:cs="Tahoma"/>
          <w:b/>
          <w:i/>
          <w:sz w:val="24"/>
          <w:szCs w:val="24"/>
        </w:rPr>
        <w:t>Monsieur le Ministre</w:t>
      </w:r>
      <w:r w:rsidRPr="005B580B">
        <w:rPr>
          <w:rFonts w:ascii="Tahoma" w:hAnsi="Tahoma" w:cs="Tahoma"/>
          <w:i/>
          <w:sz w:val="24"/>
          <w:szCs w:val="24"/>
        </w:rPr>
        <w:t>, l’expression  de  toute  ma  considération.</w:t>
      </w:r>
    </w:p>
    <w:p w:rsidR="002C2F67" w:rsidRPr="009C6A23" w:rsidRDefault="002C2F67" w:rsidP="002C2F67">
      <w:pPr>
        <w:spacing w:after="0"/>
        <w:jc w:val="both"/>
        <w:rPr>
          <w:rFonts w:ascii="Tahoma" w:hAnsi="Tahoma" w:cs="Tahoma"/>
          <w:i/>
          <w:sz w:val="24"/>
          <w:szCs w:val="24"/>
        </w:rPr>
      </w:pPr>
    </w:p>
    <w:p w:rsidR="002C2F67" w:rsidRDefault="002C2F67" w:rsidP="002C2F67">
      <w:pPr>
        <w:spacing w:after="0"/>
        <w:jc w:val="both"/>
        <w:rPr>
          <w:rFonts w:ascii="Tahoma" w:hAnsi="Tahoma" w:cs="Tahoma"/>
          <w:i/>
          <w:sz w:val="24"/>
          <w:szCs w:val="24"/>
        </w:rPr>
      </w:pPr>
    </w:p>
    <w:p w:rsidR="009C6A23" w:rsidRDefault="009C6A23" w:rsidP="002C2F67">
      <w:pPr>
        <w:spacing w:after="0"/>
        <w:jc w:val="both"/>
        <w:rPr>
          <w:rFonts w:ascii="Tahoma" w:hAnsi="Tahoma" w:cs="Tahoma"/>
          <w:i/>
          <w:sz w:val="24"/>
          <w:szCs w:val="24"/>
        </w:rPr>
      </w:pPr>
    </w:p>
    <w:p w:rsidR="00CB585A" w:rsidRDefault="00CB585A" w:rsidP="002C2F67">
      <w:pPr>
        <w:spacing w:after="0"/>
        <w:jc w:val="both"/>
        <w:rPr>
          <w:rFonts w:ascii="Tahoma" w:hAnsi="Tahoma" w:cs="Tahoma"/>
          <w:i/>
          <w:sz w:val="24"/>
          <w:szCs w:val="24"/>
        </w:rPr>
      </w:pPr>
    </w:p>
    <w:p w:rsidR="00CB585A" w:rsidRPr="009C6A23" w:rsidRDefault="00CB585A" w:rsidP="002C2F67">
      <w:pPr>
        <w:spacing w:after="0"/>
        <w:jc w:val="both"/>
        <w:rPr>
          <w:rFonts w:ascii="Tahoma" w:hAnsi="Tahoma" w:cs="Tahoma"/>
          <w:i/>
          <w:sz w:val="24"/>
          <w:szCs w:val="24"/>
        </w:rPr>
      </w:pPr>
    </w:p>
    <w:p w:rsidR="00F905D5" w:rsidRPr="009C6A23" w:rsidRDefault="002C2F67" w:rsidP="0052597C">
      <w:pPr>
        <w:spacing w:after="0"/>
        <w:ind w:left="1416" w:firstLine="708"/>
        <w:jc w:val="both"/>
        <w:rPr>
          <w:rFonts w:ascii="Tahoma" w:hAnsi="Tahoma" w:cs="Tahoma"/>
          <w:i/>
          <w:sz w:val="24"/>
          <w:szCs w:val="24"/>
        </w:rPr>
      </w:pPr>
      <w:r w:rsidRPr="009C6A23">
        <w:rPr>
          <w:rFonts w:ascii="Tahoma" w:hAnsi="Tahoma" w:cs="Tahoma"/>
          <w:i/>
          <w:sz w:val="24"/>
          <w:szCs w:val="24"/>
        </w:rPr>
        <w:t xml:space="preserve">           </w:t>
      </w:r>
      <w:r w:rsidRPr="009C6A23">
        <w:rPr>
          <w:rFonts w:ascii="Tahoma" w:hAnsi="Tahoma" w:cs="Tahoma"/>
          <w:i/>
          <w:sz w:val="24"/>
          <w:szCs w:val="24"/>
        </w:rPr>
        <w:tab/>
      </w:r>
      <w:r w:rsidRPr="009C6A23">
        <w:rPr>
          <w:rFonts w:ascii="Tahoma" w:hAnsi="Tahoma" w:cs="Tahoma"/>
          <w:i/>
          <w:sz w:val="24"/>
          <w:szCs w:val="24"/>
        </w:rPr>
        <w:tab/>
      </w:r>
      <w:r w:rsidRPr="009C6A23">
        <w:rPr>
          <w:rFonts w:ascii="Tahoma" w:hAnsi="Tahoma" w:cs="Tahoma"/>
          <w:i/>
          <w:sz w:val="24"/>
          <w:szCs w:val="24"/>
        </w:rPr>
        <w:tab/>
      </w:r>
      <w:r w:rsidRPr="009C6A23">
        <w:rPr>
          <w:rFonts w:ascii="Tahoma" w:hAnsi="Tahoma" w:cs="Tahoma"/>
          <w:i/>
          <w:sz w:val="24"/>
          <w:szCs w:val="24"/>
        </w:rPr>
        <w:tab/>
      </w:r>
      <w:r w:rsidR="009C6A23">
        <w:rPr>
          <w:rFonts w:ascii="Tahoma" w:hAnsi="Tahoma" w:cs="Tahoma"/>
          <w:i/>
          <w:sz w:val="24"/>
          <w:szCs w:val="24"/>
        </w:rPr>
        <w:t xml:space="preserve">            </w:t>
      </w:r>
      <w:r w:rsidRPr="009C6A23">
        <w:rPr>
          <w:rFonts w:ascii="Tahoma" w:hAnsi="Tahoma" w:cs="Tahoma"/>
          <w:b/>
          <w:i/>
          <w:sz w:val="24"/>
          <w:szCs w:val="24"/>
        </w:rPr>
        <w:t>Gustave BEYA SIKU</w:t>
      </w:r>
    </w:p>
    <w:sectPr w:rsidR="00F905D5" w:rsidRPr="009C6A23" w:rsidSect="005B580B">
      <w:pgSz w:w="11906" w:h="16838"/>
      <w:pgMar w:top="1417"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56E7B"/>
    <w:multiLevelType w:val="hybridMultilevel"/>
    <w:tmpl w:val="7B1AFD28"/>
    <w:lvl w:ilvl="0" w:tplc="C08AEB4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538164B"/>
    <w:multiLevelType w:val="hybridMultilevel"/>
    <w:tmpl w:val="BE987FC0"/>
    <w:lvl w:ilvl="0" w:tplc="0E10E43E">
      <w:start w:val="1"/>
      <w:numFmt w:val="decimal"/>
      <w:lvlText w:val="%1."/>
      <w:lvlJc w:val="left"/>
      <w:pPr>
        <w:tabs>
          <w:tab w:val="num" w:pos="502"/>
        </w:tabs>
        <w:ind w:left="502" w:hanging="360"/>
      </w:pPr>
      <w:rPr>
        <w:rFonts w:hint="default"/>
      </w:rPr>
    </w:lvl>
    <w:lvl w:ilvl="1" w:tplc="040C0019" w:tentative="1">
      <w:start w:val="1"/>
      <w:numFmt w:val="lowerLetter"/>
      <w:lvlText w:val="%2."/>
      <w:lvlJc w:val="left"/>
      <w:pPr>
        <w:tabs>
          <w:tab w:val="num" w:pos="502"/>
        </w:tabs>
        <w:ind w:left="502" w:hanging="360"/>
      </w:pPr>
    </w:lvl>
    <w:lvl w:ilvl="2" w:tplc="040C001B" w:tentative="1">
      <w:start w:val="1"/>
      <w:numFmt w:val="lowerRoman"/>
      <w:lvlText w:val="%3."/>
      <w:lvlJc w:val="right"/>
      <w:pPr>
        <w:tabs>
          <w:tab w:val="num" w:pos="1222"/>
        </w:tabs>
        <w:ind w:left="1222" w:hanging="180"/>
      </w:pPr>
    </w:lvl>
    <w:lvl w:ilvl="3" w:tplc="040C000F" w:tentative="1">
      <w:start w:val="1"/>
      <w:numFmt w:val="decimal"/>
      <w:lvlText w:val="%4."/>
      <w:lvlJc w:val="left"/>
      <w:pPr>
        <w:tabs>
          <w:tab w:val="num" w:pos="1942"/>
        </w:tabs>
        <w:ind w:left="1942" w:hanging="360"/>
      </w:pPr>
    </w:lvl>
    <w:lvl w:ilvl="4" w:tplc="040C0019" w:tentative="1">
      <w:start w:val="1"/>
      <w:numFmt w:val="lowerLetter"/>
      <w:lvlText w:val="%5."/>
      <w:lvlJc w:val="left"/>
      <w:pPr>
        <w:tabs>
          <w:tab w:val="num" w:pos="2662"/>
        </w:tabs>
        <w:ind w:left="2662" w:hanging="360"/>
      </w:pPr>
    </w:lvl>
    <w:lvl w:ilvl="5" w:tplc="040C001B" w:tentative="1">
      <w:start w:val="1"/>
      <w:numFmt w:val="lowerRoman"/>
      <w:lvlText w:val="%6."/>
      <w:lvlJc w:val="right"/>
      <w:pPr>
        <w:tabs>
          <w:tab w:val="num" w:pos="3382"/>
        </w:tabs>
        <w:ind w:left="3382" w:hanging="180"/>
      </w:pPr>
    </w:lvl>
    <w:lvl w:ilvl="6" w:tplc="040C000F" w:tentative="1">
      <w:start w:val="1"/>
      <w:numFmt w:val="decimal"/>
      <w:lvlText w:val="%7."/>
      <w:lvlJc w:val="left"/>
      <w:pPr>
        <w:tabs>
          <w:tab w:val="num" w:pos="4102"/>
        </w:tabs>
        <w:ind w:left="4102" w:hanging="360"/>
      </w:pPr>
    </w:lvl>
    <w:lvl w:ilvl="7" w:tplc="040C0019" w:tentative="1">
      <w:start w:val="1"/>
      <w:numFmt w:val="lowerLetter"/>
      <w:lvlText w:val="%8."/>
      <w:lvlJc w:val="left"/>
      <w:pPr>
        <w:tabs>
          <w:tab w:val="num" w:pos="4822"/>
        </w:tabs>
        <w:ind w:left="4822" w:hanging="360"/>
      </w:pPr>
    </w:lvl>
    <w:lvl w:ilvl="8" w:tplc="040C001B" w:tentative="1">
      <w:start w:val="1"/>
      <w:numFmt w:val="lowerRoman"/>
      <w:lvlText w:val="%9."/>
      <w:lvlJc w:val="right"/>
      <w:pPr>
        <w:tabs>
          <w:tab w:val="num" w:pos="5542"/>
        </w:tabs>
        <w:ind w:left="5542" w:hanging="180"/>
      </w:pPr>
    </w:lvl>
  </w:abstractNum>
  <w:abstractNum w:abstractNumId="2">
    <w:nsid w:val="2F9C347D"/>
    <w:multiLevelType w:val="hybridMultilevel"/>
    <w:tmpl w:val="6A06CC60"/>
    <w:lvl w:ilvl="0" w:tplc="0E74E60E">
      <w:start w:val="1"/>
      <w:numFmt w:val="upperRoman"/>
      <w:lvlText w:val="%1."/>
      <w:lvlJc w:val="right"/>
      <w:pPr>
        <w:tabs>
          <w:tab w:val="num" w:pos="180"/>
        </w:tabs>
        <w:ind w:left="180" w:hanging="180"/>
      </w:pPr>
      <w:rPr>
        <w:b/>
      </w:rPr>
    </w:lvl>
    <w:lvl w:ilvl="1" w:tplc="040C0019">
      <w:start w:val="1"/>
      <w:numFmt w:val="lowerLetter"/>
      <w:lvlText w:val="%2."/>
      <w:lvlJc w:val="left"/>
      <w:pPr>
        <w:tabs>
          <w:tab w:val="num" w:pos="900"/>
        </w:tabs>
        <w:ind w:left="900" w:hanging="360"/>
      </w:pPr>
    </w:lvl>
    <w:lvl w:ilvl="2" w:tplc="040C001B">
      <w:start w:val="1"/>
      <w:numFmt w:val="lowerRoman"/>
      <w:lvlText w:val="%3."/>
      <w:lvlJc w:val="right"/>
      <w:pPr>
        <w:tabs>
          <w:tab w:val="num" w:pos="1620"/>
        </w:tabs>
        <w:ind w:left="1620" w:hanging="180"/>
      </w:pPr>
    </w:lvl>
    <w:lvl w:ilvl="3" w:tplc="040C000F">
      <w:start w:val="1"/>
      <w:numFmt w:val="decimal"/>
      <w:lvlText w:val="%4."/>
      <w:lvlJc w:val="left"/>
      <w:pPr>
        <w:tabs>
          <w:tab w:val="num" w:pos="2340"/>
        </w:tabs>
        <w:ind w:left="2340" w:hanging="360"/>
      </w:pPr>
    </w:lvl>
    <w:lvl w:ilvl="4" w:tplc="040C0001">
      <w:start w:val="1"/>
      <w:numFmt w:val="bullet"/>
      <w:lvlText w:val=""/>
      <w:lvlJc w:val="left"/>
      <w:pPr>
        <w:tabs>
          <w:tab w:val="num" w:pos="3060"/>
        </w:tabs>
        <w:ind w:left="3060" w:hanging="360"/>
      </w:pPr>
      <w:rPr>
        <w:rFonts w:ascii="Symbol" w:hAnsi="Symbol" w:hint="default"/>
      </w:rPr>
    </w:lvl>
    <w:lvl w:ilvl="5" w:tplc="040C001B" w:tentative="1">
      <w:start w:val="1"/>
      <w:numFmt w:val="lowerRoman"/>
      <w:lvlText w:val="%6."/>
      <w:lvlJc w:val="right"/>
      <w:pPr>
        <w:tabs>
          <w:tab w:val="num" w:pos="3780"/>
        </w:tabs>
        <w:ind w:left="3780" w:hanging="180"/>
      </w:pPr>
    </w:lvl>
    <w:lvl w:ilvl="6" w:tplc="040C000F" w:tentative="1">
      <w:start w:val="1"/>
      <w:numFmt w:val="decimal"/>
      <w:lvlText w:val="%7."/>
      <w:lvlJc w:val="left"/>
      <w:pPr>
        <w:tabs>
          <w:tab w:val="num" w:pos="4500"/>
        </w:tabs>
        <w:ind w:left="4500" w:hanging="360"/>
      </w:pPr>
    </w:lvl>
    <w:lvl w:ilvl="7" w:tplc="040C0019" w:tentative="1">
      <w:start w:val="1"/>
      <w:numFmt w:val="lowerLetter"/>
      <w:lvlText w:val="%8."/>
      <w:lvlJc w:val="left"/>
      <w:pPr>
        <w:tabs>
          <w:tab w:val="num" w:pos="5220"/>
        </w:tabs>
        <w:ind w:left="5220" w:hanging="360"/>
      </w:pPr>
    </w:lvl>
    <w:lvl w:ilvl="8" w:tplc="040C001B" w:tentative="1">
      <w:start w:val="1"/>
      <w:numFmt w:val="lowerRoman"/>
      <w:lvlText w:val="%9."/>
      <w:lvlJc w:val="right"/>
      <w:pPr>
        <w:tabs>
          <w:tab w:val="num" w:pos="5940"/>
        </w:tabs>
        <w:ind w:left="5940" w:hanging="180"/>
      </w:pPr>
    </w:lvl>
  </w:abstractNum>
  <w:abstractNum w:abstractNumId="3">
    <w:nsid w:val="48FE6B46"/>
    <w:multiLevelType w:val="hybridMultilevel"/>
    <w:tmpl w:val="6E541532"/>
    <w:lvl w:ilvl="0" w:tplc="7EDAD018">
      <w:numFmt w:val="bullet"/>
      <w:lvlText w:val="-"/>
      <w:lvlJc w:val="left"/>
      <w:pPr>
        <w:tabs>
          <w:tab w:val="num" w:pos="720"/>
        </w:tabs>
        <w:ind w:left="720" w:hanging="360"/>
      </w:pPr>
      <w:rPr>
        <w:rFonts w:ascii="Tahoma" w:eastAsia="Times New Roman" w:hAnsi="Tahoma" w:cs="Tahoma" w:hint="default"/>
        <w:sz w:val="26"/>
        <w:szCs w:val="26"/>
      </w:rPr>
    </w:lvl>
    <w:lvl w:ilvl="1" w:tplc="6610D906">
      <w:start w:val="2"/>
      <w:numFmt w:val="decimal"/>
      <w:lvlText w:val="%2."/>
      <w:lvlJc w:val="left"/>
      <w:pPr>
        <w:tabs>
          <w:tab w:val="num" w:pos="1440"/>
        </w:tabs>
        <w:ind w:left="1440" w:hanging="360"/>
      </w:pPr>
      <w:rPr>
        <w:rFont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nsid w:val="69995CEA"/>
    <w:multiLevelType w:val="hybridMultilevel"/>
    <w:tmpl w:val="71DEBC68"/>
    <w:lvl w:ilvl="0" w:tplc="C08AEB4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4A94619"/>
    <w:multiLevelType w:val="hybridMultilevel"/>
    <w:tmpl w:val="DB8AC65E"/>
    <w:lvl w:ilvl="0" w:tplc="C08AEB40">
      <w:numFmt w:val="bullet"/>
      <w:lvlText w:val="-"/>
      <w:lvlJc w:val="left"/>
      <w:pPr>
        <w:ind w:left="720" w:hanging="360"/>
      </w:pPr>
      <w:rPr>
        <w:rFonts w:ascii="Tahoma" w:eastAsia="Times New Roman" w:hAnsi="Tahoma"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08"/>
  <w:hyphenationZone w:val="425"/>
  <w:characterSpacingControl w:val="doNotCompress"/>
  <w:compat>
    <w:useFELayout/>
  </w:compat>
  <w:rsids>
    <w:rsidRoot w:val="00927E36"/>
    <w:rsid w:val="00051E95"/>
    <w:rsid w:val="000707B4"/>
    <w:rsid w:val="00161A26"/>
    <w:rsid w:val="00193349"/>
    <w:rsid w:val="001C7FC4"/>
    <w:rsid w:val="0023469E"/>
    <w:rsid w:val="00284B6C"/>
    <w:rsid w:val="002A5E2E"/>
    <w:rsid w:val="002C2F67"/>
    <w:rsid w:val="002D5A68"/>
    <w:rsid w:val="002F2B81"/>
    <w:rsid w:val="003351BE"/>
    <w:rsid w:val="003367AF"/>
    <w:rsid w:val="00405FCA"/>
    <w:rsid w:val="004A4951"/>
    <w:rsid w:val="004B2C33"/>
    <w:rsid w:val="004B3F1D"/>
    <w:rsid w:val="004C4945"/>
    <w:rsid w:val="0052597C"/>
    <w:rsid w:val="00535C7D"/>
    <w:rsid w:val="005B580B"/>
    <w:rsid w:val="007B3B69"/>
    <w:rsid w:val="008520AC"/>
    <w:rsid w:val="008F2950"/>
    <w:rsid w:val="00906313"/>
    <w:rsid w:val="00927E36"/>
    <w:rsid w:val="0099657F"/>
    <w:rsid w:val="009C6A23"/>
    <w:rsid w:val="009E4A59"/>
    <w:rsid w:val="00A916BB"/>
    <w:rsid w:val="00AB41CD"/>
    <w:rsid w:val="00B1132C"/>
    <w:rsid w:val="00B50482"/>
    <w:rsid w:val="00BA39A1"/>
    <w:rsid w:val="00BE0A50"/>
    <w:rsid w:val="00C52E14"/>
    <w:rsid w:val="00C77DE1"/>
    <w:rsid w:val="00CB37B5"/>
    <w:rsid w:val="00CB585A"/>
    <w:rsid w:val="00CD61A9"/>
    <w:rsid w:val="00D04795"/>
    <w:rsid w:val="00D145DE"/>
    <w:rsid w:val="00D840C4"/>
    <w:rsid w:val="00E51EA7"/>
    <w:rsid w:val="00E71D58"/>
    <w:rsid w:val="00E74DB6"/>
    <w:rsid w:val="00E76180"/>
    <w:rsid w:val="00EC34D3"/>
    <w:rsid w:val="00ED543B"/>
    <w:rsid w:val="00EF34AA"/>
    <w:rsid w:val="00F34752"/>
    <w:rsid w:val="00F7175C"/>
    <w:rsid w:val="00F769AA"/>
    <w:rsid w:val="00F905D5"/>
    <w:rsid w:val="00FE4C4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31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C494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DBF67-AAEE-448D-9DD5-352771FA7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1232</Words>
  <Characters>6778</Characters>
  <Application>Microsoft Office Word</Application>
  <DocSecurity>0</DocSecurity>
  <Lines>56</Lines>
  <Paragraphs>15</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7995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10</cp:revision>
  <cp:lastPrinted>2010-04-05T09:29:00Z</cp:lastPrinted>
  <dcterms:created xsi:type="dcterms:W3CDTF">2010-04-01T16:38:00Z</dcterms:created>
  <dcterms:modified xsi:type="dcterms:W3CDTF">2010-04-05T09:31:00Z</dcterms:modified>
</cp:coreProperties>
</file>