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6F4" w:rsidRDefault="009C46F4" w:rsidP="009C46F4">
      <w:pPr>
        <w:spacing w:line="240" w:lineRule="auto"/>
        <w:jc w:val="center"/>
        <w:rPr>
          <w:rFonts w:ascii="Bookman Old Style" w:hAnsi="Bookman Old Style" w:cs="Tahoma"/>
          <w:b/>
          <w:i/>
          <w:sz w:val="30"/>
          <w:szCs w:val="30"/>
        </w:rPr>
      </w:pPr>
      <w:bookmarkStart w:id="0" w:name="OLE_LINK9"/>
      <w:bookmarkStart w:id="1" w:name="OLE_LINK12"/>
    </w:p>
    <w:p w:rsidR="009C46F4" w:rsidRDefault="009C46F4" w:rsidP="009C46F4">
      <w:pPr>
        <w:spacing w:line="240" w:lineRule="auto"/>
        <w:jc w:val="center"/>
        <w:rPr>
          <w:rFonts w:ascii="Bookman Old Style" w:hAnsi="Bookman Old Style" w:cs="Tahoma"/>
          <w:b/>
          <w:i/>
          <w:sz w:val="30"/>
          <w:szCs w:val="30"/>
        </w:rPr>
      </w:pPr>
    </w:p>
    <w:p w:rsidR="00A43667" w:rsidRDefault="00A43667" w:rsidP="009C46F4">
      <w:pPr>
        <w:spacing w:line="240" w:lineRule="auto"/>
        <w:jc w:val="center"/>
        <w:rPr>
          <w:rFonts w:ascii="Bookman Old Style" w:hAnsi="Bookman Old Style" w:cs="Tahoma"/>
          <w:b/>
          <w:i/>
          <w:sz w:val="30"/>
          <w:szCs w:val="30"/>
        </w:rPr>
      </w:pPr>
    </w:p>
    <w:p w:rsidR="00A43667" w:rsidRDefault="00A43667" w:rsidP="00A43667">
      <w:pPr>
        <w:spacing w:line="240" w:lineRule="auto"/>
        <w:rPr>
          <w:rFonts w:ascii="Bookman Old Style" w:hAnsi="Bookman Old Style" w:cs="Tahoma"/>
          <w:b/>
          <w:i/>
          <w:sz w:val="30"/>
          <w:szCs w:val="30"/>
        </w:rPr>
      </w:pPr>
    </w:p>
    <w:p w:rsidR="009C46F4" w:rsidRDefault="009C46F4" w:rsidP="009C46F4">
      <w:pPr>
        <w:spacing w:line="240" w:lineRule="auto"/>
        <w:jc w:val="center"/>
        <w:rPr>
          <w:rFonts w:ascii="Bookman Old Style" w:hAnsi="Bookman Old Style" w:cs="Tahoma"/>
          <w:b/>
          <w:i/>
          <w:sz w:val="30"/>
          <w:szCs w:val="30"/>
        </w:rPr>
      </w:pPr>
    </w:p>
    <w:p w:rsidR="00A43667" w:rsidRDefault="009C46F4" w:rsidP="00A43667">
      <w:pPr>
        <w:jc w:val="both"/>
        <w:rPr>
          <w:rFonts w:ascii="Tahoma" w:hAnsi="Tahoma" w:cs="Tahoma"/>
        </w:rPr>
      </w:pPr>
      <w:r>
        <w:rPr>
          <w:rFonts w:ascii="Tahoma" w:hAnsi="Tahoma" w:cs="Tahoma"/>
        </w:rPr>
        <w:t>N/Réf </w:t>
      </w:r>
      <w:r w:rsidR="000D5D0C">
        <w:rPr>
          <w:rFonts w:ascii="Tahoma" w:hAnsi="Tahoma" w:cs="Tahoma"/>
        </w:rPr>
        <w:t>: CAB/PR/CPCSC/           /</w:t>
      </w:r>
      <w:r>
        <w:rPr>
          <w:rFonts w:ascii="Tahoma" w:hAnsi="Tahoma" w:cs="Tahoma"/>
        </w:rPr>
        <w:t>FNL/NM/2010</w:t>
      </w:r>
    </w:p>
    <w:p w:rsidR="00A43667" w:rsidRPr="00A43667" w:rsidRDefault="009C46F4" w:rsidP="00A43667">
      <w:pPr>
        <w:jc w:val="both"/>
        <w:rPr>
          <w:rFonts w:ascii="Tahoma" w:hAnsi="Tahoma" w:cs="Tahoma"/>
        </w:rPr>
      </w:pPr>
      <w:r w:rsidRPr="009C46F4">
        <w:rPr>
          <w:rFonts w:ascii="Bookman Old Style" w:hAnsi="Bookman Old Style" w:cs="Tahoma"/>
          <w:b/>
          <w:i/>
          <w:sz w:val="18"/>
          <w:szCs w:val="18"/>
          <w:u w:val="single"/>
        </w:rPr>
        <w:t>Copie  pour  information  à</w:t>
      </w:r>
      <w:r w:rsidRPr="009C46F4">
        <w:rPr>
          <w:rFonts w:ascii="Bookman Old Style" w:hAnsi="Bookman Old Style" w:cs="Tahoma"/>
          <w:b/>
          <w:i/>
          <w:sz w:val="18"/>
          <w:szCs w:val="18"/>
        </w:rPr>
        <w:t> :</w:t>
      </w:r>
    </w:p>
    <w:p w:rsidR="00A43667" w:rsidRDefault="009C46F4" w:rsidP="00A43667">
      <w:pPr>
        <w:pStyle w:val="Paragraphedeliste"/>
        <w:numPr>
          <w:ilvl w:val="0"/>
          <w:numId w:val="3"/>
        </w:numPr>
        <w:tabs>
          <w:tab w:val="clear" w:pos="720"/>
          <w:tab w:val="num" w:pos="284"/>
        </w:tabs>
        <w:spacing w:line="240" w:lineRule="auto"/>
        <w:ind w:left="284" w:hanging="284"/>
        <w:jc w:val="both"/>
        <w:rPr>
          <w:rFonts w:ascii="Bookman Old Style" w:hAnsi="Bookman Old Style" w:cs="Tahoma"/>
          <w:b/>
          <w:i/>
          <w:sz w:val="18"/>
          <w:szCs w:val="18"/>
        </w:rPr>
      </w:pPr>
      <w:r w:rsidRPr="00A43667">
        <w:rPr>
          <w:rFonts w:ascii="Bookman Old Style" w:hAnsi="Bookman Old Style" w:cs="Tahoma"/>
          <w:b/>
          <w:i/>
          <w:sz w:val="18"/>
          <w:szCs w:val="18"/>
        </w:rPr>
        <w:t>Son  Excellence  Madame   le  Directeur  de  Cabinet  Adjoint  Chargé  des  Questions  Politiques,  Administratives  et  Juridiques.</w:t>
      </w:r>
    </w:p>
    <w:p w:rsidR="009C46F4" w:rsidRPr="00A43667" w:rsidRDefault="00A43667" w:rsidP="00A43667">
      <w:pPr>
        <w:pStyle w:val="Paragraphedeliste"/>
        <w:numPr>
          <w:ilvl w:val="0"/>
          <w:numId w:val="3"/>
        </w:numPr>
        <w:tabs>
          <w:tab w:val="clear" w:pos="720"/>
          <w:tab w:val="num" w:pos="284"/>
        </w:tabs>
        <w:spacing w:line="240" w:lineRule="auto"/>
        <w:ind w:left="284" w:hanging="284"/>
        <w:jc w:val="both"/>
        <w:rPr>
          <w:rFonts w:ascii="Bookman Old Style" w:hAnsi="Bookman Old Style" w:cs="Tahoma"/>
          <w:b/>
          <w:i/>
          <w:sz w:val="18"/>
          <w:szCs w:val="18"/>
        </w:rPr>
      </w:pPr>
      <w:r w:rsidRPr="001C3DB7">
        <w:rPr>
          <w:rFonts w:ascii="Tahoma" w:hAnsi="Tahoma" w:cs="Tahoma"/>
          <w:b/>
          <w:noProof/>
          <w:sz w:val="20"/>
          <w:szCs w:val="20"/>
        </w:rPr>
        <w:pict>
          <v:line id="_x0000_s1028" style="position:absolute;left:0;text-align:left;z-index:251663360" from="0,31pt" to="468pt,31pt" strokeweight="4.5pt">
            <v:stroke linestyle="thinThick"/>
          </v:line>
        </w:pict>
      </w:r>
      <w:r w:rsidR="009C46F4" w:rsidRPr="00A43667">
        <w:rPr>
          <w:rFonts w:ascii="Bookman Old Style" w:hAnsi="Bookman Old Style" w:cs="Tahoma"/>
          <w:b/>
          <w:i/>
          <w:sz w:val="18"/>
          <w:szCs w:val="18"/>
        </w:rPr>
        <w:t>Son  Excellence  Monsieur  le  Directeur  de  Cabinet  Adjoint  Chargé  des  Questions  Economiques  et  de  la  Reconstruction.</w:t>
      </w:r>
    </w:p>
    <w:p w:rsidR="0096420C" w:rsidRPr="009C46F4" w:rsidRDefault="0096420C" w:rsidP="00A43667">
      <w:pPr>
        <w:spacing w:line="240" w:lineRule="auto"/>
        <w:jc w:val="center"/>
        <w:rPr>
          <w:rFonts w:ascii="Tahoma" w:hAnsi="Tahoma" w:cs="Tahoma"/>
          <w:b/>
          <w:sz w:val="32"/>
          <w:szCs w:val="32"/>
        </w:rPr>
      </w:pPr>
      <w:r w:rsidRPr="009C46F4">
        <w:rPr>
          <w:rFonts w:ascii="Bookman Old Style" w:hAnsi="Bookman Old Style" w:cs="Tahoma"/>
          <w:b/>
          <w:i/>
          <w:sz w:val="32"/>
          <w:szCs w:val="32"/>
        </w:rPr>
        <w:t>Note  à  la  Bienveillante  Attention  de  Son  Excellence  Monsieur le  Directeur  de  Cabinet  du  Chef de  l’Etat</w:t>
      </w:r>
      <w:r w:rsidR="009C46F4" w:rsidRPr="009C46F4">
        <w:rPr>
          <w:rFonts w:ascii="Bookman Old Style" w:hAnsi="Bookman Old Style" w:cs="Tahoma"/>
          <w:b/>
          <w:i/>
          <w:sz w:val="32"/>
          <w:szCs w:val="32"/>
        </w:rPr>
        <w:t>.</w:t>
      </w:r>
    </w:p>
    <w:p w:rsidR="0096420C" w:rsidRPr="009C46F4" w:rsidRDefault="001C3DB7" w:rsidP="009C46F4">
      <w:pPr>
        <w:spacing w:line="240" w:lineRule="auto"/>
        <w:jc w:val="center"/>
        <w:rPr>
          <w:rFonts w:ascii="Bookman Old Style" w:hAnsi="Bookman Old Style" w:cs="Tahoma"/>
          <w:b/>
          <w:i/>
          <w:sz w:val="32"/>
          <w:szCs w:val="32"/>
        </w:rPr>
      </w:pPr>
      <w:r w:rsidRPr="001C3DB7">
        <w:rPr>
          <w:rFonts w:ascii="Bookman Old Style" w:hAnsi="Bookman Old Style" w:cs="Tahoma"/>
          <w:b/>
          <w:i/>
          <w:noProof/>
          <w:sz w:val="32"/>
          <w:szCs w:val="32"/>
        </w:rPr>
        <w:pict>
          <v:line id="_x0000_s1027" style="position:absolute;left:0;text-align:left;z-index:251661312" from="162pt,8.45pt" to="297pt,8.45pt" strokeweight="2.25pt"/>
        </w:pict>
      </w:r>
    </w:p>
    <w:p w:rsidR="009C46F4" w:rsidRPr="00A43667" w:rsidRDefault="009C46F4" w:rsidP="00A43667">
      <w:pPr>
        <w:spacing w:after="0" w:line="240" w:lineRule="auto"/>
        <w:rPr>
          <w:rFonts w:ascii="Tahoma" w:hAnsi="Tahoma" w:cs="Tahoma"/>
          <w:b/>
          <w:sz w:val="16"/>
          <w:szCs w:val="16"/>
        </w:rPr>
      </w:pPr>
    </w:p>
    <w:p w:rsidR="00B927E0" w:rsidRDefault="0096420C" w:rsidP="009C46F4">
      <w:pPr>
        <w:spacing w:after="0" w:line="240" w:lineRule="auto"/>
        <w:ind w:left="1080" w:hanging="1080"/>
        <w:rPr>
          <w:rFonts w:ascii="Tahoma" w:hAnsi="Tahoma" w:cs="Tahoma"/>
          <w:b/>
          <w:sz w:val="26"/>
          <w:szCs w:val="26"/>
        </w:rPr>
      </w:pPr>
      <w:r w:rsidRPr="00B927E0">
        <w:rPr>
          <w:rFonts w:ascii="Tahoma" w:hAnsi="Tahoma" w:cs="Tahoma"/>
          <w:b/>
          <w:sz w:val="26"/>
          <w:szCs w:val="26"/>
        </w:rPr>
        <w:t xml:space="preserve">Concerne :   </w:t>
      </w:r>
      <w:r w:rsidR="00B927E0" w:rsidRPr="00B927E0">
        <w:rPr>
          <w:rFonts w:ascii="Tahoma" w:hAnsi="Tahoma" w:cs="Tahoma"/>
          <w:b/>
          <w:sz w:val="26"/>
          <w:szCs w:val="26"/>
        </w:rPr>
        <w:t xml:space="preserve">Mouvement </w:t>
      </w:r>
      <w:r w:rsidR="00B927E0">
        <w:rPr>
          <w:rFonts w:ascii="Tahoma" w:hAnsi="Tahoma" w:cs="Tahoma"/>
          <w:b/>
          <w:sz w:val="26"/>
          <w:szCs w:val="26"/>
        </w:rPr>
        <w:t xml:space="preserve"> </w:t>
      </w:r>
      <w:r w:rsidR="00453137">
        <w:rPr>
          <w:rFonts w:ascii="Tahoma" w:hAnsi="Tahoma" w:cs="Tahoma"/>
          <w:b/>
          <w:sz w:val="26"/>
          <w:szCs w:val="26"/>
        </w:rPr>
        <w:t xml:space="preserve"> </w:t>
      </w:r>
      <w:r w:rsidR="00B927E0">
        <w:rPr>
          <w:rFonts w:ascii="Tahoma" w:hAnsi="Tahoma" w:cs="Tahoma"/>
          <w:b/>
          <w:sz w:val="26"/>
          <w:szCs w:val="26"/>
        </w:rPr>
        <w:t xml:space="preserve">de  grève  </w:t>
      </w:r>
      <w:r w:rsidR="00453137">
        <w:rPr>
          <w:rFonts w:ascii="Tahoma" w:hAnsi="Tahoma" w:cs="Tahoma"/>
          <w:b/>
          <w:sz w:val="26"/>
          <w:szCs w:val="26"/>
        </w:rPr>
        <w:t xml:space="preserve"> </w:t>
      </w:r>
      <w:r w:rsidR="00B927E0">
        <w:rPr>
          <w:rFonts w:ascii="Tahoma" w:hAnsi="Tahoma" w:cs="Tahoma"/>
          <w:b/>
          <w:sz w:val="26"/>
          <w:szCs w:val="26"/>
        </w:rPr>
        <w:t xml:space="preserve">en  </w:t>
      </w:r>
      <w:r w:rsidR="00453137">
        <w:rPr>
          <w:rFonts w:ascii="Tahoma" w:hAnsi="Tahoma" w:cs="Tahoma"/>
          <w:b/>
          <w:sz w:val="26"/>
          <w:szCs w:val="26"/>
        </w:rPr>
        <w:t xml:space="preserve"> </w:t>
      </w:r>
      <w:r w:rsidR="00B927E0">
        <w:rPr>
          <w:rFonts w:ascii="Tahoma" w:hAnsi="Tahoma" w:cs="Tahoma"/>
          <w:b/>
          <w:sz w:val="26"/>
          <w:szCs w:val="26"/>
        </w:rPr>
        <w:t>ges</w:t>
      </w:r>
      <w:r w:rsidR="0064407F">
        <w:rPr>
          <w:rFonts w:ascii="Tahoma" w:hAnsi="Tahoma" w:cs="Tahoma"/>
          <w:b/>
          <w:sz w:val="26"/>
          <w:szCs w:val="26"/>
        </w:rPr>
        <w:t>ta</w:t>
      </w:r>
      <w:r w:rsidR="00B927E0">
        <w:rPr>
          <w:rFonts w:ascii="Tahoma" w:hAnsi="Tahoma" w:cs="Tahoma"/>
          <w:b/>
          <w:sz w:val="26"/>
          <w:szCs w:val="26"/>
        </w:rPr>
        <w:t xml:space="preserve">tion  </w:t>
      </w:r>
      <w:r w:rsidR="00453137">
        <w:rPr>
          <w:rFonts w:ascii="Tahoma" w:hAnsi="Tahoma" w:cs="Tahoma"/>
          <w:b/>
          <w:sz w:val="26"/>
          <w:szCs w:val="26"/>
        </w:rPr>
        <w:t xml:space="preserve">  </w:t>
      </w:r>
      <w:r w:rsidR="00B927E0">
        <w:rPr>
          <w:rFonts w:ascii="Tahoma" w:hAnsi="Tahoma" w:cs="Tahoma"/>
          <w:b/>
          <w:sz w:val="26"/>
          <w:szCs w:val="26"/>
        </w:rPr>
        <w:t xml:space="preserve">du  </w:t>
      </w:r>
      <w:r w:rsidR="00453137">
        <w:rPr>
          <w:rFonts w:ascii="Tahoma" w:hAnsi="Tahoma" w:cs="Tahoma"/>
          <w:b/>
          <w:sz w:val="26"/>
          <w:szCs w:val="26"/>
        </w:rPr>
        <w:t xml:space="preserve">  </w:t>
      </w:r>
      <w:r w:rsidR="00B927E0">
        <w:rPr>
          <w:rFonts w:ascii="Tahoma" w:hAnsi="Tahoma" w:cs="Tahoma"/>
          <w:b/>
          <w:sz w:val="26"/>
          <w:szCs w:val="26"/>
        </w:rPr>
        <w:t xml:space="preserve">corps </w:t>
      </w:r>
    </w:p>
    <w:p w:rsidR="009C46F4" w:rsidRDefault="00B927E0" w:rsidP="009C46F4">
      <w:pPr>
        <w:spacing w:after="0" w:line="240" w:lineRule="auto"/>
        <w:ind w:left="1788" w:hanging="372"/>
        <w:rPr>
          <w:rFonts w:ascii="Tahoma" w:hAnsi="Tahoma" w:cs="Tahoma"/>
          <w:b/>
          <w:sz w:val="26"/>
          <w:szCs w:val="26"/>
        </w:rPr>
      </w:pPr>
      <w:r>
        <w:rPr>
          <w:rFonts w:ascii="Tahoma" w:hAnsi="Tahoma" w:cs="Tahoma"/>
          <w:b/>
          <w:sz w:val="26"/>
          <w:szCs w:val="26"/>
        </w:rPr>
        <w:t xml:space="preserve">   </w:t>
      </w:r>
      <w:proofErr w:type="gramStart"/>
      <w:r w:rsidR="00882CE3">
        <w:rPr>
          <w:rFonts w:ascii="Tahoma" w:hAnsi="Tahoma" w:cs="Tahoma"/>
          <w:b/>
          <w:sz w:val="26"/>
          <w:szCs w:val="26"/>
        </w:rPr>
        <w:t>scientifique</w:t>
      </w:r>
      <w:proofErr w:type="gramEnd"/>
      <w:r>
        <w:rPr>
          <w:rFonts w:ascii="Tahoma" w:hAnsi="Tahoma" w:cs="Tahoma"/>
          <w:b/>
          <w:sz w:val="26"/>
          <w:szCs w:val="26"/>
        </w:rPr>
        <w:t xml:space="preserve">  </w:t>
      </w:r>
      <w:r w:rsidR="00453137">
        <w:rPr>
          <w:rFonts w:ascii="Tahoma" w:hAnsi="Tahoma" w:cs="Tahoma"/>
          <w:b/>
          <w:sz w:val="26"/>
          <w:szCs w:val="26"/>
        </w:rPr>
        <w:t xml:space="preserve"> </w:t>
      </w:r>
      <w:r>
        <w:rPr>
          <w:rFonts w:ascii="Tahoma" w:hAnsi="Tahoma" w:cs="Tahoma"/>
          <w:b/>
          <w:sz w:val="26"/>
          <w:szCs w:val="26"/>
        </w:rPr>
        <w:t>de   l’Université</w:t>
      </w:r>
      <w:r w:rsidR="00453137">
        <w:rPr>
          <w:rFonts w:ascii="Tahoma" w:hAnsi="Tahoma" w:cs="Tahoma"/>
          <w:b/>
          <w:sz w:val="26"/>
          <w:szCs w:val="26"/>
        </w:rPr>
        <w:t xml:space="preserve"> </w:t>
      </w:r>
      <w:r>
        <w:rPr>
          <w:rFonts w:ascii="Tahoma" w:hAnsi="Tahoma" w:cs="Tahoma"/>
          <w:b/>
          <w:sz w:val="26"/>
          <w:szCs w:val="26"/>
        </w:rPr>
        <w:t xml:space="preserve">  de  </w:t>
      </w:r>
      <w:r w:rsidR="00453137">
        <w:rPr>
          <w:rFonts w:ascii="Tahoma" w:hAnsi="Tahoma" w:cs="Tahoma"/>
          <w:b/>
          <w:sz w:val="26"/>
          <w:szCs w:val="26"/>
        </w:rPr>
        <w:t xml:space="preserve"> </w:t>
      </w:r>
      <w:r>
        <w:rPr>
          <w:rFonts w:ascii="Tahoma" w:hAnsi="Tahoma" w:cs="Tahoma"/>
          <w:b/>
          <w:sz w:val="26"/>
          <w:szCs w:val="26"/>
        </w:rPr>
        <w:t>Kinshasa</w:t>
      </w:r>
      <w:r w:rsidR="009C46F4">
        <w:rPr>
          <w:rFonts w:ascii="Tahoma" w:hAnsi="Tahoma" w:cs="Tahoma"/>
          <w:b/>
          <w:sz w:val="26"/>
          <w:szCs w:val="26"/>
        </w:rPr>
        <w:t>.</w:t>
      </w:r>
    </w:p>
    <w:p w:rsidR="0096420C" w:rsidRPr="00B927E0" w:rsidRDefault="00B927E0" w:rsidP="009C46F4">
      <w:pPr>
        <w:spacing w:after="0" w:line="240" w:lineRule="auto"/>
        <w:ind w:left="1788" w:hanging="372"/>
        <w:rPr>
          <w:rFonts w:ascii="Tahoma" w:hAnsi="Tahoma" w:cs="Tahoma"/>
          <w:b/>
          <w:sz w:val="26"/>
          <w:szCs w:val="26"/>
        </w:rPr>
      </w:pPr>
      <w:r w:rsidRPr="00B927E0">
        <w:rPr>
          <w:rFonts w:ascii="Tahoma" w:hAnsi="Tahoma" w:cs="Tahoma"/>
          <w:b/>
          <w:sz w:val="26"/>
          <w:szCs w:val="26"/>
        </w:rPr>
        <w:t xml:space="preserve"> </w:t>
      </w:r>
    </w:p>
    <w:bookmarkEnd w:id="0"/>
    <w:bookmarkEnd w:id="1"/>
    <w:p w:rsidR="003812A5" w:rsidRPr="00A43667" w:rsidRDefault="0096420C" w:rsidP="009C46F4">
      <w:pPr>
        <w:tabs>
          <w:tab w:val="left" w:pos="3780"/>
        </w:tabs>
        <w:spacing w:after="0" w:line="240" w:lineRule="auto"/>
        <w:ind w:left="1260" w:hanging="1260"/>
        <w:rPr>
          <w:rFonts w:ascii="Tahoma" w:hAnsi="Tahoma" w:cs="Tahoma"/>
          <w:b/>
          <w:sz w:val="16"/>
          <w:szCs w:val="16"/>
        </w:rPr>
      </w:pPr>
      <w:r w:rsidRPr="00B927E0">
        <w:rPr>
          <w:rFonts w:ascii="Tahoma" w:hAnsi="Tahoma" w:cs="Tahoma"/>
          <w:b/>
          <w:sz w:val="26"/>
          <w:szCs w:val="26"/>
        </w:rPr>
        <w:t xml:space="preserve">   </w:t>
      </w:r>
    </w:p>
    <w:p w:rsidR="003812A5" w:rsidRPr="00F11197" w:rsidRDefault="003812A5" w:rsidP="009C46F4">
      <w:pPr>
        <w:spacing w:after="0" w:line="240" w:lineRule="auto"/>
        <w:jc w:val="both"/>
        <w:rPr>
          <w:rFonts w:ascii="Tahoma" w:hAnsi="Tahoma" w:cs="Tahoma"/>
          <w:sz w:val="26"/>
          <w:szCs w:val="26"/>
        </w:rPr>
      </w:pPr>
      <w:r w:rsidRPr="00F11197">
        <w:rPr>
          <w:rFonts w:ascii="Tahoma" w:hAnsi="Tahoma" w:cs="Tahoma"/>
          <w:sz w:val="26"/>
          <w:szCs w:val="26"/>
        </w:rPr>
        <w:t xml:space="preserve">Le  </w:t>
      </w:r>
      <w:r>
        <w:rPr>
          <w:rFonts w:ascii="Tahoma" w:hAnsi="Tahoma" w:cs="Tahoma"/>
          <w:sz w:val="26"/>
          <w:szCs w:val="26"/>
        </w:rPr>
        <w:t xml:space="preserve">Directeur  Général  de  la  DGM  a </w:t>
      </w:r>
      <w:r w:rsidR="00790C3C">
        <w:rPr>
          <w:rFonts w:ascii="Tahoma" w:hAnsi="Tahoma" w:cs="Tahoma"/>
          <w:sz w:val="26"/>
          <w:szCs w:val="26"/>
        </w:rPr>
        <w:t xml:space="preserve"> saisi</w:t>
      </w:r>
      <w:r>
        <w:rPr>
          <w:rFonts w:ascii="Tahoma" w:hAnsi="Tahoma" w:cs="Tahoma"/>
          <w:sz w:val="26"/>
          <w:szCs w:val="26"/>
        </w:rPr>
        <w:t xml:space="preserve"> le  Président  de  la  République  d’une  note </w:t>
      </w:r>
      <w:r w:rsidR="009A5FAF">
        <w:rPr>
          <w:rFonts w:ascii="Tahoma" w:hAnsi="Tahoma" w:cs="Tahoma"/>
          <w:sz w:val="26"/>
          <w:szCs w:val="26"/>
        </w:rPr>
        <w:t xml:space="preserve"> en  ampliation  adressée  au  V</w:t>
      </w:r>
      <w:r>
        <w:rPr>
          <w:rFonts w:ascii="Tahoma" w:hAnsi="Tahoma" w:cs="Tahoma"/>
          <w:sz w:val="26"/>
          <w:szCs w:val="26"/>
        </w:rPr>
        <w:t xml:space="preserve">ice </w:t>
      </w:r>
      <w:r w:rsidR="009A5FAF">
        <w:rPr>
          <w:rFonts w:ascii="Tahoma" w:hAnsi="Tahoma" w:cs="Tahoma"/>
          <w:sz w:val="26"/>
          <w:szCs w:val="26"/>
        </w:rPr>
        <w:t xml:space="preserve">– Premier </w:t>
      </w:r>
      <w:r>
        <w:rPr>
          <w:rFonts w:ascii="Tahoma" w:hAnsi="Tahoma" w:cs="Tahoma"/>
          <w:sz w:val="26"/>
          <w:szCs w:val="26"/>
        </w:rPr>
        <w:t xml:space="preserve"> Ministre,  Ministre  de  l’Intérieur,  relativement  à  l’objet  en  marge.  </w:t>
      </w:r>
    </w:p>
    <w:p w:rsidR="0096420C" w:rsidRPr="00B927E0" w:rsidRDefault="0096420C" w:rsidP="009C46F4">
      <w:pPr>
        <w:tabs>
          <w:tab w:val="left" w:pos="3780"/>
        </w:tabs>
        <w:spacing w:after="0" w:line="240" w:lineRule="auto"/>
        <w:ind w:left="1260" w:hanging="1260"/>
        <w:rPr>
          <w:rFonts w:ascii="Tahoma" w:hAnsi="Tahoma" w:cs="Tahoma"/>
          <w:b/>
          <w:sz w:val="26"/>
          <w:szCs w:val="26"/>
        </w:rPr>
      </w:pPr>
      <w:r w:rsidRPr="00B927E0">
        <w:rPr>
          <w:rFonts w:ascii="Tahoma" w:hAnsi="Tahoma" w:cs="Tahoma"/>
          <w:b/>
          <w:sz w:val="26"/>
          <w:szCs w:val="26"/>
        </w:rPr>
        <w:t xml:space="preserve">    </w:t>
      </w:r>
    </w:p>
    <w:p w:rsidR="0096420C" w:rsidRPr="00B927E0" w:rsidRDefault="0096420C" w:rsidP="009C46F4">
      <w:pPr>
        <w:tabs>
          <w:tab w:val="left" w:pos="3780"/>
        </w:tabs>
        <w:spacing w:after="0" w:line="240" w:lineRule="auto"/>
        <w:ind w:left="426" w:hanging="426"/>
        <w:rPr>
          <w:rFonts w:ascii="Tahoma" w:hAnsi="Tahoma" w:cs="Tahoma"/>
          <w:b/>
          <w:sz w:val="26"/>
          <w:szCs w:val="26"/>
          <w:u w:val="single"/>
        </w:rPr>
      </w:pPr>
      <w:r w:rsidRPr="00B927E0">
        <w:rPr>
          <w:rFonts w:ascii="Tahoma" w:hAnsi="Tahoma" w:cs="Tahoma"/>
          <w:b/>
          <w:sz w:val="26"/>
          <w:szCs w:val="26"/>
        </w:rPr>
        <w:t xml:space="preserve">I.  </w:t>
      </w:r>
      <w:r w:rsidR="009C46F4">
        <w:rPr>
          <w:rFonts w:ascii="Tahoma" w:hAnsi="Tahoma" w:cs="Tahoma"/>
          <w:b/>
          <w:sz w:val="26"/>
          <w:szCs w:val="26"/>
        </w:rPr>
        <w:t xml:space="preserve"> </w:t>
      </w:r>
      <w:r w:rsidR="00882CE3">
        <w:rPr>
          <w:rFonts w:ascii="Tahoma" w:hAnsi="Tahoma" w:cs="Tahoma"/>
          <w:b/>
          <w:sz w:val="26"/>
          <w:szCs w:val="26"/>
          <w:u w:val="single"/>
        </w:rPr>
        <w:t>SYNTHESE</w:t>
      </w:r>
    </w:p>
    <w:p w:rsidR="0096420C" w:rsidRDefault="0096420C" w:rsidP="009C46F4">
      <w:pPr>
        <w:tabs>
          <w:tab w:val="left" w:pos="3780"/>
        </w:tabs>
        <w:spacing w:after="0" w:line="240" w:lineRule="auto"/>
        <w:ind w:left="1260" w:hanging="1260"/>
        <w:rPr>
          <w:rFonts w:ascii="Tahoma" w:hAnsi="Tahoma" w:cs="Tahoma"/>
          <w:b/>
          <w:sz w:val="26"/>
          <w:szCs w:val="26"/>
        </w:rPr>
      </w:pPr>
    </w:p>
    <w:p w:rsidR="003812A5" w:rsidRDefault="003812A5"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Il  annonce  la  tenue  des  plusieurs  réunions  par  l’Association  de  corps  scientifique,  depuis  la  signature  du  protocole  d’accord  entre  le  Gouvernement  et  l’</w:t>
      </w:r>
      <w:r w:rsidR="001C4667">
        <w:rPr>
          <w:rFonts w:ascii="Tahoma" w:hAnsi="Tahoma" w:cs="Tahoma"/>
          <w:sz w:val="26"/>
          <w:szCs w:val="26"/>
        </w:rPr>
        <w:t>APUKIN,  qui  se  sent  exclue  de  ces  accords.</w:t>
      </w:r>
    </w:p>
    <w:p w:rsidR="003812A5" w:rsidRDefault="003812A5" w:rsidP="009C46F4">
      <w:pPr>
        <w:tabs>
          <w:tab w:val="left" w:pos="3780"/>
        </w:tabs>
        <w:spacing w:after="0" w:line="240" w:lineRule="auto"/>
        <w:jc w:val="both"/>
        <w:rPr>
          <w:rFonts w:ascii="Tahoma" w:hAnsi="Tahoma" w:cs="Tahoma"/>
          <w:sz w:val="26"/>
          <w:szCs w:val="26"/>
        </w:rPr>
      </w:pPr>
    </w:p>
    <w:p w:rsidR="004666CF" w:rsidRDefault="003812A5"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L’Association  de  corps  scientifique</w:t>
      </w:r>
      <w:r w:rsidR="001C4667">
        <w:rPr>
          <w:rFonts w:ascii="Tahoma" w:hAnsi="Tahoma" w:cs="Tahoma"/>
          <w:sz w:val="26"/>
          <w:szCs w:val="26"/>
        </w:rPr>
        <w:t>,  au  cours  de  ces  réunions  a  évoqué  la  possibilité</w:t>
      </w:r>
      <w:r w:rsidR="00765D14">
        <w:rPr>
          <w:rFonts w:ascii="Tahoma" w:hAnsi="Tahoma" w:cs="Tahoma"/>
          <w:sz w:val="26"/>
          <w:szCs w:val="26"/>
        </w:rPr>
        <w:t xml:space="preserve">  d’engager  un  mouvement  de  grève  pour  faire  entendre  ses  revendications</w:t>
      </w:r>
      <w:r w:rsidR="00790C3C">
        <w:rPr>
          <w:rFonts w:ascii="Tahoma" w:hAnsi="Tahoma" w:cs="Tahoma"/>
          <w:sz w:val="26"/>
          <w:szCs w:val="26"/>
        </w:rPr>
        <w:t xml:space="preserve">  qui  </w:t>
      </w:r>
      <w:r w:rsidR="004666CF">
        <w:rPr>
          <w:rFonts w:ascii="Tahoma" w:hAnsi="Tahoma" w:cs="Tahoma"/>
          <w:sz w:val="26"/>
          <w:szCs w:val="26"/>
        </w:rPr>
        <w:t xml:space="preserve">sont  pratiquement  les  mêmes </w:t>
      </w:r>
      <w:r w:rsidR="007E5281">
        <w:rPr>
          <w:rFonts w:ascii="Tahoma" w:hAnsi="Tahoma" w:cs="Tahoma"/>
          <w:sz w:val="26"/>
          <w:szCs w:val="26"/>
        </w:rPr>
        <w:t>que  celles  des  Professeurs.</w:t>
      </w:r>
    </w:p>
    <w:p w:rsidR="007E5281" w:rsidRDefault="007E5281" w:rsidP="009C46F4">
      <w:pPr>
        <w:tabs>
          <w:tab w:val="left" w:pos="3780"/>
        </w:tabs>
        <w:spacing w:after="0" w:line="240" w:lineRule="auto"/>
        <w:jc w:val="both"/>
        <w:rPr>
          <w:rFonts w:ascii="Tahoma" w:hAnsi="Tahoma" w:cs="Tahoma"/>
          <w:sz w:val="26"/>
          <w:szCs w:val="26"/>
        </w:rPr>
      </w:pPr>
    </w:p>
    <w:p w:rsidR="007E5281" w:rsidRDefault="007E5281" w:rsidP="00A43667">
      <w:pPr>
        <w:tabs>
          <w:tab w:val="left" w:pos="3780"/>
        </w:tabs>
        <w:spacing w:after="0" w:line="240" w:lineRule="auto"/>
        <w:ind w:left="426"/>
        <w:jc w:val="both"/>
        <w:rPr>
          <w:rFonts w:ascii="Tahoma" w:hAnsi="Tahoma" w:cs="Tahoma"/>
          <w:sz w:val="26"/>
          <w:szCs w:val="26"/>
        </w:rPr>
      </w:pPr>
      <w:r>
        <w:rPr>
          <w:rFonts w:ascii="Tahoma" w:hAnsi="Tahoma" w:cs="Tahoma"/>
          <w:sz w:val="26"/>
          <w:szCs w:val="26"/>
        </w:rPr>
        <w:t>Le   Directeur  général  estime  que  la  résolution  sectorielle  ou  sélective  des  conflits à  ce   niveau  peut  créer  des  frustrations  pouvant  générer  des  nouvelles  tentions.</w:t>
      </w:r>
    </w:p>
    <w:p w:rsidR="00A43667" w:rsidRDefault="00A43667" w:rsidP="00A43667">
      <w:pPr>
        <w:tabs>
          <w:tab w:val="left" w:pos="3780"/>
        </w:tabs>
        <w:spacing w:after="0" w:line="240" w:lineRule="auto"/>
        <w:ind w:left="426"/>
        <w:jc w:val="both"/>
        <w:rPr>
          <w:rFonts w:ascii="Tahoma" w:hAnsi="Tahoma" w:cs="Tahoma"/>
          <w:sz w:val="26"/>
          <w:szCs w:val="26"/>
        </w:rPr>
      </w:pPr>
    </w:p>
    <w:p w:rsidR="00A43667" w:rsidRDefault="00A43667" w:rsidP="00A43667">
      <w:pPr>
        <w:tabs>
          <w:tab w:val="left" w:pos="3780"/>
        </w:tabs>
        <w:spacing w:after="0" w:line="240" w:lineRule="auto"/>
        <w:ind w:left="426"/>
        <w:jc w:val="both"/>
        <w:rPr>
          <w:rFonts w:ascii="Tahoma" w:hAnsi="Tahoma" w:cs="Tahoma"/>
          <w:sz w:val="26"/>
          <w:szCs w:val="26"/>
        </w:rPr>
      </w:pPr>
    </w:p>
    <w:p w:rsidR="00A43667" w:rsidRDefault="00A43667" w:rsidP="00A43667">
      <w:pPr>
        <w:tabs>
          <w:tab w:val="left" w:pos="3780"/>
        </w:tabs>
        <w:spacing w:after="0" w:line="240" w:lineRule="auto"/>
        <w:ind w:left="426"/>
        <w:jc w:val="both"/>
        <w:rPr>
          <w:rFonts w:ascii="Tahoma" w:hAnsi="Tahoma" w:cs="Tahoma"/>
          <w:sz w:val="26"/>
          <w:szCs w:val="26"/>
        </w:rPr>
      </w:pPr>
    </w:p>
    <w:sdt>
      <w:sdtPr>
        <w:id w:val="11611454"/>
        <w:docPartObj>
          <w:docPartGallery w:val="Page Numbers (Top of Page)"/>
        </w:docPartObj>
      </w:sdtPr>
      <w:sdtContent>
        <w:p w:rsidR="00A43667" w:rsidRDefault="00A43667" w:rsidP="00A43667">
          <w:pPr>
            <w:pStyle w:val="En-tte"/>
            <w:jc w:val="center"/>
          </w:pPr>
          <w:fldSimple w:instr=" PAGE   \* MERGEFORMAT ">
            <w:r w:rsidR="00A02887">
              <w:rPr>
                <w:noProof/>
              </w:rPr>
              <w:t>2</w:t>
            </w:r>
          </w:fldSimple>
        </w:p>
      </w:sdtContent>
    </w:sdt>
    <w:p w:rsidR="00A43667" w:rsidRPr="00A43667" w:rsidRDefault="00A43667" w:rsidP="00A43667">
      <w:pPr>
        <w:tabs>
          <w:tab w:val="left" w:pos="3780"/>
        </w:tabs>
        <w:spacing w:after="0" w:line="240" w:lineRule="auto"/>
        <w:ind w:left="426"/>
        <w:jc w:val="both"/>
        <w:rPr>
          <w:rFonts w:ascii="Tahoma" w:hAnsi="Tahoma" w:cs="Tahoma"/>
          <w:sz w:val="26"/>
          <w:szCs w:val="26"/>
          <w:lang w:val="fr-FR"/>
        </w:rPr>
      </w:pPr>
    </w:p>
    <w:p w:rsidR="00D15AF7" w:rsidRDefault="007E5281"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Il  propose  que,  compte  tenu  de  l’importance  du  corps  scientifique,  le  Gouvernement  ait  une  oreille  attentive  </w:t>
      </w:r>
      <w:r w:rsidR="00D15AF7">
        <w:rPr>
          <w:rFonts w:ascii="Tahoma" w:hAnsi="Tahoma" w:cs="Tahoma"/>
          <w:sz w:val="26"/>
          <w:szCs w:val="26"/>
        </w:rPr>
        <w:t xml:space="preserve">à  son  cris  </w:t>
      </w:r>
      <w:r w:rsidR="00790C3C">
        <w:rPr>
          <w:rFonts w:ascii="Tahoma" w:hAnsi="Tahoma" w:cs="Tahoma"/>
          <w:sz w:val="26"/>
          <w:szCs w:val="26"/>
        </w:rPr>
        <w:t xml:space="preserve">d’alarme  </w:t>
      </w:r>
      <w:r w:rsidR="00D15AF7">
        <w:rPr>
          <w:rFonts w:ascii="Tahoma" w:hAnsi="Tahoma" w:cs="Tahoma"/>
          <w:sz w:val="26"/>
          <w:szCs w:val="26"/>
        </w:rPr>
        <w:t>afin  d’étouffer  toute  velléité  de  grève.</w:t>
      </w:r>
    </w:p>
    <w:p w:rsidR="009C46F4" w:rsidRDefault="009C46F4" w:rsidP="009C46F4">
      <w:pPr>
        <w:tabs>
          <w:tab w:val="left" w:pos="3780"/>
        </w:tabs>
        <w:spacing w:after="0" w:line="240" w:lineRule="auto"/>
        <w:ind w:left="426"/>
        <w:jc w:val="both"/>
        <w:rPr>
          <w:rFonts w:ascii="Tahoma" w:hAnsi="Tahoma" w:cs="Tahoma"/>
          <w:sz w:val="26"/>
          <w:szCs w:val="26"/>
        </w:rPr>
      </w:pPr>
    </w:p>
    <w:p w:rsidR="00D15AF7" w:rsidRPr="00B927E0" w:rsidRDefault="00D15AF7" w:rsidP="009C46F4">
      <w:pPr>
        <w:tabs>
          <w:tab w:val="left" w:pos="3780"/>
        </w:tabs>
        <w:spacing w:after="0" w:line="240" w:lineRule="auto"/>
        <w:ind w:left="1260" w:hanging="1260"/>
        <w:rPr>
          <w:rFonts w:ascii="Tahoma" w:hAnsi="Tahoma" w:cs="Tahoma"/>
          <w:b/>
          <w:sz w:val="26"/>
          <w:szCs w:val="26"/>
        </w:rPr>
      </w:pPr>
      <w:r>
        <w:rPr>
          <w:rFonts w:ascii="Tahoma" w:hAnsi="Tahoma" w:cs="Tahoma"/>
          <w:sz w:val="26"/>
          <w:szCs w:val="26"/>
        </w:rPr>
        <w:t xml:space="preserve"> </w:t>
      </w:r>
      <w:r w:rsidRPr="00B927E0">
        <w:rPr>
          <w:rFonts w:ascii="Tahoma" w:hAnsi="Tahoma" w:cs="Tahoma"/>
          <w:b/>
          <w:sz w:val="26"/>
          <w:szCs w:val="26"/>
        </w:rPr>
        <w:t xml:space="preserve">    </w:t>
      </w:r>
    </w:p>
    <w:p w:rsidR="00D15AF7" w:rsidRPr="00B927E0" w:rsidRDefault="009C46F4" w:rsidP="009C46F4">
      <w:pPr>
        <w:tabs>
          <w:tab w:val="left" w:pos="3780"/>
        </w:tabs>
        <w:spacing w:after="0" w:line="240" w:lineRule="auto"/>
        <w:ind w:left="1260" w:hanging="1260"/>
        <w:jc w:val="both"/>
        <w:rPr>
          <w:rFonts w:ascii="Tahoma" w:hAnsi="Tahoma" w:cs="Tahoma"/>
          <w:b/>
          <w:sz w:val="26"/>
          <w:szCs w:val="26"/>
          <w:u w:val="single"/>
        </w:rPr>
      </w:pPr>
      <w:r>
        <w:rPr>
          <w:rFonts w:ascii="Tahoma" w:hAnsi="Tahoma" w:cs="Tahoma"/>
          <w:b/>
          <w:sz w:val="26"/>
          <w:szCs w:val="26"/>
        </w:rPr>
        <w:t>II</w:t>
      </w:r>
      <w:r w:rsidR="00D15AF7" w:rsidRPr="00B927E0">
        <w:rPr>
          <w:rFonts w:ascii="Tahoma" w:hAnsi="Tahoma" w:cs="Tahoma"/>
          <w:b/>
          <w:sz w:val="26"/>
          <w:szCs w:val="26"/>
        </w:rPr>
        <w:t xml:space="preserve">. </w:t>
      </w:r>
      <w:r w:rsidR="00D15AF7">
        <w:rPr>
          <w:rFonts w:ascii="Tahoma" w:hAnsi="Tahoma" w:cs="Tahoma"/>
          <w:b/>
          <w:sz w:val="26"/>
          <w:szCs w:val="26"/>
          <w:u w:val="single"/>
        </w:rPr>
        <w:t>AVIS  ET  CONSIDERATIONS</w:t>
      </w:r>
    </w:p>
    <w:p w:rsidR="00D15AF7" w:rsidRDefault="00D15AF7" w:rsidP="009C46F4">
      <w:pPr>
        <w:tabs>
          <w:tab w:val="left" w:pos="3780"/>
        </w:tabs>
        <w:spacing w:after="0" w:line="240" w:lineRule="auto"/>
        <w:ind w:left="1260" w:hanging="1260"/>
        <w:jc w:val="both"/>
        <w:rPr>
          <w:rFonts w:ascii="Tahoma" w:hAnsi="Tahoma" w:cs="Tahoma"/>
          <w:b/>
          <w:sz w:val="26"/>
          <w:szCs w:val="26"/>
        </w:rPr>
      </w:pPr>
    </w:p>
    <w:p w:rsidR="00D15AF7" w:rsidRDefault="00D15AF7"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Les  mouvements  de  grève  ont  tendance  à  se  multiplier  ces  jours.  Il  faut  pourtant  tout  faire  pour  maintenir  le   climat  de  paix  au  sein  de  nos  institutions  </w:t>
      </w:r>
      <w:r w:rsidR="00D83B3F">
        <w:rPr>
          <w:rFonts w:ascii="Tahoma" w:hAnsi="Tahoma" w:cs="Tahoma"/>
          <w:sz w:val="26"/>
          <w:szCs w:val="26"/>
        </w:rPr>
        <w:t>de  l’Enseignement  Supérieur  et  Universitaire</w:t>
      </w:r>
      <w:r w:rsidR="00790C3C">
        <w:rPr>
          <w:rFonts w:ascii="Tahoma" w:hAnsi="Tahoma" w:cs="Tahoma"/>
          <w:sz w:val="26"/>
          <w:szCs w:val="26"/>
        </w:rPr>
        <w:t>,  surtout  à  la  veille  du  cinquantenaire  de  l’indépendance  de  notre  Pays</w:t>
      </w:r>
      <w:r w:rsidR="00D83B3F">
        <w:rPr>
          <w:rFonts w:ascii="Tahoma" w:hAnsi="Tahoma" w:cs="Tahoma"/>
          <w:sz w:val="26"/>
          <w:szCs w:val="26"/>
        </w:rPr>
        <w:t>.</w:t>
      </w:r>
      <w:r w:rsidR="00FD2656">
        <w:rPr>
          <w:rFonts w:ascii="Tahoma" w:hAnsi="Tahoma" w:cs="Tahoma"/>
          <w:sz w:val="26"/>
          <w:szCs w:val="26"/>
        </w:rPr>
        <w:t xml:space="preserve">  </w:t>
      </w:r>
    </w:p>
    <w:p w:rsidR="00CA57D9" w:rsidRDefault="00CA57D9" w:rsidP="009C46F4">
      <w:pPr>
        <w:tabs>
          <w:tab w:val="left" w:pos="3780"/>
        </w:tabs>
        <w:spacing w:after="0" w:line="240" w:lineRule="auto"/>
        <w:jc w:val="both"/>
        <w:rPr>
          <w:rFonts w:ascii="Tahoma" w:hAnsi="Tahoma" w:cs="Tahoma"/>
          <w:sz w:val="26"/>
          <w:szCs w:val="26"/>
        </w:rPr>
      </w:pPr>
    </w:p>
    <w:p w:rsidR="00A43667" w:rsidRDefault="00CA57D9"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Le  Collège  Chargé  des  Questions  Sociales  et  Culturelles  </w:t>
      </w:r>
      <w:r w:rsidR="009D3746">
        <w:rPr>
          <w:rFonts w:ascii="Tahoma" w:hAnsi="Tahoma" w:cs="Tahoma"/>
          <w:sz w:val="26"/>
          <w:szCs w:val="26"/>
        </w:rPr>
        <w:t xml:space="preserve">qui  soutient  la  version  du  DG,  </w:t>
      </w:r>
      <w:r w:rsidR="00D04FC0">
        <w:rPr>
          <w:rFonts w:ascii="Tahoma" w:hAnsi="Tahoma" w:cs="Tahoma"/>
          <w:sz w:val="26"/>
          <w:szCs w:val="26"/>
        </w:rPr>
        <w:t xml:space="preserve">suggère  que  dans  l’accusé  de  réception,  une  copie  soit  réservée  </w:t>
      </w:r>
      <w:r w:rsidR="00A43667">
        <w:rPr>
          <w:rFonts w:ascii="Tahoma" w:hAnsi="Tahoma" w:cs="Tahoma"/>
          <w:sz w:val="26"/>
          <w:szCs w:val="26"/>
        </w:rPr>
        <w:t>aux  Ministres  de l’Enseignement  Supérieur  et  Universitaire,  des  Finances,  du  Budget  et  de  la  Fonction  Publique,  afin  qu’ils  puissent  se  concerter  et  trouver  une  solution  par  la  voie  de  négociation  avec  le  corps  scientifique,  comme  cela  a  été  le  cas  avec  le  corps  académique.</w:t>
      </w:r>
    </w:p>
    <w:p w:rsidR="00A43667" w:rsidRDefault="00A43667" w:rsidP="009C46F4">
      <w:pPr>
        <w:tabs>
          <w:tab w:val="left" w:pos="3780"/>
        </w:tabs>
        <w:spacing w:after="0" w:line="240" w:lineRule="auto"/>
        <w:ind w:left="426"/>
        <w:jc w:val="both"/>
        <w:rPr>
          <w:rFonts w:ascii="Tahoma" w:hAnsi="Tahoma" w:cs="Tahoma"/>
          <w:sz w:val="26"/>
          <w:szCs w:val="26"/>
        </w:rPr>
      </w:pPr>
    </w:p>
    <w:p w:rsidR="00A43667" w:rsidRDefault="00A43667"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Inviter  le  Gouvernement  à  trouver  une  solution  durable  pour  toutes  le</w:t>
      </w:r>
      <w:r w:rsidR="009A5FAF">
        <w:rPr>
          <w:rFonts w:ascii="Tahoma" w:hAnsi="Tahoma" w:cs="Tahoma"/>
          <w:sz w:val="26"/>
          <w:szCs w:val="26"/>
        </w:rPr>
        <w:t>s</w:t>
      </w:r>
      <w:r>
        <w:rPr>
          <w:rFonts w:ascii="Tahoma" w:hAnsi="Tahoma" w:cs="Tahoma"/>
          <w:sz w:val="26"/>
          <w:szCs w:val="26"/>
        </w:rPr>
        <w:t xml:space="preserve">  catégories.</w:t>
      </w:r>
    </w:p>
    <w:p w:rsidR="00A43667" w:rsidRDefault="00A43667" w:rsidP="009C46F4">
      <w:pPr>
        <w:tabs>
          <w:tab w:val="left" w:pos="3780"/>
        </w:tabs>
        <w:spacing w:after="0" w:line="240" w:lineRule="auto"/>
        <w:ind w:left="426"/>
        <w:jc w:val="both"/>
        <w:rPr>
          <w:rFonts w:ascii="Tahoma" w:hAnsi="Tahoma" w:cs="Tahoma"/>
          <w:sz w:val="26"/>
          <w:szCs w:val="26"/>
        </w:rPr>
      </w:pPr>
    </w:p>
    <w:p w:rsidR="00D04FC0" w:rsidRDefault="00A43667" w:rsidP="009C46F4">
      <w:pPr>
        <w:tabs>
          <w:tab w:val="left" w:pos="3780"/>
        </w:tabs>
        <w:spacing w:after="0" w:line="240" w:lineRule="auto"/>
        <w:ind w:left="426"/>
        <w:jc w:val="both"/>
        <w:rPr>
          <w:rFonts w:ascii="Tahoma" w:hAnsi="Tahoma" w:cs="Tahoma"/>
          <w:sz w:val="26"/>
          <w:szCs w:val="26"/>
        </w:rPr>
      </w:pPr>
      <w:r>
        <w:rPr>
          <w:rFonts w:ascii="Tahoma" w:hAnsi="Tahoma" w:cs="Tahoma"/>
          <w:sz w:val="26"/>
          <w:szCs w:val="26"/>
        </w:rPr>
        <w:t xml:space="preserve">Demander  au  Ministre  de  l’Enseignement  Supérieur  et  Universitaire  de  tenir  informé  le  Cabinet  du  Chef  de  l’Etat  afin  de  permettre  à  ce  dernier  de  faire  rapport  au  Président  de  la  République.  </w:t>
      </w:r>
    </w:p>
    <w:p w:rsidR="00D04FC0" w:rsidRDefault="00D04FC0" w:rsidP="009C46F4">
      <w:pPr>
        <w:tabs>
          <w:tab w:val="left" w:pos="3780"/>
        </w:tabs>
        <w:spacing w:after="0" w:line="240" w:lineRule="auto"/>
        <w:jc w:val="both"/>
        <w:rPr>
          <w:rFonts w:ascii="Tahoma" w:hAnsi="Tahoma" w:cs="Tahoma"/>
          <w:sz w:val="26"/>
          <w:szCs w:val="26"/>
        </w:rPr>
      </w:pPr>
    </w:p>
    <w:p w:rsidR="00D04FC0" w:rsidRDefault="00D04FC0" w:rsidP="009C46F4">
      <w:pPr>
        <w:tabs>
          <w:tab w:val="left" w:pos="3780"/>
        </w:tabs>
        <w:spacing w:after="0" w:line="240" w:lineRule="auto"/>
        <w:ind w:firstLine="426"/>
        <w:jc w:val="both"/>
        <w:rPr>
          <w:rFonts w:ascii="Tahoma" w:hAnsi="Tahoma" w:cs="Tahoma"/>
          <w:sz w:val="26"/>
          <w:szCs w:val="26"/>
        </w:rPr>
      </w:pPr>
      <w:r>
        <w:rPr>
          <w:rFonts w:ascii="Tahoma" w:hAnsi="Tahoma" w:cs="Tahoma"/>
          <w:sz w:val="26"/>
          <w:szCs w:val="26"/>
        </w:rPr>
        <w:t>Projet  d’accusé  de  réception  en  annexe.</w:t>
      </w:r>
    </w:p>
    <w:p w:rsidR="00D04FC0" w:rsidRDefault="00D04FC0" w:rsidP="009C46F4">
      <w:pPr>
        <w:tabs>
          <w:tab w:val="left" w:pos="3780"/>
        </w:tabs>
        <w:spacing w:after="0" w:line="240" w:lineRule="auto"/>
        <w:jc w:val="both"/>
        <w:rPr>
          <w:rFonts w:ascii="Tahoma" w:hAnsi="Tahoma" w:cs="Tahoma"/>
          <w:sz w:val="26"/>
          <w:szCs w:val="26"/>
        </w:rPr>
      </w:pPr>
    </w:p>
    <w:p w:rsidR="009C46F4" w:rsidRDefault="00D04FC0" w:rsidP="009C46F4">
      <w:pPr>
        <w:tabs>
          <w:tab w:val="left" w:pos="3780"/>
        </w:tabs>
        <w:spacing w:after="0" w:line="240" w:lineRule="auto"/>
        <w:ind w:firstLine="426"/>
        <w:jc w:val="both"/>
        <w:rPr>
          <w:rFonts w:ascii="Tahoma" w:hAnsi="Tahoma" w:cs="Tahoma"/>
          <w:sz w:val="26"/>
          <w:szCs w:val="26"/>
        </w:rPr>
      </w:pPr>
      <w:r>
        <w:rPr>
          <w:rFonts w:ascii="Tahoma" w:hAnsi="Tahoma" w:cs="Tahoma"/>
          <w:sz w:val="26"/>
          <w:szCs w:val="26"/>
        </w:rPr>
        <w:t xml:space="preserve">Haute  considération.  </w:t>
      </w:r>
    </w:p>
    <w:p w:rsidR="009C46F4" w:rsidRDefault="009C46F4" w:rsidP="009C46F4">
      <w:pPr>
        <w:tabs>
          <w:tab w:val="left" w:pos="3780"/>
        </w:tabs>
        <w:spacing w:after="0" w:line="240" w:lineRule="auto"/>
        <w:ind w:firstLine="426"/>
        <w:jc w:val="both"/>
        <w:rPr>
          <w:rFonts w:ascii="Tahoma" w:hAnsi="Tahoma" w:cs="Tahoma"/>
          <w:sz w:val="26"/>
          <w:szCs w:val="26"/>
        </w:rPr>
      </w:pPr>
    </w:p>
    <w:p w:rsidR="009C46F4" w:rsidRPr="00CD71E9" w:rsidRDefault="009C46F4" w:rsidP="009C46F4">
      <w:pPr>
        <w:tabs>
          <w:tab w:val="left" w:pos="3780"/>
        </w:tabs>
        <w:spacing w:after="0" w:line="240" w:lineRule="auto"/>
        <w:ind w:firstLine="426"/>
        <w:jc w:val="both"/>
        <w:rPr>
          <w:rFonts w:ascii="Tahoma" w:hAnsi="Tahoma" w:cs="Tahoma"/>
          <w:sz w:val="16"/>
          <w:szCs w:val="16"/>
        </w:rPr>
      </w:pPr>
    </w:p>
    <w:p w:rsidR="009C46F4" w:rsidRPr="009C46F4" w:rsidRDefault="009C46F4" w:rsidP="009C46F4">
      <w:pPr>
        <w:tabs>
          <w:tab w:val="left" w:pos="3780"/>
        </w:tabs>
        <w:spacing w:after="0" w:line="240" w:lineRule="auto"/>
        <w:ind w:firstLine="426"/>
        <w:jc w:val="both"/>
        <w:rPr>
          <w:rFonts w:ascii="Tahoma" w:hAnsi="Tahoma" w:cs="Tahoma"/>
          <w:sz w:val="26"/>
          <w:szCs w:val="26"/>
        </w:rPr>
      </w:pPr>
      <w:r>
        <w:rPr>
          <w:rFonts w:ascii="Tahoma" w:hAnsi="Tahoma" w:cs="Tahoma"/>
          <w:sz w:val="26"/>
          <w:szCs w:val="26"/>
        </w:rPr>
        <w:t xml:space="preserve">                                                     </w:t>
      </w:r>
      <w:r w:rsidRPr="00AA300F">
        <w:rPr>
          <w:rFonts w:ascii="Tahoma" w:hAnsi="Tahoma" w:cs="Tahoma"/>
          <w:b/>
          <w:sz w:val="26"/>
          <w:szCs w:val="26"/>
        </w:rPr>
        <w:t>Léonard  MASU-GA - RUGAMIKA</w:t>
      </w:r>
    </w:p>
    <w:p w:rsidR="009C46F4" w:rsidRDefault="009C46F4" w:rsidP="009C46F4">
      <w:pPr>
        <w:ind w:left="142"/>
        <w:jc w:val="both"/>
        <w:rPr>
          <w:rFonts w:ascii="Tahoma" w:hAnsi="Tahoma" w:cs="Tahoma"/>
          <w:sz w:val="26"/>
          <w:szCs w:val="26"/>
        </w:rPr>
      </w:pPr>
    </w:p>
    <w:p w:rsidR="00CD71E9" w:rsidRDefault="00CD71E9" w:rsidP="009C46F4">
      <w:pPr>
        <w:jc w:val="both"/>
        <w:rPr>
          <w:rFonts w:ascii="Tahoma" w:hAnsi="Tahoma" w:cs="Tahoma"/>
          <w:sz w:val="26"/>
          <w:szCs w:val="26"/>
        </w:rPr>
      </w:pPr>
    </w:p>
    <w:p w:rsidR="00A43667" w:rsidRDefault="00A43667" w:rsidP="009C46F4">
      <w:pPr>
        <w:jc w:val="both"/>
        <w:rPr>
          <w:rFonts w:ascii="Tahoma" w:hAnsi="Tahoma" w:cs="Tahoma"/>
          <w:sz w:val="26"/>
          <w:szCs w:val="26"/>
        </w:rPr>
      </w:pPr>
    </w:p>
    <w:p w:rsidR="009C46F4" w:rsidRPr="00647B97" w:rsidRDefault="009C46F4" w:rsidP="009C46F4">
      <w:pPr>
        <w:spacing w:line="480" w:lineRule="auto"/>
        <w:jc w:val="both"/>
        <w:rPr>
          <w:rFonts w:ascii="Tahoma" w:hAnsi="Tahoma" w:cs="Tahoma"/>
          <w:sz w:val="18"/>
          <w:szCs w:val="18"/>
        </w:rPr>
      </w:pPr>
      <w:r>
        <w:rPr>
          <w:rFonts w:ascii="Tahoma" w:hAnsi="Tahoma" w:cs="Tahoma"/>
          <w:sz w:val="18"/>
          <w:szCs w:val="18"/>
        </w:rPr>
        <w:t xml:space="preserve">Min.       </w:t>
      </w:r>
      <w:r w:rsidR="00A43667">
        <w:rPr>
          <w:rFonts w:ascii="Tahoma" w:hAnsi="Tahoma" w:cs="Tahoma"/>
          <w:sz w:val="18"/>
          <w:szCs w:val="18"/>
        </w:rPr>
        <w:t xml:space="preserve"> : </w:t>
      </w:r>
      <w:r w:rsidR="00632A17">
        <w:rPr>
          <w:rFonts w:ascii="Tahoma" w:hAnsi="Tahoma" w:cs="Tahoma"/>
          <w:sz w:val="18"/>
          <w:szCs w:val="18"/>
        </w:rPr>
        <w:t xml:space="preserve">Cons.  </w:t>
      </w:r>
      <w:r>
        <w:rPr>
          <w:rFonts w:ascii="Tahoma" w:hAnsi="Tahoma" w:cs="Tahoma"/>
          <w:sz w:val="18"/>
          <w:szCs w:val="18"/>
        </w:rPr>
        <w:t>Faustin NSAKA LUMPUNGU</w:t>
      </w:r>
    </w:p>
    <w:p w:rsidR="009C46F4" w:rsidRPr="00647B97" w:rsidRDefault="009C46F4" w:rsidP="009C46F4">
      <w:pPr>
        <w:spacing w:line="480" w:lineRule="auto"/>
        <w:jc w:val="both"/>
        <w:rPr>
          <w:rFonts w:ascii="Tahoma" w:hAnsi="Tahoma" w:cs="Tahoma"/>
          <w:sz w:val="18"/>
          <w:szCs w:val="18"/>
        </w:rPr>
      </w:pPr>
      <w:r w:rsidRPr="00647B97">
        <w:rPr>
          <w:rFonts w:ascii="Tahoma" w:hAnsi="Tahoma" w:cs="Tahoma"/>
          <w:sz w:val="18"/>
          <w:szCs w:val="18"/>
        </w:rPr>
        <w:t xml:space="preserve">Saisie      : Mlle  Nicole MANOKA </w:t>
      </w:r>
    </w:p>
    <w:p w:rsidR="009C46F4" w:rsidRPr="003A641A" w:rsidRDefault="009C46F4" w:rsidP="009C46F4">
      <w:pPr>
        <w:spacing w:line="48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D8190A" w:rsidRPr="00362554" w:rsidRDefault="00D8190A" w:rsidP="00362554">
      <w:pPr>
        <w:spacing w:after="0" w:line="240" w:lineRule="auto"/>
        <w:jc w:val="center"/>
        <w:rPr>
          <w:rFonts w:ascii="Arial" w:hAnsi="Arial" w:cs="Arial"/>
          <w:b/>
          <w:sz w:val="30"/>
          <w:szCs w:val="30"/>
          <w:u w:val="single"/>
        </w:rPr>
      </w:pPr>
      <w:r w:rsidRPr="00A43667">
        <w:rPr>
          <w:rFonts w:ascii="Arial" w:hAnsi="Arial" w:cs="Arial"/>
          <w:b/>
          <w:sz w:val="30"/>
          <w:szCs w:val="30"/>
          <w:u w:val="single"/>
        </w:rPr>
        <w:lastRenderedPageBreak/>
        <w:t>PROJET</w:t>
      </w:r>
      <w:r w:rsidRPr="003A6AFA">
        <w:rPr>
          <w:rFonts w:cs="Tahoma"/>
          <w:b/>
          <w:i/>
        </w:rPr>
        <w:t xml:space="preserve">  </w:t>
      </w:r>
      <w:r w:rsidRPr="003A6AFA">
        <w:rPr>
          <w:rFonts w:cs="Tahoma"/>
          <w:b/>
          <w:i/>
        </w:rPr>
        <w:tab/>
      </w:r>
    </w:p>
    <w:p w:rsidR="00D8190A" w:rsidRPr="003A6AFA" w:rsidRDefault="00D8190A" w:rsidP="009C46F4">
      <w:pPr>
        <w:spacing w:after="0" w:line="240" w:lineRule="auto"/>
        <w:rPr>
          <w:rFonts w:cs="Tahoma"/>
          <w:i/>
          <w:sz w:val="10"/>
          <w:szCs w:val="10"/>
        </w:rPr>
      </w:pPr>
      <w:r w:rsidRPr="003A6AFA">
        <w:rPr>
          <w:rFonts w:cs="Tahoma"/>
          <w:b/>
          <w:i/>
        </w:rPr>
        <w:tab/>
      </w:r>
    </w:p>
    <w:p w:rsidR="00D8190A" w:rsidRPr="00A43667" w:rsidRDefault="00D8190A" w:rsidP="00A43667">
      <w:pPr>
        <w:spacing w:after="0" w:line="240" w:lineRule="auto"/>
        <w:rPr>
          <w:rFonts w:cs="Tahoma"/>
          <w:i/>
        </w:rPr>
      </w:pPr>
      <w:r w:rsidRPr="00074281">
        <w:rPr>
          <w:rFonts w:cs="Tahoma"/>
          <w:i/>
        </w:rPr>
        <w:t>N/Réf. : CAB/PR/CPCSC/                /</w:t>
      </w:r>
      <w:r>
        <w:rPr>
          <w:rFonts w:cs="Tahoma"/>
          <w:i/>
        </w:rPr>
        <w:t>FNL/</w:t>
      </w:r>
      <w:r w:rsidRPr="00074281">
        <w:rPr>
          <w:rFonts w:cs="Tahoma"/>
          <w:i/>
        </w:rPr>
        <w:t>N</w:t>
      </w:r>
      <w:r w:rsidR="009C46F4">
        <w:rPr>
          <w:rFonts w:cs="Tahoma"/>
          <w:i/>
        </w:rPr>
        <w:t>M/2010</w:t>
      </w:r>
    </w:p>
    <w:p w:rsidR="00D8190A" w:rsidRPr="00362554" w:rsidRDefault="00D8190A" w:rsidP="009C46F4">
      <w:pPr>
        <w:tabs>
          <w:tab w:val="left" w:pos="5220"/>
        </w:tabs>
        <w:spacing w:after="0" w:line="240" w:lineRule="auto"/>
        <w:rPr>
          <w:rFonts w:cs="Tahoma"/>
          <w:sz w:val="10"/>
          <w:szCs w:val="10"/>
        </w:rPr>
      </w:pPr>
    </w:p>
    <w:p w:rsidR="009C46F4" w:rsidRDefault="00D8190A" w:rsidP="009C46F4">
      <w:pPr>
        <w:tabs>
          <w:tab w:val="left" w:pos="5220"/>
        </w:tabs>
        <w:spacing w:after="0" w:line="240" w:lineRule="auto"/>
        <w:rPr>
          <w:rFonts w:cs="Tahoma"/>
          <w:b/>
          <w:i/>
          <w:sz w:val="20"/>
          <w:szCs w:val="20"/>
        </w:rPr>
      </w:pPr>
      <w:r>
        <w:rPr>
          <w:rFonts w:cs="Tahoma"/>
          <w:i/>
        </w:rPr>
        <w:t xml:space="preserve">                                                                      </w:t>
      </w:r>
      <w:r w:rsidR="009C46F4">
        <w:rPr>
          <w:rFonts w:cs="Tahoma"/>
          <w:i/>
        </w:rPr>
        <w:t xml:space="preserve">                                     </w:t>
      </w:r>
      <w:r>
        <w:rPr>
          <w:rFonts w:cs="Tahoma"/>
          <w:i/>
        </w:rPr>
        <w:t xml:space="preserve"> </w:t>
      </w:r>
      <w:r>
        <w:rPr>
          <w:rFonts w:cs="Tahoma"/>
          <w:b/>
          <w:i/>
          <w:sz w:val="20"/>
          <w:szCs w:val="20"/>
          <w:u w:val="single"/>
        </w:rPr>
        <w:t>Transmis  copie  pour  information  à </w:t>
      </w:r>
      <w:r>
        <w:rPr>
          <w:rFonts w:cs="Tahoma"/>
          <w:b/>
          <w:i/>
          <w:sz w:val="20"/>
          <w:szCs w:val="20"/>
        </w:rPr>
        <w:t>:</w:t>
      </w:r>
    </w:p>
    <w:p w:rsidR="009A5FAF" w:rsidRDefault="009A5FAF" w:rsidP="009C46F4">
      <w:pPr>
        <w:pStyle w:val="Paragraphedeliste"/>
        <w:numPr>
          <w:ilvl w:val="0"/>
          <w:numId w:val="3"/>
        </w:numPr>
        <w:tabs>
          <w:tab w:val="clear" w:pos="720"/>
          <w:tab w:val="left" w:pos="5220"/>
          <w:tab w:val="num" w:pos="5529"/>
        </w:tabs>
        <w:spacing w:after="0" w:line="240" w:lineRule="auto"/>
        <w:ind w:left="5529" w:hanging="142"/>
        <w:rPr>
          <w:rFonts w:cs="Tahoma"/>
          <w:i/>
          <w:sz w:val="20"/>
          <w:szCs w:val="20"/>
        </w:rPr>
      </w:pPr>
      <w:r>
        <w:rPr>
          <w:rFonts w:cs="Tahoma"/>
          <w:i/>
          <w:sz w:val="20"/>
          <w:szCs w:val="20"/>
        </w:rPr>
        <w:t>Son Excellence Monsieur le Vice – Premier Ministre, Ministre de l’Intérieur ;</w:t>
      </w:r>
    </w:p>
    <w:p w:rsidR="009C46F4" w:rsidRPr="009C46F4" w:rsidRDefault="009C46F4" w:rsidP="009C46F4">
      <w:pPr>
        <w:pStyle w:val="Paragraphedeliste"/>
        <w:numPr>
          <w:ilvl w:val="0"/>
          <w:numId w:val="3"/>
        </w:numPr>
        <w:tabs>
          <w:tab w:val="clear" w:pos="720"/>
          <w:tab w:val="left" w:pos="5220"/>
          <w:tab w:val="num" w:pos="5529"/>
        </w:tabs>
        <w:spacing w:after="0" w:line="240" w:lineRule="auto"/>
        <w:ind w:left="5529" w:hanging="142"/>
        <w:rPr>
          <w:rFonts w:cs="Tahoma"/>
          <w:i/>
          <w:sz w:val="20"/>
          <w:szCs w:val="20"/>
        </w:rPr>
      </w:pPr>
      <w:r w:rsidRPr="009C46F4">
        <w:rPr>
          <w:rFonts w:cs="Tahoma"/>
          <w:i/>
          <w:sz w:val="20"/>
          <w:szCs w:val="20"/>
        </w:rPr>
        <w:t>Madame  le  Directeur  de  Cabinet Adjoint</w:t>
      </w:r>
    </w:p>
    <w:p w:rsidR="009C46F4" w:rsidRPr="009C46F4" w:rsidRDefault="009A5FAF" w:rsidP="009C46F4">
      <w:pPr>
        <w:pStyle w:val="Paragraphedeliste"/>
        <w:tabs>
          <w:tab w:val="left" w:pos="5220"/>
        </w:tabs>
        <w:spacing w:after="0" w:line="240" w:lineRule="auto"/>
        <w:ind w:left="5529"/>
        <w:rPr>
          <w:rFonts w:cs="Tahoma"/>
          <w:i/>
          <w:sz w:val="20"/>
          <w:szCs w:val="20"/>
        </w:rPr>
      </w:pPr>
      <w:proofErr w:type="gramStart"/>
      <w:r>
        <w:rPr>
          <w:rFonts w:cs="Tahoma"/>
          <w:i/>
          <w:sz w:val="20"/>
          <w:szCs w:val="20"/>
        </w:rPr>
        <w:t>du</w:t>
      </w:r>
      <w:proofErr w:type="gramEnd"/>
      <w:r>
        <w:rPr>
          <w:rFonts w:cs="Tahoma"/>
          <w:i/>
          <w:sz w:val="20"/>
          <w:szCs w:val="20"/>
        </w:rPr>
        <w:t xml:space="preserve">  Chef  de l’Etat ;</w:t>
      </w:r>
    </w:p>
    <w:p w:rsidR="009C46F4" w:rsidRDefault="009C46F4" w:rsidP="009C46F4">
      <w:pPr>
        <w:pStyle w:val="Paragraphedeliste"/>
        <w:numPr>
          <w:ilvl w:val="0"/>
          <w:numId w:val="3"/>
        </w:numPr>
        <w:tabs>
          <w:tab w:val="clear" w:pos="720"/>
          <w:tab w:val="left" w:pos="5220"/>
          <w:tab w:val="num" w:pos="5529"/>
        </w:tabs>
        <w:spacing w:after="0" w:line="240" w:lineRule="auto"/>
        <w:ind w:left="5529" w:hanging="142"/>
        <w:rPr>
          <w:rFonts w:cs="Tahoma"/>
          <w:i/>
          <w:sz w:val="20"/>
          <w:szCs w:val="20"/>
        </w:rPr>
      </w:pPr>
      <w:r w:rsidRPr="009C46F4">
        <w:rPr>
          <w:rFonts w:cs="Tahoma"/>
          <w:i/>
          <w:sz w:val="20"/>
          <w:szCs w:val="20"/>
        </w:rPr>
        <w:t>Monsieur le Directeur  de  Cabinet  Adjoint du   Chef  de  l’Etat</w:t>
      </w:r>
      <w:r w:rsidR="009A5FAF">
        <w:rPr>
          <w:rFonts w:cs="Tahoma"/>
          <w:i/>
          <w:sz w:val="20"/>
          <w:szCs w:val="20"/>
        </w:rPr>
        <w:t> ;</w:t>
      </w:r>
    </w:p>
    <w:p w:rsidR="009A5FAF" w:rsidRDefault="009A5FAF" w:rsidP="009C46F4">
      <w:pPr>
        <w:pStyle w:val="Paragraphedeliste"/>
        <w:numPr>
          <w:ilvl w:val="0"/>
          <w:numId w:val="3"/>
        </w:numPr>
        <w:tabs>
          <w:tab w:val="clear" w:pos="720"/>
          <w:tab w:val="left" w:pos="5220"/>
          <w:tab w:val="num" w:pos="5529"/>
        </w:tabs>
        <w:spacing w:after="0" w:line="240" w:lineRule="auto"/>
        <w:ind w:left="5529" w:hanging="142"/>
        <w:rPr>
          <w:rFonts w:cs="Tahoma"/>
          <w:i/>
          <w:sz w:val="20"/>
          <w:szCs w:val="20"/>
        </w:rPr>
      </w:pPr>
      <w:r>
        <w:rPr>
          <w:rFonts w:cs="Tahoma"/>
          <w:i/>
          <w:sz w:val="20"/>
          <w:szCs w:val="20"/>
        </w:rPr>
        <w:t>Monsieur le Ministre de l’Enseignement Supérieur et Universitaire ;</w:t>
      </w:r>
    </w:p>
    <w:p w:rsidR="009A5FAF" w:rsidRDefault="009A5FAF" w:rsidP="009C46F4">
      <w:pPr>
        <w:pStyle w:val="Paragraphedeliste"/>
        <w:numPr>
          <w:ilvl w:val="0"/>
          <w:numId w:val="3"/>
        </w:numPr>
        <w:tabs>
          <w:tab w:val="clear" w:pos="720"/>
          <w:tab w:val="left" w:pos="5220"/>
          <w:tab w:val="num" w:pos="5529"/>
        </w:tabs>
        <w:spacing w:after="0" w:line="240" w:lineRule="auto"/>
        <w:ind w:left="5529" w:hanging="142"/>
        <w:rPr>
          <w:rFonts w:cs="Tahoma"/>
          <w:i/>
          <w:sz w:val="20"/>
          <w:szCs w:val="20"/>
        </w:rPr>
      </w:pPr>
      <w:r>
        <w:rPr>
          <w:rFonts w:cs="Tahoma"/>
          <w:i/>
          <w:sz w:val="20"/>
          <w:szCs w:val="20"/>
        </w:rPr>
        <w:t>Monsieur le Ministre des Finances ;</w:t>
      </w:r>
    </w:p>
    <w:p w:rsidR="009A5FAF" w:rsidRPr="009C46F4" w:rsidRDefault="009A5FAF" w:rsidP="009C46F4">
      <w:pPr>
        <w:pStyle w:val="Paragraphedeliste"/>
        <w:numPr>
          <w:ilvl w:val="0"/>
          <w:numId w:val="3"/>
        </w:numPr>
        <w:tabs>
          <w:tab w:val="clear" w:pos="720"/>
          <w:tab w:val="left" w:pos="5220"/>
          <w:tab w:val="num" w:pos="5529"/>
        </w:tabs>
        <w:spacing w:after="0" w:line="240" w:lineRule="auto"/>
        <w:ind w:left="5529" w:hanging="142"/>
        <w:rPr>
          <w:rFonts w:cs="Tahoma"/>
          <w:i/>
          <w:sz w:val="20"/>
          <w:szCs w:val="20"/>
        </w:rPr>
      </w:pPr>
      <w:r>
        <w:rPr>
          <w:rFonts w:cs="Tahoma"/>
          <w:i/>
          <w:sz w:val="20"/>
          <w:szCs w:val="20"/>
        </w:rPr>
        <w:t>Monsieur le Ministre du Budget ;</w:t>
      </w:r>
    </w:p>
    <w:p w:rsidR="00362554" w:rsidRPr="00307D28" w:rsidRDefault="00D8190A" w:rsidP="00307D28">
      <w:pPr>
        <w:pStyle w:val="Paragraphedeliste"/>
        <w:tabs>
          <w:tab w:val="left" w:pos="5220"/>
        </w:tabs>
        <w:spacing w:after="0" w:line="240" w:lineRule="auto"/>
        <w:ind w:left="5529"/>
        <w:rPr>
          <w:rFonts w:cs="Tahoma"/>
          <w:i/>
          <w:sz w:val="20"/>
          <w:szCs w:val="20"/>
        </w:rPr>
      </w:pPr>
      <w:r w:rsidRPr="00307D28">
        <w:rPr>
          <w:rFonts w:cs="Tahoma"/>
          <w:i/>
          <w:sz w:val="20"/>
          <w:szCs w:val="20"/>
        </w:rPr>
        <w:tab/>
      </w:r>
    </w:p>
    <w:p w:rsidR="00D8190A" w:rsidRPr="00EF3328" w:rsidRDefault="00D8190A" w:rsidP="009C46F4">
      <w:pPr>
        <w:tabs>
          <w:tab w:val="left" w:pos="5220"/>
        </w:tabs>
        <w:spacing w:after="0" w:line="240" w:lineRule="auto"/>
        <w:rPr>
          <w:rFonts w:cs="Tahoma"/>
          <w:b/>
          <w:i/>
          <w:u w:val="single"/>
        </w:rPr>
      </w:pPr>
      <w:r w:rsidRPr="009C46F4">
        <w:rPr>
          <w:rFonts w:cs="Tahoma"/>
          <w:b/>
          <w:i/>
          <w:sz w:val="20"/>
          <w:szCs w:val="20"/>
        </w:rPr>
        <w:t xml:space="preserve">                                                                                    </w:t>
      </w:r>
      <w:r w:rsidR="009C46F4">
        <w:rPr>
          <w:rFonts w:cs="Tahoma"/>
          <w:b/>
          <w:i/>
          <w:sz w:val="20"/>
          <w:szCs w:val="20"/>
        </w:rPr>
        <w:t xml:space="preserve">                                        </w:t>
      </w:r>
      <w:r w:rsidRPr="009C46F4">
        <w:rPr>
          <w:rFonts w:cs="Tahoma"/>
          <w:b/>
          <w:i/>
        </w:rPr>
        <w:t>(</w:t>
      </w:r>
      <w:r w:rsidRPr="000024C6">
        <w:rPr>
          <w:rFonts w:cs="Tahoma"/>
          <w:b/>
          <w:i/>
        </w:rPr>
        <w:t>Tous)</w:t>
      </w:r>
      <w:r>
        <w:rPr>
          <w:rFonts w:cs="Tahoma"/>
          <w:b/>
          <w:i/>
        </w:rPr>
        <w:t xml:space="preserve"> à  </w:t>
      </w:r>
      <w:r w:rsidRPr="000024C6">
        <w:rPr>
          <w:rFonts w:cs="Tahoma"/>
          <w:b/>
          <w:i/>
          <w:u w:val="single"/>
        </w:rPr>
        <w:t>Kinshasa-Gombe</w:t>
      </w:r>
    </w:p>
    <w:p w:rsidR="00D8190A" w:rsidRPr="00340538" w:rsidRDefault="00D8190A" w:rsidP="009C46F4">
      <w:pPr>
        <w:tabs>
          <w:tab w:val="left" w:pos="5220"/>
        </w:tabs>
        <w:spacing w:after="0" w:line="240" w:lineRule="auto"/>
        <w:rPr>
          <w:rFonts w:cs="Tahoma"/>
          <w:sz w:val="20"/>
          <w:szCs w:val="20"/>
        </w:rPr>
      </w:pPr>
      <w:r>
        <w:rPr>
          <w:rFonts w:cs="Tahoma"/>
          <w:b/>
          <w:i/>
          <w:sz w:val="20"/>
          <w:szCs w:val="20"/>
        </w:rPr>
        <w:t xml:space="preserve">                                                                                </w:t>
      </w:r>
      <w:r w:rsidR="009C46F4">
        <w:rPr>
          <w:rFonts w:cs="Tahoma"/>
          <w:b/>
          <w:i/>
          <w:sz w:val="20"/>
          <w:szCs w:val="20"/>
        </w:rPr>
        <w:t xml:space="preserve">                                        </w:t>
      </w:r>
      <w:r>
        <w:rPr>
          <w:rFonts w:cs="Tahoma"/>
          <w:b/>
          <w:i/>
          <w:sz w:val="20"/>
          <w:szCs w:val="20"/>
        </w:rPr>
        <w:t xml:space="preserve"> </w:t>
      </w:r>
      <w:r>
        <w:rPr>
          <w:rFonts w:cs="Tahoma"/>
          <w:sz w:val="20"/>
          <w:szCs w:val="20"/>
        </w:rPr>
        <w:t>---------------------------</w:t>
      </w:r>
      <w:r w:rsidR="009C46F4">
        <w:rPr>
          <w:rFonts w:cs="Tahoma"/>
          <w:sz w:val="20"/>
          <w:szCs w:val="20"/>
        </w:rPr>
        <w:t>-------------------------------</w:t>
      </w:r>
    </w:p>
    <w:p w:rsidR="009C46F4" w:rsidRDefault="00D8190A" w:rsidP="009C46F4">
      <w:pPr>
        <w:tabs>
          <w:tab w:val="left" w:pos="4860"/>
        </w:tabs>
        <w:spacing w:after="0" w:line="240" w:lineRule="auto"/>
        <w:ind w:left="4860" w:hanging="3444"/>
        <w:rPr>
          <w:rFonts w:ascii="Tahoma" w:hAnsi="Tahoma" w:cs="Tahoma"/>
          <w:b/>
          <w:i/>
          <w:sz w:val="24"/>
          <w:szCs w:val="24"/>
        </w:rPr>
      </w:pPr>
      <w:r>
        <w:rPr>
          <w:rFonts w:cs="Tahoma"/>
          <w:b/>
          <w:i/>
          <w:sz w:val="18"/>
          <w:szCs w:val="18"/>
        </w:rPr>
        <w:t xml:space="preserve">                                                                </w:t>
      </w:r>
      <w:r w:rsidR="009C46F4">
        <w:rPr>
          <w:rFonts w:cs="Tahoma"/>
          <w:b/>
          <w:i/>
          <w:sz w:val="18"/>
          <w:szCs w:val="18"/>
        </w:rPr>
        <w:t xml:space="preserve">                             </w:t>
      </w:r>
      <w:r>
        <w:rPr>
          <w:rFonts w:cs="Tahoma"/>
          <w:b/>
          <w:i/>
          <w:sz w:val="18"/>
          <w:szCs w:val="18"/>
        </w:rPr>
        <w:t xml:space="preserve"> </w:t>
      </w:r>
      <w:r w:rsidR="009C46F4">
        <w:rPr>
          <w:rFonts w:ascii="Tahoma" w:hAnsi="Tahoma" w:cs="Tahoma"/>
          <w:b/>
          <w:i/>
          <w:sz w:val="24"/>
          <w:szCs w:val="24"/>
        </w:rPr>
        <w:t xml:space="preserve">A  Monsieur  le  </w:t>
      </w:r>
      <w:r w:rsidRPr="009C46F4">
        <w:rPr>
          <w:rFonts w:ascii="Tahoma" w:hAnsi="Tahoma" w:cs="Tahoma"/>
          <w:b/>
          <w:i/>
          <w:sz w:val="24"/>
          <w:szCs w:val="24"/>
        </w:rPr>
        <w:t xml:space="preserve">Directeur </w:t>
      </w:r>
      <w:r w:rsidR="009C46F4">
        <w:rPr>
          <w:rFonts w:ascii="Tahoma" w:hAnsi="Tahoma" w:cs="Tahoma"/>
          <w:b/>
          <w:i/>
          <w:sz w:val="24"/>
          <w:szCs w:val="24"/>
        </w:rPr>
        <w:t xml:space="preserve"> </w:t>
      </w:r>
    </w:p>
    <w:p w:rsidR="00D8190A" w:rsidRDefault="009C46F4" w:rsidP="009C46F4">
      <w:pPr>
        <w:tabs>
          <w:tab w:val="left" w:pos="4860"/>
        </w:tabs>
        <w:spacing w:after="0" w:line="240" w:lineRule="auto"/>
        <w:ind w:left="4860" w:hanging="3444"/>
        <w:rPr>
          <w:rFonts w:ascii="Tahoma" w:hAnsi="Tahoma" w:cs="Tahoma"/>
          <w:b/>
          <w:i/>
          <w:sz w:val="24"/>
          <w:szCs w:val="24"/>
        </w:rPr>
      </w:pPr>
      <w:r>
        <w:rPr>
          <w:rFonts w:ascii="Tahoma" w:hAnsi="Tahoma" w:cs="Tahoma"/>
          <w:b/>
          <w:i/>
          <w:sz w:val="24"/>
          <w:szCs w:val="24"/>
        </w:rPr>
        <w:t xml:space="preserve">                                                           </w:t>
      </w:r>
      <w:r w:rsidR="00D8190A" w:rsidRPr="009C46F4">
        <w:rPr>
          <w:rFonts w:ascii="Tahoma" w:hAnsi="Tahoma" w:cs="Tahoma"/>
          <w:b/>
          <w:i/>
          <w:sz w:val="24"/>
          <w:szCs w:val="24"/>
        </w:rPr>
        <w:t>Général de la DGM</w:t>
      </w:r>
      <w:r>
        <w:rPr>
          <w:rFonts w:ascii="Tahoma" w:hAnsi="Tahoma" w:cs="Tahoma"/>
          <w:b/>
          <w:i/>
          <w:sz w:val="24"/>
          <w:szCs w:val="24"/>
        </w:rPr>
        <w:t>.</w:t>
      </w:r>
    </w:p>
    <w:p w:rsidR="009C46F4" w:rsidRPr="009C46F4" w:rsidRDefault="009C46F4" w:rsidP="009C46F4">
      <w:pPr>
        <w:tabs>
          <w:tab w:val="left" w:pos="4860"/>
        </w:tabs>
        <w:spacing w:after="0" w:line="240" w:lineRule="auto"/>
        <w:ind w:left="4860" w:hanging="3444"/>
        <w:rPr>
          <w:rFonts w:ascii="Tahoma" w:hAnsi="Tahoma" w:cs="Tahoma"/>
          <w:b/>
          <w:i/>
          <w:sz w:val="10"/>
          <w:szCs w:val="10"/>
        </w:rPr>
      </w:pPr>
    </w:p>
    <w:p w:rsidR="00D8190A" w:rsidRPr="009C46F4" w:rsidRDefault="00D8190A" w:rsidP="009C46F4">
      <w:pPr>
        <w:tabs>
          <w:tab w:val="left" w:pos="5220"/>
        </w:tabs>
        <w:spacing w:after="0" w:line="240" w:lineRule="auto"/>
        <w:ind w:left="708"/>
        <w:rPr>
          <w:rFonts w:ascii="Tahoma" w:hAnsi="Tahoma" w:cs="Tahoma"/>
          <w:b/>
          <w:i/>
          <w:sz w:val="24"/>
          <w:szCs w:val="24"/>
          <w:u w:val="single"/>
        </w:rPr>
      </w:pPr>
      <w:r w:rsidRPr="009C46F4">
        <w:rPr>
          <w:rFonts w:ascii="Tahoma" w:hAnsi="Tahoma" w:cs="Tahoma"/>
          <w:b/>
          <w:i/>
          <w:sz w:val="24"/>
          <w:szCs w:val="24"/>
        </w:rPr>
        <w:t xml:space="preserve">                                           </w:t>
      </w:r>
      <w:r w:rsidR="009C46F4">
        <w:rPr>
          <w:rFonts w:ascii="Tahoma" w:hAnsi="Tahoma" w:cs="Tahoma"/>
          <w:b/>
          <w:i/>
          <w:sz w:val="24"/>
          <w:szCs w:val="24"/>
        </w:rPr>
        <w:t xml:space="preserve">                          </w:t>
      </w:r>
      <w:proofErr w:type="gramStart"/>
      <w:r w:rsidRPr="009C46F4">
        <w:rPr>
          <w:rFonts w:ascii="Tahoma" w:hAnsi="Tahoma" w:cs="Tahoma"/>
          <w:b/>
          <w:i/>
          <w:sz w:val="24"/>
          <w:szCs w:val="24"/>
        </w:rPr>
        <w:t>à</w:t>
      </w:r>
      <w:proofErr w:type="gramEnd"/>
      <w:r w:rsidRPr="009C46F4">
        <w:rPr>
          <w:rFonts w:ascii="Tahoma" w:hAnsi="Tahoma" w:cs="Tahoma"/>
          <w:b/>
          <w:i/>
          <w:sz w:val="24"/>
          <w:szCs w:val="24"/>
        </w:rPr>
        <w:t xml:space="preserve">   </w:t>
      </w:r>
      <w:r w:rsidR="009C46F4" w:rsidRPr="009C46F4">
        <w:rPr>
          <w:rFonts w:ascii="Tahoma" w:hAnsi="Tahoma" w:cs="Tahoma"/>
          <w:b/>
          <w:i/>
          <w:sz w:val="24"/>
          <w:szCs w:val="24"/>
          <w:u w:val="single"/>
        </w:rPr>
        <w:t>KINSHASA</w:t>
      </w:r>
      <w:r w:rsidR="009C46F4">
        <w:rPr>
          <w:rFonts w:ascii="Tahoma" w:hAnsi="Tahoma" w:cs="Tahoma"/>
          <w:b/>
          <w:i/>
          <w:sz w:val="24"/>
          <w:szCs w:val="24"/>
          <w:u w:val="single"/>
        </w:rPr>
        <w:t>/GOMBE</w:t>
      </w:r>
    </w:p>
    <w:p w:rsidR="00D8190A" w:rsidRPr="00362554" w:rsidRDefault="00D8190A" w:rsidP="009C46F4">
      <w:pPr>
        <w:spacing w:after="0" w:line="240" w:lineRule="auto"/>
        <w:jc w:val="both"/>
        <w:rPr>
          <w:rFonts w:ascii="Tahoma" w:hAnsi="Tahoma" w:cs="Tahoma"/>
          <w:b/>
          <w:i/>
          <w:sz w:val="16"/>
          <w:szCs w:val="16"/>
        </w:rPr>
      </w:pPr>
    </w:p>
    <w:p w:rsidR="00D8190A" w:rsidRPr="009C46F4" w:rsidRDefault="00D8190A" w:rsidP="009C46F4">
      <w:pPr>
        <w:spacing w:after="0" w:line="240" w:lineRule="auto"/>
        <w:jc w:val="both"/>
        <w:rPr>
          <w:rFonts w:ascii="Tahoma" w:hAnsi="Tahoma" w:cs="Tahoma"/>
          <w:b/>
          <w:i/>
          <w:sz w:val="24"/>
          <w:szCs w:val="24"/>
        </w:rPr>
      </w:pP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009C46F4">
        <w:rPr>
          <w:rFonts w:ascii="Tahoma" w:hAnsi="Tahoma" w:cs="Tahoma"/>
          <w:b/>
          <w:i/>
          <w:sz w:val="24"/>
          <w:szCs w:val="24"/>
        </w:rPr>
        <w:t xml:space="preserve">         Tél. </w:t>
      </w:r>
      <w:r w:rsidRPr="009C46F4">
        <w:rPr>
          <w:rFonts w:ascii="Tahoma" w:hAnsi="Tahoma" w:cs="Tahoma"/>
          <w:b/>
          <w:i/>
          <w:sz w:val="24"/>
          <w:szCs w:val="24"/>
        </w:rPr>
        <w:t>0998165815</w:t>
      </w:r>
    </w:p>
    <w:p w:rsidR="00D8190A" w:rsidRPr="00362554" w:rsidRDefault="00D8190A" w:rsidP="009C46F4">
      <w:pPr>
        <w:spacing w:after="0" w:line="240" w:lineRule="auto"/>
        <w:jc w:val="both"/>
        <w:rPr>
          <w:rFonts w:ascii="Tahoma" w:hAnsi="Tahoma" w:cs="Tahoma"/>
          <w:b/>
          <w:i/>
          <w:sz w:val="16"/>
          <w:szCs w:val="16"/>
        </w:rPr>
      </w:pP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r w:rsidRPr="009C46F4">
        <w:rPr>
          <w:rFonts w:ascii="Tahoma" w:hAnsi="Tahoma" w:cs="Tahoma"/>
          <w:b/>
          <w:i/>
          <w:sz w:val="24"/>
          <w:szCs w:val="24"/>
        </w:rPr>
        <w:tab/>
      </w:r>
    </w:p>
    <w:p w:rsidR="00D8190A" w:rsidRPr="009C46F4" w:rsidRDefault="00D8190A" w:rsidP="00362554">
      <w:pPr>
        <w:tabs>
          <w:tab w:val="left" w:pos="6273"/>
        </w:tabs>
        <w:spacing w:after="0" w:line="240" w:lineRule="auto"/>
        <w:jc w:val="both"/>
        <w:rPr>
          <w:rFonts w:ascii="Tahoma" w:hAnsi="Tahoma" w:cs="Tahoma"/>
          <w:b/>
          <w:i/>
          <w:sz w:val="24"/>
          <w:szCs w:val="24"/>
        </w:rPr>
      </w:pPr>
      <w:r w:rsidRPr="009C46F4">
        <w:rPr>
          <w:rFonts w:ascii="Tahoma" w:hAnsi="Tahoma" w:cs="Tahoma"/>
          <w:b/>
          <w:i/>
          <w:sz w:val="24"/>
          <w:szCs w:val="24"/>
        </w:rPr>
        <w:tab/>
      </w:r>
    </w:p>
    <w:p w:rsidR="00273147" w:rsidRPr="009C46F4" w:rsidRDefault="00D8190A" w:rsidP="009C46F4">
      <w:pPr>
        <w:spacing w:after="0" w:line="240" w:lineRule="auto"/>
        <w:jc w:val="both"/>
        <w:rPr>
          <w:rFonts w:ascii="Tahoma" w:hAnsi="Tahoma" w:cs="Tahoma"/>
          <w:b/>
          <w:i/>
          <w:sz w:val="24"/>
          <w:szCs w:val="24"/>
        </w:rPr>
      </w:pPr>
      <w:r w:rsidRPr="009C46F4">
        <w:rPr>
          <w:rFonts w:ascii="Tahoma" w:hAnsi="Tahoma" w:cs="Tahoma"/>
          <w:b/>
          <w:i/>
          <w:sz w:val="24"/>
          <w:szCs w:val="24"/>
        </w:rPr>
        <w:t>Concerne </w:t>
      </w:r>
      <w:proofErr w:type="gramStart"/>
      <w:r w:rsidRPr="009C46F4">
        <w:rPr>
          <w:rFonts w:ascii="Tahoma" w:hAnsi="Tahoma" w:cs="Tahoma"/>
          <w:b/>
          <w:i/>
          <w:sz w:val="24"/>
          <w:szCs w:val="24"/>
        </w:rPr>
        <w:t xml:space="preserve">: </w:t>
      </w:r>
      <w:r w:rsidR="009C46F4">
        <w:rPr>
          <w:rFonts w:ascii="Tahoma" w:hAnsi="Tahoma" w:cs="Tahoma"/>
          <w:b/>
          <w:i/>
          <w:sz w:val="24"/>
          <w:szCs w:val="24"/>
        </w:rPr>
        <w:t xml:space="preserve"> </w:t>
      </w:r>
      <w:r w:rsidR="00273147" w:rsidRPr="009C46F4">
        <w:rPr>
          <w:rFonts w:ascii="Tahoma" w:hAnsi="Tahoma" w:cs="Tahoma"/>
          <w:b/>
          <w:i/>
          <w:sz w:val="24"/>
          <w:szCs w:val="24"/>
        </w:rPr>
        <w:t>Mouvement</w:t>
      </w:r>
      <w:proofErr w:type="gramEnd"/>
      <w:r w:rsidR="00273147" w:rsidRPr="009C46F4">
        <w:rPr>
          <w:rFonts w:ascii="Tahoma" w:hAnsi="Tahoma" w:cs="Tahoma"/>
          <w:b/>
          <w:i/>
          <w:sz w:val="24"/>
          <w:szCs w:val="24"/>
        </w:rPr>
        <w:t xml:space="preserve"> de grève en gestation du corps scientifique</w:t>
      </w:r>
    </w:p>
    <w:p w:rsidR="00273147" w:rsidRPr="009C46F4" w:rsidRDefault="00273147" w:rsidP="009C46F4">
      <w:pPr>
        <w:spacing w:after="0" w:line="240" w:lineRule="auto"/>
        <w:jc w:val="both"/>
        <w:rPr>
          <w:rFonts w:ascii="Tahoma" w:hAnsi="Tahoma" w:cs="Tahoma"/>
          <w:b/>
          <w:i/>
          <w:sz w:val="24"/>
          <w:szCs w:val="24"/>
        </w:rPr>
      </w:pPr>
      <w:r w:rsidRPr="009C46F4">
        <w:rPr>
          <w:rFonts w:ascii="Tahoma" w:hAnsi="Tahoma" w:cs="Tahoma"/>
          <w:b/>
          <w:i/>
          <w:sz w:val="24"/>
          <w:szCs w:val="24"/>
        </w:rPr>
        <w:tab/>
      </w:r>
      <w:r w:rsidRPr="009C46F4">
        <w:rPr>
          <w:rFonts w:ascii="Tahoma" w:hAnsi="Tahoma" w:cs="Tahoma"/>
          <w:b/>
          <w:i/>
          <w:sz w:val="24"/>
          <w:szCs w:val="24"/>
        </w:rPr>
        <w:tab/>
      </w:r>
      <w:proofErr w:type="gramStart"/>
      <w:r w:rsidRPr="009C46F4">
        <w:rPr>
          <w:rFonts w:ascii="Tahoma" w:hAnsi="Tahoma" w:cs="Tahoma"/>
          <w:b/>
          <w:i/>
          <w:sz w:val="24"/>
          <w:szCs w:val="24"/>
        </w:rPr>
        <w:t>de</w:t>
      </w:r>
      <w:proofErr w:type="gramEnd"/>
      <w:r w:rsidRPr="009C46F4">
        <w:rPr>
          <w:rFonts w:ascii="Tahoma" w:hAnsi="Tahoma" w:cs="Tahoma"/>
          <w:b/>
          <w:i/>
          <w:sz w:val="24"/>
          <w:szCs w:val="24"/>
        </w:rPr>
        <w:t xml:space="preserve"> l’Université de Kinshasa</w:t>
      </w:r>
      <w:r w:rsidR="009C46F4">
        <w:rPr>
          <w:rFonts w:ascii="Tahoma" w:hAnsi="Tahoma" w:cs="Tahoma"/>
          <w:b/>
          <w:i/>
          <w:sz w:val="24"/>
          <w:szCs w:val="24"/>
        </w:rPr>
        <w:t>.</w:t>
      </w:r>
    </w:p>
    <w:p w:rsidR="00D8190A" w:rsidRDefault="00D8190A" w:rsidP="009C46F4">
      <w:pPr>
        <w:spacing w:after="0" w:line="240" w:lineRule="auto"/>
        <w:ind w:left="708" w:firstLine="708"/>
        <w:jc w:val="both"/>
        <w:rPr>
          <w:rFonts w:ascii="Tahoma" w:hAnsi="Tahoma" w:cs="Tahoma"/>
          <w:b/>
          <w:i/>
          <w:sz w:val="24"/>
          <w:szCs w:val="24"/>
          <w:u w:val="single"/>
        </w:rPr>
      </w:pPr>
      <w:r w:rsidRPr="009C46F4">
        <w:rPr>
          <w:rFonts w:ascii="Tahoma" w:hAnsi="Tahoma" w:cs="Tahoma"/>
          <w:b/>
          <w:i/>
          <w:sz w:val="24"/>
          <w:szCs w:val="24"/>
          <w:u w:val="single"/>
        </w:rPr>
        <w:t>Accusé de réception</w:t>
      </w:r>
    </w:p>
    <w:p w:rsidR="009C46F4" w:rsidRPr="00362554" w:rsidRDefault="009C46F4" w:rsidP="009C46F4">
      <w:pPr>
        <w:spacing w:after="0" w:line="240" w:lineRule="auto"/>
        <w:ind w:left="708" w:firstLine="708"/>
        <w:jc w:val="both"/>
        <w:rPr>
          <w:rFonts w:ascii="Tahoma" w:hAnsi="Tahoma" w:cs="Tahoma"/>
          <w:b/>
          <w:i/>
          <w:sz w:val="10"/>
          <w:szCs w:val="10"/>
          <w:u w:val="single"/>
        </w:rPr>
      </w:pPr>
    </w:p>
    <w:p w:rsidR="00D8190A" w:rsidRPr="009C46F4" w:rsidRDefault="00D8190A" w:rsidP="009C46F4">
      <w:pPr>
        <w:spacing w:after="0" w:line="240" w:lineRule="auto"/>
        <w:ind w:left="1416"/>
        <w:jc w:val="both"/>
        <w:rPr>
          <w:rFonts w:ascii="Tahoma" w:hAnsi="Tahoma" w:cs="Tahoma"/>
          <w:i/>
          <w:sz w:val="24"/>
          <w:szCs w:val="24"/>
        </w:rPr>
      </w:pPr>
    </w:p>
    <w:p w:rsidR="00D8190A" w:rsidRPr="009C46F4" w:rsidRDefault="00273147" w:rsidP="009C46F4">
      <w:pPr>
        <w:spacing w:after="0" w:line="240" w:lineRule="auto"/>
        <w:jc w:val="both"/>
        <w:rPr>
          <w:rFonts w:ascii="Tahoma" w:hAnsi="Tahoma" w:cs="Tahoma"/>
          <w:i/>
          <w:sz w:val="24"/>
          <w:szCs w:val="24"/>
        </w:rPr>
      </w:pPr>
      <w:r w:rsidRPr="009C46F4">
        <w:rPr>
          <w:rFonts w:ascii="Tahoma" w:hAnsi="Tahoma" w:cs="Tahoma"/>
          <w:i/>
          <w:sz w:val="24"/>
          <w:szCs w:val="24"/>
        </w:rPr>
        <w:t>Monsieur</w:t>
      </w:r>
      <w:r w:rsidR="009C46F4">
        <w:rPr>
          <w:rFonts w:ascii="Tahoma" w:hAnsi="Tahoma" w:cs="Tahoma"/>
          <w:i/>
          <w:sz w:val="24"/>
          <w:szCs w:val="24"/>
        </w:rPr>
        <w:t xml:space="preserve">  le  Directeur</w:t>
      </w:r>
      <w:r w:rsidR="00D8190A" w:rsidRPr="009C46F4">
        <w:rPr>
          <w:rFonts w:ascii="Tahoma" w:hAnsi="Tahoma" w:cs="Tahoma"/>
          <w:i/>
          <w:sz w:val="24"/>
          <w:szCs w:val="24"/>
        </w:rPr>
        <w:t>,</w:t>
      </w:r>
    </w:p>
    <w:p w:rsidR="00D8190A" w:rsidRPr="009C46F4" w:rsidRDefault="00D8190A" w:rsidP="009C46F4">
      <w:pPr>
        <w:spacing w:after="0" w:line="240" w:lineRule="auto"/>
        <w:jc w:val="both"/>
        <w:rPr>
          <w:rFonts w:ascii="Tahoma" w:hAnsi="Tahoma" w:cs="Tahoma"/>
          <w:i/>
          <w:sz w:val="24"/>
          <w:szCs w:val="24"/>
        </w:rPr>
      </w:pPr>
    </w:p>
    <w:p w:rsidR="00D8190A" w:rsidRPr="009C46F4" w:rsidRDefault="00D8190A" w:rsidP="009C46F4">
      <w:pPr>
        <w:spacing w:after="0" w:line="240" w:lineRule="auto"/>
        <w:jc w:val="both"/>
        <w:rPr>
          <w:rFonts w:ascii="Tahoma" w:hAnsi="Tahoma" w:cs="Tahoma"/>
          <w:i/>
          <w:sz w:val="24"/>
          <w:szCs w:val="24"/>
        </w:rPr>
      </w:pPr>
      <w:r w:rsidRPr="009C46F4">
        <w:rPr>
          <w:rFonts w:ascii="Tahoma" w:hAnsi="Tahoma" w:cs="Tahoma"/>
          <w:i/>
          <w:sz w:val="24"/>
          <w:szCs w:val="24"/>
        </w:rPr>
        <w:t xml:space="preserve">J’accuse bonne réception  de  votre  </w:t>
      </w:r>
      <w:r w:rsidR="00273147" w:rsidRPr="009C46F4">
        <w:rPr>
          <w:rFonts w:ascii="Tahoma" w:hAnsi="Tahoma" w:cs="Tahoma"/>
          <w:i/>
          <w:sz w:val="24"/>
          <w:szCs w:val="24"/>
        </w:rPr>
        <w:t>lettre référence : 06/DGM/775 DCED/0795/10, du 14 avril 2010,</w:t>
      </w:r>
      <w:r w:rsidRPr="009C46F4">
        <w:rPr>
          <w:rFonts w:ascii="Tahoma" w:hAnsi="Tahoma" w:cs="Tahoma"/>
          <w:i/>
          <w:sz w:val="24"/>
          <w:szCs w:val="24"/>
        </w:rPr>
        <w:t xml:space="preserve">  dont l’objet figure en marge et </w:t>
      </w:r>
      <w:r w:rsidR="00273147" w:rsidRPr="009C46F4">
        <w:rPr>
          <w:rFonts w:ascii="Tahoma" w:hAnsi="Tahoma" w:cs="Tahoma"/>
          <w:i/>
          <w:sz w:val="24"/>
          <w:szCs w:val="24"/>
        </w:rPr>
        <w:t>qui a retenu toute mon attention.</w:t>
      </w:r>
    </w:p>
    <w:p w:rsidR="00D8190A" w:rsidRPr="009C46F4" w:rsidRDefault="00D8190A" w:rsidP="009C46F4">
      <w:pPr>
        <w:spacing w:after="0" w:line="240" w:lineRule="auto"/>
        <w:jc w:val="both"/>
        <w:rPr>
          <w:rFonts w:ascii="Tahoma" w:hAnsi="Tahoma" w:cs="Tahoma"/>
          <w:i/>
          <w:sz w:val="24"/>
          <w:szCs w:val="24"/>
        </w:rPr>
      </w:pPr>
    </w:p>
    <w:p w:rsidR="00D8190A" w:rsidRPr="009C46F4" w:rsidRDefault="00273147" w:rsidP="009C46F4">
      <w:pPr>
        <w:spacing w:after="0" w:line="240" w:lineRule="auto"/>
        <w:jc w:val="both"/>
        <w:rPr>
          <w:rFonts w:ascii="Tahoma" w:hAnsi="Tahoma" w:cs="Tahoma"/>
          <w:i/>
          <w:sz w:val="24"/>
          <w:szCs w:val="24"/>
        </w:rPr>
      </w:pPr>
      <w:r w:rsidRPr="009C46F4">
        <w:rPr>
          <w:rFonts w:ascii="Tahoma" w:hAnsi="Tahoma" w:cs="Tahoma"/>
          <w:i/>
          <w:sz w:val="24"/>
          <w:szCs w:val="24"/>
        </w:rPr>
        <w:t>Il est  important de contenir toute velléité de mouvement de grève dans ce secteur sensible en ce moment.</w:t>
      </w:r>
    </w:p>
    <w:p w:rsidR="00D8190A" w:rsidRPr="009C46F4" w:rsidRDefault="00D8190A" w:rsidP="009C46F4">
      <w:pPr>
        <w:spacing w:after="0" w:line="240" w:lineRule="auto"/>
        <w:jc w:val="both"/>
        <w:rPr>
          <w:rFonts w:ascii="Tahoma" w:hAnsi="Tahoma" w:cs="Tahoma"/>
          <w:i/>
          <w:sz w:val="24"/>
          <w:szCs w:val="24"/>
        </w:rPr>
      </w:pPr>
      <w:r w:rsidRPr="009C46F4">
        <w:rPr>
          <w:rFonts w:ascii="Tahoma" w:hAnsi="Tahoma" w:cs="Tahoma"/>
          <w:i/>
          <w:sz w:val="24"/>
          <w:szCs w:val="24"/>
        </w:rPr>
        <w:t xml:space="preserve">  </w:t>
      </w:r>
    </w:p>
    <w:p w:rsidR="00D8190A" w:rsidRDefault="00A43667" w:rsidP="009C46F4">
      <w:pPr>
        <w:spacing w:after="0" w:line="240" w:lineRule="auto"/>
        <w:jc w:val="both"/>
        <w:rPr>
          <w:rFonts w:ascii="Tahoma" w:hAnsi="Tahoma" w:cs="Tahoma"/>
          <w:i/>
          <w:sz w:val="24"/>
          <w:szCs w:val="24"/>
        </w:rPr>
      </w:pPr>
      <w:r>
        <w:rPr>
          <w:rFonts w:ascii="Tahoma" w:hAnsi="Tahoma" w:cs="Tahoma"/>
          <w:i/>
          <w:sz w:val="24"/>
          <w:szCs w:val="24"/>
        </w:rPr>
        <w:t>Les  Ministres  de  l’Enseignement  Supérieur  et  Universitaire,  des  Finances,  du  Budget  et  de  la  Fonction  Publique  qui  me  lisent  en  copie,  vont  se  concerter  afin  de  trouver  une  solution  durable  à  ce  problème,  par  voie  de  négociation,  comme  cela  fait  le  cas  avec  les  Professeurs.</w:t>
      </w:r>
    </w:p>
    <w:p w:rsidR="00A43667" w:rsidRDefault="00A43667" w:rsidP="009C46F4">
      <w:pPr>
        <w:spacing w:after="0" w:line="240" w:lineRule="auto"/>
        <w:jc w:val="both"/>
        <w:rPr>
          <w:rFonts w:ascii="Tahoma" w:hAnsi="Tahoma" w:cs="Tahoma"/>
          <w:i/>
          <w:sz w:val="24"/>
          <w:szCs w:val="24"/>
        </w:rPr>
      </w:pPr>
    </w:p>
    <w:p w:rsidR="00A43667" w:rsidRPr="009C46F4" w:rsidRDefault="009A5FAF" w:rsidP="009C46F4">
      <w:pPr>
        <w:spacing w:after="0" w:line="240" w:lineRule="auto"/>
        <w:jc w:val="both"/>
        <w:rPr>
          <w:rFonts w:ascii="Tahoma" w:hAnsi="Tahoma" w:cs="Tahoma"/>
          <w:i/>
          <w:sz w:val="24"/>
          <w:szCs w:val="24"/>
        </w:rPr>
      </w:pPr>
      <w:r>
        <w:rPr>
          <w:rFonts w:ascii="Tahoma" w:hAnsi="Tahoma" w:cs="Tahoma"/>
          <w:i/>
          <w:sz w:val="24"/>
          <w:szCs w:val="24"/>
        </w:rPr>
        <w:t>Le  Ministre  de  l’Enseignement  Supérieur  et  Universitaire</w:t>
      </w:r>
      <w:r w:rsidR="00A43667">
        <w:rPr>
          <w:rFonts w:ascii="Tahoma" w:hAnsi="Tahoma" w:cs="Tahoma"/>
          <w:i/>
          <w:sz w:val="24"/>
          <w:szCs w:val="24"/>
        </w:rPr>
        <w:t xml:space="preserve">  me  tiendr</w:t>
      </w:r>
      <w:r>
        <w:rPr>
          <w:rFonts w:ascii="Tahoma" w:hAnsi="Tahoma" w:cs="Tahoma"/>
          <w:i/>
          <w:sz w:val="24"/>
          <w:szCs w:val="24"/>
        </w:rPr>
        <w:t>a</w:t>
      </w:r>
      <w:r w:rsidR="00A43667">
        <w:rPr>
          <w:rFonts w:ascii="Tahoma" w:hAnsi="Tahoma" w:cs="Tahoma"/>
          <w:i/>
          <w:sz w:val="24"/>
          <w:szCs w:val="24"/>
        </w:rPr>
        <w:t xml:space="preserve">  informé  pour  me  permettre  de f aire  rapport  au  Chef  de  l’Etat.</w:t>
      </w:r>
    </w:p>
    <w:p w:rsidR="00D8190A" w:rsidRPr="009C46F4" w:rsidRDefault="00D8190A" w:rsidP="009C46F4">
      <w:pPr>
        <w:spacing w:after="0" w:line="240" w:lineRule="auto"/>
        <w:jc w:val="both"/>
        <w:rPr>
          <w:rFonts w:ascii="Tahoma" w:hAnsi="Tahoma" w:cs="Tahoma"/>
          <w:i/>
          <w:sz w:val="24"/>
          <w:szCs w:val="24"/>
        </w:rPr>
      </w:pPr>
    </w:p>
    <w:p w:rsidR="00D8190A" w:rsidRPr="009C46F4" w:rsidRDefault="00D8190A" w:rsidP="009C46F4">
      <w:pPr>
        <w:spacing w:after="0" w:line="240" w:lineRule="auto"/>
        <w:jc w:val="both"/>
        <w:rPr>
          <w:rFonts w:ascii="Tahoma" w:hAnsi="Tahoma" w:cs="Tahoma"/>
          <w:i/>
          <w:sz w:val="24"/>
          <w:szCs w:val="24"/>
        </w:rPr>
      </w:pPr>
      <w:r w:rsidRPr="009C46F4">
        <w:rPr>
          <w:rFonts w:ascii="Tahoma" w:hAnsi="Tahoma" w:cs="Tahoma"/>
          <w:i/>
          <w:sz w:val="24"/>
          <w:szCs w:val="24"/>
        </w:rPr>
        <w:t xml:space="preserve">Veuillez  agréer,  </w:t>
      </w:r>
      <w:r w:rsidR="007F673E" w:rsidRPr="009C46F4">
        <w:rPr>
          <w:rFonts w:ascii="Tahoma" w:hAnsi="Tahoma" w:cs="Tahoma"/>
          <w:b/>
          <w:i/>
          <w:sz w:val="24"/>
          <w:szCs w:val="24"/>
        </w:rPr>
        <w:t>Monsieur</w:t>
      </w:r>
      <w:r w:rsidR="009C46F4">
        <w:rPr>
          <w:rFonts w:ascii="Tahoma" w:hAnsi="Tahoma" w:cs="Tahoma"/>
          <w:b/>
          <w:i/>
          <w:sz w:val="24"/>
          <w:szCs w:val="24"/>
        </w:rPr>
        <w:t xml:space="preserve">  le  Directeur</w:t>
      </w:r>
      <w:r w:rsidRPr="009C46F4">
        <w:rPr>
          <w:rFonts w:ascii="Tahoma" w:hAnsi="Tahoma" w:cs="Tahoma"/>
          <w:i/>
          <w:sz w:val="24"/>
          <w:szCs w:val="24"/>
        </w:rPr>
        <w:t>, l’expression  de  toute  ma  considération.</w:t>
      </w:r>
    </w:p>
    <w:p w:rsidR="00D8190A" w:rsidRPr="009C46F4" w:rsidRDefault="00D8190A" w:rsidP="009C46F4">
      <w:pPr>
        <w:spacing w:after="0" w:line="240" w:lineRule="auto"/>
        <w:jc w:val="both"/>
        <w:rPr>
          <w:rFonts w:ascii="Tahoma" w:hAnsi="Tahoma" w:cs="Tahoma"/>
          <w:i/>
          <w:sz w:val="24"/>
          <w:szCs w:val="24"/>
        </w:rPr>
      </w:pPr>
    </w:p>
    <w:p w:rsidR="00D8190A" w:rsidRPr="009C46F4" w:rsidRDefault="00D8190A" w:rsidP="00A43667">
      <w:pPr>
        <w:spacing w:after="0" w:line="240" w:lineRule="auto"/>
        <w:jc w:val="both"/>
        <w:rPr>
          <w:rFonts w:ascii="Tahoma" w:hAnsi="Tahoma" w:cs="Tahoma"/>
          <w:i/>
          <w:sz w:val="24"/>
          <w:szCs w:val="24"/>
        </w:rPr>
      </w:pPr>
      <w:r w:rsidRPr="009C46F4">
        <w:rPr>
          <w:rFonts w:ascii="Tahoma" w:hAnsi="Tahoma" w:cs="Tahoma"/>
          <w:i/>
          <w:sz w:val="24"/>
          <w:szCs w:val="24"/>
        </w:rPr>
        <w:t xml:space="preserve">           </w:t>
      </w:r>
      <w:r w:rsidR="009C46F4">
        <w:rPr>
          <w:rFonts w:ascii="Tahoma" w:hAnsi="Tahoma" w:cs="Tahoma"/>
          <w:i/>
          <w:sz w:val="24"/>
          <w:szCs w:val="24"/>
        </w:rPr>
        <w:t xml:space="preserve">                                               </w:t>
      </w:r>
      <w:r w:rsidR="00A43667">
        <w:rPr>
          <w:rFonts w:ascii="Tahoma" w:hAnsi="Tahoma" w:cs="Tahoma"/>
          <w:i/>
          <w:sz w:val="24"/>
          <w:szCs w:val="24"/>
        </w:rPr>
        <w:t xml:space="preserve">                             </w:t>
      </w:r>
      <w:r w:rsidR="007F673E" w:rsidRPr="009C46F4">
        <w:rPr>
          <w:rFonts w:ascii="Tahoma" w:hAnsi="Tahoma" w:cs="Tahoma"/>
          <w:b/>
          <w:i/>
          <w:sz w:val="24"/>
          <w:szCs w:val="24"/>
        </w:rPr>
        <w:t>Gustave BEYA SIKU</w:t>
      </w:r>
    </w:p>
    <w:sectPr w:rsidR="00D8190A" w:rsidRPr="009C46F4" w:rsidSect="00A43667">
      <w:pgSz w:w="11906" w:h="16838"/>
      <w:pgMar w:top="993"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Arial Rounded MT Bold"/>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77E15"/>
    <w:multiLevelType w:val="hybridMultilevel"/>
    <w:tmpl w:val="265AA576"/>
    <w:lvl w:ilvl="0" w:tplc="4E183F12">
      <w:start w:val="1"/>
      <w:numFmt w:val="bullet"/>
      <w:lvlText w:val="-"/>
      <w:lvlJc w:val="left"/>
      <w:pPr>
        <w:ind w:left="3960" w:hanging="360"/>
      </w:pPr>
      <w:rPr>
        <w:rFonts w:ascii="Calibri" w:eastAsiaTheme="minorEastAsia" w:hAnsi="Calibri" w:cs="Tahoma"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65221CEF"/>
    <w:multiLevelType w:val="hybridMultilevel"/>
    <w:tmpl w:val="70362A1A"/>
    <w:lvl w:ilvl="0" w:tplc="7FB4AB5C">
      <w:start w:val="1"/>
      <w:numFmt w:val="bullet"/>
      <w:lvlText w:val="-"/>
      <w:lvlJc w:val="left"/>
      <w:pPr>
        <w:ind w:left="4050" w:hanging="360"/>
      </w:pPr>
      <w:rPr>
        <w:rFonts w:ascii="Calibri" w:eastAsiaTheme="minorEastAsia" w:hAnsi="Calibri" w:cs="Tahoma" w:hint="default"/>
      </w:rPr>
    </w:lvl>
    <w:lvl w:ilvl="1" w:tplc="100C0003" w:tentative="1">
      <w:start w:val="1"/>
      <w:numFmt w:val="bullet"/>
      <w:lvlText w:val="o"/>
      <w:lvlJc w:val="left"/>
      <w:pPr>
        <w:ind w:left="4770" w:hanging="360"/>
      </w:pPr>
      <w:rPr>
        <w:rFonts w:ascii="Courier New" w:hAnsi="Courier New" w:cs="Courier New" w:hint="default"/>
      </w:rPr>
    </w:lvl>
    <w:lvl w:ilvl="2" w:tplc="100C0005" w:tentative="1">
      <w:start w:val="1"/>
      <w:numFmt w:val="bullet"/>
      <w:lvlText w:val=""/>
      <w:lvlJc w:val="left"/>
      <w:pPr>
        <w:ind w:left="5490" w:hanging="360"/>
      </w:pPr>
      <w:rPr>
        <w:rFonts w:ascii="Wingdings" w:hAnsi="Wingdings" w:hint="default"/>
      </w:rPr>
    </w:lvl>
    <w:lvl w:ilvl="3" w:tplc="100C0001" w:tentative="1">
      <w:start w:val="1"/>
      <w:numFmt w:val="bullet"/>
      <w:lvlText w:val=""/>
      <w:lvlJc w:val="left"/>
      <w:pPr>
        <w:ind w:left="6210" w:hanging="360"/>
      </w:pPr>
      <w:rPr>
        <w:rFonts w:ascii="Symbol" w:hAnsi="Symbol" w:hint="default"/>
      </w:rPr>
    </w:lvl>
    <w:lvl w:ilvl="4" w:tplc="100C0003" w:tentative="1">
      <w:start w:val="1"/>
      <w:numFmt w:val="bullet"/>
      <w:lvlText w:val="o"/>
      <w:lvlJc w:val="left"/>
      <w:pPr>
        <w:ind w:left="6930" w:hanging="360"/>
      </w:pPr>
      <w:rPr>
        <w:rFonts w:ascii="Courier New" w:hAnsi="Courier New" w:cs="Courier New" w:hint="default"/>
      </w:rPr>
    </w:lvl>
    <w:lvl w:ilvl="5" w:tplc="100C0005" w:tentative="1">
      <w:start w:val="1"/>
      <w:numFmt w:val="bullet"/>
      <w:lvlText w:val=""/>
      <w:lvlJc w:val="left"/>
      <w:pPr>
        <w:ind w:left="7650" w:hanging="360"/>
      </w:pPr>
      <w:rPr>
        <w:rFonts w:ascii="Wingdings" w:hAnsi="Wingdings" w:hint="default"/>
      </w:rPr>
    </w:lvl>
    <w:lvl w:ilvl="6" w:tplc="100C0001" w:tentative="1">
      <w:start w:val="1"/>
      <w:numFmt w:val="bullet"/>
      <w:lvlText w:val=""/>
      <w:lvlJc w:val="left"/>
      <w:pPr>
        <w:ind w:left="8370" w:hanging="360"/>
      </w:pPr>
      <w:rPr>
        <w:rFonts w:ascii="Symbol" w:hAnsi="Symbol" w:hint="default"/>
      </w:rPr>
    </w:lvl>
    <w:lvl w:ilvl="7" w:tplc="100C0003" w:tentative="1">
      <w:start w:val="1"/>
      <w:numFmt w:val="bullet"/>
      <w:lvlText w:val="o"/>
      <w:lvlJc w:val="left"/>
      <w:pPr>
        <w:ind w:left="9090" w:hanging="360"/>
      </w:pPr>
      <w:rPr>
        <w:rFonts w:ascii="Courier New" w:hAnsi="Courier New" w:cs="Courier New" w:hint="default"/>
      </w:rPr>
    </w:lvl>
    <w:lvl w:ilvl="8" w:tplc="100C0005" w:tentative="1">
      <w:start w:val="1"/>
      <w:numFmt w:val="bullet"/>
      <w:lvlText w:val=""/>
      <w:lvlJc w:val="left"/>
      <w:pPr>
        <w:ind w:left="98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useFELayout/>
  </w:compat>
  <w:rsids>
    <w:rsidRoot w:val="0096420C"/>
    <w:rsid w:val="000D5D0C"/>
    <w:rsid w:val="001C3DB7"/>
    <w:rsid w:val="001C4667"/>
    <w:rsid w:val="00273147"/>
    <w:rsid w:val="00307D28"/>
    <w:rsid w:val="00362554"/>
    <w:rsid w:val="003812A5"/>
    <w:rsid w:val="00453137"/>
    <w:rsid w:val="004666CF"/>
    <w:rsid w:val="005E0703"/>
    <w:rsid w:val="00632A17"/>
    <w:rsid w:val="0064407F"/>
    <w:rsid w:val="00765D14"/>
    <w:rsid w:val="00790C3C"/>
    <w:rsid w:val="007E5281"/>
    <w:rsid w:val="007F673E"/>
    <w:rsid w:val="00882CE3"/>
    <w:rsid w:val="00892919"/>
    <w:rsid w:val="0096420C"/>
    <w:rsid w:val="009A5FAF"/>
    <w:rsid w:val="009C46F4"/>
    <w:rsid w:val="009D3746"/>
    <w:rsid w:val="00A02887"/>
    <w:rsid w:val="00A43667"/>
    <w:rsid w:val="00A470E2"/>
    <w:rsid w:val="00B13E30"/>
    <w:rsid w:val="00B927E0"/>
    <w:rsid w:val="00CA454E"/>
    <w:rsid w:val="00CA57D9"/>
    <w:rsid w:val="00CD71E9"/>
    <w:rsid w:val="00D04FC0"/>
    <w:rsid w:val="00D15AF7"/>
    <w:rsid w:val="00D8190A"/>
    <w:rsid w:val="00D83B3F"/>
    <w:rsid w:val="00F11197"/>
    <w:rsid w:val="00F97DF2"/>
    <w:rsid w:val="00FD26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3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190A"/>
    <w:pPr>
      <w:ind w:left="720"/>
      <w:contextualSpacing/>
    </w:pPr>
  </w:style>
  <w:style w:type="paragraph" w:styleId="En-tte">
    <w:name w:val="header"/>
    <w:basedOn w:val="Normal"/>
    <w:link w:val="En-tteCar"/>
    <w:uiPriority w:val="99"/>
    <w:unhideWhenUsed/>
    <w:rsid w:val="009C46F4"/>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9C46F4"/>
    <w:rPr>
      <w:lang w:val="fr-FR" w:eastAsia="en-US"/>
    </w:rPr>
  </w:style>
  <w:style w:type="paragraph" w:styleId="Textedebulles">
    <w:name w:val="Balloon Text"/>
    <w:basedOn w:val="Normal"/>
    <w:link w:val="TextedebullesCar"/>
    <w:uiPriority w:val="99"/>
    <w:semiHidden/>
    <w:unhideWhenUsed/>
    <w:rsid w:val="00632A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A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838</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10</cp:revision>
  <cp:lastPrinted>2010-05-04T11:52:00Z</cp:lastPrinted>
  <dcterms:created xsi:type="dcterms:W3CDTF">2010-05-03T16:05:00Z</dcterms:created>
  <dcterms:modified xsi:type="dcterms:W3CDTF">2010-05-04T16:35:00Z</dcterms:modified>
</cp:coreProperties>
</file>