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07B" w:rsidRDefault="0048507B" w:rsidP="00CE0EFF">
      <w:pPr>
        <w:spacing w:after="0" w:line="240" w:lineRule="auto"/>
        <w:jc w:val="both"/>
        <w:rPr>
          <w:rFonts w:cs="Tahoma"/>
        </w:rPr>
      </w:pPr>
    </w:p>
    <w:p w:rsidR="0048507B" w:rsidRDefault="0048507B" w:rsidP="00CE0EFF">
      <w:pPr>
        <w:spacing w:after="0" w:line="240" w:lineRule="auto"/>
        <w:jc w:val="both"/>
        <w:rPr>
          <w:rFonts w:cs="Tahoma"/>
        </w:rPr>
      </w:pPr>
    </w:p>
    <w:p w:rsidR="0048507B" w:rsidRDefault="0048507B" w:rsidP="00CE0EFF">
      <w:pPr>
        <w:spacing w:after="0" w:line="240" w:lineRule="auto"/>
        <w:jc w:val="both"/>
        <w:rPr>
          <w:rFonts w:cs="Tahoma"/>
        </w:rPr>
      </w:pPr>
    </w:p>
    <w:p w:rsidR="0048507B" w:rsidRDefault="0048507B" w:rsidP="00CE0EFF">
      <w:pPr>
        <w:spacing w:after="0" w:line="240" w:lineRule="auto"/>
        <w:jc w:val="both"/>
        <w:rPr>
          <w:rFonts w:cs="Tahoma"/>
        </w:rPr>
      </w:pPr>
    </w:p>
    <w:p w:rsidR="0048507B" w:rsidRDefault="0048507B" w:rsidP="00CE0EFF">
      <w:pPr>
        <w:spacing w:after="0" w:line="240" w:lineRule="auto"/>
        <w:jc w:val="both"/>
        <w:rPr>
          <w:rFonts w:cs="Tahoma"/>
        </w:rPr>
      </w:pPr>
    </w:p>
    <w:p w:rsidR="0048507B" w:rsidRDefault="0048507B" w:rsidP="00CE0EFF">
      <w:pPr>
        <w:spacing w:after="0" w:line="240" w:lineRule="auto"/>
        <w:jc w:val="both"/>
        <w:rPr>
          <w:rFonts w:cs="Tahoma"/>
        </w:rPr>
      </w:pPr>
    </w:p>
    <w:p w:rsidR="00CE0EFF" w:rsidRDefault="00CE0EFF" w:rsidP="00CE0EFF">
      <w:pPr>
        <w:spacing w:after="0" w:line="240" w:lineRule="auto"/>
        <w:jc w:val="both"/>
        <w:rPr>
          <w:rFonts w:cs="Tahoma"/>
        </w:rPr>
      </w:pPr>
      <w:r>
        <w:rPr>
          <w:rFonts w:cs="Tahoma"/>
        </w:rPr>
        <w:t>N/Réf :</w:t>
      </w:r>
      <w:r w:rsidR="0048507B">
        <w:rPr>
          <w:rFonts w:cs="Tahoma"/>
        </w:rPr>
        <w:t xml:space="preserve"> CAB/PR/CPCSC/           /FNL/NM</w:t>
      </w:r>
      <w:r>
        <w:rPr>
          <w:rFonts w:cs="Tahoma"/>
        </w:rPr>
        <w:t>/2010</w:t>
      </w:r>
    </w:p>
    <w:p w:rsidR="00CE0EFF" w:rsidRPr="00024FF8" w:rsidRDefault="00CE0EFF" w:rsidP="00CE0EFF">
      <w:pPr>
        <w:spacing w:after="0" w:line="240" w:lineRule="auto"/>
        <w:jc w:val="both"/>
        <w:rPr>
          <w:rFonts w:cs="Tahoma"/>
          <w:sz w:val="12"/>
          <w:szCs w:val="12"/>
        </w:rPr>
      </w:pPr>
    </w:p>
    <w:p w:rsidR="00CE0EFF" w:rsidRPr="00046087" w:rsidRDefault="00CE0EFF" w:rsidP="00CE0EFF">
      <w:pPr>
        <w:spacing w:after="0" w:line="240" w:lineRule="auto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  <w:u w:val="single"/>
        </w:rPr>
        <w:t>Copie  pour  information  à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> :</w:t>
      </w:r>
    </w:p>
    <w:p w:rsidR="00CE0EFF" w:rsidRPr="00046087" w:rsidRDefault="00CE0EFF" w:rsidP="00CE0EFF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Son  Excellence  </w:t>
      </w:r>
      <w:r>
        <w:rPr>
          <w:rFonts w:ascii="Bookman Old Style" w:hAnsi="Bookman Old Style" w:cs="Tahoma"/>
          <w:b/>
          <w:i/>
          <w:sz w:val="16"/>
          <w:szCs w:val="16"/>
        </w:rPr>
        <w:t xml:space="preserve">Madame  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 le  Directeur  de  Cabinet  </w:t>
      </w:r>
      <w:r>
        <w:rPr>
          <w:rFonts w:ascii="Bookman Old Style" w:hAnsi="Bookman Old Style" w:cs="Tahoma"/>
          <w:b/>
          <w:i/>
          <w:sz w:val="16"/>
          <w:szCs w:val="16"/>
        </w:rPr>
        <w:t>Adjoint  Chargé  des  Questions  Politiques,  Administratives  et  Juridiques.</w:t>
      </w:r>
    </w:p>
    <w:p w:rsidR="00CE0EFF" w:rsidRDefault="00CE0EFF" w:rsidP="00CE0EFF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Son  Excellence  Monsieur  le  Directeur  de  Cabinet  Adjoint  Chargé  des  Questions  Economiques  et  de  </w:t>
      </w:r>
      <w:smartTag w:uri="urn:schemas-microsoft-com:office:smarttags" w:element="PersonName">
        <w:smartTagPr>
          <w:attr w:name="ProductID" w:val="la  Reconstruction."/>
        </w:smartTagPr>
        <w:r w:rsidRPr="00046087">
          <w:rPr>
            <w:rFonts w:ascii="Bookman Old Style" w:hAnsi="Bookman Old Style" w:cs="Tahoma"/>
            <w:b/>
            <w:i/>
            <w:sz w:val="16"/>
            <w:szCs w:val="16"/>
          </w:rPr>
          <w:t>la  Reconstruction.</w:t>
        </w:r>
      </w:smartTag>
    </w:p>
    <w:p w:rsidR="00CE0EFF" w:rsidRPr="00623829" w:rsidRDefault="00CE0EFF" w:rsidP="00CE0EFF">
      <w:pPr>
        <w:spacing w:after="0" w:line="240" w:lineRule="auto"/>
        <w:jc w:val="both"/>
        <w:rPr>
          <w:rFonts w:cs="Tahoma"/>
          <w:b/>
          <w:sz w:val="12"/>
          <w:szCs w:val="12"/>
        </w:rPr>
      </w:pPr>
    </w:p>
    <w:p w:rsidR="00CE0EFF" w:rsidRPr="00F27EFC" w:rsidRDefault="005E4F93" w:rsidP="00CE0EFF">
      <w:pPr>
        <w:spacing w:after="0" w:line="240" w:lineRule="auto"/>
        <w:jc w:val="both"/>
        <w:rPr>
          <w:rFonts w:cs="Tahoma"/>
          <w:b/>
          <w:sz w:val="20"/>
          <w:szCs w:val="20"/>
        </w:rPr>
      </w:pPr>
      <w:r w:rsidRPr="005E4F93">
        <w:rPr>
          <w:rFonts w:cs="Tahoma"/>
          <w:b/>
          <w:noProof/>
          <w:sz w:val="20"/>
          <w:szCs w:val="20"/>
        </w:rPr>
        <w:pict>
          <v:line id="_x0000_s1026" style="position:absolute;left:0;text-align:left;z-index:251660288" from="0,.55pt" to="468pt,.55pt" strokeweight="4.5pt">
            <v:stroke linestyle="thinThick"/>
          </v:line>
        </w:pict>
      </w:r>
    </w:p>
    <w:p w:rsidR="00CE0EFF" w:rsidRPr="0048507B" w:rsidRDefault="00CE0EFF" w:rsidP="00CE0EFF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48507B">
        <w:rPr>
          <w:rFonts w:ascii="Bookman Old Style" w:hAnsi="Bookman Old Style" w:cs="Tahoma"/>
          <w:b/>
          <w:i/>
          <w:sz w:val="32"/>
          <w:szCs w:val="32"/>
        </w:rPr>
        <w:t>Note  à  la  Bienveillante  Attention  de  Son  Excellence  Monsieur  le  Directeur  de  Cabinet  du  Chef  de  l’Etat</w:t>
      </w:r>
    </w:p>
    <w:p w:rsidR="00CE0EFF" w:rsidRPr="00CE0EFF" w:rsidRDefault="005E4F93" w:rsidP="00CE0EFF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5E4F93">
        <w:rPr>
          <w:rFonts w:ascii="Tahoma" w:hAnsi="Tahoma" w:cs="Tahoma"/>
          <w:b/>
          <w:noProof/>
          <w:sz w:val="26"/>
          <w:szCs w:val="26"/>
        </w:rPr>
        <w:pict>
          <v:line id="_x0000_s1027" style="position:absolute;left:0;text-align:left;z-index:251661312" from="162pt,7.75pt" to="4in,7.75pt" strokeweight="2.25pt"/>
        </w:pict>
      </w:r>
    </w:p>
    <w:p w:rsidR="00CE0EFF" w:rsidRPr="00CE0EFF" w:rsidRDefault="00CE0EFF" w:rsidP="00CE0EF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CE0EFF" w:rsidRPr="00CE0EFF" w:rsidRDefault="00CE0EFF" w:rsidP="00CE0EFF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CE0EFF">
        <w:rPr>
          <w:rFonts w:ascii="Tahoma" w:hAnsi="Tahoma" w:cs="Tahoma"/>
          <w:sz w:val="26"/>
          <w:szCs w:val="26"/>
        </w:rPr>
        <w:t xml:space="preserve">  </w:t>
      </w:r>
      <w:r w:rsidRPr="00CE0EFF">
        <w:rPr>
          <w:rFonts w:ascii="Tahoma" w:hAnsi="Tahoma" w:cs="Tahoma"/>
          <w:b/>
          <w:sz w:val="26"/>
          <w:szCs w:val="26"/>
        </w:rPr>
        <w:t xml:space="preserve">Concerne : </w:t>
      </w:r>
      <w:r>
        <w:rPr>
          <w:rFonts w:ascii="Tahoma" w:hAnsi="Tahoma" w:cs="Tahoma"/>
          <w:b/>
          <w:sz w:val="26"/>
          <w:szCs w:val="26"/>
        </w:rPr>
        <w:t>Protocole d’accord  de  coopération</w:t>
      </w:r>
      <w:r w:rsidR="00EF3641">
        <w:rPr>
          <w:rFonts w:ascii="Tahoma" w:hAnsi="Tahoma" w:cs="Tahoma"/>
          <w:b/>
          <w:sz w:val="26"/>
          <w:szCs w:val="26"/>
        </w:rPr>
        <w:t>.</w:t>
      </w:r>
    </w:p>
    <w:p w:rsidR="00CE0EFF" w:rsidRPr="00CE0EFF" w:rsidRDefault="00CE0EFF" w:rsidP="00CE0E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CE0EFF" w:rsidRPr="00CE0EFF" w:rsidRDefault="00CE0EFF" w:rsidP="00CE0E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CE0EFF" w:rsidRPr="00CE0EFF" w:rsidRDefault="00CE0EFF" w:rsidP="00CE0EFF">
      <w:pPr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ahoma" w:hAnsi="Tahoma" w:cs="Tahoma"/>
          <w:sz w:val="26"/>
          <w:szCs w:val="26"/>
        </w:rPr>
      </w:pPr>
      <w:r w:rsidRPr="00CE0EFF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CE0EFF" w:rsidRPr="00CE0EFF" w:rsidRDefault="00CE0EFF" w:rsidP="00CE0E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5820F4" w:rsidRDefault="00CE0EFF" w:rsidP="0048507B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Ministre  des  Affaires  Etrangères  s’est  adressé  en  ampliation  au  Président  de  la  République</w:t>
      </w:r>
      <w:r w:rsidR="001F0BE3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 de  la  lettre  envoyée  au  Recteur  de  l’université  de  Kinshasa,  au  sujet  de  l’objet  cité  en  marge.</w:t>
      </w:r>
    </w:p>
    <w:p w:rsidR="00CE0EFF" w:rsidRDefault="00CE0EFF" w:rsidP="00CE0EFF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CE0EFF" w:rsidRDefault="003F5707" w:rsidP="0048507B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 s’agit  de  la  remise de  copie  du  protocole  d’accord  pour  la  coopération  réciproque  entre  l’Université  de  Kinshasa  et  la  Cyber  Université  de  </w:t>
      </w:r>
      <w:proofErr w:type="spellStart"/>
      <w:r>
        <w:rPr>
          <w:rFonts w:ascii="Tahoma" w:hAnsi="Tahoma" w:cs="Tahoma"/>
          <w:sz w:val="26"/>
          <w:szCs w:val="26"/>
        </w:rPr>
        <w:t>Hanyang</w:t>
      </w:r>
      <w:proofErr w:type="spellEnd"/>
      <w:r>
        <w:rPr>
          <w:rFonts w:ascii="Tahoma" w:hAnsi="Tahoma" w:cs="Tahoma"/>
          <w:sz w:val="26"/>
          <w:szCs w:val="26"/>
        </w:rPr>
        <w:t>,  signé  p</w:t>
      </w:r>
      <w:r w:rsidR="00A3482E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r  le   Ministre  pour  le compte  de  l’UNIKIN</w:t>
      </w:r>
      <w:r w:rsidR="00A3482E">
        <w:rPr>
          <w:rFonts w:ascii="Tahoma" w:hAnsi="Tahoma" w:cs="Tahoma"/>
          <w:sz w:val="26"/>
          <w:szCs w:val="26"/>
        </w:rPr>
        <w:t>,  le  30  mars  2010</w:t>
      </w:r>
      <w:r w:rsidR="006720D7">
        <w:rPr>
          <w:rFonts w:ascii="Tahoma" w:hAnsi="Tahoma" w:cs="Tahoma"/>
          <w:sz w:val="26"/>
          <w:szCs w:val="26"/>
        </w:rPr>
        <w:t xml:space="preserve">  à  Seoul (République de Corée)</w:t>
      </w:r>
      <w:r>
        <w:rPr>
          <w:rFonts w:ascii="Tahoma" w:hAnsi="Tahoma" w:cs="Tahoma"/>
          <w:sz w:val="26"/>
          <w:szCs w:val="26"/>
        </w:rPr>
        <w:t>.</w:t>
      </w:r>
    </w:p>
    <w:p w:rsidR="003F5707" w:rsidRDefault="003F5707" w:rsidP="00CE0EFF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EB59A0" w:rsidRDefault="00A3482E" w:rsidP="0048507B">
      <w:pPr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Ministre  se  propose  de procéder  à  la  remise  de  ce  protocole  ainsi  que  de  500  ordinateurs  offerts  à  l’Université,  lors  d’une  cérémonie  officielle  avec  en   plus,  le  </w:t>
      </w:r>
      <w:r w:rsidR="001F0BE3">
        <w:rPr>
          <w:rFonts w:ascii="Tahoma" w:hAnsi="Tahoma" w:cs="Tahoma"/>
          <w:sz w:val="26"/>
          <w:szCs w:val="26"/>
        </w:rPr>
        <w:t>Ministre  de  l’ESU  et</w:t>
      </w:r>
      <w:r>
        <w:rPr>
          <w:rFonts w:ascii="Tahoma" w:hAnsi="Tahoma" w:cs="Tahoma"/>
          <w:sz w:val="26"/>
          <w:szCs w:val="26"/>
        </w:rPr>
        <w:t xml:space="preserve">  l’Ambassadeur  de  la  République  de  Corée  à  Kinshasa.</w:t>
      </w:r>
      <w:r w:rsidR="006720D7">
        <w:rPr>
          <w:rFonts w:ascii="Tahoma" w:hAnsi="Tahoma" w:cs="Tahoma"/>
          <w:sz w:val="26"/>
          <w:szCs w:val="26"/>
        </w:rPr>
        <w:t xml:space="preserve">  Ceci  dès  réception  des  ordinateurs  à  Kinshasa.</w:t>
      </w:r>
    </w:p>
    <w:p w:rsidR="00EB59A0" w:rsidRPr="00CE0EFF" w:rsidRDefault="00EB59A0" w:rsidP="00EB59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EB59A0" w:rsidRPr="00CE0EFF" w:rsidRDefault="00EB59A0" w:rsidP="00EB59A0">
      <w:pPr>
        <w:widowControl w:val="0"/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  ET  CONSIDERATIONS</w:t>
      </w:r>
    </w:p>
    <w:p w:rsidR="00EB59A0" w:rsidRDefault="00EB59A0" w:rsidP="00EB59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EB59A0" w:rsidRDefault="00EF3641" w:rsidP="0048507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L’ouverture   de</w:t>
      </w:r>
      <w:r w:rsidR="002B4367">
        <w:rPr>
          <w:rFonts w:ascii="Tahoma" w:hAnsi="Tahoma" w:cs="Tahoma"/>
          <w:sz w:val="26"/>
          <w:szCs w:val="26"/>
        </w:rPr>
        <w:t xml:space="preserve">  nos  Universités  vers  l’extérieur  est  à  encourager.  Elle  permettra  non  seulement  un  enrichissement  sur  le  plan  scientifique,  mais  </w:t>
      </w:r>
      <w:r w:rsidR="001F0BE3">
        <w:rPr>
          <w:rFonts w:ascii="Tahoma" w:hAnsi="Tahoma" w:cs="Tahoma"/>
          <w:sz w:val="26"/>
          <w:szCs w:val="26"/>
        </w:rPr>
        <w:t xml:space="preserve">va  constituer  </w:t>
      </w:r>
      <w:r w:rsidR="002B4367">
        <w:rPr>
          <w:rFonts w:ascii="Tahoma" w:hAnsi="Tahoma" w:cs="Tahoma"/>
          <w:sz w:val="26"/>
          <w:szCs w:val="26"/>
        </w:rPr>
        <w:t xml:space="preserve">aussi  un  des  meilleurs  moyens  </w:t>
      </w:r>
      <w:r w:rsidR="00446D49">
        <w:rPr>
          <w:rFonts w:ascii="Tahoma" w:hAnsi="Tahoma" w:cs="Tahoma"/>
          <w:sz w:val="26"/>
          <w:szCs w:val="26"/>
        </w:rPr>
        <w:t>de  leur  viabilité.</w:t>
      </w:r>
    </w:p>
    <w:p w:rsidR="00AB572F" w:rsidRDefault="00AB572F" w:rsidP="0048507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446D49" w:rsidRDefault="00446D49" w:rsidP="00EB59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sdt>
      <w:sdtPr>
        <w:id w:val="33448485"/>
        <w:docPartObj>
          <w:docPartGallery w:val="Page Numbers (Top of Page)"/>
        </w:docPartObj>
      </w:sdtPr>
      <w:sdtContent>
        <w:p w:rsidR="0048507B" w:rsidRDefault="005E4F93">
          <w:pPr>
            <w:pStyle w:val="En-tte"/>
            <w:jc w:val="center"/>
          </w:pPr>
          <w:fldSimple w:instr=" PAGE   \* MERGEFORMAT ">
            <w:r w:rsidR="00AB572F">
              <w:rPr>
                <w:noProof/>
              </w:rPr>
              <w:t>2</w:t>
            </w:r>
          </w:fldSimple>
        </w:p>
      </w:sdtContent>
    </w:sdt>
    <w:p w:rsidR="0048507B" w:rsidRPr="0048507B" w:rsidRDefault="0048507B" w:rsidP="00EB59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446D49" w:rsidRDefault="00446D49" w:rsidP="0048507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présent  protocole  d’accord  touche  pratiquement,  à  tous  les  aspects  de  développement  académique.  </w:t>
      </w:r>
    </w:p>
    <w:p w:rsidR="00446D49" w:rsidRDefault="00446D49" w:rsidP="00EB59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446D49" w:rsidRDefault="00446D49" w:rsidP="0048507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Collège  Chargé  des  Questions  Sociales  et  Culturelles  propose  que,  dans  l’accusé  de  réception,  un  mot  d’encouragement  soit  adressé  au  Ministre  qui  doit  </w:t>
      </w:r>
      <w:r w:rsidR="00EF3641">
        <w:rPr>
          <w:rFonts w:ascii="Tahoma" w:hAnsi="Tahoma" w:cs="Tahoma"/>
          <w:sz w:val="26"/>
          <w:szCs w:val="26"/>
        </w:rPr>
        <w:t>continu</w:t>
      </w:r>
      <w:r>
        <w:rPr>
          <w:rFonts w:ascii="Tahoma" w:hAnsi="Tahoma" w:cs="Tahoma"/>
          <w:sz w:val="26"/>
          <w:szCs w:val="26"/>
        </w:rPr>
        <w:t>er  dans  ce  sens.</w:t>
      </w:r>
      <w:r w:rsidR="00EF3641">
        <w:rPr>
          <w:rFonts w:ascii="Tahoma" w:hAnsi="Tahoma" w:cs="Tahoma"/>
          <w:sz w:val="26"/>
          <w:szCs w:val="26"/>
        </w:rPr>
        <w:t xml:space="preserve">  Pour  le  reste  des  Universités  du  pays.</w:t>
      </w:r>
    </w:p>
    <w:p w:rsidR="00446D49" w:rsidRDefault="00446D49" w:rsidP="00EB59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446D49" w:rsidRDefault="00446D49" w:rsidP="0048507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projet  d’accusé  de  réception.</w:t>
      </w:r>
    </w:p>
    <w:p w:rsidR="00446D49" w:rsidRDefault="00446D49" w:rsidP="00EB59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48507B" w:rsidRDefault="00446D49" w:rsidP="0048507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Haute  considération.    </w:t>
      </w:r>
    </w:p>
    <w:p w:rsidR="0048507B" w:rsidRDefault="0048507B" w:rsidP="0048507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48507B" w:rsidRDefault="0048507B" w:rsidP="0048507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48507B" w:rsidRDefault="0048507B" w:rsidP="0048507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48507B" w:rsidRDefault="0048507B" w:rsidP="0048507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48507B" w:rsidRDefault="0048507B" w:rsidP="0048507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48507B" w:rsidRDefault="0048507B" w:rsidP="0048507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</w:p>
    <w:p w:rsidR="0048507B" w:rsidRPr="009C46F4" w:rsidRDefault="0048507B" w:rsidP="0048507B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                        </w:t>
      </w:r>
      <w:r w:rsidRPr="00AA300F">
        <w:rPr>
          <w:rFonts w:ascii="Tahoma" w:hAnsi="Tahoma" w:cs="Tahoma"/>
          <w:b/>
          <w:sz w:val="26"/>
          <w:szCs w:val="26"/>
        </w:rPr>
        <w:t>Léonard  MASU-GA - RUGAMIKA</w:t>
      </w:r>
    </w:p>
    <w:p w:rsidR="0048507B" w:rsidRDefault="0048507B" w:rsidP="0048507B">
      <w:pPr>
        <w:ind w:left="142"/>
        <w:jc w:val="both"/>
        <w:rPr>
          <w:rFonts w:ascii="Tahoma" w:hAnsi="Tahoma" w:cs="Tahoma"/>
          <w:sz w:val="26"/>
          <w:szCs w:val="26"/>
        </w:rPr>
      </w:pPr>
    </w:p>
    <w:p w:rsidR="0048507B" w:rsidRDefault="0048507B" w:rsidP="0048507B">
      <w:pPr>
        <w:jc w:val="both"/>
        <w:rPr>
          <w:rFonts w:ascii="Tahoma" w:hAnsi="Tahoma" w:cs="Tahoma"/>
          <w:sz w:val="26"/>
          <w:szCs w:val="26"/>
        </w:rPr>
      </w:pPr>
    </w:p>
    <w:p w:rsidR="0048507B" w:rsidRDefault="0048507B" w:rsidP="0048507B">
      <w:pPr>
        <w:jc w:val="both"/>
        <w:rPr>
          <w:rFonts w:ascii="Tahoma" w:hAnsi="Tahoma" w:cs="Tahoma"/>
          <w:sz w:val="26"/>
          <w:szCs w:val="26"/>
        </w:rPr>
      </w:pPr>
    </w:p>
    <w:p w:rsidR="0048507B" w:rsidRDefault="0048507B" w:rsidP="0048507B">
      <w:pPr>
        <w:jc w:val="both"/>
        <w:rPr>
          <w:rFonts w:ascii="Tahoma" w:hAnsi="Tahoma" w:cs="Tahoma"/>
          <w:sz w:val="26"/>
          <w:szCs w:val="26"/>
        </w:rPr>
      </w:pPr>
    </w:p>
    <w:p w:rsidR="0048507B" w:rsidRDefault="0048507B" w:rsidP="0048507B">
      <w:pPr>
        <w:jc w:val="both"/>
        <w:rPr>
          <w:rFonts w:ascii="Tahoma" w:hAnsi="Tahoma" w:cs="Tahoma"/>
          <w:sz w:val="26"/>
          <w:szCs w:val="26"/>
        </w:rPr>
      </w:pPr>
    </w:p>
    <w:p w:rsidR="0048507B" w:rsidRDefault="0048507B" w:rsidP="0048507B">
      <w:pPr>
        <w:jc w:val="both"/>
        <w:rPr>
          <w:rFonts w:ascii="Tahoma" w:hAnsi="Tahoma" w:cs="Tahoma"/>
          <w:sz w:val="26"/>
          <w:szCs w:val="26"/>
        </w:rPr>
      </w:pPr>
    </w:p>
    <w:p w:rsidR="0048507B" w:rsidRDefault="0048507B" w:rsidP="0048507B">
      <w:pPr>
        <w:jc w:val="both"/>
        <w:rPr>
          <w:rFonts w:ascii="Tahoma" w:hAnsi="Tahoma" w:cs="Tahoma"/>
          <w:sz w:val="26"/>
          <w:szCs w:val="26"/>
        </w:rPr>
      </w:pPr>
    </w:p>
    <w:p w:rsidR="0048507B" w:rsidRDefault="0048507B" w:rsidP="0048507B">
      <w:pPr>
        <w:jc w:val="both"/>
        <w:rPr>
          <w:rFonts w:ascii="Tahoma" w:hAnsi="Tahoma" w:cs="Tahoma"/>
          <w:sz w:val="26"/>
          <w:szCs w:val="26"/>
        </w:rPr>
      </w:pPr>
    </w:p>
    <w:p w:rsidR="0048507B" w:rsidRPr="00647B97" w:rsidRDefault="0048507B" w:rsidP="0048507B">
      <w:pPr>
        <w:spacing w:line="48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Min.        : Cons.  Faustin NSAKA LUMPUNGU</w:t>
      </w:r>
    </w:p>
    <w:p w:rsidR="0048507B" w:rsidRPr="00647B97" w:rsidRDefault="0048507B" w:rsidP="0048507B">
      <w:pPr>
        <w:spacing w:line="48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Mlle  Nicole MANOKA </w:t>
      </w:r>
    </w:p>
    <w:p w:rsidR="0048507B" w:rsidRPr="003A641A" w:rsidRDefault="0048507B" w:rsidP="0048507B">
      <w:pPr>
        <w:spacing w:line="480" w:lineRule="auto"/>
        <w:jc w:val="both"/>
        <w:rPr>
          <w:rFonts w:ascii="Tahoma" w:hAnsi="Tahoma" w:cs="Tahoma"/>
          <w:b/>
          <w:sz w:val="18"/>
          <w:szCs w:val="18"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</w:p>
    <w:p w:rsidR="0048507B" w:rsidRDefault="0048507B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</w:p>
    <w:p w:rsidR="0048507B" w:rsidRDefault="0048507B">
      <w:pPr>
        <w:rPr>
          <w:rFonts w:ascii="Tahoma" w:hAnsi="Tahoma" w:cs="Tahoma"/>
          <w:sz w:val="26"/>
          <w:szCs w:val="26"/>
        </w:rPr>
      </w:pPr>
    </w:p>
    <w:p w:rsidR="005A7863" w:rsidRDefault="005A7863" w:rsidP="005A7863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5A7863" w:rsidRDefault="005A7863" w:rsidP="005A7863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48507B" w:rsidRDefault="0048507B" w:rsidP="0048507B">
      <w:pPr>
        <w:spacing w:after="0" w:line="240" w:lineRule="auto"/>
        <w:jc w:val="center"/>
        <w:rPr>
          <w:rFonts w:cs="Tahoma"/>
          <w:b/>
          <w:i/>
        </w:rPr>
      </w:pPr>
      <w:r w:rsidRPr="00A43667">
        <w:rPr>
          <w:rFonts w:ascii="Arial" w:hAnsi="Arial" w:cs="Arial"/>
          <w:b/>
          <w:sz w:val="30"/>
          <w:szCs w:val="30"/>
          <w:u w:val="single"/>
        </w:rPr>
        <w:t>PROJET</w:t>
      </w:r>
      <w:r w:rsidRPr="003A6AFA">
        <w:rPr>
          <w:rFonts w:cs="Tahoma"/>
          <w:b/>
          <w:i/>
        </w:rPr>
        <w:t xml:space="preserve">  </w:t>
      </w:r>
    </w:p>
    <w:p w:rsidR="0048507B" w:rsidRPr="00362554" w:rsidRDefault="0048507B" w:rsidP="0048507B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3A6AFA">
        <w:rPr>
          <w:rFonts w:cs="Tahoma"/>
          <w:b/>
          <w:i/>
        </w:rPr>
        <w:tab/>
      </w:r>
    </w:p>
    <w:p w:rsidR="0048507B" w:rsidRPr="003A6AFA" w:rsidRDefault="0048507B" w:rsidP="0048507B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48507B" w:rsidRPr="00A43667" w:rsidRDefault="0048507B" w:rsidP="0048507B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</w:t>
      </w:r>
      <w:r w:rsidRPr="00074281">
        <w:rPr>
          <w:rFonts w:cs="Tahoma"/>
          <w:i/>
        </w:rPr>
        <w:t>N</w:t>
      </w:r>
      <w:r>
        <w:rPr>
          <w:rFonts w:cs="Tahoma"/>
          <w:i/>
        </w:rPr>
        <w:t>M/2010</w:t>
      </w:r>
    </w:p>
    <w:p w:rsidR="0048507B" w:rsidRPr="00362554" w:rsidRDefault="0048507B" w:rsidP="0048507B">
      <w:pPr>
        <w:tabs>
          <w:tab w:val="left" w:pos="5220"/>
        </w:tabs>
        <w:spacing w:after="0" w:line="240" w:lineRule="auto"/>
        <w:rPr>
          <w:rFonts w:cs="Tahoma"/>
          <w:sz w:val="10"/>
          <w:szCs w:val="10"/>
        </w:rPr>
      </w:pPr>
    </w:p>
    <w:p w:rsidR="0048507B" w:rsidRPr="0048507B" w:rsidRDefault="0048507B" w:rsidP="0048507B">
      <w:pPr>
        <w:tabs>
          <w:tab w:val="left" w:pos="5220"/>
        </w:tabs>
        <w:spacing w:after="0" w:line="240" w:lineRule="auto"/>
        <w:rPr>
          <w:rFonts w:cs="Tahoma"/>
          <w:b/>
          <w:i/>
          <w:sz w:val="20"/>
          <w:szCs w:val="20"/>
        </w:rPr>
      </w:pPr>
      <w:r w:rsidRPr="0048507B">
        <w:rPr>
          <w:rFonts w:cs="Tahoma"/>
          <w:i/>
        </w:rPr>
        <w:t xml:space="preserve">                                                                                                            </w:t>
      </w:r>
      <w:r w:rsidRPr="0048507B"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 w:rsidRPr="0048507B">
        <w:rPr>
          <w:rFonts w:cs="Tahoma"/>
          <w:b/>
          <w:i/>
          <w:sz w:val="20"/>
          <w:szCs w:val="20"/>
        </w:rPr>
        <w:t>:</w:t>
      </w:r>
    </w:p>
    <w:p w:rsidR="0048507B" w:rsidRPr="0048507B" w:rsidRDefault="0048507B" w:rsidP="0048507B">
      <w:pPr>
        <w:pStyle w:val="Paragraphedeliste"/>
        <w:numPr>
          <w:ilvl w:val="0"/>
          <w:numId w:val="1"/>
        </w:numPr>
        <w:tabs>
          <w:tab w:val="clear" w:pos="720"/>
          <w:tab w:val="left" w:pos="5220"/>
          <w:tab w:val="num" w:pos="5529"/>
        </w:tabs>
        <w:spacing w:after="0" w:line="240" w:lineRule="auto"/>
        <w:ind w:left="5529" w:hanging="142"/>
        <w:rPr>
          <w:rFonts w:cs="Tahoma"/>
          <w:i/>
          <w:sz w:val="20"/>
          <w:szCs w:val="20"/>
        </w:rPr>
      </w:pPr>
      <w:r w:rsidRPr="0048507B">
        <w:rPr>
          <w:rFonts w:cs="Tahoma"/>
          <w:i/>
          <w:sz w:val="20"/>
          <w:szCs w:val="20"/>
        </w:rPr>
        <w:t>Madame  le  Directeur  de  Cabinet Adjoint</w:t>
      </w:r>
    </w:p>
    <w:p w:rsidR="0048507B" w:rsidRPr="0048507B" w:rsidRDefault="0048507B" w:rsidP="0048507B">
      <w:pPr>
        <w:pStyle w:val="Paragraphedeliste"/>
        <w:tabs>
          <w:tab w:val="left" w:pos="5220"/>
        </w:tabs>
        <w:spacing w:after="0" w:line="240" w:lineRule="auto"/>
        <w:ind w:left="5529"/>
        <w:rPr>
          <w:rFonts w:cs="Tahoma"/>
          <w:i/>
          <w:sz w:val="20"/>
          <w:szCs w:val="20"/>
        </w:rPr>
      </w:pPr>
      <w:proofErr w:type="gramStart"/>
      <w:r w:rsidRPr="0048507B">
        <w:rPr>
          <w:rFonts w:cs="Tahoma"/>
          <w:i/>
          <w:sz w:val="20"/>
          <w:szCs w:val="20"/>
        </w:rPr>
        <w:t>du</w:t>
      </w:r>
      <w:proofErr w:type="gramEnd"/>
      <w:r w:rsidRPr="0048507B">
        <w:rPr>
          <w:rFonts w:cs="Tahoma"/>
          <w:i/>
          <w:sz w:val="20"/>
          <w:szCs w:val="20"/>
        </w:rPr>
        <w:t xml:space="preserve">  Chef  de l’Etat ;</w:t>
      </w:r>
    </w:p>
    <w:p w:rsidR="0048507B" w:rsidRPr="0048507B" w:rsidRDefault="0048507B" w:rsidP="0048507B">
      <w:pPr>
        <w:pStyle w:val="Paragraphedeliste"/>
        <w:numPr>
          <w:ilvl w:val="0"/>
          <w:numId w:val="1"/>
        </w:numPr>
        <w:tabs>
          <w:tab w:val="clear" w:pos="720"/>
          <w:tab w:val="left" w:pos="5220"/>
          <w:tab w:val="num" w:pos="5529"/>
        </w:tabs>
        <w:spacing w:after="0" w:line="240" w:lineRule="auto"/>
        <w:ind w:left="5529" w:hanging="142"/>
        <w:rPr>
          <w:rFonts w:cs="Tahoma"/>
          <w:i/>
          <w:sz w:val="20"/>
          <w:szCs w:val="20"/>
        </w:rPr>
      </w:pPr>
      <w:r w:rsidRPr="0048507B">
        <w:rPr>
          <w:rFonts w:cs="Tahoma"/>
          <w:i/>
          <w:sz w:val="20"/>
          <w:szCs w:val="20"/>
        </w:rPr>
        <w:t>Monsieur le Directeur  de  Cabinet  Adjoint du   Chef  de  l’Etat ;</w:t>
      </w:r>
    </w:p>
    <w:p w:rsidR="0048507B" w:rsidRPr="0048507B" w:rsidRDefault="0048507B" w:rsidP="0048507B">
      <w:pPr>
        <w:pStyle w:val="Paragraphedeliste"/>
        <w:tabs>
          <w:tab w:val="left" w:pos="5220"/>
        </w:tabs>
        <w:spacing w:after="0" w:line="240" w:lineRule="auto"/>
        <w:ind w:left="5529"/>
        <w:rPr>
          <w:rFonts w:cs="Tahoma"/>
          <w:i/>
          <w:sz w:val="20"/>
          <w:szCs w:val="20"/>
        </w:rPr>
      </w:pPr>
      <w:r w:rsidRPr="0048507B">
        <w:rPr>
          <w:rFonts w:cs="Tahoma"/>
          <w:i/>
          <w:sz w:val="20"/>
          <w:szCs w:val="20"/>
        </w:rPr>
        <w:tab/>
      </w:r>
    </w:p>
    <w:p w:rsidR="0048507B" w:rsidRPr="0048507B" w:rsidRDefault="0048507B" w:rsidP="0048507B">
      <w:pPr>
        <w:tabs>
          <w:tab w:val="left" w:pos="5220"/>
        </w:tabs>
        <w:spacing w:after="0" w:line="240" w:lineRule="auto"/>
        <w:rPr>
          <w:rFonts w:cs="Tahoma"/>
          <w:b/>
          <w:i/>
          <w:u w:val="single"/>
        </w:rPr>
      </w:pPr>
      <w:r w:rsidRPr="0048507B"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48507B">
        <w:rPr>
          <w:rFonts w:cs="Tahoma"/>
          <w:b/>
          <w:i/>
        </w:rPr>
        <w:t xml:space="preserve">(Tous) à  </w:t>
      </w:r>
      <w:r w:rsidRPr="0048507B">
        <w:rPr>
          <w:rFonts w:cs="Tahoma"/>
          <w:b/>
          <w:i/>
          <w:u w:val="single"/>
        </w:rPr>
        <w:t>KINSHASA-GOMBE</w:t>
      </w:r>
    </w:p>
    <w:p w:rsidR="005A7863" w:rsidRDefault="005A7863" w:rsidP="005A7863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5A7863" w:rsidRPr="00340538" w:rsidRDefault="005A7863" w:rsidP="005A7863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</w:t>
      </w:r>
      <w:r w:rsidR="0048507B">
        <w:rPr>
          <w:rFonts w:cs="Tahoma"/>
          <w:b/>
          <w:i/>
          <w:sz w:val="20"/>
          <w:szCs w:val="20"/>
        </w:rPr>
        <w:t xml:space="preserve">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5A7863" w:rsidRPr="0048507B" w:rsidRDefault="005A7863" w:rsidP="00CE1116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CE1116">
        <w:rPr>
          <w:rFonts w:ascii="Tahoma" w:hAnsi="Tahoma" w:cs="Tahoma"/>
          <w:b/>
          <w:i/>
          <w:sz w:val="26"/>
          <w:szCs w:val="26"/>
        </w:rPr>
        <w:t xml:space="preserve">                                 </w:t>
      </w:r>
      <w:r w:rsidR="00CE1116">
        <w:rPr>
          <w:rFonts w:ascii="Tahoma" w:hAnsi="Tahoma" w:cs="Tahoma"/>
          <w:b/>
          <w:i/>
          <w:sz w:val="26"/>
          <w:szCs w:val="26"/>
        </w:rPr>
        <w:t xml:space="preserve">             </w:t>
      </w:r>
      <w:r w:rsidR="0048507B">
        <w:rPr>
          <w:rFonts w:ascii="Tahoma" w:hAnsi="Tahoma" w:cs="Tahoma"/>
          <w:b/>
          <w:i/>
          <w:sz w:val="26"/>
          <w:szCs w:val="26"/>
        </w:rPr>
        <w:t xml:space="preserve">     </w:t>
      </w:r>
      <w:r w:rsidR="00CE1116" w:rsidRPr="0048507B">
        <w:rPr>
          <w:rFonts w:ascii="Tahoma" w:hAnsi="Tahoma" w:cs="Tahoma"/>
          <w:b/>
          <w:i/>
          <w:sz w:val="24"/>
          <w:szCs w:val="24"/>
        </w:rPr>
        <w:t xml:space="preserve">A </w:t>
      </w:r>
      <w:r w:rsidR="0048507B">
        <w:rPr>
          <w:rFonts w:ascii="Tahoma" w:hAnsi="Tahoma" w:cs="Tahoma"/>
          <w:b/>
          <w:i/>
          <w:sz w:val="24"/>
          <w:szCs w:val="24"/>
        </w:rPr>
        <w:t xml:space="preserve">  </w:t>
      </w:r>
      <w:r w:rsidR="00CE1116" w:rsidRPr="0048507B">
        <w:rPr>
          <w:rFonts w:ascii="Tahoma" w:hAnsi="Tahoma" w:cs="Tahoma"/>
          <w:b/>
          <w:i/>
          <w:sz w:val="24"/>
          <w:szCs w:val="24"/>
        </w:rPr>
        <w:t xml:space="preserve">Monsieur le Ministre </w:t>
      </w:r>
    </w:p>
    <w:p w:rsidR="005A7863" w:rsidRPr="0048507B" w:rsidRDefault="005A7863" w:rsidP="005A7863">
      <w:pPr>
        <w:tabs>
          <w:tab w:val="left" w:pos="4860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48507B">
        <w:rPr>
          <w:rFonts w:ascii="Tahoma" w:hAnsi="Tahoma" w:cs="Tahoma"/>
          <w:b/>
          <w:i/>
          <w:sz w:val="24"/>
          <w:szCs w:val="24"/>
        </w:rPr>
        <w:tab/>
      </w:r>
      <w:r w:rsidR="0048507B">
        <w:rPr>
          <w:rFonts w:ascii="Tahoma" w:hAnsi="Tahoma" w:cs="Tahoma"/>
          <w:b/>
          <w:i/>
          <w:sz w:val="24"/>
          <w:szCs w:val="24"/>
        </w:rPr>
        <w:t xml:space="preserve">            </w:t>
      </w:r>
      <w:proofErr w:type="gramStart"/>
      <w:r w:rsidR="0048507B">
        <w:rPr>
          <w:rFonts w:ascii="Tahoma" w:hAnsi="Tahoma" w:cs="Tahoma"/>
          <w:b/>
          <w:i/>
          <w:sz w:val="24"/>
          <w:szCs w:val="24"/>
        </w:rPr>
        <w:t>d</w:t>
      </w:r>
      <w:r w:rsidR="00CE1116" w:rsidRPr="0048507B">
        <w:rPr>
          <w:rFonts w:ascii="Tahoma" w:hAnsi="Tahoma" w:cs="Tahoma"/>
          <w:b/>
          <w:i/>
          <w:sz w:val="24"/>
          <w:szCs w:val="24"/>
        </w:rPr>
        <w:t>es</w:t>
      </w:r>
      <w:proofErr w:type="gramEnd"/>
      <w:r w:rsidR="00CE1116" w:rsidRPr="0048507B">
        <w:rPr>
          <w:rFonts w:ascii="Tahoma" w:hAnsi="Tahoma" w:cs="Tahoma"/>
          <w:b/>
          <w:i/>
          <w:sz w:val="24"/>
          <w:szCs w:val="24"/>
        </w:rPr>
        <w:t xml:space="preserve">  Affaires  Etrangères</w:t>
      </w:r>
      <w:r w:rsidR="0048507B">
        <w:rPr>
          <w:rFonts w:ascii="Tahoma" w:hAnsi="Tahoma" w:cs="Tahoma"/>
          <w:b/>
          <w:i/>
          <w:sz w:val="24"/>
          <w:szCs w:val="24"/>
        </w:rPr>
        <w:t>.</w:t>
      </w:r>
    </w:p>
    <w:p w:rsidR="0048507B" w:rsidRDefault="005A7863" w:rsidP="0048507B">
      <w:pPr>
        <w:tabs>
          <w:tab w:val="left" w:pos="5529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48507B">
        <w:rPr>
          <w:rFonts w:ascii="Tahoma" w:hAnsi="Tahoma" w:cs="Tahoma"/>
          <w:b/>
          <w:i/>
          <w:sz w:val="24"/>
          <w:szCs w:val="24"/>
        </w:rPr>
        <w:tab/>
        <w:t xml:space="preserve">                                                                    </w:t>
      </w:r>
      <w:r w:rsidR="0048507B">
        <w:rPr>
          <w:rFonts w:ascii="Tahoma" w:hAnsi="Tahoma" w:cs="Tahoma"/>
          <w:b/>
          <w:i/>
          <w:sz w:val="24"/>
          <w:szCs w:val="24"/>
        </w:rPr>
        <w:t xml:space="preserve">  </w:t>
      </w:r>
    </w:p>
    <w:p w:rsidR="005A7863" w:rsidRPr="0048507B" w:rsidRDefault="0048507B" w:rsidP="0048507B">
      <w:pPr>
        <w:tabs>
          <w:tab w:val="left" w:pos="5529"/>
        </w:tabs>
        <w:spacing w:after="0" w:line="240" w:lineRule="auto"/>
        <w:ind w:left="4860" w:hanging="3444"/>
        <w:rPr>
          <w:rFonts w:ascii="Tahoma" w:hAnsi="Tahoma" w:cs="Tahoma"/>
          <w:b/>
          <w:i/>
          <w:sz w:val="24"/>
          <w:szCs w:val="24"/>
          <w:u w:val="single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     </w:t>
      </w:r>
      <w:proofErr w:type="gramStart"/>
      <w:r w:rsidR="005A7863" w:rsidRPr="0048507B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="005A7863" w:rsidRPr="0048507B">
        <w:rPr>
          <w:rFonts w:ascii="Tahoma" w:hAnsi="Tahoma" w:cs="Tahoma"/>
          <w:b/>
          <w:i/>
          <w:sz w:val="24"/>
          <w:szCs w:val="24"/>
        </w:rPr>
        <w:t xml:space="preserve">   </w:t>
      </w:r>
      <w:r w:rsidRPr="0048507B">
        <w:rPr>
          <w:rFonts w:ascii="Tahoma" w:hAnsi="Tahoma" w:cs="Tahoma"/>
          <w:b/>
          <w:i/>
          <w:sz w:val="24"/>
          <w:szCs w:val="24"/>
          <w:u w:val="single"/>
        </w:rPr>
        <w:t>KINSHASA / GOMBE</w:t>
      </w: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48507B">
        <w:rPr>
          <w:rFonts w:ascii="Tahoma" w:hAnsi="Tahoma" w:cs="Tahoma"/>
          <w:b/>
          <w:i/>
          <w:sz w:val="24"/>
          <w:szCs w:val="24"/>
        </w:rPr>
        <w:tab/>
      </w:r>
      <w:r w:rsidRPr="0048507B">
        <w:rPr>
          <w:rFonts w:ascii="Tahoma" w:hAnsi="Tahoma" w:cs="Tahoma"/>
          <w:b/>
          <w:i/>
          <w:sz w:val="24"/>
          <w:szCs w:val="24"/>
        </w:rPr>
        <w:tab/>
      </w:r>
      <w:r w:rsidRPr="0048507B">
        <w:rPr>
          <w:rFonts w:ascii="Tahoma" w:hAnsi="Tahoma" w:cs="Tahoma"/>
          <w:b/>
          <w:i/>
          <w:sz w:val="24"/>
          <w:szCs w:val="24"/>
        </w:rPr>
        <w:tab/>
      </w:r>
      <w:r w:rsidRPr="0048507B">
        <w:rPr>
          <w:rFonts w:ascii="Tahoma" w:hAnsi="Tahoma" w:cs="Tahoma"/>
          <w:b/>
          <w:i/>
          <w:sz w:val="24"/>
          <w:szCs w:val="24"/>
        </w:rPr>
        <w:tab/>
      </w:r>
      <w:r w:rsidRPr="0048507B">
        <w:rPr>
          <w:rFonts w:ascii="Tahoma" w:hAnsi="Tahoma" w:cs="Tahoma"/>
          <w:b/>
          <w:i/>
          <w:sz w:val="24"/>
          <w:szCs w:val="24"/>
        </w:rPr>
        <w:tab/>
      </w:r>
      <w:r w:rsidRPr="0048507B">
        <w:rPr>
          <w:rFonts w:ascii="Tahoma" w:hAnsi="Tahoma" w:cs="Tahoma"/>
          <w:b/>
          <w:i/>
          <w:sz w:val="24"/>
          <w:szCs w:val="24"/>
        </w:rPr>
        <w:tab/>
      </w:r>
      <w:r w:rsidRPr="0048507B">
        <w:rPr>
          <w:rFonts w:ascii="Tahoma" w:hAnsi="Tahoma" w:cs="Tahoma"/>
          <w:b/>
          <w:i/>
          <w:sz w:val="24"/>
          <w:szCs w:val="24"/>
        </w:rPr>
        <w:tab/>
      </w: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48507B">
        <w:rPr>
          <w:rFonts w:ascii="Tahoma" w:hAnsi="Tahoma" w:cs="Tahoma"/>
          <w:b/>
          <w:i/>
          <w:sz w:val="24"/>
          <w:szCs w:val="24"/>
        </w:rPr>
        <w:tab/>
      </w:r>
      <w:r w:rsidRPr="0048507B">
        <w:rPr>
          <w:rFonts w:ascii="Tahoma" w:hAnsi="Tahoma" w:cs="Tahoma"/>
          <w:b/>
          <w:i/>
          <w:sz w:val="24"/>
          <w:szCs w:val="24"/>
        </w:rPr>
        <w:tab/>
      </w:r>
      <w:r w:rsidRPr="0048507B">
        <w:rPr>
          <w:rFonts w:ascii="Tahoma" w:hAnsi="Tahoma" w:cs="Tahoma"/>
          <w:b/>
          <w:i/>
          <w:sz w:val="24"/>
          <w:szCs w:val="24"/>
        </w:rPr>
        <w:tab/>
      </w:r>
      <w:r w:rsidRPr="0048507B">
        <w:rPr>
          <w:rFonts w:ascii="Tahoma" w:hAnsi="Tahoma" w:cs="Tahoma"/>
          <w:b/>
          <w:i/>
          <w:sz w:val="24"/>
          <w:szCs w:val="24"/>
        </w:rPr>
        <w:tab/>
      </w:r>
      <w:r w:rsidRPr="0048507B">
        <w:rPr>
          <w:rFonts w:ascii="Tahoma" w:hAnsi="Tahoma" w:cs="Tahoma"/>
          <w:b/>
          <w:i/>
          <w:sz w:val="24"/>
          <w:szCs w:val="24"/>
        </w:rPr>
        <w:tab/>
      </w: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48507B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CE1116" w:rsidRPr="0048507B">
        <w:rPr>
          <w:rFonts w:ascii="Tahoma" w:hAnsi="Tahoma" w:cs="Tahoma"/>
          <w:b/>
          <w:i/>
          <w:sz w:val="24"/>
          <w:szCs w:val="24"/>
        </w:rPr>
        <w:t xml:space="preserve">Protocole d’accord de </w:t>
      </w:r>
      <w:r w:rsidR="0048507B" w:rsidRPr="0048507B">
        <w:rPr>
          <w:rFonts w:ascii="Tahoma" w:hAnsi="Tahoma" w:cs="Tahoma"/>
          <w:b/>
          <w:i/>
          <w:sz w:val="24"/>
          <w:szCs w:val="24"/>
        </w:rPr>
        <w:t>coopération</w:t>
      </w:r>
      <w:r w:rsidR="0048507B">
        <w:rPr>
          <w:rFonts w:ascii="Tahoma" w:hAnsi="Tahoma" w:cs="Tahoma"/>
          <w:b/>
          <w:i/>
          <w:sz w:val="24"/>
          <w:szCs w:val="24"/>
        </w:rPr>
        <w:t>.</w:t>
      </w:r>
      <w:r w:rsidR="00CE1116" w:rsidRPr="0048507B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48507B">
        <w:rPr>
          <w:rFonts w:ascii="Tahoma" w:hAnsi="Tahoma" w:cs="Tahoma"/>
          <w:b/>
          <w:i/>
          <w:sz w:val="24"/>
          <w:szCs w:val="24"/>
        </w:rPr>
        <w:tab/>
        <w:t xml:space="preserve">        </w:t>
      </w:r>
      <w:r w:rsidR="00CE1116" w:rsidRPr="0048507B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5A7863" w:rsidRDefault="005A7863" w:rsidP="005A7863">
      <w:pPr>
        <w:spacing w:after="0" w:line="240" w:lineRule="auto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48507B" w:rsidRPr="0048507B" w:rsidRDefault="0048507B" w:rsidP="005A7863">
      <w:pPr>
        <w:spacing w:after="0" w:line="240" w:lineRule="auto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5A7863" w:rsidRPr="0048507B" w:rsidRDefault="00CE1116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48507B">
        <w:rPr>
          <w:rFonts w:ascii="Tahoma" w:hAnsi="Tahoma" w:cs="Tahoma"/>
          <w:i/>
          <w:sz w:val="24"/>
          <w:szCs w:val="24"/>
        </w:rPr>
        <w:t>Monsieur le Ministre</w:t>
      </w:r>
      <w:r w:rsidR="005A7863" w:rsidRPr="0048507B">
        <w:rPr>
          <w:rFonts w:ascii="Tahoma" w:hAnsi="Tahoma" w:cs="Tahoma"/>
          <w:i/>
          <w:sz w:val="24"/>
          <w:szCs w:val="24"/>
        </w:rPr>
        <w:t>,</w:t>
      </w: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48507B">
        <w:rPr>
          <w:rFonts w:ascii="Tahoma" w:hAnsi="Tahoma" w:cs="Tahoma"/>
          <w:i/>
          <w:sz w:val="24"/>
          <w:szCs w:val="24"/>
        </w:rPr>
        <w:t xml:space="preserve">J’accuse  bonne  réception  de  votre  lettre  </w:t>
      </w:r>
      <w:r w:rsidR="001F0BE3">
        <w:rPr>
          <w:rFonts w:ascii="Tahoma" w:hAnsi="Tahoma" w:cs="Tahoma"/>
          <w:i/>
          <w:sz w:val="24"/>
          <w:szCs w:val="24"/>
        </w:rPr>
        <w:t xml:space="preserve">en  copie  </w:t>
      </w:r>
      <w:r w:rsidRPr="0048507B">
        <w:rPr>
          <w:rFonts w:ascii="Tahoma" w:hAnsi="Tahoma" w:cs="Tahoma"/>
          <w:i/>
          <w:sz w:val="24"/>
          <w:szCs w:val="24"/>
        </w:rPr>
        <w:t xml:space="preserve">référencée  </w:t>
      </w:r>
      <w:r w:rsidR="00CE1116" w:rsidRPr="0048507B">
        <w:rPr>
          <w:rFonts w:ascii="Tahoma" w:hAnsi="Tahoma" w:cs="Tahoma"/>
          <w:i/>
          <w:sz w:val="24"/>
          <w:szCs w:val="24"/>
        </w:rPr>
        <w:t>N° 130/0501/2010</w:t>
      </w:r>
      <w:r w:rsidRPr="0048507B">
        <w:rPr>
          <w:rFonts w:ascii="Tahoma" w:hAnsi="Tahoma" w:cs="Tahoma"/>
          <w:i/>
          <w:sz w:val="24"/>
          <w:szCs w:val="24"/>
        </w:rPr>
        <w:t>,  adressé</w:t>
      </w:r>
      <w:r w:rsidR="003A3B25" w:rsidRPr="0048507B">
        <w:rPr>
          <w:rFonts w:ascii="Tahoma" w:hAnsi="Tahoma" w:cs="Tahoma"/>
          <w:i/>
          <w:sz w:val="24"/>
          <w:szCs w:val="24"/>
        </w:rPr>
        <w:t>e</w:t>
      </w:r>
      <w:r w:rsidRPr="0048507B">
        <w:rPr>
          <w:rFonts w:ascii="Tahoma" w:hAnsi="Tahoma" w:cs="Tahoma"/>
          <w:i/>
          <w:sz w:val="24"/>
          <w:szCs w:val="24"/>
        </w:rPr>
        <w:t xml:space="preserve">  au  Président  de  la  République,  du  </w:t>
      </w:r>
      <w:r w:rsidR="003A3B25" w:rsidRPr="0048507B">
        <w:rPr>
          <w:rFonts w:ascii="Tahoma" w:hAnsi="Tahoma" w:cs="Tahoma"/>
          <w:i/>
          <w:sz w:val="24"/>
          <w:szCs w:val="24"/>
        </w:rPr>
        <w:t>23</w:t>
      </w:r>
      <w:r w:rsidRPr="0048507B">
        <w:rPr>
          <w:rFonts w:ascii="Tahoma" w:hAnsi="Tahoma" w:cs="Tahoma"/>
          <w:i/>
          <w:sz w:val="24"/>
          <w:szCs w:val="24"/>
        </w:rPr>
        <w:t xml:space="preserve"> </w:t>
      </w:r>
      <w:r w:rsidR="003A3B25" w:rsidRPr="0048507B">
        <w:rPr>
          <w:rFonts w:ascii="Tahoma" w:hAnsi="Tahoma" w:cs="Tahoma"/>
          <w:i/>
          <w:sz w:val="24"/>
          <w:szCs w:val="24"/>
        </w:rPr>
        <w:t>avril</w:t>
      </w:r>
      <w:r w:rsidRPr="0048507B">
        <w:rPr>
          <w:rFonts w:ascii="Tahoma" w:hAnsi="Tahoma" w:cs="Tahoma"/>
          <w:i/>
          <w:sz w:val="24"/>
          <w:szCs w:val="24"/>
        </w:rPr>
        <w:t xml:space="preserve"> 20</w:t>
      </w:r>
      <w:r w:rsidR="003A3B25" w:rsidRPr="0048507B">
        <w:rPr>
          <w:rFonts w:ascii="Tahoma" w:hAnsi="Tahoma" w:cs="Tahoma"/>
          <w:i/>
          <w:sz w:val="24"/>
          <w:szCs w:val="24"/>
        </w:rPr>
        <w:t>10</w:t>
      </w:r>
      <w:r w:rsidRPr="0048507B">
        <w:rPr>
          <w:rFonts w:ascii="Tahoma" w:hAnsi="Tahoma" w:cs="Tahoma"/>
          <w:i/>
          <w:sz w:val="24"/>
          <w:szCs w:val="24"/>
        </w:rPr>
        <w:t>, dont  l’objet  figure  en  marge  et  je  vous  en  remercie.</w:t>
      </w: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5A7863" w:rsidRPr="0048507B" w:rsidRDefault="00B53E19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48507B">
        <w:rPr>
          <w:rFonts w:ascii="Tahoma" w:hAnsi="Tahoma" w:cs="Tahoma"/>
          <w:i/>
          <w:sz w:val="24"/>
          <w:szCs w:val="24"/>
        </w:rPr>
        <w:t xml:space="preserve">J’apprécie  à  sa  juste  valeur  votre  action  en  direction  de  nos  Institutions  de  l’Enseignement  Supérieur  et  Universitaire  </w:t>
      </w:r>
      <w:r w:rsidR="00AF246B" w:rsidRPr="0048507B">
        <w:rPr>
          <w:rFonts w:ascii="Tahoma" w:hAnsi="Tahoma" w:cs="Tahoma"/>
          <w:i/>
          <w:sz w:val="24"/>
          <w:szCs w:val="24"/>
        </w:rPr>
        <w:t xml:space="preserve">qui  </w:t>
      </w:r>
      <w:r w:rsidRPr="0048507B">
        <w:rPr>
          <w:rFonts w:ascii="Tahoma" w:hAnsi="Tahoma" w:cs="Tahoma"/>
          <w:i/>
          <w:sz w:val="24"/>
          <w:szCs w:val="24"/>
        </w:rPr>
        <w:t xml:space="preserve">ont  besoin  de  cette  ouverture  vers  l’extérieur  </w:t>
      </w:r>
      <w:r w:rsidR="00AF246B" w:rsidRPr="0048507B">
        <w:rPr>
          <w:rFonts w:ascii="Tahoma" w:hAnsi="Tahoma" w:cs="Tahoma"/>
          <w:i/>
          <w:sz w:val="24"/>
          <w:szCs w:val="24"/>
        </w:rPr>
        <w:t>et  je  vous  encour</w:t>
      </w:r>
      <w:r w:rsidR="00CD7CC8" w:rsidRPr="0048507B">
        <w:rPr>
          <w:rFonts w:ascii="Tahoma" w:hAnsi="Tahoma" w:cs="Tahoma"/>
          <w:i/>
          <w:sz w:val="24"/>
          <w:szCs w:val="24"/>
        </w:rPr>
        <w:t>ag</w:t>
      </w:r>
      <w:r w:rsidR="00AF246B" w:rsidRPr="0048507B">
        <w:rPr>
          <w:rFonts w:ascii="Tahoma" w:hAnsi="Tahoma" w:cs="Tahoma"/>
          <w:i/>
          <w:sz w:val="24"/>
          <w:szCs w:val="24"/>
        </w:rPr>
        <w:t>e à poursuivre dans ce  sens</w:t>
      </w:r>
      <w:r w:rsidRPr="0048507B">
        <w:rPr>
          <w:rFonts w:ascii="Tahoma" w:hAnsi="Tahoma" w:cs="Tahoma"/>
          <w:i/>
          <w:sz w:val="24"/>
          <w:szCs w:val="24"/>
        </w:rPr>
        <w:t xml:space="preserve">. </w:t>
      </w: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48507B">
        <w:rPr>
          <w:rFonts w:ascii="Tahoma" w:hAnsi="Tahoma" w:cs="Tahoma"/>
          <w:i/>
          <w:sz w:val="24"/>
          <w:szCs w:val="24"/>
        </w:rPr>
        <w:t xml:space="preserve">Veuillez  agréer,  </w:t>
      </w:r>
      <w:r w:rsidR="00AF246B" w:rsidRPr="0048507B">
        <w:rPr>
          <w:rFonts w:ascii="Tahoma" w:hAnsi="Tahoma" w:cs="Tahoma"/>
          <w:b/>
          <w:i/>
          <w:sz w:val="24"/>
          <w:szCs w:val="24"/>
        </w:rPr>
        <w:t>Monsieur le Ministre</w:t>
      </w:r>
      <w:r w:rsidRPr="0048507B">
        <w:rPr>
          <w:rFonts w:ascii="Tahoma" w:hAnsi="Tahoma" w:cs="Tahoma"/>
          <w:i/>
          <w:sz w:val="24"/>
          <w:szCs w:val="24"/>
        </w:rPr>
        <w:t>, l’expression de  toute  ma  considération.</w:t>
      </w: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5A7863" w:rsidRDefault="005A7863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48507B">
        <w:rPr>
          <w:rFonts w:ascii="Tahoma" w:hAnsi="Tahoma" w:cs="Tahoma"/>
          <w:i/>
          <w:sz w:val="24"/>
          <w:szCs w:val="24"/>
        </w:rPr>
        <w:tab/>
      </w:r>
      <w:r w:rsidRPr="0048507B">
        <w:rPr>
          <w:rFonts w:ascii="Tahoma" w:hAnsi="Tahoma" w:cs="Tahoma"/>
          <w:i/>
          <w:sz w:val="24"/>
          <w:szCs w:val="24"/>
        </w:rPr>
        <w:tab/>
      </w:r>
      <w:r w:rsidRPr="0048507B">
        <w:rPr>
          <w:rFonts w:ascii="Tahoma" w:hAnsi="Tahoma" w:cs="Tahoma"/>
          <w:i/>
          <w:sz w:val="24"/>
          <w:szCs w:val="24"/>
        </w:rPr>
        <w:tab/>
      </w:r>
      <w:r w:rsidRPr="0048507B">
        <w:rPr>
          <w:rFonts w:ascii="Tahoma" w:hAnsi="Tahoma" w:cs="Tahoma"/>
          <w:i/>
          <w:sz w:val="24"/>
          <w:szCs w:val="24"/>
        </w:rPr>
        <w:tab/>
      </w:r>
    </w:p>
    <w:p w:rsidR="0048507B" w:rsidRPr="0048507B" w:rsidRDefault="0048507B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48507B">
        <w:rPr>
          <w:rFonts w:ascii="Tahoma" w:hAnsi="Tahoma" w:cs="Tahoma"/>
          <w:i/>
          <w:sz w:val="24"/>
          <w:szCs w:val="24"/>
        </w:rPr>
        <w:t xml:space="preserve">           </w:t>
      </w:r>
      <w:r w:rsidR="00AF246B" w:rsidRPr="0048507B">
        <w:rPr>
          <w:rFonts w:ascii="Tahoma" w:hAnsi="Tahoma" w:cs="Tahoma"/>
          <w:i/>
          <w:sz w:val="24"/>
          <w:szCs w:val="24"/>
        </w:rPr>
        <w:tab/>
      </w:r>
      <w:r w:rsidR="00AF246B" w:rsidRPr="0048507B">
        <w:rPr>
          <w:rFonts w:ascii="Tahoma" w:hAnsi="Tahoma" w:cs="Tahoma"/>
          <w:i/>
          <w:sz w:val="24"/>
          <w:szCs w:val="24"/>
        </w:rPr>
        <w:tab/>
      </w:r>
      <w:r w:rsidR="00AF246B" w:rsidRPr="0048507B">
        <w:rPr>
          <w:rFonts w:ascii="Tahoma" w:hAnsi="Tahoma" w:cs="Tahoma"/>
          <w:i/>
          <w:sz w:val="24"/>
          <w:szCs w:val="24"/>
        </w:rPr>
        <w:tab/>
      </w:r>
      <w:r w:rsidR="00AF246B" w:rsidRPr="0048507B">
        <w:rPr>
          <w:rFonts w:ascii="Tahoma" w:hAnsi="Tahoma" w:cs="Tahoma"/>
          <w:i/>
          <w:sz w:val="24"/>
          <w:szCs w:val="24"/>
        </w:rPr>
        <w:tab/>
      </w:r>
      <w:r w:rsidR="00AF246B" w:rsidRPr="0048507B">
        <w:rPr>
          <w:rFonts w:ascii="Tahoma" w:hAnsi="Tahoma" w:cs="Tahoma"/>
          <w:i/>
          <w:sz w:val="24"/>
          <w:szCs w:val="24"/>
        </w:rPr>
        <w:tab/>
      </w:r>
      <w:r w:rsidR="00AF246B" w:rsidRPr="0048507B">
        <w:rPr>
          <w:rFonts w:ascii="Tahoma" w:hAnsi="Tahoma" w:cs="Tahoma"/>
          <w:i/>
          <w:sz w:val="24"/>
          <w:szCs w:val="24"/>
        </w:rPr>
        <w:tab/>
      </w:r>
      <w:r w:rsidR="00AF246B" w:rsidRPr="0048507B">
        <w:rPr>
          <w:rFonts w:ascii="Tahoma" w:hAnsi="Tahoma" w:cs="Tahoma"/>
          <w:i/>
          <w:sz w:val="24"/>
          <w:szCs w:val="24"/>
        </w:rPr>
        <w:tab/>
      </w:r>
      <w:r w:rsidR="0048507B">
        <w:rPr>
          <w:rFonts w:ascii="Tahoma" w:hAnsi="Tahoma" w:cs="Tahoma"/>
          <w:i/>
          <w:sz w:val="24"/>
          <w:szCs w:val="24"/>
        </w:rPr>
        <w:t xml:space="preserve">             </w:t>
      </w:r>
      <w:r w:rsidR="00AF246B" w:rsidRPr="0048507B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5A7863" w:rsidRPr="0048507B" w:rsidRDefault="005A7863" w:rsidP="005A7863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sectPr w:rsidR="005A7863" w:rsidRPr="0048507B" w:rsidSect="00582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E2EB6"/>
    <w:multiLevelType w:val="hybridMultilevel"/>
    <w:tmpl w:val="1F66043C"/>
    <w:lvl w:ilvl="0" w:tplc="040C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7EDAD018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ahoma" w:eastAsia="Times New Roman" w:hAnsi="Tahoma" w:cs="Tahoma" w:hint="default"/>
        <w:sz w:val="26"/>
        <w:szCs w:val="26"/>
      </w:rPr>
    </w:lvl>
    <w:lvl w:ilvl="2" w:tplc="040C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">
    <w:nsid w:val="2F9C347D"/>
    <w:multiLevelType w:val="hybridMultilevel"/>
    <w:tmpl w:val="F7DAFE74"/>
    <w:lvl w:ilvl="0" w:tplc="380A4C1E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48FE6B46"/>
    <w:multiLevelType w:val="hybridMultilevel"/>
    <w:tmpl w:val="6E541532"/>
    <w:lvl w:ilvl="0" w:tplc="7EDAD0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6"/>
        <w:szCs w:val="26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CE0EFF"/>
    <w:rsid w:val="001F0BE3"/>
    <w:rsid w:val="00241802"/>
    <w:rsid w:val="00255D83"/>
    <w:rsid w:val="002B4367"/>
    <w:rsid w:val="002D1833"/>
    <w:rsid w:val="003A3B25"/>
    <w:rsid w:val="003F5707"/>
    <w:rsid w:val="00446D49"/>
    <w:rsid w:val="0048507B"/>
    <w:rsid w:val="004C01A7"/>
    <w:rsid w:val="005820F4"/>
    <w:rsid w:val="005A7863"/>
    <w:rsid w:val="005E4F93"/>
    <w:rsid w:val="006720D7"/>
    <w:rsid w:val="00803960"/>
    <w:rsid w:val="00A3482E"/>
    <w:rsid w:val="00A42FE4"/>
    <w:rsid w:val="00A922A4"/>
    <w:rsid w:val="00AB572F"/>
    <w:rsid w:val="00AF246B"/>
    <w:rsid w:val="00B07B6C"/>
    <w:rsid w:val="00B53E19"/>
    <w:rsid w:val="00CD7CC8"/>
    <w:rsid w:val="00CE0EFF"/>
    <w:rsid w:val="00CE1116"/>
    <w:rsid w:val="00E67E59"/>
    <w:rsid w:val="00EB59A0"/>
    <w:rsid w:val="00EF3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0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507B"/>
    <w:pPr>
      <w:tabs>
        <w:tab w:val="center" w:pos="4680"/>
        <w:tab w:val="right" w:pos="9360"/>
      </w:tabs>
      <w:spacing w:after="0" w:line="240" w:lineRule="auto"/>
    </w:pPr>
    <w:rPr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48507B"/>
    <w:rPr>
      <w:lang w:val="fr-FR" w:eastAsia="en-US"/>
    </w:rPr>
  </w:style>
  <w:style w:type="paragraph" w:styleId="Paragraphedeliste">
    <w:name w:val="List Paragraph"/>
    <w:basedOn w:val="Normal"/>
    <w:uiPriority w:val="34"/>
    <w:qFormat/>
    <w:rsid w:val="004850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55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5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8</cp:revision>
  <cp:lastPrinted>2010-05-12T10:50:00Z</cp:lastPrinted>
  <dcterms:created xsi:type="dcterms:W3CDTF">2010-05-10T17:15:00Z</dcterms:created>
  <dcterms:modified xsi:type="dcterms:W3CDTF">2010-05-12T16:22:00Z</dcterms:modified>
</cp:coreProperties>
</file>