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009" w:rsidRDefault="00387452" w:rsidP="00407009">
      <w:pPr>
        <w:spacing w:line="240" w:lineRule="auto"/>
        <w:rPr>
          <w:rFonts w:ascii="Tahoma" w:hAnsi="Tahoma" w:cs="Tahoma"/>
        </w:rPr>
      </w:pPr>
      <w:bookmarkStart w:id="0" w:name="OLE_LINK9"/>
      <w:bookmarkStart w:id="1" w:name="OLE_LINK12"/>
      <w:r>
        <w:rPr>
          <w:rFonts w:ascii="Tahoma" w:hAnsi="Tahoma" w:cs="Tahoma"/>
        </w:rPr>
        <w:t xml:space="preserve">                                                                                                                                                                                                                                                        </w:t>
      </w:r>
    </w:p>
    <w:p w:rsidR="00407009" w:rsidRDefault="00407009" w:rsidP="00407009">
      <w:pPr>
        <w:spacing w:line="240" w:lineRule="auto"/>
        <w:rPr>
          <w:rFonts w:ascii="Tahoma" w:hAnsi="Tahoma" w:cs="Tahoma"/>
        </w:rPr>
      </w:pPr>
    </w:p>
    <w:p w:rsidR="00407009" w:rsidRDefault="00407009" w:rsidP="00407009">
      <w:pPr>
        <w:spacing w:line="240" w:lineRule="auto"/>
        <w:rPr>
          <w:rFonts w:ascii="Tahoma" w:hAnsi="Tahoma" w:cs="Tahoma"/>
        </w:rPr>
      </w:pPr>
    </w:p>
    <w:p w:rsidR="00DA6ABC" w:rsidRDefault="00DA6ABC" w:rsidP="00407009">
      <w:pPr>
        <w:spacing w:line="240" w:lineRule="auto"/>
        <w:rPr>
          <w:rFonts w:ascii="Tahoma" w:hAnsi="Tahoma" w:cs="Tahoma"/>
        </w:rPr>
      </w:pPr>
    </w:p>
    <w:p w:rsidR="00DA6ABC" w:rsidRDefault="00DA6ABC" w:rsidP="00407009">
      <w:pPr>
        <w:spacing w:line="240" w:lineRule="auto"/>
        <w:rPr>
          <w:rFonts w:ascii="Tahoma" w:hAnsi="Tahoma" w:cs="Tahoma"/>
        </w:rPr>
      </w:pPr>
    </w:p>
    <w:p w:rsidR="00407009" w:rsidRDefault="00407009" w:rsidP="00407009">
      <w:pPr>
        <w:spacing w:line="240" w:lineRule="auto"/>
        <w:rPr>
          <w:rFonts w:ascii="Tahoma" w:hAnsi="Tahoma" w:cs="Tahoma"/>
        </w:rPr>
      </w:pPr>
    </w:p>
    <w:p w:rsidR="004713EF" w:rsidRPr="007367FA" w:rsidRDefault="004713EF" w:rsidP="00407009">
      <w:pPr>
        <w:spacing w:line="240" w:lineRule="auto"/>
        <w:rPr>
          <w:rFonts w:ascii="Tahoma" w:hAnsi="Tahoma" w:cs="Tahoma"/>
          <w:sz w:val="10"/>
          <w:szCs w:val="10"/>
        </w:rPr>
      </w:pPr>
      <w:r w:rsidRPr="00605A79">
        <w:rPr>
          <w:rFonts w:ascii="Tahoma" w:hAnsi="Tahoma" w:cs="Tahoma"/>
        </w:rPr>
        <w:t>N/Réf. : CAB/PR/CPCSC/                /</w:t>
      </w:r>
      <w:r>
        <w:rPr>
          <w:rFonts w:ascii="Tahoma" w:hAnsi="Tahoma" w:cs="Tahoma"/>
        </w:rPr>
        <w:t>FNL/</w:t>
      </w:r>
      <w:r w:rsidR="00694539">
        <w:rPr>
          <w:rFonts w:ascii="Tahoma" w:hAnsi="Tahoma" w:cs="Tahoma"/>
        </w:rPr>
        <w:t>NM</w:t>
      </w:r>
      <w:r w:rsidRPr="00605A79">
        <w:rPr>
          <w:rFonts w:ascii="Tahoma" w:hAnsi="Tahoma" w:cs="Tahoma"/>
        </w:rPr>
        <w:t>/20</w:t>
      </w:r>
      <w:r>
        <w:rPr>
          <w:rFonts w:ascii="Tahoma" w:hAnsi="Tahoma" w:cs="Tahoma"/>
        </w:rPr>
        <w:t>10</w:t>
      </w:r>
    </w:p>
    <w:p w:rsidR="004713EF" w:rsidRPr="00D43DE8" w:rsidRDefault="004713EF" w:rsidP="00407009">
      <w:pPr>
        <w:spacing w:line="240" w:lineRule="auto"/>
        <w:rPr>
          <w:rFonts w:ascii="Bookman Old Style" w:hAnsi="Bookman Old Style" w:cs="Tahoma"/>
          <w:b/>
          <w:i/>
          <w:sz w:val="16"/>
          <w:szCs w:val="16"/>
        </w:rPr>
      </w:pPr>
      <w:r w:rsidRPr="00D43DE8">
        <w:rPr>
          <w:rFonts w:ascii="Bookman Old Style" w:hAnsi="Bookman Old Style" w:cs="Tahoma"/>
          <w:b/>
          <w:i/>
          <w:sz w:val="16"/>
          <w:szCs w:val="16"/>
          <w:u w:val="single"/>
        </w:rPr>
        <w:t>Copie  pour  Information à</w:t>
      </w:r>
      <w:r w:rsidRPr="00D43DE8">
        <w:rPr>
          <w:rFonts w:ascii="Bookman Old Style" w:hAnsi="Bookman Old Style" w:cs="Tahoma"/>
          <w:b/>
          <w:i/>
          <w:sz w:val="16"/>
          <w:szCs w:val="16"/>
        </w:rPr>
        <w:t xml:space="preserve"> : </w:t>
      </w:r>
    </w:p>
    <w:p w:rsidR="004713EF" w:rsidRPr="00D43DE8" w:rsidRDefault="004713EF" w:rsidP="00407009">
      <w:pPr>
        <w:spacing w:line="240" w:lineRule="auto"/>
        <w:ind w:left="142" w:hanging="142"/>
        <w:rPr>
          <w:rFonts w:ascii="Bookman Old Style" w:hAnsi="Bookman Old Style" w:cs="Tahoma"/>
          <w:b/>
          <w:i/>
          <w:sz w:val="16"/>
          <w:szCs w:val="16"/>
        </w:rPr>
      </w:pPr>
      <w:r>
        <w:rPr>
          <w:rFonts w:ascii="Bookman Old Style" w:hAnsi="Bookman Old Style" w:cs="Tahoma"/>
          <w:b/>
          <w:i/>
          <w:sz w:val="16"/>
          <w:szCs w:val="16"/>
        </w:rPr>
        <w:t xml:space="preserve">-  </w:t>
      </w:r>
      <w:r w:rsidRPr="00D43DE8">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D43DE8">
        <w:rPr>
          <w:rFonts w:ascii="Bookman Old Style" w:hAnsi="Bookman Old Style" w:cs="Tahoma"/>
          <w:b/>
          <w:i/>
          <w:sz w:val="16"/>
          <w:szCs w:val="16"/>
        </w:rPr>
        <w:t xml:space="preserve"> </w:t>
      </w:r>
      <w:r>
        <w:rPr>
          <w:rFonts w:ascii="Bookman Old Style" w:hAnsi="Bookman Old Style" w:cs="Tahoma"/>
          <w:b/>
          <w:i/>
          <w:sz w:val="16"/>
          <w:szCs w:val="16"/>
        </w:rPr>
        <w:t xml:space="preserve"> </w:t>
      </w:r>
      <w:r w:rsidRPr="00D43DE8">
        <w:rPr>
          <w:rFonts w:ascii="Bookman Old Style" w:hAnsi="Bookman Old Style" w:cs="Tahoma"/>
          <w:b/>
          <w:i/>
          <w:sz w:val="16"/>
          <w:szCs w:val="16"/>
        </w:rPr>
        <w:t xml:space="preserve">le  </w:t>
      </w:r>
      <w:r>
        <w:rPr>
          <w:rFonts w:ascii="Bookman Old Style" w:hAnsi="Bookman Old Style" w:cs="Tahoma"/>
          <w:b/>
          <w:i/>
          <w:sz w:val="16"/>
          <w:szCs w:val="16"/>
        </w:rPr>
        <w:t xml:space="preserve"> </w:t>
      </w:r>
      <w:r w:rsidRPr="00D43DE8">
        <w:rPr>
          <w:rFonts w:ascii="Bookman Old Style" w:hAnsi="Bookman Old Style" w:cs="Tahoma"/>
          <w:b/>
          <w:i/>
          <w:sz w:val="16"/>
          <w:szCs w:val="16"/>
        </w:rPr>
        <w:t xml:space="preserve">Directeur  </w:t>
      </w:r>
      <w:r>
        <w:rPr>
          <w:rFonts w:ascii="Bookman Old Style" w:hAnsi="Bookman Old Style" w:cs="Tahoma"/>
          <w:b/>
          <w:i/>
          <w:sz w:val="16"/>
          <w:szCs w:val="16"/>
        </w:rPr>
        <w:t xml:space="preserve"> </w:t>
      </w:r>
      <w:r w:rsidRPr="00D43DE8">
        <w:rPr>
          <w:rFonts w:ascii="Bookman Old Style" w:hAnsi="Bookman Old Style" w:cs="Tahoma"/>
          <w:b/>
          <w:i/>
          <w:sz w:val="16"/>
          <w:szCs w:val="16"/>
        </w:rPr>
        <w:t xml:space="preserve">de  </w:t>
      </w:r>
      <w:r>
        <w:rPr>
          <w:rFonts w:ascii="Bookman Old Style" w:hAnsi="Bookman Old Style" w:cs="Tahoma"/>
          <w:b/>
          <w:i/>
          <w:sz w:val="16"/>
          <w:szCs w:val="16"/>
        </w:rPr>
        <w:t xml:space="preserve"> </w:t>
      </w:r>
      <w:r w:rsidRPr="00D43DE8">
        <w:rPr>
          <w:rFonts w:ascii="Bookman Old Style" w:hAnsi="Bookman Old Style" w:cs="Tahoma"/>
          <w:b/>
          <w:i/>
          <w:sz w:val="16"/>
          <w:szCs w:val="16"/>
        </w:rPr>
        <w:t xml:space="preserve">Cabinet  </w:t>
      </w:r>
      <w:r>
        <w:rPr>
          <w:rFonts w:ascii="Bookman Old Style" w:hAnsi="Bookman Old Style" w:cs="Tahoma"/>
          <w:b/>
          <w:i/>
          <w:sz w:val="16"/>
          <w:szCs w:val="16"/>
        </w:rPr>
        <w:t xml:space="preserve"> Adjoint  Chargé  des  Questions  Politiques,  </w:t>
      </w:r>
      <w:r w:rsidR="00407009">
        <w:rPr>
          <w:rFonts w:ascii="Bookman Old Style" w:hAnsi="Bookman Old Style" w:cs="Tahoma"/>
          <w:b/>
          <w:i/>
          <w:sz w:val="16"/>
          <w:szCs w:val="16"/>
        </w:rPr>
        <w:t xml:space="preserve">  </w:t>
      </w:r>
      <w:r>
        <w:rPr>
          <w:rFonts w:ascii="Bookman Old Style" w:hAnsi="Bookman Old Style" w:cs="Tahoma"/>
          <w:b/>
          <w:i/>
          <w:sz w:val="16"/>
          <w:szCs w:val="16"/>
        </w:rPr>
        <w:t xml:space="preserve">Administratives  et  Juridiques </w:t>
      </w:r>
    </w:p>
    <w:p w:rsidR="004713EF" w:rsidRPr="00407009" w:rsidRDefault="008E3478" w:rsidP="00407009">
      <w:pPr>
        <w:tabs>
          <w:tab w:val="left" w:pos="1080"/>
        </w:tabs>
        <w:spacing w:line="240" w:lineRule="auto"/>
        <w:ind w:left="142" w:hanging="322"/>
        <w:jc w:val="both"/>
        <w:rPr>
          <w:rFonts w:ascii="Bookman Old Style" w:hAnsi="Bookman Old Style" w:cs="Tahoma"/>
          <w:b/>
          <w:i/>
          <w:sz w:val="16"/>
          <w:szCs w:val="16"/>
        </w:rPr>
      </w:pPr>
      <w:r w:rsidRPr="008E3478">
        <w:rPr>
          <w:noProof/>
        </w:rPr>
        <w:pict>
          <v:line id="_x0000_s1026" style="position:absolute;left:0;text-align:left;z-index:251657216" from="-17.85pt,20.65pt" to="495.15pt,20.65pt" strokeweight="3pt">
            <v:stroke linestyle="thinThin"/>
          </v:line>
        </w:pict>
      </w:r>
      <w:r w:rsidR="004713EF" w:rsidRPr="00D43DE8">
        <w:rPr>
          <w:rFonts w:ascii="Bookman Old Style" w:hAnsi="Bookman Old Style" w:cs="Tahoma"/>
          <w:b/>
          <w:i/>
          <w:sz w:val="16"/>
          <w:szCs w:val="16"/>
        </w:rPr>
        <w:t xml:space="preserve">   -  Son Excellence Monsieur  le Directeur  de Cabinet  Adjoint Chargé des  Ques</w:t>
      </w:r>
      <w:r w:rsidR="004713EF">
        <w:rPr>
          <w:rFonts w:ascii="Bookman Old Style" w:hAnsi="Bookman Old Style" w:cs="Tahoma"/>
          <w:b/>
          <w:i/>
          <w:sz w:val="16"/>
          <w:szCs w:val="16"/>
        </w:rPr>
        <w:t xml:space="preserve">tions  Economiques  et  de  la    </w:t>
      </w:r>
      <w:r w:rsidR="004713EF" w:rsidRPr="00D43DE8">
        <w:rPr>
          <w:rFonts w:ascii="Bookman Old Style" w:hAnsi="Bookman Old Style" w:cs="Tahoma"/>
          <w:b/>
          <w:i/>
          <w:sz w:val="16"/>
          <w:szCs w:val="16"/>
        </w:rPr>
        <w:t>Reconstruction.</w:t>
      </w:r>
    </w:p>
    <w:p w:rsidR="004713EF" w:rsidRPr="00407009" w:rsidRDefault="004713EF" w:rsidP="00407009">
      <w:pPr>
        <w:spacing w:line="240" w:lineRule="auto"/>
        <w:jc w:val="center"/>
        <w:rPr>
          <w:rFonts w:ascii="Bookman Old Style" w:hAnsi="Bookman Old Style" w:cs="Tahoma"/>
          <w:b/>
          <w:i/>
          <w:sz w:val="32"/>
          <w:szCs w:val="32"/>
        </w:rPr>
      </w:pPr>
      <w:r w:rsidRPr="00407009">
        <w:rPr>
          <w:rFonts w:ascii="Bookman Old Style" w:hAnsi="Bookman Old Style" w:cs="Tahoma"/>
          <w:b/>
          <w:i/>
          <w:sz w:val="32"/>
          <w:szCs w:val="32"/>
        </w:rPr>
        <w:t>Note  à  la  Bienveillante  Attention  de  Son  Excellence  Monsieur le  Directeur  de  Cabinet  du  Chef  de  l’Etat</w:t>
      </w:r>
    </w:p>
    <w:p w:rsidR="00407009" w:rsidRPr="00407009" w:rsidRDefault="008E3478" w:rsidP="00407009">
      <w:pPr>
        <w:spacing w:line="240" w:lineRule="auto"/>
        <w:jc w:val="center"/>
        <w:rPr>
          <w:rFonts w:ascii="Bookman Old Style" w:hAnsi="Bookman Old Style" w:cs="Tahoma"/>
          <w:b/>
          <w:i/>
          <w:sz w:val="32"/>
          <w:szCs w:val="32"/>
        </w:rPr>
      </w:pPr>
      <w:r w:rsidRPr="008E3478">
        <w:rPr>
          <w:rFonts w:ascii="Bookman Old Style" w:hAnsi="Bookman Old Style" w:cs="Tahoma"/>
          <w:b/>
          <w:i/>
          <w:noProof/>
          <w:sz w:val="32"/>
          <w:szCs w:val="32"/>
        </w:rPr>
        <w:pict>
          <v:line id="_x0000_s1027" style="position:absolute;left:0;text-align:left;z-index:251658240" from="162pt,8.45pt" to="297pt,8.45pt" strokeweight="2.25pt"/>
        </w:pict>
      </w:r>
    </w:p>
    <w:p w:rsidR="004713EF" w:rsidRPr="00B927E0" w:rsidRDefault="004713EF" w:rsidP="00407009">
      <w:pPr>
        <w:spacing w:after="0" w:line="240" w:lineRule="auto"/>
        <w:ind w:left="1080" w:hanging="1080"/>
        <w:rPr>
          <w:rFonts w:ascii="Tahoma" w:hAnsi="Tahoma" w:cs="Tahoma"/>
          <w:b/>
          <w:sz w:val="26"/>
          <w:szCs w:val="26"/>
        </w:rPr>
      </w:pPr>
      <w:r w:rsidRPr="00B927E0">
        <w:rPr>
          <w:rFonts w:ascii="Tahoma" w:hAnsi="Tahoma" w:cs="Tahoma"/>
          <w:b/>
          <w:sz w:val="26"/>
          <w:szCs w:val="26"/>
        </w:rPr>
        <w:t xml:space="preserve">Concerne :   </w:t>
      </w:r>
      <w:r>
        <w:rPr>
          <w:rFonts w:ascii="Tahoma" w:hAnsi="Tahoma" w:cs="Tahoma"/>
          <w:b/>
          <w:sz w:val="26"/>
          <w:szCs w:val="26"/>
        </w:rPr>
        <w:t>Parrainage</w:t>
      </w:r>
    </w:p>
    <w:bookmarkEnd w:id="0"/>
    <w:bookmarkEnd w:id="1"/>
    <w:p w:rsidR="004713EF" w:rsidRDefault="004713EF" w:rsidP="00407009">
      <w:pPr>
        <w:tabs>
          <w:tab w:val="left" w:pos="3780"/>
        </w:tabs>
        <w:spacing w:after="0" w:line="240" w:lineRule="auto"/>
        <w:ind w:left="1260" w:hanging="1260"/>
        <w:rPr>
          <w:rFonts w:ascii="Tahoma" w:hAnsi="Tahoma" w:cs="Tahoma"/>
          <w:b/>
          <w:sz w:val="26"/>
          <w:szCs w:val="26"/>
        </w:rPr>
      </w:pPr>
      <w:r w:rsidRPr="00B927E0">
        <w:rPr>
          <w:rFonts w:ascii="Tahoma" w:hAnsi="Tahoma" w:cs="Tahoma"/>
          <w:b/>
          <w:sz w:val="26"/>
          <w:szCs w:val="26"/>
        </w:rPr>
        <w:t xml:space="preserve">   </w:t>
      </w:r>
    </w:p>
    <w:p w:rsidR="00407009" w:rsidRPr="00DA6ABC" w:rsidRDefault="00407009" w:rsidP="00407009">
      <w:pPr>
        <w:tabs>
          <w:tab w:val="left" w:pos="3780"/>
        </w:tabs>
        <w:spacing w:after="0" w:line="240" w:lineRule="auto"/>
        <w:ind w:left="1260" w:hanging="1260"/>
        <w:rPr>
          <w:rFonts w:ascii="Tahoma" w:hAnsi="Tahoma" w:cs="Tahoma"/>
          <w:b/>
          <w:sz w:val="16"/>
          <w:szCs w:val="16"/>
        </w:rPr>
      </w:pPr>
    </w:p>
    <w:p w:rsidR="004713EF" w:rsidRPr="00B927E0" w:rsidRDefault="004713EF" w:rsidP="00407009">
      <w:pPr>
        <w:tabs>
          <w:tab w:val="left" w:pos="3780"/>
        </w:tabs>
        <w:spacing w:after="0" w:line="240" w:lineRule="auto"/>
        <w:ind w:left="426" w:hanging="426"/>
        <w:rPr>
          <w:rFonts w:ascii="Tahoma" w:hAnsi="Tahoma" w:cs="Tahoma"/>
          <w:b/>
          <w:sz w:val="26"/>
          <w:szCs w:val="26"/>
          <w:u w:val="single"/>
        </w:rPr>
      </w:pPr>
      <w:r w:rsidRPr="00B927E0">
        <w:rPr>
          <w:rFonts w:ascii="Tahoma" w:hAnsi="Tahoma" w:cs="Tahoma"/>
          <w:b/>
          <w:sz w:val="26"/>
          <w:szCs w:val="26"/>
        </w:rPr>
        <w:t xml:space="preserve">I.  </w:t>
      </w:r>
      <w:r w:rsidR="00407009">
        <w:rPr>
          <w:rFonts w:ascii="Tahoma" w:hAnsi="Tahoma" w:cs="Tahoma"/>
          <w:b/>
          <w:sz w:val="26"/>
          <w:szCs w:val="26"/>
        </w:rPr>
        <w:t xml:space="preserve"> </w:t>
      </w:r>
      <w:r>
        <w:rPr>
          <w:rFonts w:ascii="Tahoma" w:hAnsi="Tahoma" w:cs="Tahoma"/>
          <w:b/>
          <w:sz w:val="26"/>
          <w:szCs w:val="26"/>
          <w:u w:val="single"/>
        </w:rPr>
        <w:t>SYNTHESE</w:t>
      </w:r>
    </w:p>
    <w:p w:rsidR="004713EF" w:rsidRDefault="004713EF" w:rsidP="00407009">
      <w:pPr>
        <w:tabs>
          <w:tab w:val="left" w:pos="3780"/>
        </w:tabs>
        <w:spacing w:after="0" w:line="240" w:lineRule="auto"/>
        <w:ind w:left="1260" w:hanging="1260"/>
        <w:rPr>
          <w:rFonts w:ascii="Tahoma" w:hAnsi="Tahoma" w:cs="Tahoma"/>
          <w:b/>
          <w:sz w:val="26"/>
          <w:szCs w:val="26"/>
        </w:rPr>
      </w:pPr>
    </w:p>
    <w:p w:rsidR="004713EF" w:rsidRDefault="004713EF" w:rsidP="00407009">
      <w:pPr>
        <w:tabs>
          <w:tab w:val="left" w:pos="3780"/>
        </w:tabs>
        <w:spacing w:after="0" w:line="240" w:lineRule="auto"/>
        <w:ind w:left="426"/>
        <w:jc w:val="both"/>
        <w:rPr>
          <w:rFonts w:ascii="Tahoma" w:hAnsi="Tahoma" w:cs="Tahoma"/>
          <w:sz w:val="26"/>
          <w:szCs w:val="26"/>
        </w:rPr>
      </w:pPr>
      <w:r w:rsidRPr="004713EF">
        <w:rPr>
          <w:rFonts w:ascii="Tahoma" w:hAnsi="Tahoma" w:cs="Tahoma"/>
          <w:sz w:val="26"/>
          <w:szCs w:val="26"/>
        </w:rPr>
        <w:t>L</w:t>
      </w:r>
      <w:r>
        <w:rPr>
          <w:rFonts w:ascii="Tahoma" w:hAnsi="Tahoma" w:cs="Tahoma"/>
          <w:sz w:val="26"/>
          <w:szCs w:val="26"/>
        </w:rPr>
        <w:t xml:space="preserve">e  secrétaire  exécutif  du  PPRD,  Comité  Exécutif – UPN,  a  écrit  au  </w:t>
      </w:r>
      <w:r w:rsidR="009D070A">
        <w:rPr>
          <w:rFonts w:ascii="Tahoma" w:hAnsi="Tahoma" w:cs="Tahoma"/>
          <w:sz w:val="26"/>
          <w:szCs w:val="26"/>
        </w:rPr>
        <w:t>Camarade  Gustave  BEYA  SIKU,  D</w:t>
      </w:r>
      <w:r>
        <w:rPr>
          <w:rFonts w:ascii="Tahoma" w:hAnsi="Tahoma" w:cs="Tahoma"/>
          <w:sz w:val="26"/>
          <w:szCs w:val="26"/>
        </w:rPr>
        <w:t>irecteur  de  Cabinet  du  Président  de  la  République  pour  demander  son  parrainage  en  faveur  de  deux  candidats  à  la  Coordination  estudiantine  de  l’Université  Pédagogique  Nationale.</w:t>
      </w:r>
    </w:p>
    <w:p w:rsidR="004713EF" w:rsidRDefault="004713EF" w:rsidP="00407009">
      <w:pPr>
        <w:tabs>
          <w:tab w:val="left" w:pos="3780"/>
        </w:tabs>
        <w:spacing w:after="0" w:line="240" w:lineRule="auto"/>
        <w:jc w:val="both"/>
        <w:rPr>
          <w:rFonts w:ascii="Tahoma" w:hAnsi="Tahoma" w:cs="Tahoma"/>
          <w:sz w:val="26"/>
          <w:szCs w:val="26"/>
        </w:rPr>
      </w:pPr>
    </w:p>
    <w:p w:rsidR="009D070A" w:rsidRDefault="004713EF"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Il  s’agit  de  Messieurs  Junior  PAPULA MENGA  et  Junior  NGOIE  TSHIKALA,  </w:t>
      </w:r>
      <w:r w:rsidR="00801618">
        <w:rPr>
          <w:rFonts w:ascii="Tahoma" w:hAnsi="Tahoma" w:cs="Tahoma"/>
          <w:sz w:val="26"/>
          <w:szCs w:val="26"/>
        </w:rPr>
        <w:t xml:space="preserve">candidats  </w:t>
      </w:r>
      <w:r>
        <w:rPr>
          <w:rFonts w:ascii="Tahoma" w:hAnsi="Tahoma" w:cs="Tahoma"/>
          <w:sz w:val="26"/>
          <w:szCs w:val="26"/>
        </w:rPr>
        <w:t>respectivement  Président  et  Vice  Président.</w:t>
      </w:r>
    </w:p>
    <w:p w:rsidR="009D070A" w:rsidRDefault="009D070A" w:rsidP="00407009">
      <w:pPr>
        <w:tabs>
          <w:tab w:val="left" w:pos="3780"/>
        </w:tabs>
        <w:spacing w:after="0" w:line="240" w:lineRule="auto"/>
        <w:jc w:val="both"/>
        <w:rPr>
          <w:rFonts w:ascii="Tahoma" w:hAnsi="Tahoma" w:cs="Tahoma"/>
          <w:sz w:val="26"/>
          <w:szCs w:val="26"/>
        </w:rPr>
      </w:pPr>
    </w:p>
    <w:p w:rsidR="0020441F" w:rsidRDefault="009D070A" w:rsidP="000D60F5">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Ces  </w:t>
      </w:r>
      <w:r w:rsidR="00801618">
        <w:rPr>
          <w:rFonts w:ascii="Tahoma" w:hAnsi="Tahoma" w:cs="Tahoma"/>
          <w:sz w:val="26"/>
          <w:szCs w:val="26"/>
        </w:rPr>
        <w:t xml:space="preserve">élections  </w:t>
      </w:r>
      <w:r w:rsidR="000D60F5">
        <w:rPr>
          <w:rFonts w:ascii="Tahoma" w:hAnsi="Tahoma" w:cs="Tahoma"/>
          <w:sz w:val="26"/>
          <w:szCs w:val="26"/>
        </w:rPr>
        <w:t xml:space="preserve">qui  devaient  avoir  </w:t>
      </w:r>
      <w:r w:rsidR="00801618">
        <w:rPr>
          <w:rFonts w:ascii="Tahoma" w:hAnsi="Tahoma" w:cs="Tahoma"/>
          <w:sz w:val="26"/>
          <w:szCs w:val="26"/>
        </w:rPr>
        <w:t>auront  lieu  l</w:t>
      </w:r>
      <w:r w:rsidR="000D60F5">
        <w:rPr>
          <w:rFonts w:ascii="Tahoma" w:hAnsi="Tahoma" w:cs="Tahoma"/>
          <w:sz w:val="26"/>
          <w:szCs w:val="26"/>
        </w:rPr>
        <w:t>e  15  mai  2010,  ont  été  renvoyées,  suite  à  des  incidents  survenus  sur  le  campus.</w:t>
      </w:r>
      <w:r>
        <w:rPr>
          <w:rFonts w:ascii="Tahoma" w:hAnsi="Tahoma" w:cs="Tahoma"/>
          <w:sz w:val="26"/>
          <w:szCs w:val="26"/>
        </w:rPr>
        <w:t xml:space="preserve">  </w:t>
      </w:r>
    </w:p>
    <w:p w:rsidR="00636606" w:rsidRDefault="00636606" w:rsidP="00407009">
      <w:pPr>
        <w:tabs>
          <w:tab w:val="left" w:pos="3780"/>
        </w:tabs>
        <w:spacing w:after="0" w:line="240" w:lineRule="auto"/>
        <w:jc w:val="both"/>
        <w:rPr>
          <w:rFonts w:ascii="Tahoma" w:hAnsi="Tahoma" w:cs="Tahoma"/>
          <w:sz w:val="26"/>
          <w:szCs w:val="26"/>
        </w:rPr>
      </w:pPr>
    </w:p>
    <w:p w:rsidR="00636606" w:rsidRDefault="00636606"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En  annexe,  le  budget  prévisionnel  d’un  total  de  5'665 $us (Cinq mille  six cents soi</w:t>
      </w:r>
      <w:r w:rsidR="00BE3F6C">
        <w:rPr>
          <w:rFonts w:ascii="Tahoma" w:hAnsi="Tahoma" w:cs="Tahoma"/>
          <w:sz w:val="26"/>
          <w:szCs w:val="26"/>
        </w:rPr>
        <w:t>xante cinq dollars  américains)  pour  leur  permettre  de  faire  campagne.</w:t>
      </w:r>
    </w:p>
    <w:p w:rsidR="0020441F" w:rsidRDefault="0020441F" w:rsidP="00407009">
      <w:pPr>
        <w:tabs>
          <w:tab w:val="left" w:pos="3780"/>
        </w:tabs>
        <w:spacing w:after="0" w:line="240" w:lineRule="auto"/>
        <w:ind w:left="1260" w:hanging="1260"/>
        <w:rPr>
          <w:rFonts w:ascii="Tahoma" w:hAnsi="Tahoma" w:cs="Tahoma"/>
          <w:b/>
          <w:sz w:val="26"/>
          <w:szCs w:val="26"/>
        </w:rPr>
      </w:pPr>
      <w:r w:rsidRPr="00B927E0">
        <w:rPr>
          <w:rFonts w:ascii="Tahoma" w:hAnsi="Tahoma" w:cs="Tahoma"/>
          <w:b/>
          <w:sz w:val="26"/>
          <w:szCs w:val="26"/>
        </w:rPr>
        <w:t xml:space="preserve">   </w:t>
      </w:r>
    </w:p>
    <w:p w:rsidR="00DA6ABC" w:rsidRDefault="00DA6ABC" w:rsidP="00407009">
      <w:pPr>
        <w:tabs>
          <w:tab w:val="left" w:pos="3780"/>
        </w:tabs>
        <w:spacing w:after="0" w:line="240" w:lineRule="auto"/>
        <w:ind w:left="1260" w:hanging="1260"/>
        <w:rPr>
          <w:rFonts w:ascii="Tahoma" w:hAnsi="Tahoma" w:cs="Tahoma"/>
          <w:b/>
          <w:sz w:val="26"/>
          <w:szCs w:val="26"/>
        </w:rPr>
      </w:pPr>
    </w:p>
    <w:p w:rsidR="00DA6ABC" w:rsidRDefault="00DA6ABC" w:rsidP="00407009">
      <w:pPr>
        <w:tabs>
          <w:tab w:val="left" w:pos="3780"/>
        </w:tabs>
        <w:spacing w:after="0" w:line="240" w:lineRule="auto"/>
        <w:ind w:left="1260" w:hanging="1260"/>
        <w:rPr>
          <w:rFonts w:ascii="Tahoma" w:hAnsi="Tahoma" w:cs="Tahoma"/>
          <w:b/>
          <w:sz w:val="26"/>
          <w:szCs w:val="26"/>
        </w:rPr>
      </w:pPr>
    </w:p>
    <w:p w:rsidR="00DA6ABC" w:rsidRDefault="00DA6ABC" w:rsidP="000D60F5">
      <w:pPr>
        <w:tabs>
          <w:tab w:val="left" w:pos="3780"/>
        </w:tabs>
        <w:spacing w:after="0" w:line="240" w:lineRule="auto"/>
        <w:rPr>
          <w:rFonts w:ascii="Tahoma" w:hAnsi="Tahoma" w:cs="Tahoma"/>
          <w:b/>
          <w:sz w:val="26"/>
          <w:szCs w:val="26"/>
        </w:rPr>
      </w:pPr>
    </w:p>
    <w:p w:rsidR="000D60F5" w:rsidRDefault="000D60F5" w:rsidP="000D60F5">
      <w:pPr>
        <w:tabs>
          <w:tab w:val="left" w:pos="3780"/>
        </w:tabs>
        <w:spacing w:after="0" w:line="240" w:lineRule="auto"/>
        <w:rPr>
          <w:rFonts w:ascii="Tahoma" w:hAnsi="Tahoma" w:cs="Tahoma"/>
          <w:b/>
          <w:sz w:val="26"/>
          <w:szCs w:val="26"/>
        </w:rPr>
      </w:pPr>
    </w:p>
    <w:sdt>
      <w:sdtPr>
        <w:id w:val="90855831"/>
        <w:docPartObj>
          <w:docPartGallery w:val="Page Numbers (Top of Page)"/>
        </w:docPartObj>
      </w:sdtPr>
      <w:sdtContent>
        <w:p w:rsidR="00DA6ABC" w:rsidRDefault="008E3478">
          <w:pPr>
            <w:pStyle w:val="En-tte"/>
            <w:jc w:val="center"/>
          </w:pPr>
          <w:fldSimple w:instr=" PAGE   \* MERGEFORMAT ">
            <w:r w:rsidR="002126BC">
              <w:rPr>
                <w:noProof/>
              </w:rPr>
              <w:t>2</w:t>
            </w:r>
          </w:fldSimple>
        </w:p>
      </w:sdtContent>
    </w:sdt>
    <w:p w:rsidR="00DA6ABC" w:rsidRDefault="00DA6ABC" w:rsidP="00407009">
      <w:pPr>
        <w:tabs>
          <w:tab w:val="left" w:pos="3780"/>
        </w:tabs>
        <w:spacing w:after="0" w:line="240" w:lineRule="auto"/>
        <w:ind w:left="1260" w:hanging="1260"/>
        <w:rPr>
          <w:rFonts w:ascii="Tahoma" w:hAnsi="Tahoma" w:cs="Tahoma"/>
          <w:b/>
          <w:sz w:val="26"/>
          <w:szCs w:val="26"/>
        </w:rPr>
      </w:pPr>
    </w:p>
    <w:p w:rsidR="0020441F" w:rsidRPr="00B927E0" w:rsidRDefault="00407009" w:rsidP="00407009">
      <w:pPr>
        <w:tabs>
          <w:tab w:val="left" w:pos="3780"/>
        </w:tabs>
        <w:spacing w:after="0" w:line="240" w:lineRule="auto"/>
        <w:ind w:left="1260" w:hanging="1260"/>
        <w:rPr>
          <w:rFonts w:ascii="Tahoma" w:hAnsi="Tahoma" w:cs="Tahoma"/>
          <w:b/>
          <w:sz w:val="26"/>
          <w:szCs w:val="26"/>
          <w:u w:val="single"/>
        </w:rPr>
      </w:pPr>
      <w:r>
        <w:rPr>
          <w:rFonts w:ascii="Tahoma" w:hAnsi="Tahoma" w:cs="Tahoma"/>
          <w:b/>
          <w:sz w:val="26"/>
          <w:szCs w:val="26"/>
        </w:rPr>
        <w:t xml:space="preserve">II. </w:t>
      </w:r>
      <w:r w:rsidR="0020441F" w:rsidRPr="00B927E0">
        <w:rPr>
          <w:rFonts w:ascii="Tahoma" w:hAnsi="Tahoma" w:cs="Tahoma"/>
          <w:b/>
          <w:sz w:val="26"/>
          <w:szCs w:val="26"/>
        </w:rPr>
        <w:t xml:space="preserve"> </w:t>
      </w:r>
      <w:r w:rsidR="0020441F">
        <w:rPr>
          <w:rFonts w:ascii="Tahoma" w:hAnsi="Tahoma" w:cs="Tahoma"/>
          <w:b/>
          <w:sz w:val="26"/>
          <w:szCs w:val="26"/>
          <w:u w:val="single"/>
        </w:rPr>
        <w:t>AVIS  ET  CONSIDERATIONS</w:t>
      </w:r>
    </w:p>
    <w:p w:rsidR="0020441F" w:rsidRDefault="0020441F" w:rsidP="00407009">
      <w:pPr>
        <w:tabs>
          <w:tab w:val="left" w:pos="3780"/>
        </w:tabs>
        <w:spacing w:after="0" w:line="240" w:lineRule="auto"/>
        <w:ind w:left="1260" w:hanging="1260"/>
        <w:rPr>
          <w:rFonts w:ascii="Tahoma" w:hAnsi="Tahoma" w:cs="Tahoma"/>
          <w:b/>
          <w:sz w:val="26"/>
          <w:szCs w:val="26"/>
        </w:rPr>
      </w:pPr>
    </w:p>
    <w:p w:rsidR="004713EF" w:rsidRDefault="0020441F"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Le  </w:t>
      </w:r>
      <w:r w:rsidR="00801618">
        <w:rPr>
          <w:rFonts w:ascii="Tahoma" w:hAnsi="Tahoma" w:cs="Tahoma"/>
          <w:sz w:val="26"/>
          <w:szCs w:val="26"/>
        </w:rPr>
        <w:t xml:space="preserve">Conseiller  Faustin  NSAKA  LUMPUNGU  au  </w:t>
      </w:r>
      <w:r>
        <w:rPr>
          <w:rFonts w:ascii="Tahoma" w:hAnsi="Tahoma" w:cs="Tahoma"/>
          <w:sz w:val="26"/>
          <w:szCs w:val="26"/>
        </w:rPr>
        <w:t>Collège  Chargé  des  Questions  Sociales  et  Culturelles  a  reçu  les  deux  jeunes  étudiants  et  leur  Secrétaire  Exécutif  pour  un  entretien,  dans  l’optique  de  comprendre  le  sens  de  leur  engagement.</w:t>
      </w:r>
    </w:p>
    <w:p w:rsidR="0020441F" w:rsidRDefault="0020441F" w:rsidP="00407009">
      <w:pPr>
        <w:tabs>
          <w:tab w:val="left" w:pos="3780"/>
        </w:tabs>
        <w:spacing w:after="0" w:line="240" w:lineRule="auto"/>
        <w:jc w:val="both"/>
        <w:rPr>
          <w:rFonts w:ascii="Tahoma" w:hAnsi="Tahoma" w:cs="Tahoma"/>
          <w:sz w:val="26"/>
          <w:szCs w:val="26"/>
        </w:rPr>
      </w:pPr>
    </w:p>
    <w:p w:rsidR="00C75F2B" w:rsidRDefault="0020441F"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En effet,  </w:t>
      </w:r>
      <w:r w:rsidR="000C4B6E">
        <w:rPr>
          <w:rFonts w:ascii="Tahoma" w:hAnsi="Tahoma" w:cs="Tahoma"/>
          <w:sz w:val="26"/>
          <w:szCs w:val="26"/>
        </w:rPr>
        <w:t>l’objectif  avoué  de  leur  démarche  est  d’avoir  à  la  tête  de  la  Coordination  Estudiantine  des  personnes  vouée</w:t>
      </w:r>
      <w:r w:rsidR="00636606">
        <w:rPr>
          <w:rFonts w:ascii="Tahoma" w:hAnsi="Tahoma" w:cs="Tahoma"/>
          <w:sz w:val="26"/>
          <w:szCs w:val="26"/>
        </w:rPr>
        <w:t>s</w:t>
      </w:r>
      <w:r w:rsidR="000C4B6E">
        <w:rPr>
          <w:rFonts w:ascii="Tahoma" w:hAnsi="Tahoma" w:cs="Tahoma"/>
          <w:sz w:val="26"/>
          <w:szCs w:val="26"/>
        </w:rPr>
        <w:t xml:space="preserve">  à  la  cause  du  PPRD.  Ceci  leur  permettrait  d’avoir  un  contrôle  sur  les  mouvements  divers  sur  le  Campus.  Ils  ont  affirmé  être  déjà  sur  le  terrain  et  avoir  déjoué  certains  complots  qui  auraient</w:t>
      </w:r>
      <w:r w:rsidR="00C75F2B">
        <w:rPr>
          <w:rFonts w:ascii="Tahoma" w:hAnsi="Tahoma" w:cs="Tahoma"/>
          <w:sz w:val="26"/>
          <w:szCs w:val="26"/>
        </w:rPr>
        <w:t xml:space="preserve">  pu  dégénérer.</w:t>
      </w:r>
    </w:p>
    <w:p w:rsidR="00C75F2B" w:rsidRDefault="00C75F2B" w:rsidP="00407009">
      <w:pPr>
        <w:tabs>
          <w:tab w:val="left" w:pos="3780"/>
        </w:tabs>
        <w:spacing w:after="0" w:line="240" w:lineRule="auto"/>
        <w:jc w:val="both"/>
        <w:rPr>
          <w:rFonts w:ascii="Tahoma" w:hAnsi="Tahoma" w:cs="Tahoma"/>
          <w:sz w:val="26"/>
          <w:szCs w:val="26"/>
        </w:rPr>
      </w:pPr>
    </w:p>
    <w:p w:rsidR="006C57AA" w:rsidRDefault="00C75F2B"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Dans  cet  optique,   et  compte  tenu  du  fait  que  certains  partis  de  l’opposition  s’adonnent  à  </w:t>
      </w:r>
      <w:r w:rsidR="00AD1C8B">
        <w:rPr>
          <w:rFonts w:ascii="Tahoma" w:hAnsi="Tahoma" w:cs="Tahoma"/>
          <w:sz w:val="26"/>
          <w:szCs w:val="26"/>
        </w:rPr>
        <w:t>la</w:t>
      </w:r>
      <w:r>
        <w:rPr>
          <w:rFonts w:ascii="Tahoma" w:hAnsi="Tahoma" w:cs="Tahoma"/>
          <w:sz w:val="26"/>
          <w:szCs w:val="26"/>
        </w:rPr>
        <w:t xml:space="preserve">  gymnastique  </w:t>
      </w:r>
      <w:r w:rsidR="000C4B6E">
        <w:rPr>
          <w:rFonts w:ascii="Tahoma" w:hAnsi="Tahoma" w:cs="Tahoma"/>
          <w:sz w:val="26"/>
          <w:szCs w:val="26"/>
        </w:rPr>
        <w:t xml:space="preserve"> </w:t>
      </w:r>
      <w:r w:rsidR="00AD1C8B">
        <w:rPr>
          <w:rFonts w:ascii="Tahoma" w:hAnsi="Tahoma" w:cs="Tahoma"/>
          <w:sz w:val="26"/>
          <w:szCs w:val="26"/>
        </w:rPr>
        <w:t>du  trafic  d’influence,  notamment  en  faveur  des  étudiants  d’obédience  MLC</w:t>
      </w:r>
      <w:r w:rsidR="00BE3F6C">
        <w:rPr>
          <w:rFonts w:ascii="Tahoma" w:hAnsi="Tahoma" w:cs="Tahoma"/>
          <w:sz w:val="26"/>
          <w:szCs w:val="26"/>
        </w:rPr>
        <w:t xml:space="preserve"> par  le  député  Adam</w:t>
      </w:r>
      <w:r w:rsidR="006C57AA">
        <w:rPr>
          <w:rFonts w:ascii="Tahoma" w:hAnsi="Tahoma" w:cs="Tahoma"/>
          <w:sz w:val="26"/>
          <w:szCs w:val="26"/>
        </w:rPr>
        <w:t xml:space="preserve">  Mbombole  (informations  </w:t>
      </w:r>
      <w:r w:rsidR="00E37BDD">
        <w:rPr>
          <w:rFonts w:ascii="Tahoma" w:hAnsi="Tahoma" w:cs="Tahoma"/>
          <w:sz w:val="26"/>
          <w:szCs w:val="26"/>
        </w:rPr>
        <w:t xml:space="preserve">des  amis  du  PPRD – UPN),  ces  jeunes  étudiants  méritent  </w:t>
      </w:r>
      <w:r w:rsidR="00636606">
        <w:rPr>
          <w:rFonts w:ascii="Tahoma" w:hAnsi="Tahoma" w:cs="Tahoma"/>
          <w:sz w:val="26"/>
          <w:szCs w:val="26"/>
        </w:rPr>
        <w:t>d’être</w:t>
      </w:r>
      <w:r w:rsidR="00E37BDD">
        <w:rPr>
          <w:rFonts w:ascii="Tahoma" w:hAnsi="Tahoma" w:cs="Tahoma"/>
          <w:sz w:val="26"/>
          <w:szCs w:val="26"/>
        </w:rPr>
        <w:t xml:space="preserve">  </w:t>
      </w:r>
      <w:r w:rsidR="00636606">
        <w:rPr>
          <w:rFonts w:ascii="Tahoma" w:hAnsi="Tahoma" w:cs="Tahoma"/>
          <w:sz w:val="26"/>
          <w:szCs w:val="26"/>
        </w:rPr>
        <w:t>parrainés</w:t>
      </w:r>
      <w:r w:rsidR="00E37BDD">
        <w:rPr>
          <w:rFonts w:ascii="Tahoma" w:hAnsi="Tahoma" w:cs="Tahoma"/>
          <w:sz w:val="26"/>
          <w:szCs w:val="26"/>
        </w:rPr>
        <w:t xml:space="preserve">. </w:t>
      </w:r>
      <w:r w:rsidR="00AD1C8B">
        <w:rPr>
          <w:rFonts w:ascii="Tahoma" w:hAnsi="Tahoma" w:cs="Tahoma"/>
          <w:sz w:val="26"/>
          <w:szCs w:val="26"/>
        </w:rPr>
        <w:t xml:space="preserve"> </w:t>
      </w:r>
    </w:p>
    <w:p w:rsidR="006C57AA" w:rsidRDefault="006C57AA" w:rsidP="00407009">
      <w:pPr>
        <w:tabs>
          <w:tab w:val="left" w:pos="3780"/>
        </w:tabs>
        <w:spacing w:after="0" w:line="240" w:lineRule="auto"/>
        <w:jc w:val="both"/>
        <w:rPr>
          <w:rFonts w:ascii="Tahoma" w:hAnsi="Tahoma" w:cs="Tahoma"/>
          <w:sz w:val="26"/>
          <w:szCs w:val="26"/>
        </w:rPr>
      </w:pPr>
    </w:p>
    <w:p w:rsidR="0020441F" w:rsidRDefault="00AD1C8B"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Le  Collège  Chargé  des  Questions  Sociales  et  Culturelles  estime  que,  </w:t>
      </w:r>
      <w:r w:rsidR="006C57AA">
        <w:rPr>
          <w:rFonts w:ascii="Tahoma" w:hAnsi="Tahoma" w:cs="Tahoma"/>
          <w:sz w:val="26"/>
          <w:szCs w:val="26"/>
        </w:rPr>
        <w:t>les  Institutions  d’Enseignement  Supérieur  et  Universitaire  ont  toujours  constitué  un  poids  ou  un  contre  poids  vis-à-vis  du  pouvoir,  selon  qu’elles  sont  ou  non  de  l’obédience  de  ce  dernier.</w:t>
      </w:r>
      <w:r>
        <w:rPr>
          <w:rFonts w:ascii="Tahoma" w:hAnsi="Tahoma" w:cs="Tahoma"/>
          <w:sz w:val="26"/>
          <w:szCs w:val="26"/>
        </w:rPr>
        <w:t xml:space="preserve">  </w:t>
      </w:r>
    </w:p>
    <w:p w:rsidR="006C57AA" w:rsidRDefault="006C57AA" w:rsidP="00407009">
      <w:pPr>
        <w:tabs>
          <w:tab w:val="left" w:pos="3780"/>
        </w:tabs>
        <w:spacing w:after="0" w:line="240" w:lineRule="auto"/>
        <w:jc w:val="both"/>
        <w:rPr>
          <w:rFonts w:ascii="Tahoma" w:hAnsi="Tahoma" w:cs="Tahoma"/>
          <w:sz w:val="26"/>
          <w:szCs w:val="26"/>
        </w:rPr>
      </w:pPr>
    </w:p>
    <w:p w:rsidR="006C57AA" w:rsidRDefault="006C57AA"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La  Coordination  Estudiantine  peut  donc  être  un  organe  important  dans  le  dispatching  des  informations  si  elle  est  de  notre  obédience.  Elle  peut  en  outre  battre  campagne  en  </w:t>
      </w:r>
      <w:r w:rsidR="00E37BDD">
        <w:rPr>
          <w:rFonts w:ascii="Tahoma" w:hAnsi="Tahoma" w:cs="Tahoma"/>
          <w:sz w:val="26"/>
          <w:szCs w:val="26"/>
        </w:rPr>
        <w:t>no</w:t>
      </w:r>
      <w:r>
        <w:rPr>
          <w:rFonts w:ascii="Tahoma" w:hAnsi="Tahoma" w:cs="Tahoma"/>
          <w:sz w:val="26"/>
          <w:szCs w:val="26"/>
        </w:rPr>
        <w:t>tre  faveur  au  sein  de  la  communauté  estudiantine,  surtout  au  courant  de  cette  année  charnière  avant  les  élections.</w:t>
      </w:r>
    </w:p>
    <w:p w:rsidR="00E37BDD" w:rsidRDefault="00E37BDD" w:rsidP="00407009">
      <w:pPr>
        <w:tabs>
          <w:tab w:val="left" w:pos="3780"/>
        </w:tabs>
        <w:spacing w:after="0" w:line="240" w:lineRule="auto"/>
        <w:ind w:left="426"/>
        <w:jc w:val="both"/>
        <w:rPr>
          <w:rFonts w:ascii="Tahoma" w:hAnsi="Tahoma" w:cs="Tahoma"/>
          <w:sz w:val="26"/>
          <w:szCs w:val="26"/>
        </w:rPr>
      </w:pPr>
    </w:p>
    <w:p w:rsidR="00EB4D2D" w:rsidRDefault="00EB4D2D"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Après  divers  contrôles,  il  s’est  avéré  que  toutes  les  opinions  convergent  vers  ces  deux  étudiants.  Des  longs  contacts  ont  été  pris  avec  le  Comité  de  Gestion  de  l’UPN,  ainsi  qu’avec  le</w:t>
      </w:r>
      <w:r w:rsidR="000D60F5">
        <w:rPr>
          <w:rFonts w:ascii="Tahoma" w:hAnsi="Tahoma" w:cs="Tahoma"/>
          <w:sz w:val="26"/>
          <w:szCs w:val="26"/>
        </w:rPr>
        <w:t xml:space="preserve">  Secrétariat  Général  du  PPR</w:t>
      </w:r>
      <w:r>
        <w:rPr>
          <w:rFonts w:ascii="Tahoma" w:hAnsi="Tahoma" w:cs="Tahoma"/>
          <w:sz w:val="26"/>
          <w:szCs w:val="26"/>
        </w:rPr>
        <w:t>D  et  avec  le  Secrétaire  Exécutif  Fédéral  du  PPRD  Lukunga.</w:t>
      </w:r>
    </w:p>
    <w:p w:rsidR="00EB4D2D" w:rsidRDefault="00EB4D2D" w:rsidP="00407009">
      <w:pPr>
        <w:tabs>
          <w:tab w:val="left" w:pos="3780"/>
        </w:tabs>
        <w:spacing w:after="0" w:line="240" w:lineRule="auto"/>
        <w:ind w:left="426"/>
        <w:jc w:val="both"/>
        <w:rPr>
          <w:rFonts w:ascii="Tahoma" w:hAnsi="Tahoma" w:cs="Tahoma"/>
          <w:sz w:val="26"/>
          <w:szCs w:val="26"/>
        </w:rPr>
      </w:pPr>
    </w:p>
    <w:p w:rsidR="00EB4D2D" w:rsidRDefault="00EB4D2D"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Au  départ,  il  régnait  une  certaine  confusion  avec  deux  listes.  Elle  a  précisément  été  levée. </w:t>
      </w:r>
    </w:p>
    <w:p w:rsidR="00EB4D2D" w:rsidRDefault="00EB4D2D" w:rsidP="00407009">
      <w:pPr>
        <w:tabs>
          <w:tab w:val="left" w:pos="3780"/>
        </w:tabs>
        <w:spacing w:after="0" w:line="240" w:lineRule="auto"/>
        <w:ind w:left="426"/>
        <w:jc w:val="both"/>
        <w:rPr>
          <w:rFonts w:ascii="Tahoma" w:hAnsi="Tahoma" w:cs="Tahoma"/>
          <w:sz w:val="26"/>
          <w:szCs w:val="26"/>
        </w:rPr>
      </w:pPr>
    </w:p>
    <w:p w:rsidR="00DA6ABC" w:rsidRDefault="00E37BDD"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Le  Collège  propose  que,  même  si  la  demande  a  été  adressée  au  Camarade  Gustave  BEYA</w:t>
      </w:r>
      <w:r w:rsidR="00636606">
        <w:rPr>
          <w:rFonts w:ascii="Tahoma" w:hAnsi="Tahoma" w:cs="Tahoma"/>
          <w:sz w:val="26"/>
          <w:szCs w:val="26"/>
        </w:rPr>
        <w:t xml:space="preserve">  SIKU</w:t>
      </w:r>
      <w:r>
        <w:rPr>
          <w:rFonts w:ascii="Tahoma" w:hAnsi="Tahoma" w:cs="Tahoma"/>
          <w:sz w:val="26"/>
          <w:szCs w:val="26"/>
        </w:rPr>
        <w:t xml:space="preserve">,  le  Cabinet  du  Chef  de  l’Etat  assiste  financièrement  la  campagne  de  ces  deux  étudiants  pour  qu’ils  soient  élus,  leur  prévision  budgétaire  étant  de  5'665 $US (Cinq mille  six cents soixante cinq dollars  américains).  </w:t>
      </w:r>
    </w:p>
    <w:sdt>
      <w:sdtPr>
        <w:id w:val="90855832"/>
        <w:docPartObj>
          <w:docPartGallery w:val="Page Numbers (Top of Page)"/>
        </w:docPartObj>
      </w:sdtPr>
      <w:sdtContent>
        <w:p w:rsidR="000D60F5" w:rsidRPr="000D60F5" w:rsidRDefault="004D31E9" w:rsidP="000D60F5">
          <w:pPr>
            <w:pStyle w:val="En-tte"/>
            <w:jc w:val="center"/>
            <w:rPr>
              <w:rFonts w:ascii="Times New Roman" w:hAnsi="Times New Roman"/>
              <w:sz w:val="24"/>
              <w:szCs w:val="24"/>
              <w:lang w:eastAsia="fr-FR"/>
            </w:rPr>
          </w:pPr>
          <w:r>
            <w:t>3</w:t>
          </w:r>
        </w:p>
      </w:sdtContent>
    </w:sdt>
    <w:p w:rsidR="00DA6ABC" w:rsidRDefault="00DA6ABC" w:rsidP="000D60F5">
      <w:pPr>
        <w:tabs>
          <w:tab w:val="left" w:pos="3780"/>
        </w:tabs>
        <w:spacing w:after="0" w:line="240" w:lineRule="auto"/>
        <w:jc w:val="both"/>
        <w:rPr>
          <w:rFonts w:ascii="Tahoma" w:hAnsi="Tahoma" w:cs="Tahoma"/>
          <w:sz w:val="26"/>
          <w:szCs w:val="26"/>
        </w:rPr>
      </w:pPr>
    </w:p>
    <w:p w:rsidR="00E37BDD" w:rsidRDefault="00E37BDD"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Il  insiste  sur  le  caractère  urgent  de  ce  dossier  </w:t>
      </w:r>
      <w:r w:rsidR="001B21D9">
        <w:rPr>
          <w:rFonts w:ascii="Tahoma" w:hAnsi="Tahoma" w:cs="Tahoma"/>
          <w:sz w:val="26"/>
          <w:szCs w:val="26"/>
        </w:rPr>
        <w:t xml:space="preserve">(élection de la  Coordination  </w:t>
      </w:r>
      <w:r w:rsidR="000D60F5">
        <w:rPr>
          <w:rFonts w:ascii="Tahoma" w:hAnsi="Tahoma" w:cs="Tahoma"/>
          <w:sz w:val="26"/>
          <w:szCs w:val="26"/>
        </w:rPr>
        <w:t>qui  se  fera  les  jours  prochains</w:t>
      </w:r>
      <w:r>
        <w:rPr>
          <w:rFonts w:ascii="Tahoma" w:hAnsi="Tahoma" w:cs="Tahoma"/>
          <w:sz w:val="26"/>
          <w:szCs w:val="26"/>
        </w:rPr>
        <w:t>).</w:t>
      </w:r>
    </w:p>
    <w:p w:rsidR="00801618" w:rsidRDefault="00801618" w:rsidP="00407009">
      <w:pPr>
        <w:tabs>
          <w:tab w:val="left" w:pos="3780"/>
        </w:tabs>
        <w:spacing w:after="0" w:line="240" w:lineRule="auto"/>
        <w:ind w:left="426"/>
        <w:jc w:val="both"/>
        <w:rPr>
          <w:rFonts w:ascii="Tahoma" w:hAnsi="Tahoma" w:cs="Tahoma"/>
          <w:sz w:val="26"/>
          <w:szCs w:val="26"/>
        </w:rPr>
      </w:pPr>
    </w:p>
    <w:p w:rsidR="00801618" w:rsidRDefault="00801618"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Ces  étudiants  se  sont  adressés  au  Secrétariat  </w:t>
      </w:r>
      <w:r w:rsidR="005C2236">
        <w:rPr>
          <w:rFonts w:ascii="Tahoma" w:hAnsi="Tahoma" w:cs="Tahoma"/>
          <w:sz w:val="26"/>
          <w:szCs w:val="26"/>
        </w:rPr>
        <w:t xml:space="preserve">Général  </w:t>
      </w:r>
      <w:r>
        <w:rPr>
          <w:rFonts w:ascii="Tahoma" w:hAnsi="Tahoma" w:cs="Tahoma"/>
          <w:sz w:val="26"/>
          <w:szCs w:val="26"/>
        </w:rPr>
        <w:t>du  PPRD  sans  succès.</w:t>
      </w:r>
    </w:p>
    <w:p w:rsidR="00636606" w:rsidRDefault="00636606" w:rsidP="00407009">
      <w:pPr>
        <w:tabs>
          <w:tab w:val="left" w:pos="3780"/>
        </w:tabs>
        <w:spacing w:after="0" w:line="240" w:lineRule="auto"/>
        <w:ind w:left="426"/>
        <w:jc w:val="both"/>
        <w:rPr>
          <w:rFonts w:ascii="Tahoma" w:hAnsi="Tahoma" w:cs="Tahoma"/>
          <w:sz w:val="26"/>
          <w:szCs w:val="26"/>
        </w:rPr>
      </w:pPr>
    </w:p>
    <w:p w:rsidR="00636606" w:rsidRDefault="00636606" w:rsidP="00407009">
      <w:pPr>
        <w:tabs>
          <w:tab w:val="left" w:pos="3780"/>
        </w:tabs>
        <w:spacing w:after="0" w:line="240" w:lineRule="auto"/>
        <w:ind w:left="426"/>
        <w:jc w:val="both"/>
        <w:rPr>
          <w:rFonts w:ascii="Tahoma" w:hAnsi="Tahoma" w:cs="Tahoma"/>
          <w:sz w:val="26"/>
          <w:szCs w:val="26"/>
        </w:rPr>
      </w:pPr>
      <w:r>
        <w:rPr>
          <w:rFonts w:ascii="Tahoma" w:hAnsi="Tahoma" w:cs="Tahoma"/>
          <w:sz w:val="26"/>
          <w:szCs w:val="26"/>
        </w:rPr>
        <w:t>En  annexe,  projet  d’accusé  de  réception.</w:t>
      </w:r>
    </w:p>
    <w:p w:rsidR="00636606" w:rsidRDefault="00636606" w:rsidP="00407009">
      <w:pPr>
        <w:tabs>
          <w:tab w:val="left" w:pos="3780"/>
        </w:tabs>
        <w:spacing w:after="0" w:line="240" w:lineRule="auto"/>
        <w:jc w:val="both"/>
        <w:rPr>
          <w:rFonts w:ascii="Tahoma" w:hAnsi="Tahoma" w:cs="Tahoma"/>
          <w:sz w:val="26"/>
          <w:szCs w:val="26"/>
        </w:rPr>
      </w:pPr>
    </w:p>
    <w:p w:rsidR="00636606" w:rsidRDefault="00636606" w:rsidP="00DA6ABC">
      <w:pPr>
        <w:tabs>
          <w:tab w:val="left" w:pos="3780"/>
        </w:tabs>
        <w:spacing w:after="0" w:line="240" w:lineRule="auto"/>
        <w:ind w:firstLine="426"/>
        <w:jc w:val="both"/>
        <w:rPr>
          <w:rFonts w:ascii="Tahoma" w:hAnsi="Tahoma" w:cs="Tahoma"/>
          <w:sz w:val="26"/>
          <w:szCs w:val="26"/>
        </w:rPr>
      </w:pPr>
      <w:r>
        <w:rPr>
          <w:rFonts w:ascii="Tahoma" w:hAnsi="Tahoma" w:cs="Tahoma"/>
          <w:sz w:val="26"/>
          <w:szCs w:val="26"/>
        </w:rPr>
        <w:t>Haute  considération.</w:t>
      </w:r>
    </w:p>
    <w:p w:rsidR="00DA6ABC" w:rsidRDefault="00DA6ABC" w:rsidP="00DA6ABC">
      <w:pPr>
        <w:tabs>
          <w:tab w:val="left" w:pos="3780"/>
        </w:tabs>
        <w:spacing w:after="0" w:line="240" w:lineRule="auto"/>
        <w:ind w:firstLine="426"/>
        <w:jc w:val="both"/>
        <w:rPr>
          <w:rFonts w:ascii="Tahoma" w:hAnsi="Tahoma" w:cs="Tahoma"/>
          <w:sz w:val="26"/>
          <w:szCs w:val="26"/>
        </w:rPr>
      </w:pPr>
    </w:p>
    <w:p w:rsidR="00DA6ABC" w:rsidRDefault="00DA6ABC" w:rsidP="00DA6ABC">
      <w:pPr>
        <w:tabs>
          <w:tab w:val="left" w:pos="3780"/>
        </w:tabs>
        <w:spacing w:after="0" w:line="240" w:lineRule="auto"/>
        <w:ind w:firstLine="426"/>
        <w:jc w:val="both"/>
        <w:rPr>
          <w:rFonts w:ascii="Tahoma" w:hAnsi="Tahoma" w:cs="Tahoma"/>
          <w:sz w:val="26"/>
          <w:szCs w:val="26"/>
        </w:rPr>
      </w:pPr>
    </w:p>
    <w:p w:rsidR="00DA6ABC" w:rsidRDefault="00DA6ABC" w:rsidP="00DA6ABC">
      <w:pPr>
        <w:tabs>
          <w:tab w:val="left" w:pos="3780"/>
        </w:tabs>
        <w:spacing w:after="0" w:line="240" w:lineRule="auto"/>
        <w:ind w:firstLine="426"/>
        <w:jc w:val="both"/>
        <w:rPr>
          <w:rFonts w:ascii="Tahoma" w:hAnsi="Tahoma" w:cs="Tahoma"/>
          <w:sz w:val="26"/>
          <w:szCs w:val="26"/>
        </w:rPr>
      </w:pPr>
    </w:p>
    <w:p w:rsidR="000D60F5" w:rsidRDefault="000D60F5" w:rsidP="00DA6ABC">
      <w:pPr>
        <w:tabs>
          <w:tab w:val="left" w:pos="3780"/>
        </w:tabs>
        <w:spacing w:after="0" w:line="240" w:lineRule="auto"/>
        <w:ind w:firstLine="426"/>
        <w:jc w:val="both"/>
        <w:rPr>
          <w:rFonts w:ascii="Tahoma" w:hAnsi="Tahoma" w:cs="Tahoma"/>
          <w:sz w:val="26"/>
          <w:szCs w:val="26"/>
        </w:rPr>
      </w:pPr>
    </w:p>
    <w:p w:rsidR="000D60F5" w:rsidRDefault="000D60F5" w:rsidP="00DA6ABC">
      <w:pPr>
        <w:tabs>
          <w:tab w:val="left" w:pos="3780"/>
        </w:tabs>
        <w:spacing w:after="0" w:line="240" w:lineRule="auto"/>
        <w:ind w:firstLine="426"/>
        <w:jc w:val="both"/>
        <w:rPr>
          <w:rFonts w:ascii="Tahoma" w:hAnsi="Tahoma" w:cs="Tahoma"/>
          <w:sz w:val="26"/>
          <w:szCs w:val="26"/>
        </w:rPr>
      </w:pPr>
    </w:p>
    <w:p w:rsidR="000D60F5" w:rsidRDefault="000D60F5" w:rsidP="00DA6ABC">
      <w:pPr>
        <w:tabs>
          <w:tab w:val="left" w:pos="3780"/>
        </w:tabs>
        <w:spacing w:after="0" w:line="240" w:lineRule="auto"/>
        <w:ind w:firstLine="426"/>
        <w:jc w:val="both"/>
        <w:rPr>
          <w:rFonts w:ascii="Tahoma" w:hAnsi="Tahoma" w:cs="Tahoma"/>
          <w:sz w:val="26"/>
          <w:szCs w:val="26"/>
        </w:rPr>
      </w:pPr>
    </w:p>
    <w:p w:rsidR="00DA6ABC" w:rsidRDefault="00DA6ABC" w:rsidP="00DA6ABC">
      <w:pPr>
        <w:tabs>
          <w:tab w:val="left" w:pos="3780"/>
        </w:tabs>
        <w:spacing w:after="0" w:line="240" w:lineRule="auto"/>
        <w:ind w:firstLine="426"/>
        <w:jc w:val="both"/>
        <w:rPr>
          <w:rFonts w:ascii="Tahoma" w:hAnsi="Tahoma" w:cs="Tahoma"/>
          <w:sz w:val="26"/>
          <w:szCs w:val="26"/>
        </w:rPr>
      </w:pPr>
    </w:p>
    <w:p w:rsidR="00DA6ABC" w:rsidRDefault="00DA6ABC" w:rsidP="00DA6ABC">
      <w:pPr>
        <w:tabs>
          <w:tab w:val="left" w:pos="3780"/>
        </w:tabs>
        <w:spacing w:after="0" w:line="240" w:lineRule="auto"/>
        <w:ind w:firstLine="426"/>
        <w:jc w:val="both"/>
        <w:rPr>
          <w:rFonts w:ascii="Tahoma" w:hAnsi="Tahoma" w:cs="Tahoma"/>
          <w:sz w:val="26"/>
          <w:szCs w:val="26"/>
        </w:rPr>
      </w:pPr>
    </w:p>
    <w:p w:rsidR="00DA6ABC" w:rsidRPr="0096572C" w:rsidRDefault="00DA6ABC" w:rsidP="00DA6ABC">
      <w:pPr>
        <w:ind w:left="142" w:firstLine="4111"/>
        <w:jc w:val="both"/>
        <w:rPr>
          <w:rFonts w:ascii="Tahoma" w:hAnsi="Tahoma" w:cs="Tahoma"/>
          <w:b/>
          <w:sz w:val="26"/>
          <w:szCs w:val="26"/>
        </w:rPr>
      </w:pPr>
      <w:r>
        <w:rPr>
          <w:rFonts w:ascii="Tahoma" w:hAnsi="Tahoma" w:cs="Tahoma"/>
          <w:b/>
          <w:sz w:val="26"/>
          <w:szCs w:val="26"/>
        </w:rPr>
        <w:t xml:space="preserve">     </w:t>
      </w:r>
      <w:r w:rsidRPr="0096572C">
        <w:rPr>
          <w:rFonts w:ascii="Tahoma" w:hAnsi="Tahoma" w:cs="Tahoma"/>
          <w:b/>
          <w:sz w:val="26"/>
          <w:szCs w:val="26"/>
        </w:rPr>
        <w:t>Léonard  MASU-GA - RUGAMIKA</w:t>
      </w:r>
    </w:p>
    <w:p w:rsidR="00DA6ABC" w:rsidRDefault="00DA6ABC" w:rsidP="00DA6ABC">
      <w:pPr>
        <w:ind w:left="142"/>
        <w:jc w:val="both"/>
        <w:rPr>
          <w:rFonts w:ascii="Tahoma" w:hAnsi="Tahoma" w:cs="Tahoma"/>
          <w:sz w:val="26"/>
          <w:szCs w:val="26"/>
        </w:rPr>
      </w:pPr>
    </w:p>
    <w:p w:rsidR="00DA6ABC" w:rsidRDefault="00DA6ABC" w:rsidP="00DA6ABC">
      <w:pPr>
        <w:ind w:left="142"/>
        <w:jc w:val="both"/>
        <w:rPr>
          <w:rFonts w:ascii="Tahoma" w:hAnsi="Tahoma" w:cs="Tahoma"/>
          <w:sz w:val="26"/>
          <w:szCs w:val="26"/>
        </w:rPr>
      </w:pPr>
    </w:p>
    <w:p w:rsidR="00DA6ABC" w:rsidRDefault="00DA6ABC" w:rsidP="00DA6ABC">
      <w:pPr>
        <w:ind w:left="142"/>
        <w:jc w:val="both"/>
        <w:rPr>
          <w:rFonts w:ascii="Tahoma" w:hAnsi="Tahoma" w:cs="Tahoma"/>
          <w:sz w:val="26"/>
          <w:szCs w:val="26"/>
        </w:rPr>
      </w:pPr>
    </w:p>
    <w:p w:rsidR="00DA6ABC" w:rsidRDefault="00DA6ABC" w:rsidP="00DA6ABC">
      <w:pPr>
        <w:jc w:val="both"/>
        <w:rPr>
          <w:rFonts w:ascii="Tahoma" w:hAnsi="Tahoma" w:cs="Tahoma"/>
          <w:sz w:val="26"/>
          <w:szCs w:val="26"/>
        </w:rPr>
      </w:pPr>
    </w:p>
    <w:p w:rsidR="00DA6ABC" w:rsidRDefault="00DA6ABC" w:rsidP="00DA6ABC">
      <w:pPr>
        <w:jc w:val="both"/>
        <w:rPr>
          <w:rFonts w:ascii="Tahoma" w:hAnsi="Tahoma" w:cs="Tahoma"/>
          <w:sz w:val="26"/>
          <w:szCs w:val="26"/>
        </w:rPr>
      </w:pPr>
    </w:p>
    <w:p w:rsidR="00DA6ABC" w:rsidRDefault="00DA6ABC" w:rsidP="00DA6ABC">
      <w:pPr>
        <w:jc w:val="both"/>
        <w:rPr>
          <w:rFonts w:ascii="Tahoma" w:hAnsi="Tahoma" w:cs="Tahoma"/>
          <w:sz w:val="26"/>
          <w:szCs w:val="26"/>
        </w:rPr>
      </w:pPr>
    </w:p>
    <w:p w:rsidR="00DA6ABC" w:rsidRDefault="00DA6ABC" w:rsidP="00DA6ABC">
      <w:pPr>
        <w:jc w:val="both"/>
        <w:rPr>
          <w:rFonts w:ascii="Tahoma" w:hAnsi="Tahoma" w:cs="Tahoma"/>
          <w:sz w:val="26"/>
          <w:szCs w:val="26"/>
        </w:rPr>
      </w:pPr>
    </w:p>
    <w:p w:rsidR="000D60F5" w:rsidRDefault="000D60F5" w:rsidP="00DA6ABC">
      <w:pPr>
        <w:jc w:val="both"/>
        <w:rPr>
          <w:rFonts w:ascii="Tahoma" w:hAnsi="Tahoma" w:cs="Tahoma"/>
          <w:sz w:val="26"/>
          <w:szCs w:val="26"/>
        </w:rPr>
      </w:pPr>
    </w:p>
    <w:p w:rsidR="000D60F5" w:rsidRDefault="000D60F5" w:rsidP="00DA6ABC">
      <w:pPr>
        <w:jc w:val="both"/>
        <w:rPr>
          <w:rFonts w:ascii="Tahoma" w:hAnsi="Tahoma" w:cs="Tahoma"/>
          <w:sz w:val="26"/>
          <w:szCs w:val="26"/>
        </w:rPr>
      </w:pPr>
    </w:p>
    <w:p w:rsidR="00DA6ABC" w:rsidRDefault="00DA6ABC" w:rsidP="00DA6ABC">
      <w:pPr>
        <w:jc w:val="both"/>
        <w:rPr>
          <w:rFonts w:ascii="Tahoma" w:hAnsi="Tahoma" w:cs="Tahoma"/>
          <w:sz w:val="26"/>
          <w:szCs w:val="26"/>
        </w:rPr>
      </w:pPr>
    </w:p>
    <w:p w:rsidR="00DA6ABC" w:rsidRPr="00647B97" w:rsidRDefault="00DA6ABC" w:rsidP="00DA6ABC">
      <w:pPr>
        <w:spacing w:line="60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DA6ABC" w:rsidRPr="00647B97" w:rsidRDefault="00DA6ABC" w:rsidP="00DA6ABC">
      <w:pPr>
        <w:spacing w:line="600" w:lineRule="auto"/>
        <w:jc w:val="both"/>
        <w:rPr>
          <w:rFonts w:ascii="Tahoma" w:hAnsi="Tahoma" w:cs="Tahoma"/>
          <w:sz w:val="18"/>
          <w:szCs w:val="18"/>
        </w:rPr>
      </w:pPr>
      <w:r w:rsidRPr="00647B97">
        <w:rPr>
          <w:rFonts w:ascii="Tahoma" w:hAnsi="Tahoma" w:cs="Tahoma"/>
          <w:sz w:val="18"/>
          <w:szCs w:val="18"/>
        </w:rPr>
        <w:t xml:space="preserve">Saisie      : Mlle  Nicole MANOKA </w:t>
      </w:r>
    </w:p>
    <w:p w:rsidR="002126BC" w:rsidRDefault="00DA6ABC" w:rsidP="002126BC">
      <w:pPr>
        <w:spacing w:line="60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2126BC" w:rsidRPr="002126BC" w:rsidRDefault="00990E52" w:rsidP="002126BC">
      <w:pPr>
        <w:spacing w:line="600" w:lineRule="auto"/>
        <w:jc w:val="center"/>
        <w:rPr>
          <w:rFonts w:ascii="Tahoma" w:hAnsi="Tahoma" w:cs="Tahoma"/>
          <w:b/>
          <w:sz w:val="18"/>
          <w:szCs w:val="18"/>
        </w:rPr>
      </w:pPr>
      <w:r w:rsidRPr="00DA6ABC">
        <w:rPr>
          <w:rFonts w:ascii="Arial" w:hAnsi="Arial" w:cs="Arial"/>
          <w:b/>
          <w:sz w:val="30"/>
          <w:szCs w:val="30"/>
          <w:u w:val="single"/>
        </w:rPr>
        <w:lastRenderedPageBreak/>
        <w:t>PROJET</w:t>
      </w:r>
    </w:p>
    <w:p w:rsidR="00990E52" w:rsidRPr="00074281" w:rsidRDefault="00990E52" w:rsidP="00407009">
      <w:pPr>
        <w:spacing w:after="0" w:line="240" w:lineRule="auto"/>
        <w:rPr>
          <w:rFonts w:cs="Tahoma"/>
          <w:i/>
        </w:rPr>
      </w:pPr>
      <w:r w:rsidRPr="00074281">
        <w:rPr>
          <w:rFonts w:cs="Tahoma"/>
          <w:i/>
        </w:rPr>
        <w:t>N/Réf. : CAB/PR/CPCSC/                /</w:t>
      </w:r>
      <w:r>
        <w:rPr>
          <w:rFonts w:cs="Tahoma"/>
          <w:i/>
        </w:rPr>
        <w:t>FNL/</w:t>
      </w:r>
      <w:r w:rsidR="00DA6ABC">
        <w:rPr>
          <w:rFonts w:cs="Tahoma"/>
          <w:i/>
        </w:rPr>
        <w:t>NM/2010</w:t>
      </w:r>
    </w:p>
    <w:p w:rsidR="00990E52" w:rsidRDefault="00990E52" w:rsidP="00407009">
      <w:pPr>
        <w:tabs>
          <w:tab w:val="left" w:pos="5220"/>
        </w:tabs>
        <w:spacing w:after="0" w:line="240" w:lineRule="auto"/>
        <w:rPr>
          <w:rFonts w:cs="Tahoma"/>
          <w:sz w:val="16"/>
          <w:szCs w:val="16"/>
        </w:rPr>
      </w:pPr>
    </w:p>
    <w:p w:rsidR="00990E52" w:rsidRDefault="00990E52" w:rsidP="00407009">
      <w:pPr>
        <w:tabs>
          <w:tab w:val="left" w:pos="5220"/>
        </w:tabs>
        <w:spacing w:after="0" w:line="240" w:lineRule="auto"/>
        <w:rPr>
          <w:rFonts w:cs="Tahoma"/>
          <w:sz w:val="16"/>
          <w:szCs w:val="16"/>
        </w:rPr>
      </w:pPr>
    </w:p>
    <w:p w:rsidR="00990E52" w:rsidRDefault="00990E52" w:rsidP="00407009">
      <w:pPr>
        <w:tabs>
          <w:tab w:val="left" w:pos="5220"/>
        </w:tabs>
        <w:spacing w:after="0" w:line="240" w:lineRule="auto"/>
        <w:rPr>
          <w:rFonts w:cs="Tahoma"/>
          <w:sz w:val="16"/>
          <w:szCs w:val="16"/>
        </w:rPr>
      </w:pPr>
    </w:p>
    <w:p w:rsidR="00990E52" w:rsidRDefault="00990E52" w:rsidP="00407009">
      <w:pPr>
        <w:tabs>
          <w:tab w:val="left" w:pos="5220"/>
        </w:tabs>
        <w:spacing w:after="0" w:line="240" w:lineRule="auto"/>
        <w:rPr>
          <w:rFonts w:cs="Tahoma"/>
          <w:b/>
          <w:i/>
          <w:sz w:val="20"/>
          <w:szCs w:val="20"/>
        </w:rPr>
      </w:pPr>
      <w:r>
        <w:rPr>
          <w:rFonts w:cs="Tahoma"/>
          <w:i/>
        </w:rPr>
        <w:t xml:space="preserve">                                                                       </w:t>
      </w:r>
      <w:r w:rsidR="00DA6ABC">
        <w:rPr>
          <w:rFonts w:cs="Tahoma"/>
          <w:i/>
        </w:rPr>
        <w:t xml:space="preserve">                                    </w:t>
      </w:r>
      <w:r>
        <w:rPr>
          <w:rFonts w:cs="Tahoma"/>
          <w:b/>
          <w:i/>
          <w:sz w:val="20"/>
          <w:szCs w:val="20"/>
          <w:u w:val="single"/>
        </w:rPr>
        <w:t>Transmis  copie  pour  information  à </w:t>
      </w:r>
      <w:r>
        <w:rPr>
          <w:rFonts w:cs="Tahoma"/>
          <w:b/>
          <w:i/>
          <w:sz w:val="20"/>
          <w:szCs w:val="20"/>
        </w:rPr>
        <w:t>:</w:t>
      </w:r>
    </w:p>
    <w:p w:rsidR="00990E52" w:rsidRDefault="00990E52" w:rsidP="00407009">
      <w:pPr>
        <w:tabs>
          <w:tab w:val="left" w:pos="5220"/>
        </w:tabs>
        <w:spacing w:after="0" w:line="240" w:lineRule="auto"/>
        <w:rPr>
          <w:rFonts w:cs="Tahoma"/>
          <w:b/>
          <w:i/>
          <w:sz w:val="20"/>
          <w:szCs w:val="20"/>
        </w:rPr>
      </w:pPr>
    </w:p>
    <w:p w:rsidR="00DA6ABC" w:rsidRDefault="00990E52" w:rsidP="00407009">
      <w:pPr>
        <w:tabs>
          <w:tab w:val="left" w:pos="5220"/>
        </w:tabs>
        <w:spacing w:after="0" w:line="240" w:lineRule="auto"/>
        <w:rPr>
          <w:rFonts w:cs="Tahoma"/>
          <w:b/>
          <w:i/>
          <w:sz w:val="20"/>
          <w:szCs w:val="20"/>
        </w:rPr>
      </w:pPr>
      <w:r>
        <w:rPr>
          <w:rFonts w:cs="Tahoma"/>
          <w:b/>
          <w:i/>
          <w:sz w:val="20"/>
          <w:szCs w:val="20"/>
        </w:rPr>
        <w:t xml:space="preserve">                                                                                </w:t>
      </w:r>
      <w:r w:rsidR="00DA6ABC">
        <w:rPr>
          <w:rFonts w:cs="Tahoma"/>
          <w:b/>
          <w:i/>
          <w:sz w:val="20"/>
          <w:szCs w:val="20"/>
        </w:rPr>
        <w:t xml:space="preserve">                                      -  </w:t>
      </w:r>
      <w:r>
        <w:rPr>
          <w:rFonts w:cs="Tahoma"/>
          <w:b/>
          <w:i/>
          <w:sz w:val="20"/>
          <w:szCs w:val="20"/>
        </w:rPr>
        <w:t xml:space="preserve">Madame  le  Directeur  de  Cabinet  Adjoint  </w:t>
      </w:r>
      <w:r w:rsidR="00DA6ABC">
        <w:rPr>
          <w:rFonts w:cs="Tahoma"/>
          <w:b/>
          <w:i/>
          <w:sz w:val="20"/>
          <w:szCs w:val="20"/>
        </w:rPr>
        <w:t xml:space="preserve"> </w:t>
      </w:r>
    </w:p>
    <w:p w:rsidR="00990E52" w:rsidRDefault="00DA6ABC" w:rsidP="00407009">
      <w:pPr>
        <w:tabs>
          <w:tab w:val="left" w:pos="5220"/>
        </w:tabs>
        <w:spacing w:after="0" w:line="240" w:lineRule="auto"/>
        <w:rPr>
          <w:rFonts w:cs="Tahoma"/>
          <w:b/>
          <w:i/>
          <w:sz w:val="20"/>
          <w:szCs w:val="20"/>
        </w:rPr>
      </w:pPr>
      <w:r>
        <w:rPr>
          <w:rFonts w:cs="Tahoma"/>
          <w:b/>
          <w:i/>
          <w:sz w:val="20"/>
          <w:szCs w:val="20"/>
        </w:rPr>
        <w:t xml:space="preserve">                                                                                                                          </w:t>
      </w:r>
      <w:r w:rsidR="00990E52">
        <w:rPr>
          <w:rFonts w:cs="Tahoma"/>
          <w:b/>
          <w:i/>
          <w:sz w:val="20"/>
          <w:szCs w:val="20"/>
        </w:rPr>
        <w:t>du  Chef  de  l’Etat</w:t>
      </w:r>
      <w:r>
        <w:rPr>
          <w:rFonts w:cs="Tahoma"/>
          <w:b/>
          <w:i/>
          <w:sz w:val="20"/>
          <w:szCs w:val="20"/>
        </w:rPr>
        <w:t>.</w:t>
      </w:r>
    </w:p>
    <w:p w:rsidR="00DA6ABC" w:rsidRDefault="00990E52" w:rsidP="00407009">
      <w:pPr>
        <w:tabs>
          <w:tab w:val="left" w:pos="5220"/>
        </w:tabs>
        <w:spacing w:after="0" w:line="240" w:lineRule="auto"/>
        <w:rPr>
          <w:rFonts w:cs="Tahoma"/>
          <w:b/>
          <w:i/>
          <w:sz w:val="20"/>
          <w:szCs w:val="20"/>
        </w:rPr>
      </w:pPr>
      <w:r>
        <w:rPr>
          <w:rFonts w:cs="Tahoma"/>
          <w:b/>
          <w:i/>
          <w:sz w:val="20"/>
          <w:szCs w:val="20"/>
        </w:rPr>
        <w:t xml:space="preserve">                                                                     </w:t>
      </w:r>
      <w:r w:rsidR="00DA6ABC">
        <w:rPr>
          <w:rFonts w:cs="Tahoma"/>
          <w:b/>
          <w:i/>
          <w:sz w:val="20"/>
          <w:szCs w:val="20"/>
        </w:rPr>
        <w:t xml:space="preserve">                                                 -  Monsieur  le </w:t>
      </w:r>
      <w:r>
        <w:rPr>
          <w:rFonts w:cs="Tahoma"/>
          <w:b/>
          <w:i/>
          <w:sz w:val="20"/>
          <w:szCs w:val="20"/>
        </w:rPr>
        <w:t xml:space="preserve">Directeur  de  Cabinet  Adjoint  </w:t>
      </w:r>
      <w:r w:rsidR="00DA6ABC">
        <w:rPr>
          <w:rFonts w:cs="Tahoma"/>
          <w:b/>
          <w:i/>
          <w:sz w:val="20"/>
          <w:szCs w:val="20"/>
        </w:rPr>
        <w:t xml:space="preserve"> </w:t>
      </w:r>
    </w:p>
    <w:p w:rsidR="00990E52" w:rsidRDefault="00DA6ABC" w:rsidP="00407009">
      <w:pPr>
        <w:tabs>
          <w:tab w:val="left" w:pos="5220"/>
        </w:tabs>
        <w:spacing w:after="0" w:line="240" w:lineRule="auto"/>
        <w:rPr>
          <w:rFonts w:cs="Tahoma"/>
          <w:b/>
          <w:i/>
          <w:sz w:val="20"/>
          <w:szCs w:val="20"/>
        </w:rPr>
      </w:pPr>
      <w:r>
        <w:rPr>
          <w:rFonts w:cs="Tahoma"/>
          <w:b/>
          <w:i/>
          <w:sz w:val="20"/>
          <w:szCs w:val="20"/>
        </w:rPr>
        <w:t xml:space="preserve">                                                                                                                         </w:t>
      </w:r>
      <w:r w:rsidR="00990E52">
        <w:rPr>
          <w:rFonts w:cs="Tahoma"/>
          <w:b/>
          <w:i/>
          <w:sz w:val="20"/>
          <w:szCs w:val="20"/>
        </w:rPr>
        <w:t>du  Chef  de  l’Etat</w:t>
      </w:r>
      <w:r>
        <w:rPr>
          <w:rFonts w:cs="Tahoma"/>
          <w:b/>
          <w:i/>
          <w:sz w:val="20"/>
          <w:szCs w:val="20"/>
        </w:rPr>
        <w:t>.</w:t>
      </w:r>
    </w:p>
    <w:p w:rsidR="00990E52" w:rsidRPr="00990E52" w:rsidRDefault="00990E52" w:rsidP="00DA6ABC">
      <w:pPr>
        <w:pStyle w:val="Paragraphedeliste"/>
        <w:numPr>
          <w:ilvl w:val="0"/>
          <w:numId w:val="2"/>
        </w:numPr>
        <w:tabs>
          <w:tab w:val="left" w:pos="5529"/>
        </w:tabs>
        <w:spacing w:after="0" w:line="240" w:lineRule="auto"/>
        <w:ind w:left="5529" w:hanging="284"/>
        <w:rPr>
          <w:rFonts w:cs="Tahoma"/>
          <w:b/>
          <w:i/>
          <w:sz w:val="20"/>
          <w:szCs w:val="20"/>
        </w:rPr>
      </w:pPr>
      <w:r w:rsidRPr="00990E52">
        <w:rPr>
          <w:rFonts w:cs="Tahoma"/>
          <w:b/>
          <w:i/>
          <w:sz w:val="20"/>
          <w:szCs w:val="20"/>
        </w:rPr>
        <w:t xml:space="preserve">Secrétariat </w:t>
      </w:r>
      <w:r w:rsidR="005C2236">
        <w:rPr>
          <w:rFonts w:cs="Tahoma"/>
          <w:b/>
          <w:i/>
          <w:sz w:val="20"/>
          <w:szCs w:val="20"/>
        </w:rPr>
        <w:t xml:space="preserve">Général </w:t>
      </w:r>
      <w:r w:rsidRPr="00990E52">
        <w:rPr>
          <w:rFonts w:cs="Tahoma"/>
          <w:b/>
          <w:i/>
          <w:sz w:val="20"/>
          <w:szCs w:val="20"/>
        </w:rPr>
        <w:t>du PPRD</w:t>
      </w:r>
    </w:p>
    <w:p w:rsidR="00990E52" w:rsidRPr="00DA6ABC" w:rsidRDefault="00990E52" w:rsidP="00407009">
      <w:pPr>
        <w:tabs>
          <w:tab w:val="left" w:pos="5220"/>
        </w:tabs>
        <w:spacing w:after="0" w:line="240" w:lineRule="auto"/>
        <w:rPr>
          <w:rFonts w:cs="Tahoma"/>
          <w:b/>
          <w:i/>
          <w:sz w:val="10"/>
          <w:szCs w:val="10"/>
        </w:rPr>
      </w:pPr>
      <w:r>
        <w:rPr>
          <w:rFonts w:cs="Tahoma"/>
          <w:b/>
          <w:i/>
          <w:sz w:val="20"/>
          <w:szCs w:val="20"/>
        </w:rPr>
        <w:tab/>
      </w:r>
      <w:r>
        <w:rPr>
          <w:rFonts w:cs="Tahoma"/>
          <w:b/>
          <w:i/>
          <w:sz w:val="20"/>
          <w:szCs w:val="20"/>
        </w:rPr>
        <w:tab/>
      </w:r>
    </w:p>
    <w:p w:rsidR="00990E52" w:rsidRDefault="00990E52" w:rsidP="00407009">
      <w:pPr>
        <w:tabs>
          <w:tab w:val="left" w:pos="5220"/>
        </w:tabs>
        <w:spacing w:after="0" w:line="240" w:lineRule="auto"/>
        <w:rPr>
          <w:rFonts w:cs="Tahoma"/>
          <w:b/>
          <w:i/>
          <w:u w:val="single"/>
        </w:rPr>
      </w:pPr>
      <w:r>
        <w:rPr>
          <w:rFonts w:cs="Tahoma"/>
          <w:b/>
          <w:i/>
          <w:sz w:val="20"/>
          <w:szCs w:val="20"/>
        </w:rPr>
        <w:t xml:space="preserve">                                                                                  </w:t>
      </w:r>
      <w:r w:rsidR="00DA6ABC">
        <w:rPr>
          <w:rFonts w:cs="Tahoma"/>
          <w:b/>
          <w:i/>
          <w:sz w:val="20"/>
          <w:szCs w:val="20"/>
        </w:rPr>
        <w:t xml:space="preserve">                                        </w:t>
      </w:r>
      <w:r>
        <w:rPr>
          <w:rFonts w:cs="Tahoma"/>
          <w:b/>
          <w:i/>
          <w:sz w:val="20"/>
          <w:szCs w:val="20"/>
        </w:rPr>
        <w:t xml:space="preserve">  </w:t>
      </w:r>
      <w:r w:rsidRPr="00DA6ABC">
        <w:rPr>
          <w:rFonts w:cs="Tahoma"/>
          <w:b/>
          <w:i/>
        </w:rPr>
        <w:t>(</w:t>
      </w:r>
      <w:r w:rsidRPr="000024C6">
        <w:rPr>
          <w:rFonts w:cs="Tahoma"/>
          <w:b/>
          <w:i/>
        </w:rPr>
        <w:t>Tous)</w:t>
      </w:r>
      <w:r>
        <w:rPr>
          <w:rFonts w:cs="Tahoma"/>
          <w:b/>
          <w:i/>
        </w:rPr>
        <w:t xml:space="preserve"> à  </w:t>
      </w:r>
      <w:r w:rsidRPr="000024C6">
        <w:rPr>
          <w:rFonts w:cs="Tahoma"/>
          <w:b/>
          <w:i/>
          <w:u w:val="single"/>
        </w:rPr>
        <w:t>Kinshasa-Gombe</w:t>
      </w:r>
    </w:p>
    <w:p w:rsidR="00DA6ABC" w:rsidRPr="00EF3328" w:rsidRDefault="00DA6ABC" w:rsidP="00407009">
      <w:pPr>
        <w:tabs>
          <w:tab w:val="left" w:pos="5220"/>
        </w:tabs>
        <w:spacing w:after="0" w:line="240" w:lineRule="auto"/>
        <w:rPr>
          <w:rFonts w:cs="Tahoma"/>
          <w:b/>
          <w:i/>
          <w:u w:val="single"/>
        </w:rPr>
      </w:pPr>
    </w:p>
    <w:p w:rsidR="00990E52" w:rsidRPr="00340538" w:rsidRDefault="00990E52" w:rsidP="00407009">
      <w:pPr>
        <w:tabs>
          <w:tab w:val="left" w:pos="5220"/>
        </w:tabs>
        <w:spacing w:after="0" w:line="240" w:lineRule="auto"/>
        <w:rPr>
          <w:rFonts w:cs="Tahoma"/>
          <w:sz w:val="20"/>
          <w:szCs w:val="20"/>
        </w:rPr>
      </w:pPr>
      <w:r>
        <w:rPr>
          <w:rFonts w:cs="Tahoma"/>
          <w:b/>
          <w:i/>
          <w:sz w:val="20"/>
          <w:szCs w:val="20"/>
        </w:rPr>
        <w:t xml:space="preserve">                                                                                 </w:t>
      </w:r>
      <w:r w:rsidR="00DA6ABC">
        <w:rPr>
          <w:rFonts w:cs="Tahoma"/>
          <w:b/>
          <w:i/>
          <w:sz w:val="20"/>
          <w:szCs w:val="20"/>
        </w:rPr>
        <w:t xml:space="preserve">                                   </w:t>
      </w:r>
      <w:r>
        <w:rPr>
          <w:rFonts w:cs="Tahoma"/>
          <w:sz w:val="20"/>
          <w:szCs w:val="20"/>
        </w:rPr>
        <w:t>-----------------------------------------------------------</w:t>
      </w:r>
    </w:p>
    <w:p w:rsidR="00990E52" w:rsidRPr="00DA6ABC" w:rsidRDefault="00990E52" w:rsidP="00407009">
      <w:pPr>
        <w:tabs>
          <w:tab w:val="left" w:pos="4860"/>
        </w:tabs>
        <w:spacing w:after="0" w:line="240" w:lineRule="auto"/>
        <w:ind w:left="4860" w:hanging="3444"/>
        <w:rPr>
          <w:rFonts w:ascii="Tahoma" w:hAnsi="Tahoma" w:cs="Tahoma"/>
          <w:b/>
          <w:i/>
          <w:sz w:val="24"/>
          <w:szCs w:val="24"/>
        </w:rPr>
      </w:pPr>
      <w:r>
        <w:rPr>
          <w:rFonts w:cs="Tahoma"/>
          <w:b/>
          <w:i/>
          <w:sz w:val="18"/>
          <w:szCs w:val="18"/>
        </w:rPr>
        <w:t xml:space="preserve">                                                                 </w:t>
      </w:r>
      <w:r w:rsidR="00DA6ABC">
        <w:rPr>
          <w:rFonts w:cs="Tahoma"/>
          <w:b/>
          <w:i/>
          <w:sz w:val="18"/>
          <w:szCs w:val="18"/>
        </w:rPr>
        <w:t xml:space="preserve">                       </w:t>
      </w:r>
      <w:r w:rsidRPr="00DA6ABC">
        <w:rPr>
          <w:rFonts w:ascii="Tahoma" w:hAnsi="Tahoma" w:cs="Tahoma"/>
          <w:b/>
          <w:i/>
          <w:sz w:val="24"/>
          <w:szCs w:val="24"/>
        </w:rPr>
        <w:t xml:space="preserve">Au </w:t>
      </w:r>
      <w:r w:rsidR="00DA6ABC">
        <w:rPr>
          <w:rFonts w:ascii="Tahoma" w:hAnsi="Tahoma" w:cs="Tahoma"/>
          <w:b/>
          <w:i/>
          <w:sz w:val="24"/>
          <w:szCs w:val="24"/>
        </w:rPr>
        <w:t xml:space="preserve"> </w:t>
      </w:r>
      <w:r w:rsidRPr="00DA6ABC">
        <w:rPr>
          <w:rFonts w:ascii="Tahoma" w:hAnsi="Tahoma" w:cs="Tahoma"/>
          <w:b/>
          <w:i/>
          <w:sz w:val="24"/>
          <w:szCs w:val="24"/>
        </w:rPr>
        <w:t>Secrétaire Exécutif du Comité</w:t>
      </w:r>
    </w:p>
    <w:p w:rsidR="00990E52" w:rsidRDefault="00990E52" w:rsidP="00407009">
      <w:pPr>
        <w:tabs>
          <w:tab w:val="left" w:pos="4111"/>
        </w:tabs>
        <w:spacing w:after="0" w:line="240" w:lineRule="auto"/>
        <w:ind w:left="4860" w:hanging="3444"/>
        <w:rPr>
          <w:rFonts w:ascii="Tahoma" w:hAnsi="Tahoma" w:cs="Tahoma"/>
          <w:b/>
          <w:i/>
          <w:sz w:val="24"/>
          <w:szCs w:val="24"/>
        </w:rPr>
      </w:pPr>
      <w:r w:rsidRPr="00DA6ABC">
        <w:rPr>
          <w:rFonts w:ascii="Tahoma" w:hAnsi="Tahoma" w:cs="Tahoma"/>
          <w:b/>
          <w:i/>
          <w:sz w:val="24"/>
          <w:szCs w:val="24"/>
        </w:rPr>
        <w:tab/>
      </w:r>
      <w:r w:rsidR="00DA6ABC">
        <w:rPr>
          <w:rFonts w:ascii="Tahoma" w:hAnsi="Tahoma" w:cs="Tahoma"/>
          <w:b/>
          <w:i/>
          <w:sz w:val="24"/>
          <w:szCs w:val="24"/>
        </w:rPr>
        <w:t xml:space="preserve">                    </w:t>
      </w:r>
      <w:r w:rsidRPr="00DA6ABC">
        <w:rPr>
          <w:rFonts w:ascii="Tahoma" w:hAnsi="Tahoma" w:cs="Tahoma"/>
          <w:b/>
          <w:i/>
          <w:sz w:val="24"/>
          <w:szCs w:val="24"/>
        </w:rPr>
        <w:t xml:space="preserve">Exécutif du PPRD </w:t>
      </w:r>
      <w:r w:rsidR="00DA6ABC">
        <w:rPr>
          <w:rFonts w:ascii="Tahoma" w:hAnsi="Tahoma" w:cs="Tahoma"/>
          <w:b/>
          <w:i/>
          <w:sz w:val="24"/>
          <w:szCs w:val="24"/>
        </w:rPr>
        <w:t>–</w:t>
      </w:r>
      <w:r w:rsidRPr="00DA6ABC">
        <w:rPr>
          <w:rFonts w:ascii="Tahoma" w:hAnsi="Tahoma" w:cs="Tahoma"/>
          <w:b/>
          <w:i/>
          <w:sz w:val="24"/>
          <w:szCs w:val="24"/>
        </w:rPr>
        <w:t xml:space="preserve"> UPN</w:t>
      </w:r>
      <w:r w:rsidR="00DA6ABC">
        <w:rPr>
          <w:rFonts w:ascii="Tahoma" w:hAnsi="Tahoma" w:cs="Tahoma"/>
          <w:b/>
          <w:i/>
          <w:sz w:val="24"/>
          <w:szCs w:val="24"/>
        </w:rPr>
        <w:t>.</w:t>
      </w:r>
    </w:p>
    <w:p w:rsidR="00DA6ABC" w:rsidRPr="00DA6ABC" w:rsidRDefault="00DA6ABC" w:rsidP="00407009">
      <w:pPr>
        <w:tabs>
          <w:tab w:val="left" w:pos="4111"/>
        </w:tabs>
        <w:spacing w:after="0" w:line="240" w:lineRule="auto"/>
        <w:ind w:left="4860" w:hanging="3444"/>
        <w:rPr>
          <w:rFonts w:ascii="Tahoma" w:hAnsi="Tahoma" w:cs="Tahoma"/>
          <w:b/>
          <w:i/>
          <w:sz w:val="10"/>
          <w:szCs w:val="10"/>
        </w:rPr>
      </w:pPr>
    </w:p>
    <w:p w:rsidR="00990E52" w:rsidRPr="00DA6ABC" w:rsidRDefault="00990E52" w:rsidP="00407009">
      <w:pPr>
        <w:tabs>
          <w:tab w:val="left" w:pos="5220"/>
        </w:tabs>
        <w:spacing w:after="0" w:line="240" w:lineRule="auto"/>
        <w:ind w:left="708"/>
        <w:rPr>
          <w:rFonts w:ascii="Tahoma" w:hAnsi="Tahoma" w:cs="Tahoma"/>
          <w:b/>
          <w:i/>
          <w:sz w:val="24"/>
          <w:szCs w:val="24"/>
          <w:u w:val="single"/>
        </w:rPr>
      </w:pPr>
      <w:r w:rsidRPr="00DA6ABC">
        <w:rPr>
          <w:rFonts w:ascii="Tahoma" w:hAnsi="Tahoma" w:cs="Tahoma"/>
          <w:b/>
          <w:i/>
          <w:sz w:val="24"/>
          <w:szCs w:val="24"/>
        </w:rPr>
        <w:t xml:space="preserve">                                           </w:t>
      </w:r>
      <w:r w:rsidR="00DA6ABC">
        <w:rPr>
          <w:rFonts w:ascii="Tahoma" w:hAnsi="Tahoma" w:cs="Tahoma"/>
          <w:b/>
          <w:i/>
          <w:sz w:val="24"/>
          <w:szCs w:val="24"/>
        </w:rPr>
        <w:t xml:space="preserve">                         </w:t>
      </w:r>
      <w:r w:rsidRPr="00DA6ABC">
        <w:rPr>
          <w:rFonts w:ascii="Tahoma" w:hAnsi="Tahoma" w:cs="Tahoma"/>
          <w:b/>
          <w:i/>
          <w:sz w:val="24"/>
          <w:szCs w:val="24"/>
        </w:rPr>
        <w:t xml:space="preserve">à   </w:t>
      </w:r>
      <w:r w:rsidR="00DA6ABC" w:rsidRPr="00DA6ABC">
        <w:rPr>
          <w:rFonts w:ascii="Tahoma" w:hAnsi="Tahoma" w:cs="Tahoma"/>
          <w:b/>
          <w:i/>
          <w:sz w:val="24"/>
          <w:szCs w:val="24"/>
          <w:u w:val="single"/>
        </w:rPr>
        <w:t>KINSHASA NGALIEMA</w:t>
      </w:r>
    </w:p>
    <w:p w:rsidR="00990E52" w:rsidRPr="00DA6ABC" w:rsidRDefault="00990E52" w:rsidP="00407009">
      <w:pPr>
        <w:spacing w:after="0" w:line="240" w:lineRule="auto"/>
        <w:jc w:val="both"/>
        <w:rPr>
          <w:rFonts w:ascii="Tahoma" w:hAnsi="Tahoma" w:cs="Tahoma"/>
          <w:b/>
          <w:i/>
          <w:sz w:val="24"/>
          <w:szCs w:val="24"/>
        </w:rPr>
      </w:pPr>
    </w:p>
    <w:p w:rsidR="00990E52" w:rsidRPr="00DA6ABC" w:rsidRDefault="00990E52" w:rsidP="00407009">
      <w:pPr>
        <w:spacing w:after="0" w:line="240" w:lineRule="auto"/>
        <w:jc w:val="both"/>
        <w:rPr>
          <w:rFonts w:ascii="Tahoma" w:hAnsi="Tahoma" w:cs="Tahoma"/>
          <w:b/>
          <w:i/>
          <w:sz w:val="24"/>
          <w:szCs w:val="24"/>
        </w:rPr>
      </w:pP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00DA6ABC">
        <w:rPr>
          <w:rFonts w:ascii="Tahoma" w:hAnsi="Tahoma" w:cs="Tahoma"/>
          <w:b/>
          <w:i/>
          <w:sz w:val="24"/>
          <w:szCs w:val="24"/>
        </w:rPr>
        <w:t xml:space="preserve">      Tél : </w:t>
      </w:r>
      <w:r w:rsidR="00282DDD" w:rsidRPr="00DA6ABC">
        <w:rPr>
          <w:rFonts w:ascii="Tahoma" w:hAnsi="Tahoma" w:cs="Tahoma"/>
          <w:b/>
          <w:i/>
          <w:sz w:val="24"/>
          <w:szCs w:val="24"/>
        </w:rPr>
        <w:t>081 731 09 01</w:t>
      </w:r>
    </w:p>
    <w:p w:rsidR="00990E52" w:rsidRPr="00DA6ABC" w:rsidRDefault="00990E52" w:rsidP="00407009">
      <w:pPr>
        <w:spacing w:after="0" w:line="240" w:lineRule="auto"/>
        <w:jc w:val="both"/>
        <w:rPr>
          <w:rFonts w:ascii="Tahoma" w:hAnsi="Tahoma" w:cs="Tahoma"/>
          <w:b/>
          <w:i/>
          <w:sz w:val="24"/>
          <w:szCs w:val="24"/>
        </w:rPr>
      </w:pP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Pr="00DA6ABC">
        <w:rPr>
          <w:rFonts w:ascii="Tahoma" w:hAnsi="Tahoma" w:cs="Tahoma"/>
          <w:b/>
          <w:i/>
          <w:sz w:val="24"/>
          <w:szCs w:val="24"/>
        </w:rPr>
        <w:tab/>
      </w:r>
      <w:r w:rsidR="00DA6ABC">
        <w:rPr>
          <w:rFonts w:ascii="Tahoma" w:hAnsi="Tahoma" w:cs="Tahoma"/>
          <w:b/>
          <w:i/>
          <w:sz w:val="24"/>
          <w:szCs w:val="24"/>
        </w:rPr>
        <w:t xml:space="preserve">               </w:t>
      </w:r>
      <w:r w:rsidR="00282DDD" w:rsidRPr="00DA6ABC">
        <w:rPr>
          <w:rFonts w:ascii="Tahoma" w:hAnsi="Tahoma" w:cs="Tahoma"/>
          <w:b/>
          <w:i/>
          <w:sz w:val="24"/>
          <w:szCs w:val="24"/>
        </w:rPr>
        <w:t>099 965 11 77</w:t>
      </w:r>
    </w:p>
    <w:p w:rsidR="00990E52" w:rsidRPr="00DA6ABC" w:rsidRDefault="00990E52" w:rsidP="00DA6ABC">
      <w:pPr>
        <w:tabs>
          <w:tab w:val="left" w:pos="6273"/>
        </w:tabs>
        <w:spacing w:after="0" w:line="240" w:lineRule="auto"/>
        <w:jc w:val="both"/>
        <w:rPr>
          <w:rFonts w:ascii="Tahoma" w:hAnsi="Tahoma" w:cs="Tahoma"/>
          <w:b/>
          <w:i/>
          <w:sz w:val="24"/>
          <w:szCs w:val="24"/>
        </w:rPr>
      </w:pPr>
      <w:r w:rsidRPr="00DA6ABC">
        <w:rPr>
          <w:rFonts w:ascii="Tahoma" w:hAnsi="Tahoma" w:cs="Tahoma"/>
          <w:b/>
          <w:i/>
          <w:sz w:val="24"/>
          <w:szCs w:val="24"/>
        </w:rPr>
        <w:tab/>
      </w:r>
    </w:p>
    <w:p w:rsidR="00990E52" w:rsidRPr="00DA6ABC" w:rsidRDefault="00990E52" w:rsidP="00407009">
      <w:pPr>
        <w:spacing w:after="0" w:line="240" w:lineRule="auto"/>
        <w:jc w:val="both"/>
        <w:rPr>
          <w:rFonts w:ascii="Tahoma" w:hAnsi="Tahoma" w:cs="Tahoma"/>
          <w:b/>
          <w:i/>
          <w:sz w:val="24"/>
          <w:szCs w:val="24"/>
        </w:rPr>
      </w:pPr>
      <w:r w:rsidRPr="00DA6ABC">
        <w:rPr>
          <w:rFonts w:ascii="Tahoma" w:hAnsi="Tahoma" w:cs="Tahoma"/>
          <w:b/>
          <w:i/>
          <w:sz w:val="24"/>
          <w:szCs w:val="24"/>
        </w:rPr>
        <w:t xml:space="preserve">Concerne : </w:t>
      </w:r>
      <w:r w:rsidR="00282DDD" w:rsidRPr="00DA6ABC">
        <w:rPr>
          <w:rFonts w:ascii="Tahoma" w:hAnsi="Tahoma" w:cs="Tahoma"/>
          <w:b/>
          <w:i/>
          <w:sz w:val="24"/>
          <w:szCs w:val="24"/>
        </w:rPr>
        <w:t>Demande de parrainage</w:t>
      </w:r>
    </w:p>
    <w:p w:rsidR="00990E52" w:rsidRPr="00DA6ABC" w:rsidRDefault="00990E52" w:rsidP="00407009">
      <w:pPr>
        <w:spacing w:after="0" w:line="240" w:lineRule="auto"/>
        <w:ind w:left="708" w:firstLine="708"/>
        <w:jc w:val="both"/>
        <w:rPr>
          <w:rFonts w:ascii="Tahoma" w:hAnsi="Tahoma" w:cs="Tahoma"/>
          <w:b/>
          <w:i/>
          <w:sz w:val="24"/>
          <w:szCs w:val="24"/>
          <w:u w:val="single"/>
        </w:rPr>
      </w:pPr>
      <w:r w:rsidRPr="00DA6ABC">
        <w:rPr>
          <w:rFonts w:ascii="Tahoma" w:hAnsi="Tahoma" w:cs="Tahoma"/>
          <w:b/>
          <w:i/>
          <w:sz w:val="24"/>
          <w:szCs w:val="24"/>
          <w:u w:val="single"/>
        </w:rPr>
        <w:t>Accusé de réception</w:t>
      </w:r>
    </w:p>
    <w:p w:rsidR="00990E52" w:rsidRDefault="00990E52" w:rsidP="00407009">
      <w:pPr>
        <w:spacing w:after="0" w:line="240" w:lineRule="auto"/>
        <w:ind w:left="1416"/>
        <w:jc w:val="both"/>
        <w:rPr>
          <w:rFonts w:ascii="Tahoma" w:hAnsi="Tahoma" w:cs="Tahoma"/>
          <w:i/>
          <w:sz w:val="24"/>
          <w:szCs w:val="24"/>
        </w:rPr>
      </w:pPr>
    </w:p>
    <w:p w:rsidR="00DA6ABC" w:rsidRPr="00DA6ABC" w:rsidRDefault="00DA6ABC" w:rsidP="00407009">
      <w:pPr>
        <w:spacing w:after="0" w:line="240" w:lineRule="auto"/>
        <w:ind w:left="1416"/>
        <w:jc w:val="both"/>
        <w:rPr>
          <w:rFonts w:ascii="Tahoma" w:hAnsi="Tahoma" w:cs="Tahoma"/>
          <w:i/>
          <w:sz w:val="24"/>
          <w:szCs w:val="24"/>
        </w:rPr>
      </w:pPr>
    </w:p>
    <w:p w:rsidR="00990E52" w:rsidRPr="00DA6ABC" w:rsidRDefault="00990E52" w:rsidP="00407009">
      <w:pPr>
        <w:spacing w:after="0" w:line="240" w:lineRule="auto"/>
        <w:jc w:val="both"/>
        <w:rPr>
          <w:rFonts w:ascii="Tahoma" w:hAnsi="Tahoma" w:cs="Tahoma"/>
          <w:i/>
          <w:sz w:val="24"/>
          <w:szCs w:val="24"/>
        </w:rPr>
      </w:pPr>
      <w:r w:rsidRPr="00DA6ABC">
        <w:rPr>
          <w:rFonts w:ascii="Tahoma" w:hAnsi="Tahoma" w:cs="Tahoma"/>
          <w:i/>
          <w:sz w:val="24"/>
          <w:szCs w:val="24"/>
        </w:rPr>
        <w:t>Monsieur,</w:t>
      </w:r>
    </w:p>
    <w:p w:rsidR="00990E52" w:rsidRPr="00DA6ABC" w:rsidRDefault="00990E52" w:rsidP="00407009">
      <w:pPr>
        <w:spacing w:after="0" w:line="240" w:lineRule="auto"/>
        <w:jc w:val="both"/>
        <w:rPr>
          <w:rFonts w:ascii="Tahoma" w:hAnsi="Tahoma" w:cs="Tahoma"/>
          <w:i/>
          <w:sz w:val="24"/>
          <w:szCs w:val="24"/>
        </w:rPr>
      </w:pPr>
    </w:p>
    <w:p w:rsidR="00990E52" w:rsidRPr="00DA6ABC" w:rsidRDefault="00990E52" w:rsidP="00407009">
      <w:pPr>
        <w:spacing w:after="0" w:line="240" w:lineRule="auto"/>
        <w:jc w:val="both"/>
        <w:rPr>
          <w:rFonts w:ascii="Tahoma" w:hAnsi="Tahoma" w:cs="Tahoma"/>
          <w:i/>
          <w:sz w:val="24"/>
          <w:szCs w:val="24"/>
        </w:rPr>
      </w:pPr>
      <w:r w:rsidRPr="00DA6ABC">
        <w:rPr>
          <w:rFonts w:ascii="Tahoma" w:hAnsi="Tahoma" w:cs="Tahoma"/>
          <w:i/>
          <w:sz w:val="24"/>
          <w:szCs w:val="24"/>
        </w:rPr>
        <w:t xml:space="preserve">J’accuse bonne réception  de  votre  lettre </w:t>
      </w:r>
      <w:r w:rsidR="00140AC1" w:rsidRPr="00DA6ABC">
        <w:rPr>
          <w:rFonts w:ascii="Tahoma" w:hAnsi="Tahoma" w:cs="Tahoma"/>
          <w:i/>
          <w:sz w:val="24"/>
          <w:szCs w:val="24"/>
        </w:rPr>
        <w:t>sans référence</w:t>
      </w:r>
      <w:r w:rsidRPr="00DA6ABC">
        <w:rPr>
          <w:rFonts w:ascii="Tahoma" w:hAnsi="Tahoma" w:cs="Tahoma"/>
          <w:i/>
          <w:sz w:val="24"/>
          <w:szCs w:val="24"/>
        </w:rPr>
        <w:t xml:space="preserve">, du </w:t>
      </w:r>
      <w:r w:rsidR="00140AC1" w:rsidRPr="00DA6ABC">
        <w:rPr>
          <w:rFonts w:ascii="Tahoma" w:hAnsi="Tahoma" w:cs="Tahoma"/>
          <w:i/>
          <w:sz w:val="24"/>
          <w:szCs w:val="24"/>
        </w:rPr>
        <w:t>05</w:t>
      </w:r>
      <w:r w:rsidRPr="00DA6ABC">
        <w:rPr>
          <w:rFonts w:ascii="Tahoma" w:hAnsi="Tahoma" w:cs="Tahoma"/>
          <w:i/>
          <w:sz w:val="24"/>
          <w:szCs w:val="24"/>
        </w:rPr>
        <w:t xml:space="preserve"> avril 2010,  dont l’objet figure en marge et qui a retenu toute mon attention.</w:t>
      </w:r>
    </w:p>
    <w:p w:rsidR="00990E52" w:rsidRPr="00DA6ABC" w:rsidRDefault="00990E52" w:rsidP="00407009">
      <w:pPr>
        <w:spacing w:after="0" w:line="240" w:lineRule="auto"/>
        <w:jc w:val="both"/>
        <w:rPr>
          <w:rFonts w:ascii="Tahoma" w:hAnsi="Tahoma" w:cs="Tahoma"/>
          <w:i/>
          <w:sz w:val="24"/>
          <w:szCs w:val="24"/>
        </w:rPr>
      </w:pPr>
    </w:p>
    <w:p w:rsidR="00990E52" w:rsidRPr="00DA6ABC" w:rsidRDefault="001501CD" w:rsidP="00407009">
      <w:pPr>
        <w:spacing w:after="0" w:line="240" w:lineRule="auto"/>
        <w:jc w:val="both"/>
        <w:rPr>
          <w:rFonts w:ascii="Tahoma" w:hAnsi="Tahoma" w:cs="Tahoma"/>
          <w:i/>
          <w:sz w:val="24"/>
          <w:szCs w:val="24"/>
        </w:rPr>
      </w:pPr>
      <w:r w:rsidRPr="00DA6ABC">
        <w:rPr>
          <w:rFonts w:ascii="Tahoma" w:hAnsi="Tahoma" w:cs="Tahoma"/>
          <w:i/>
          <w:sz w:val="24"/>
          <w:szCs w:val="24"/>
        </w:rPr>
        <w:t xml:space="preserve">Il m’est très agréable de constater que les jeunes comme vous êtes derrière le Chef de l’Etat et vous encourage à poursuivre dans ce sens. </w:t>
      </w:r>
    </w:p>
    <w:p w:rsidR="00990E52" w:rsidRPr="00DA6ABC" w:rsidRDefault="00990E52" w:rsidP="00407009">
      <w:pPr>
        <w:spacing w:after="0" w:line="240" w:lineRule="auto"/>
        <w:jc w:val="both"/>
        <w:rPr>
          <w:rFonts w:ascii="Tahoma" w:hAnsi="Tahoma" w:cs="Tahoma"/>
          <w:i/>
          <w:sz w:val="24"/>
          <w:szCs w:val="24"/>
        </w:rPr>
      </w:pPr>
      <w:r w:rsidRPr="00DA6ABC">
        <w:rPr>
          <w:rFonts w:ascii="Tahoma" w:hAnsi="Tahoma" w:cs="Tahoma"/>
          <w:i/>
          <w:sz w:val="24"/>
          <w:szCs w:val="24"/>
        </w:rPr>
        <w:t xml:space="preserve">  </w:t>
      </w:r>
    </w:p>
    <w:p w:rsidR="00990E52" w:rsidRPr="00DA6ABC" w:rsidRDefault="009A5BA0" w:rsidP="00407009">
      <w:pPr>
        <w:spacing w:after="0" w:line="240" w:lineRule="auto"/>
        <w:jc w:val="both"/>
        <w:rPr>
          <w:rFonts w:ascii="Tahoma" w:hAnsi="Tahoma" w:cs="Tahoma"/>
          <w:i/>
          <w:sz w:val="24"/>
          <w:szCs w:val="24"/>
        </w:rPr>
      </w:pPr>
      <w:r w:rsidRPr="00DA6ABC">
        <w:rPr>
          <w:rFonts w:ascii="Tahoma" w:hAnsi="Tahoma" w:cs="Tahoma"/>
          <w:i/>
          <w:sz w:val="24"/>
          <w:szCs w:val="24"/>
        </w:rPr>
        <w:t>Je ne manquerai pas de vous tenir informé de la suite qui sera réservée à votre dossier.</w:t>
      </w:r>
    </w:p>
    <w:p w:rsidR="00990E52" w:rsidRPr="00DA6ABC" w:rsidRDefault="00990E52" w:rsidP="00407009">
      <w:pPr>
        <w:spacing w:after="0" w:line="240" w:lineRule="auto"/>
        <w:jc w:val="both"/>
        <w:rPr>
          <w:rFonts w:ascii="Tahoma" w:hAnsi="Tahoma" w:cs="Tahoma"/>
          <w:i/>
          <w:sz w:val="24"/>
          <w:szCs w:val="24"/>
        </w:rPr>
      </w:pPr>
    </w:p>
    <w:p w:rsidR="00990E52" w:rsidRPr="00DA6ABC" w:rsidRDefault="00990E52" w:rsidP="00407009">
      <w:pPr>
        <w:spacing w:after="0" w:line="240" w:lineRule="auto"/>
        <w:jc w:val="both"/>
        <w:rPr>
          <w:rFonts w:ascii="Tahoma" w:hAnsi="Tahoma" w:cs="Tahoma"/>
          <w:i/>
          <w:sz w:val="24"/>
          <w:szCs w:val="24"/>
        </w:rPr>
      </w:pPr>
      <w:r w:rsidRPr="00DA6ABC">
        <w:rPr>
          <w:rFonts w:ascii="Tahoma" w:hAnsi="Tahoma" w:cs="Tahoma"/>
          <w:i/>
          <w:sz w:val="24"/>
          <w:szCs w:val="24"/>
        </w:rPr>
        <w:t xml:space="preserve">Veuillez  agréer,  </w:t>
      </w:r>
      <w:r w:rsidRPr="00DA6ABC">
        <w:rPr>
          <w:rFonts w:ascii="Tahoma" w:hAnsi="Tahoma" w:cs="Tahoma"/>
          <w:b/>
          <w:i/>
          <w:sz w:val="24"/>
          <w:szCs w:val="24"/>
        </w:rPr>
        <w:t>Monsieur</w:t>
      </w:r>
      <w:r w:rsidRPr="00DA6ABC">
        <w:rPr>
          <w:rFonts w:ascii="Tahoma" w:hAnsi="Tahoma" w:cs="Tahoma"/>
          <w:i/>
          <w:sz w:val="24"/>
          <w:szCs w:val="24"/>
        </w:rPr>
        <w:t>, l’expression  de  toute  ma  considération.</w:t>
      </w:r>
    </w:p>
    <w:p w:rsidR="00990E52" w:rsidRPr="00DA6ABC" w:rsidRDefault="00990E52" w:rsidP="00407009">
      <w:pPr>
        <w:spacing w:after="0" w:line="240" w:lineRule="auto"/>
        <w:jc w:val="both"/>
        <w:rPr>
          <w:rFonts w:ascii="Tahoma" w:hAnsi="Tahoma" w:cs="Tahoma"/>
          <w:i/>
          <w:sz w:val="24"/>
          <w:szCs w:val="24"/>
        </w:rPr>
      </w:pPr>
    </w:p>
    <w:p w:rsidR="00990E52" w:rsidRPr="00DA6ABC" w:rsidRDefault="00990E52" w:rsidP="00407009">
      <w:pPr>
        <w:spacing w:after="0" w:line="240" w:lineRule="auto"/>
        <w:jc w:val="both"/>
        <w:rPr>
          <w:rFonts w:ascii="Tahoma" w:hAnsi="Tahoma" w:cs="Tahoma"/>
          <w:i/>
          <w:sz w:val="24"/>
          <w:szCs w:val="24"/>
        </w:rPr>
      </w:pPr>
      <w:r w:rsidRPr="00DA6ABC">
        <w:rPr>
          <w:rFonts w:ascii="Tahoma" w:hAnsi="Tahoma" w:cs="Tahoma"/>
          <w:i/>
          <w:sz w:val="24"/>
          <w:szCs w:val="24"/>
        </w:rPr>
        <w:tab/>
      </w:r>
      <w:r w:rsidRPr="00DA6ABC">
        <w:rPr>
          <w:rFonts w:ascii="Tahoma" w:hAnsi="Tahoma" w:cs="Tahoma"/>
          <w:i/>
          <w:sz w:val="24"/>
          <w:szCs w:val="24"/>
        </w:rPr>
        <w:tab/>
      </w:r>
      <w:r w:rsidRPr="00DA6ABC">
        <w:rPr>
          <w:rFonts w:ascii="Tahoma" w:hAnsi="Tahoma" w:cs="Tahoma"/>
          <w:i/>
          <w:sz w:val="24"/>
          <w:szCs w:val="24"/>
        </w:rPr>
        <w:tab/>
      </w:r>
      <w:r w:rsidRPr="00DA6ABC">
        <w:rPr>
          <w:rFonts w:ascii="Tahoma" w:hAnsi="Tahoma" w:cs="Tahoma"/>
          <w:i/>
          <w:sz w:val="24"/>
          <w:szCs w:val="24"/>
        </w:rPr>
        <w:tab/>
      </w:r>
    </w:p>
    <w:p w:rsidR="00990E52" w:rsidRDefault="00990E52" w:rsidP="00407009">
      <w:pPr>
        <w:spacing w:after="0" w:line="240" w:lineRule="auto"/>
        <w:jc w:val="both"/>
        <w:rPr>
          <w:rFonts w:ascii="Tahoma" w:hAnsi="Tahoma" w:cs="Tahoma"/>
          <w:i/>
          <w:sz w:val="24"/>
          <w:szCs w:val="24"/>
        </w:rPr>
      </w:pPr>
    </w:p>
    <w:p w:rsidR="00DA6ABC" w:rsidRPr="00DA6ABC" w:rsidRDefault="00DA6ABC" w:rsidP="00407009">
      <w:pPr>
        <w:spacing w:after="0" w:line="240" w:lineRule="auto"/>
        <w:jc w:val="both"/>
        <w:rPr>
          <w:rFonts w:ascii="Tahoma" w:hAnsi="Tahoma" w:cs="Tahoma"/>
          <w:i/>
          <w:sz w:val="24"/>
          <w:szCs w:val="24"/>
        </w:rPr>
      </w:pPr>
    </w:p>
    <w:p w:rsidR="00990E52" w:rsidRPr="00DA6ABC" w:rsidRDefault="00990E52" w:rsidP="00407009">
      <w:pPr>
        <w:spacing w:after="0" w:line="240" w:lineRule="auto"/>
        <w:ind w:left="1416" w:firstLine="708"/>
        <w:jc w:val="both"/>
        <w:rPr>
          <w:rFonts w:ascii="Tahoma" w:hAnsi="Tahoma" w:cs="Tahoma"/>
          <w:i/>
          <w:sz w:val="24"/>
          <w:szCs w:val="24"/>
        </w:rPr>
      </w:pPr>
      <w:r w:rsidRPr="00DA6ABC">
        <w:rPr>
          <w:rFonts w:ascii="Tahoma" w:hAnsi="Tahoma" w:cs="Tahoma"/>
          <w:i/>
          <w:sz w:val="24"/>
          <w:szCs w:val="24"/>
        </w:rPr>
        <w:t xml:space="preserve">           </w:t>
      </w:r>
      <w:r w:rsidR="00DA6ABC">
        <w:rPr>
          <w:rFonts w:ascii="Tahoma" w:hAnsi="Tahoma" w:cs="Tahoma"/>
          <w:i/>
          <w:sz w:val="24"/>
          <w:szCs w:val="24"/>
        </w:rPr>
        <w:t xml:space="preserve">                                                </w:t>
      </w:r>
      <w:r w:rsidRPr="00DA6ABC">
        <w:rPr>
          <w:rFonts w:ascii="Tahoma" w:hAnsi="Tahoma" w:cs="Tahoma"/>
          <w:b/>
          <w:i/>
          <w:sz w:val="24"/>
          <w:szCs w:val="24"/>
        </w:rPr>
        <w:t>Gustave BEYA SIKU</w:t>
      </w:r>
    </w:p>
    <w:p w:rsidR="004713EF" w:rsidRPr="00DA6ABC" w:rsidRDefault="004713EF" w:rsidP="00407009">
      <w:pPr>
        <w:tabs>
          <w:tab w:val="left" w:pos="3780"/>
        </w:tabs>
        <w:spacing w:after="0" w:line="240" w:lineRule="auto"/>
        <w:rPr>
          <w:rFonts w:ascii="Tahoma" w:hAnsi="Tahoma" w:cs="Tahoma"/>
          <w:i/>
          <w:sz w:val="24"/>
          <w:szCs w:val="24"/>
        </w:rPr>
      </w:pPr>
    </w:p>
    <w:p w:rsidR="00086471" w:rsidRPr="00DA6ABC" w:rsidRDefault="00086471" w:rsidP="00407009">
      <w:pPr>
        <w:spacing w:line="240" w:lineRule="auto"/>
        <w:rPr>
          <w:i/>
          <w:sz w:val="24"/>
          <w:szCs w:val="24"/>
        </w:rPr>
      </w:pPr>
    </w:p>
    <w:sectPr w:rsidR="00086471" w:rsidRPr="00DA6ABC" w:rsidSect="00DA6ABC">
      <w:pgSz w:w="11906" w:h="16838"/>
      <w:pgMar w:top="1417"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FE3" w:rsidRDefault="00643FE3" w:rsidP="00DA6ABC">
      <w:pPr>
        <w:spacing w:after="0" w:line="240" w:lineRule="auto"/>
      </w:pPr>
      <w:r>
        <w:separator/>
      </w:r>
    </w:p>
  </w:endnote>
  <w:endnote w:type="continuationSeparator" w:id="1">
    <w:p w:rsidR="00643FE3" w:rsidRDefault="00643FE3" w:rsidP="00DA6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FE3" w:rsidRDefault="00643FE3" w:rsidP="00DA6ABC">
      <w:pPr>
        <w:spacing w:after="0" w:line="240" w:lineRule="auto"/>
      </w:pPr>
      <w:r>
        <w:separator/>
      </w:r>
    </w:p>
  </w:footnote>
  <w:footnote w:type="continuationSeparator" w:id="1">
    <w:p w:rsidR="00643FE3" w:rsidRDefault="00643FE3" w:rsidP="00DA6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77E15"/>
    <w:multiLevelType w:val="hybridMultilevel"/>
    <w:tmpl w:val="265AA576"/>
    <w:lvl w:ilvl="0" w:tplc="4E183F12">
      <w:start w:val="1"/>
      <w:numFmt w:val="bullet"/>
      <w:lvlText w:val="-"/>
      <w:lvlJc w:val="left"/>
      <w:pPr>
        <w:ind w:left="3960" w:hanging="360"/>
      </w:pPr>
      <w:rPr>
        <w:rFonts w:ascii="Calibri" w:eastAsiaTheme="minorEastAsia" w:hAnsi="Calibri" w:cs="Tahoma"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
    <w:nsid w:val="4DD10845"/>
    <w:multiLevelType w:val="hybridMultilevel"/>
    <w:tmpl w:val="BF8005D8"/>
    <w:lvl w:ilvl="0" w:tplc="5B1A8AC8">
      <w:start w:val="1"/>
      <w:numFmt w:val="bullet"/>
      <w:lvlText w:val="-"/>
      <w:lvlJc w:val="left"/>
      <w:pPr>
        <w:ind w:left="720" w:hanging="360"/>
      </w:pPr>
      <w:rPr>
        <w:rFonts w:ascii="Calibri" w:eastAsiaTheme="minorEastAsia" w:hAnsi="Calibri"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footnotePr>
    <w:footnote w:id="0"/>
    <w:footnote w:id="1"/>
  </w:footnotePr>
  <w:endnotePr>
    <w:endnote w:id="0"/>
    <w:endnote w:id="1"/>
  </w:endnotePr>
  <w:compat>
    <w:useFELayout/>
  </w:compat>
  <w:rsids>
    <w:rsidRoot w:val="004713EF"/>
    <w:rsid w:val="00007029"/>
    <w:rsid w:val="0002500B"/>
    <w:rsid w:val="00086471"/>
    <w:rsid w:val="000C4B6E"/>
    <w:rsid w:val="000D60F5"/>
    <w:rsid w:val="00140AC1"/>
    <w:rsid w:val="001501CD"/>
    <w:rsid w:val="00156181"/>
    <w:rsid w:val="001B21D9"/>
    <w:rsid w:val="0020441F"/>
    <w:rsid w:val="002126BC"/>
    <w:rsid w:val="00247104"/>
    <w:rsid w:val="00282DDD"/>
    <w:rsid w:val="00387452"/>
    <w:rsid w:val="00407009"/>
    <w:rsid w:val="004713EF"/>
    <w:rsid w:val="004B5700"/>
    <w:rsid w:val="004D31E9"/>
    <w:rsid w:val="005C2236"/>
    <w:rsid w:val="00636606"/>
    <w:rsid w:val="00643FE3"/>
    <w:rsid w:val="00694539"/>
    <w:rsid w:val="006C57AA"/>
    <w:rsid w:val="007D3D83"/>
    <w:rsid w:val="00801618"/>
    <w:rsid w:val="00821AA4"/>
    <w:rsid w:val="00833529"/>
    <w:rsid w:val="008E3478"/>
    <w:rsid w:val="0092426C"/>
    <w:rsid w:val="00990E52"/>
    <w:rsid w:val="009A5BA0"/>
    <w:rsid w:val="009D070A"/>
    <w:rsid w:val="00AD1C8B"/>
    <w:rsid w:val="00B342DF"/>
    <w:rsid w:val="00BE3F6C"/>
    <w:rsid w:val="00C04F4D"/>
    <w:rsid w:val="00C75F2B"/>
    <w:rsid w:val="00C93CBB"/>
    <w:rsid w:val="00DA6ABC"/>
    <w:rsid w:val="00E37BDD"/>
    <w:rsid w:val="00EB0B44"/>
    <w:rsid w:val="00EB4D2D"/>
    <w:rsid w:val="00FB13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F4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E52"/>
    <w:pPr>
      <w:ind w:left="720"/>
      <w:contextualSpacing/>
    </w:pPr>
  </w:style>
  <w:style w:type="paragraph" w:styleId="En-tte">
    <w:name w:val="header"/>
    <w:basedOn w:val="Normal"/>
    <w:link w:val="En-tteCar"/>
    <w:uiPriority w:val="99"/>
    <w:unhideWhenUsed/>
    <w:rsid w:val="00DA6ABC"/>
    <w:pPr>
      <w:tabs>
        <w:tab w:val="center" w:pos="4536"/>
        <w:tab w:val="right" w:pos="9072"/>
      </w:tabs>
      <w:spacing w:after="0" w:line="240" w:lineRule="auto"/>
    </w:pPr>
  </w:style>
  <w:style w:type="character" w:customStyle="1" w:styleId="En-tteCar">
    <w:name w:val="En-tête Car"/>
    <w:basedOn w:val="Policepardfaut"/>
    <w:link w:val="En-tte"/>
    <w:uiPriority w:val="99"/>
    <w:rsid w:val="00DA6ABC"/>
  </w:style>
  <w:style w:type="paragraph" w:styleId="Pieddepage">
    <w:name w:val="footer"/>
    <w:basedOn w:val="Normal"/>
    <w:link w:val="PieddepageCar"/>
    <w:uiPriority w:val="99"/>
    <w:semiHidden/>
    <w:unhideWhenUsed/>
    <w:rsid w:val="00DA6AB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A6ABC"/>
  </w:style>
  <w:style w:type="paragraph" w:styleId="Textedebulles">
    <w:name w:val="Balloon Text"/>
    <w:basedOn w:val="Normal"/>
    <w:link w:val="TextedebullesCar"/>
    <w:uiPriority w:val="99"/>
    <w:semiHidden/>
    <w:unhideWhenUsed/>
    <w:rsid w:val="00FB13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13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1009</Words>
  <Characters>5550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7</cp:revision>
  <cp:lastPrinted>2010-05-19T13:13:00Z</cp:lastPrinted>
  <dcterms:created xsi:type="dcterms:W3CDTF">2010-05-15T11:14:00Z</dcterms:created>
  <dcterms:modified xsi:type="dcterms:W3CDTF">2010-05-19T15:30:00Z</dcterms:modified>
</cp:coreProperties>
</file>