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B0" w:rsidRPr="009C4E9B" w:rsidRDefault="00DC0DB0" w:rsidP="00DC0DB0">
      <w:pPr>
        <w:jc w:val="center"/>
        <w:rPr>
          <w:rFonts w:cs="Tahoma"/>
          <w:b/>
          <w:bCs/>
          <w:sz w:val="32"/>
          <w:szCs w:val="32"/>
        </w:rPr>
      </w:pPr>
      <w:r w:rsidRPr="009C4E9B">
        <w:rPr>
          <w:rFonts w:cs="Tahoma"/>
          <w:b/>
          <w:bCs/>
          <w:sz w:val="32"/>
          <w:szCs w:val="32"/>
        </w:rPr>
        <w:t>REPUBLIQUE DEMOCRATIQUE DU CONGO</w:t>
      </w:r>
    </w:p>
    <w:p w:rsidR="00DC0DB0" w:rsidRPr="009C4E9B" w:rsidRDefault="00DC0DB0" w:rsidP="00DC0DB0">
      <w:pPr>
        <w:jc w:val="center"/>
        <w:rPr>
          <w:rFonts w:cs="Tahoma"/>
          <w:b/>
          <w:bCs/>
          <w:sz w:val="36"/>
          <w:szCs w:val="36"/>
        </w:rPr>
      </w:pPr>
      <w:r w:rsidRPr="009C4E9B">
        <w:rPr>
          <w:rFonts w:cs="Tahoma"/>
          <w:b/>
          <w:bCs/>
          <w:sz w:val="38"/>
          <w:szCs w:val="38"/>
        </w:rPr>
        <w:t xml:space="preserve"> </w:t>
      </w:r>
      <w:r w:rsidRPr="009C4E9B">
        <w:rPr>
          <w:rFonts w:cs="Tahoma"/>
          <w:b/>
          <w:bCs/>
          <w:sz w:val="36"/>
          <w:szCs w:val="36"/>
        </w:rPr>
        <w:t xml:space="preserve">CABINET DU PRESIDENT DE </w:t>
      </w:r>
      <w:smartTag w:uri="urn:schemas-microsoft-com:office:smarttags" w:element="PersonName">
        <w:smartTagPr>
          <w:attr w:name="ProductID" w:val="la Soci￩t￩ Boss"/>
        </w:smartTagPr>
        <w:r w:rsidRPr="009C4E9B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DC0DB0" w:rsidRPr="00FF2A5D" w:rsidRDefault="00DC0DB0" w:rsidP="00DC0DB0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DB0" w:rsidRPr="00FF2A5D" w:rsidRDefault="00DC0DB0" w:rsidP="00DC0DB0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DC0DB0" w:rsidRPr="00FF2A5D" w:rsidRDefault="00DC0DB0" w:rsidP="00DC0DB0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DC0DB0" w:rsidRDefault="00DC0DB0" w:rsidP="00DC0DB0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DC0DB0" w:rsidRDefault="00DC0DB0" w:rsidP="00DC0DB0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DC0DB0" w:rsidRPr="00524B91" w:rsidRDefault="00DC0DB0" w:rsidP="00DC0DB0">
      <w:pPr>
        <w:ind w:left="1701" w:hanging="1701"/>
        <w:rPr>
          <w:b/>
          <w:i/>
          <w:sz w:val="36"/>
          <w:szCs w:val="36"/>
        </w:rPr>
      </w:pPr>
      <w:r w:rsidRPr="00524B91">
        <w:rPr>
          <w:b/>
          <w:i/>
          <w:sz w:val="36"/>
          <w:szCs w:val="36"/>
        </w:rPr>
        <w:t>Projet</w:t>
      </w:r>
    </w:p>
    <w:p w:rsidR="00DC0DB0" w:rsidRDefault="00DC0DB0" w:rsidP="00DC0DB0">
      <w:pPr>
        <w:ind w:left="1701" w:hanging="1701"/>
        <w:jc w:val="center"/>
        <w:rPr>
          <w:b/>
          <w:sz w:val="36"/>
          <w:szCs w:val="36"/>
          <w:u w:val="single"/>
        </w:rPr>
      </w:pPr>
      <w:r w:rsidRPr="00977987">
        <w:rPr>
          <w:b/>
          <w:sz w:val="36"/>
          <w:szCs w:val="36"/>
          <w:u w:val="single"/>
        </w:rPr>
        <w:t xml:space="preserve">ORDRE DE MISSION </w:t>
      </w:r>
    </w:p>
    <w:p w:rsidR="00DC0DB0" w:rsidRPr="00767093" w:rsidRDefault="00DC0DB0" w:rsidP="00DC0DB0">
      <w:pPr>
        <w:ind w:left="1701" w:hanging="1701"/>
        <w:jc w:val="center"/>
        <w:rPr>
          <w:b/>
          <w:sz w:val="16"/>
          <w:szCs w:val="16"/>
          <w:u w:val="single"/>
        </w:rPr>
      </w:pPr>
    </w:p>
    <w:p w:rsidR="00DC0DB0" w:rsidRDefault="00DC0DB0" w:rsidP="00DC0DB0">
      <w:pPr>
        <w:rPr>
          <w:sz w:val="28"/>
          <w:szCs w:val="28"/>
        </w:rPr>
      </w:pPr>
      <w:r w:rsidRPr="00977987">
        <w:rPr>
          <w:sz w:val="28"/>
          <w:szCs w:val="28"/>
        </w:rPr>
        <w:t>L</w:t>
      </w:r>
      <w:r>
        <w:rPr>
          <w:sz w:val="28"/>
          <w:szCs w:val="28"/>
        </w:rPr>
        <w:t>es</w:t>
      </w:r>
      <w:r w:rsidRPr="00977987">
        <w:rPr>
          <w:sz w:val="28"/>
          <w:szCs w:val="28"/>
        </w:rPr>
        <w:t xml:space="preserve"> personn</w:t>
      </w:r>
      <w:r>
        <w:rPr>
          <w:sz w:val="28"/>
          <w:szCs w:val="28"/>
        </w:rPr>
        <w:t>es dont les noms et qualités ci-dessous sont désignées pour effectuer une mission officielle dont description suit :</w:t>
      </w:r>
    </w:p>
    <w:p w:rsidR="00DC0DB0" w:rsidRPr="00767093" w:rsidRDefault="00DC0DB0" w:rsidP="00DC0DB0">
      <w:pPr>
        <w:rPr>
          <w:sz w:val="16"/>
          <w:szCs w:val="16"/>
        </w:rPr>
      </w:pPr>
    </w:p>
    <w:p w:rsidR="00DC0DB0" w:rsidRDefault="00DC0DB0" w:rsidP="00DC0DB0">
      <w:pPr>
        <w:rPr>
          <w:sz w:val="28"/>
          <w:szCs w:val="28"/>
        </w:rPr>
      </w:pPr>
      <w:r>
        <w:rPr>
          <w:sz w:val="28"/>
          <w:szCs w:val="28"/>
        </w:rPr>
        <w:t>Noms et qualités</w:t>
      </w:r>
    </w:p>
    <w:p w:rsidR="00DC0DB0" w:rsidRPr="00767093" w:rsidRDefault="00DC0DB0" w:rsidP="00DC0DB0">
      <w:pPr>
        <w:rPr>
          <w:sz w:val="16"/>
          <w:szCs w:val="16"/>
        </w:rPr>
      </w:pPr>
    </w:p>
    <w:p w:rsidR="00DC0DB0" w:rsidRDefault="00DC0DB0" w:rsidP="00DC0D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Monsieur</w:t>
      </w:r>
      <w:r w:rsidRPr="00DC0DB0">
        <w:rPr>
          <w:b/>
          <w:sz w:val="28"/>
          <w:szCs w:val="28"/>
        </w:rPr>
        <w:t xml:space="preserve"> </w:t>
      </w:r>
      <w:r w:rsidRPr="009C4E9B">
        <w:rPr>
          <w:b/>
          <w:sz w:val="28"/>
          <w:szCs w:val="28"/>
        </w:rPr>
        <w:t>Roger KIBASOMBA,</w:t>
      </w:r>
      <w:r>
        <w:rPr>
          <w:sz w:val="28"/>
          <w:szCs w:val="28"/>
        </w:rPr>
        <w:t xml:space="preserve"> Conseiller du Chef de l’Etat au Collège chargé du suivi des Activités du Parlement et Institutions d’Appui à la Démocratie ;</w:t>
      </w:r>
    </w:p>
    <w:p w:rsidR="00DC0DB0" w:rsidRDefault="00DC0DB0" w:rsidP="00DC0DB0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C0DB0" w:rsidRPr="009C4E9B" w:rsidRDefault="00DC0DB0" w:rsidP="00DC0DB0">
      <w:pPr>
        <w:pStyle w:val="Paragraphedeliste"/>
        <w:numPr>
          <w:ilvl w:val="0"/>
          <w:numId w:val="1"/>
        </w:numPr>
        <w:rPr>
          <w:b/>
          <w:sz w:val="16"/>
          <w:szCs w:val="16"/>
          <w:u w:val="single"/>
        </w:rPr>
      </w:pPr>
      <w:r>
        <w:rPr>
          <w:sz w:val="28"/>
          <w:szCs w:val="28"/>
        </w:rPr>
        <w:t xml:space="preserve">Madame </w:t>
      </w:r>
      <w:r w:rsidR="00636BE3">
        <w:rPr>
          <w:b/>
          <w:sz w:val="28"/>
          <w:szCs w:val="28"/>
        </w:rPr>
        <w:t>Christiane MBUINGA</w:t>
      </w:r>
      <w:r>
        <w:rPr>
          <w:sz w:val="28"/>
          <w:szCs w:val="28"/>
        </w:rPr>
        <w:t xml:space="preserve">, Conseillère </w:t>
      </w:r>
      <w:r w:rsidRPr="009C4E9B">
        <w:rPr>
          <w:sz w:val="28"/>
          <w:szCs w:val="28"/>
        </w:rPr>
        <w:t xml:space="preserve"> </w:t>
      </w:r>
    </w:p>
    <w:p w:rsidR="00DC0DB0" w:rsidRPr="009C4E9B" w:rsidRDefault="00DC0DB0" w:rsidP="00DC0DB0">
      <w:pPr>
        <w:pStyle w:val="Paragraphedeliste"/>
        <w:rPr>
          <w:b/>
          <w:sz w:val="16"/>
          <w:szCs w:val="16"/>
          <w:u w:val="single"/>
        </w:rPr>
      </w:pPr>
    </w:p>
    <w:p w:rsidR="00DC0DB0" w:rsidRDefault="00DC0DB0" w:rsidP="00DC0DB0">
      <w:pPr>
        <w:tabs>
          <w:tab w:val="left" w:pos="7797"/>
        </w:tabs>
        <w:ind w:left="3544" w:hanging="3544"/>
        <w:rPr>
          <w:sz w:val="28"/>
          <w:szCs w:val="28"/>
        </w:rPr>
      </w:pPr>
      <w:r w:rsidRPr="004B49E5">
        <w:rPr>
          <w:b/>
          <w:sz w:val="28"/>
          <w:szCs w:val="28"/>
        </w:rPr>
        <w:t>Objet de la mission</w:t>
      </w:r>
      <w:r>
        <w:rPr>
          <w:sz w:val="28"/>
          <w:szCs w:val="28"/>
        </w:rPr>
        <w:tab/>
        <w:t>: suivre l’élection du Gouverneur et du   Vice-gouverneur de la Province du   Sud-Kivu par l’Assemblée provinciale.</w:t>
      </w:r>
    </w:p>
    <w:p w:rsidR="00636BE3" w:rsidRDefault="00636BE3" w:rsidP="00DC0DB0">
      <w:pPr>
        <w:tabs>
          <w:tab w:val="left" w:pos="7797"/>
        </w:tabs>
        <w:ind w:left="3544" w:hanging="3544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Destination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636BE3">
        <w:rPr>
          <w:sz w:val="28"/>
          <w:szCs w:val="28"/>
        </w:rPr>
        <w:t>Bukavu</w:t>
      </w:r>
      <w:r>
        <w:rPr>
          <w:sz w:val="28"/>
          <w:szCs w:val="28"/>
        </w:rPr>
        <w:t xml:space="preserve"> 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Itinéraire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Kinshasa-</w:t>
      </w:r>
      <w:r w:rsidR="00636BE3">
        <w:rPr>
          <w:sz w:val="28"/>
          <w:szCs w:val="28"/>
        </w:rPr>
        <w:t>Bukavu</w:t>
      </w:r>
      <w:r>
        <w:rPr>
          <w:sz w:val="28"/>
          <w:szCs w:val="28"/>
        </w:rPr>
        <w:t>-Kinshasa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Durée de la mission</w:t>
      </w:r>
      <w:r>
        <w:rPr>
          <w:sz w:val="28"/>
          <w:szCs w:val="28"/>
        </w:rPr>
        <w:tab/>
        <w:t xml:space="preserve">: </w:t>
      </w:r>
      <w:r w:rsidR="00636BE3">
        <w:rPr>
          <w:sz w:val="28"/>
          <w:szCs w:val="28"/>
        </w:rPr>
        <w:t>04</w:t>
      </w:r>
      <w:r>
        <w:rPr>
          <w:sz w:val="28"/>
          <w:szCs w:val="28"/>
        </w:rPr>
        <w:t xml:space="preserve"> jours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Date de départ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le </w:t>
      </w:r>
      <w:r w:rsidR="00636BE3">
        <w:rPr>
          <w:sz w:val="28"/>
          <w:szCs w:val="28"/>
        </w:rPr>
        <w:t xml:space="preserve">10 juin </w:t>
      </w:r>
      <w:r>
        <w:rPr>
          <w:sz w:val="28"/>
          <w:szCs w:val="28"/>
        </w:rPr>
        <w:t>2010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Date de retour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le </w:t>
      </w:r>
      <w:r w:rsidR="00636BE3">
        <w:rPr>
          <w:sz w:val="28"/>
          <w:szCs w:val="28"/>
        </w:rPr>
        <w:t xml:space="preserve"> 14 juin </w:t>
      </w:r>
      <w:r>
        <w:rPr>
          <w:sz w:val="28"/>
          <w:szCs w:val="28"/>
        </w:rPr>
        <w:t>2010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4B49E5">
        <w:rPr>
          <w:b/>
          <w:sz w:val="28"/>
          <w:szCs w:val="28"/>
        </w:rPr>
        <w:t>Moyen de transport</w:t>
      </w:r>
      <w:r>
        <w:rPr>
          <w:sz w:val="28"/>
          <w:szCs w:val="28"/>
        </w:rPr>
        <w:tab/>
        <w:t>: Avion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ind w:left="1701" w:hanging="1701"/>
        <w:rPr>
          <w:sz w:val="28"/>
          <w:szCs w:val="28"/>
        </w:rPr>
      </w:pPr>
      <w:r w:rsidRPr="00572E63">
        <w:rPr>
          <w:b/>
          <w:sz w:val="28"/>
          <w:szCs w:val="28"/>
        </w:rPr>
        <w:t>Frais de mission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 charge du Cabinet </w:t>
      </w: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636BE3" w:rsidRDefault="00636BE3" w:rsidP="00DC0DB0">
      <w:pPr>
        <w:ind w:left="1701" w:hanging="1701"/>
        <w:rPr>
          <w:sz w:val="28"/>
          <w:szCs w:val="28"/>
        </w:rPr>
      </w:pPr>
    </w:p>
    <w:p w:rsidR="00DC0DB0" w:rsidRDefault="00DC0DB0" w:rsidP="00DC0D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 Autorités tant civiles que militaires sont priées de leurs prêter assistance pour l’accomplissement de leurs mission.</w:t>
      </w:r>
    </w:p>
    <w:p w:rsidR="00636BE3" w:rsidRDefault="00636BE3" w:rsidP="00DC0DB0">
      <w:pPr>
        <w:rPr>
          <w:sz w:val="28"/>
          <w:szCs w:val="28"/>
        </w:rPr>
      </w:pPr>
    </w:p>
    <w:p w:rsidR="00DC0DB0" w:rsidRDefault="00DC0DB0" w:rsidP="00DC0DB0">
      <w:pPr>
        <w:rPr>
          <w:sz w:val="28"/>
          <w:szCs w:val="28"/>
        </w:rPr>
      </w:pPr>
    </w:p>
    <w:p w:rsidR="00636BE3" w:rsidRDefault="00DC0DB0" w:rsidP="00DC0DB0">
      <w:pPr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Fait à Kinshasa, le </w:t>
      </w:r>
      <w:r w:rsidR="00636BE3">
        <w:rPr>
          <w:sz w:val="28"/>
          <w:szCs w:val="28"/>
        </w:rPr>
        <w:t>27 mai</w:t>
      </w:r>
      <w:r>
        <w:rPr>
          <w:sz w:val="28"/>
          <w:szCs w:val="28"/>
        </w:rPr>
        <w:t xml:space="preserve"> 2010.</w:t>
      </w:r>
      <w:r w:rsidRPr="009C1238">
        <w:rPr>
          <w:szCs w:val="24"/>
        </w:rPr>
        <w:t> </w:t>
      </w:r>
    </w:p>
    <w:p w:rsidR="00636BE3" w:rsidRDefault="00636BE3" w:rsidP="00DC0DB0">
      <w:pPr>
        <w:rPr>
          <w:szCs w:val="24"/>
        </w:rPr>
      </w:pPr>
    </w:p>
    <w:p w:rsidR="00636BE3" w:rsidRDefault="00636BE3" w:rsidP="00DC0DB0">
      <w:pPr>
        <w:rPr>
          <w:szCs w:val="24"/>
        </w:rPr>
      </w:pPr>
    </w:p>
    <w:p w:rsidR="00636BE3" w:rsidRDefault="00636BE3" w:rsidP="00DC0DB0">
      <w:pPr>
        <w:rPr>
          <w:szCs w:val="24"/>
        </w:rPr>
      </w:pPr>
    </w:p>
    <w:p w:rsidR="00636BE3" w:rsidRDefault="00636BE3" w:rsidP="00DC0DB0">
      <w:pPr>
        <w:rPr>
          <w:szCs w:val="24"/>
        </w:rPr>
      </w:pPr>
    </w:p>
    <w:p w:rsidR="00636BE3" w:rsidRDefault="00DC0DB0" w:rsidP="00DC0DB0">
      <w:pPr>
        <w:rPr>
          <w:szCs w:val="24"/>
        </w:rPr>
      </w:pPr>
      <w:r w:rsidRPr="009C1238">
        <w:rPr>
          <w:szCs w:val="24"/>
        </w:rPr>
        <w:t>   </w:t>
      </w:r>
    </w:p>
    <w:p w:rsidR="00636BE3" w:rsidRDefault="00636BE3" w:rsidP="00636BE3">
      <w:pPr>
        <w:ind w:firstLine="1560"/>
        <w:rPr>
          <w:b/>
          <w:szCs w:val="24"/>
        </w:rPr>
      </w:pPr>
    </w:p>
    <w:p w:rsidR="00636BE3" w:rsidRPr="00247BFB" w:rsidRDefault="00636BE3" w:rsidP="00636BE3">
      <w:pPr>
        <w:rPr>
          <w:b/>
          <w:i/>
          <w:sz w:val="18"/>
          <w:szCs w:val="18"/>
          <w:u w:val="single"/>
        </w:rPr>
      </w:pPr>
      <w:r w:rsidRPr="001B4A99">
        <w:rPr>
          <w:b/>
          <w:i/>
          <w:sz w:val="22"/>
        </w:rPr>
        <w:t xml:space="preserve">                       </w:t>
      </w:r>
      <w:r w:rsidRPr="00247BFB">
        <w:rPr>
          <w:b/>
          <w:i/>
          <w:sz w:val="18"/>
          <w:szCs w:val="18"/>
          <w:u w:val="single"/>
        </w:rPr>
        <w:t>Visa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Mme Louise MAYUMA KASENDE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Directeur de Cabinet Adjoint chargé des 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Questions  Politiques, Administratives </w:t>
      </w:r>
    </w:p>
    <w:p w:rsidR="00636BE3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        </w:t>
      </w:r>
      <w:proofErr w:type="gramStart"/>
      <w:r w:rsidRPr="00247BFB">
        <w:rPr>
          <w:b/>
          <w:i/>
          <w:sz w:val="18"/>
          <w:szCs w:val="18"/>
        </w:rPr>
        <w:t>et</w:t>
      </w:r>
      <w:proofErr w:type="gramEnd"/>
      <w:r w:rsidRPr="00247BFB">
        <w:rPr>
          <w:b/>
          <w:i/>
          <w:sz w:val="18"/>
          <w:szCs w:val="18"/>
        </w:rPr>
        <w:t xml:space="preserve"> Juridiques.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</w:p>
    <w:p w:rsidR="00636BE3" w:rsidRPr="00247BFB" w:rsidRDefault="00636BE3" w:rsidP="00636BE3">
      <w:pPr>
        <w:rPr>
          <w:b/>
          <w:i/>
          <w:sz w:val="18"/>
          <w:szCs w:val="18"/>
        </w:rPr>
      </w:pP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   Raphaël LUHULU LUNGHE.- 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   </w:t>
      </w:r>
      <w:r>
        <w:rPr>
          <w:b/>
          <w:i/>
          <w:sz w:val="18"/>
          <w:szCs w:val="18"/>
        </w:rPr>
        <w:t xml:space="preserve">     </w:t>
      </w:r>
      <w:r w:rsidRPr="00247BFB">
        <w:rPr>
          <w:b/>
          <w:i/>
          <w:sz w:val="18"/>
          <w:szCs w:val="18"/>
        </w:rPr>
        <w:t>Conseiller Principal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 </w:t>
      </w:r>
    </w:p>
    <w:p w:rsidR="00636BE3" w:rsidRPr="00247BFB" w:rsidRDefault="00636BE3" w:rsidP="00636BE3">
      <w:pPr>
        <w:rPr>
          <w:b/>
          <w:i/>
          <w:sz w:val="18"/>
          <w:szCs w:val="18"/>
        </w:rPr>
      </w:pPr>
    </w:p>
    <w:p w:rsidR="00636BE3" w:rsidRPr="00247BFB" w:rsidRDefault="00636BE3" w:rsidP="00636BE3">
      <w:pPr>
        <w:rPr>
          <w:b/>
          <w:i/>
          <w:sz w:val="18"/>
          <w:szCs w:val="18"/>
        </w:rPr>
      </w:pPr>
    </w:p>
    <w:p w:rsidR="00636BE3" w:rsidRPr="00247BFB" w:rsidRDefault="00636BE3" w:rsidP="00636BE3">
      <w:pPr>
        <w:rPr>
          <w:b/>
          <w:i/>
          <w:sz w:val="18"/>
          <w:szCs w:val="18"/>
        </w:rPr>
      </w:pPr>
      <w:r w:rsidRPr="00247BFB">
        <w:rPr>
          <w:b/>
          <w:i/>
          <w:sz w:val="18"/>
          <w:szCs w:val="18"/>
        </w:rPr>
        <w:t xml:space="preserve"> Scholastique NSIMBA MBIKA. </w:t>
      </w:r>
    </w:p>
    <w:p w:rsidR="00636BE3" w:rsidRDefault="00636BE3" w:rsidP="00636BE3">
      <w:r w:rsidRPr="00247BFB">
        <w:rPr>
          <w:b/>
          <w:i/>
          <w:sz w:val="18"/>
          <w:szCs w:val="18"/>
        </w:rPr>
        <w:t>Secrétaire Opératrice de saisie.</w:t>
      </w:r>
      <w:r>
        <w:rPr>
          <w:b/>
          <w:i/>
          <w:sz w:val="18"/>
          <w:szCs w:val="18"/>
        </w:rPr>
        <w:t>0</w:t>
      </w:r>
    </w:p>
    <w:p w:rsidR="002B03DA" w:rsidRDefault="002B03DA"/>
    <w:sectPr w:rsidR="002B03DA" w:rsidSect="000758ED">
      <w:footerReference w:type="default" r:id="rId6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9B" w:rsidRDefault="00636BE3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9C4E9B" w:rsidRDefault="00636BE3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15534"/>
    <w:multiLevelType w:val="hybridMultilevel"/>
    <w:tmpl w:val="C50A95C4"/>
    <w:lvl w:ilvl="0" w:tplc="E9201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C0DB0"/>
    <w:rsid w:val="00254710"/>
    <w:rsid w:val="002B03DA"/>
    <w:rsid w:val="00636BE3"/>
    <w:rsid w:val="00641A85"/>
    <w:rsid w:val="008C33EA"/>
    <w:rsid w:val="008D3A8C"/>
    <w:rsid w:val="00A025C4"/>
    <w:rsid w:val="00DC0DB0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B0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DB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C0D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DB0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</cp:revision>
  <dcterms:created xsi:type="dcterms:W3CDTF">2010-06-08T14:36:00Z</dcterms:created>
  <dcterms:modified xsi:type="dcterms:W3CDTF">2010-06-08T14:58:00Z</dcterms:modified>
</cp:coreProperties>
</file>