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864" w:rsidRDefault="00C26864" w:rsidP="00314F37">
      <w:pPr>
        <w:spacing w:after="0"/>
        <w:jc w:val="both"/>
        <w:rPr>
          <w:rFonts w:ascii="Tahoma" w:hAnsi="Tahoma" w:cs="Tahoma"/>
        </w:rPr>
      </w:pPr>
    </w:p>
    <w:p w:rsidR="004A58C0" w:rsidRDefault="004A58C0" w:rsidP="00314F37">
      <w:pPr>
        <w:spacing w:after="0"/>
        <w:jc w:val="both"/>
        <w:rPr>
          <w:rFonts w:ascii="Tahoma" w:hAnsi="Tahoma" w:cs="Tahoma"/>
        </w:rPr>
      </w:pPr>
    </w:p>
    <w:p w:rsidR="004A58C0" w:rsidRDefault="004A58C0" w:rsidP="00314F37">
      <w:pPr>
        <w:spacing w:after="0"/>
        <w:jc w:val="both"/>
        <w:rPr>
          <w:rFonts w:ascii="Tahoma" w:hAnsi="Tahoma" w:cs="Tahoma"/>
        </w:rPr>
      </w:pPr>
    </w:p>
    <w:p w:rsidR="00C26864" w:rsidRDefault="00C26864" w:rsidP="00314F37">
      <w:pPr>
        <w:spacing w:after="0"/>
        <w:jc w:val="both"/>
        <w:rPr>
          <w:rFonts w:ascii="Tahoma" w:hAnsi="Tahoma" w:cs="Tahoma"/>
        </w:rPr>
      </w:pPr>
    </w:p>
    <w:p w:rsidR="00C26864" w:rsidRDefault="00C26864" w:rsidP="00314F37">
      <w:pPr>
        <w:spacing w:after="0"/>
        <w:jc w:val="both"/>
        <w:rPr>
          <w:rFonts w:ascii="Tahoma" w:hAnsi="Tahoma" w:cs="Tahoma"/>
        </w:rPr>
      </w:pPr>
    </w:p>
    <w:p w:rsidR="00C26864" w:rsidRDefault="00C26864" w:rsidP="00314F37">
      <w:pPr>
        <w:spacing w:after="0"/>
        <w:jc w:val="both"/>
        <w:rPr>
          <w:rFonts w:ascii="Tahoma" w:hAnsi="Tahoma" w:cs="Tahoma"/>
        </w:rPr>
      </w:pPr>
    </w:p>
    <w:p w:rsidR="00C26864" w:rsidRDefault="00C26864" w:rsidP="00314F37">
      <w:pPr>
        <w:spacing w:after="0"/>
        <w:jc w:val="both"/>
        <w:rPr>
          <w:rFonts w:ascii="Tahoma" w:hAnsi="Tahoma" w:cs="Tahoma"/>
        </w:rPr>
      </w:pPr>
    </w:p>
    <w:p w:rsidR="00C26864" w:rsidRDefault="00C26864" w:rsidP="00314F37">
      <w:pPr>
        <w:spacing w:after="0"/>
        <w:jc w:val="both"/>
        <w:rPr>
          <w:rFonts w:ascii="Tahoma" w:hAnsi="Tahoma" w:cs="Tahoma"/>
        </w:rPr>
      </w:pPr>
    </w:p>
    <w:p w:rsidR="00314F37" w:rsidRPr="008540AD" w:rsidRDefault="00314F37" w:rsidP="00C26864">
      <w:pPr>
        <w:spacing w:after="0" w:line="240" w:lineRule="auto"/>
        <w:jc w:val="both"/>
        <w:rPr>
          <w:rFonts w:ascii="Tahoma" w:hAnsi="Tahoma" w:cs="Tahoma"/>
        </w:rPr>
      </w:pPr>
      <w:r w:rsidRPr="008540AD">
        <w:rPr>
          <w:rFonts w:ascii="Tahoma" w:hAnsi="Tahoma" w:cs="Tahoma"/>
        </w:rPr>
        <w:t>N/Réf : CAB/PR/CPCSC/           /FNL/N</w:t>
      </w:r>
      <w:r w:rsidR="007E4966">
        <w:rPr>
          <w:rFonts w:ascii="Tahoma" w:hAnsi="Tahoma" w:cs="Tahoma"/>
        </w:rPr>
        <w:t>M</w:t>
      </w:r>
      <w:r w:rsidRPr="008540AD">
        <w:rPr>
          <w:rFonts w:ascii="Tahoma" w:hAnsi="Tahoma" w:cs="Tahoma"/>
        </w:rPr>
        <w:t>/20</w:t>
      </w:r>
      <w:r>
        <w:rPr>
          <w:rFonts w:ascii="Tahoma" w:hAnsi="Tahoma" w:cs="Tahoma"/>
        </w:rPr>
        <w:t>10</w:t>
      </w:r>
    </w:p>
    <w:p w:rsidR="00314F37" w:rsidRPr="008540AD" w:rsidRDefault="00314F37" w:rsidP="00C26864">
      <w:pPr>
        <w:spacing w:after="0" w:line="240" w:lineRule="auto"/>
        <w:jc w:val="both"/>
        <w:rPr>
          <w:rFonts w:ascii="Tahoma" w:hAnsi="Tahoma" w:cs="Tahoma"/>
          <w:sz w:val="12"/>
          <w:szCs w:val="12"/>
        </w:rPr>
      </w:pPr>
    </w:p>
    <w:p w:rsidR="00314F37" w:rsidRPr="00803090" w:rsidRDefault="00803090" w:rsidP="00C26864">
      <w:pPr>
        <w:spacing w:after="0" w:line="240" w:lineRule="auto"/>
        <w:jc w:val="both"/>
        <w:rPr>
          <w:rFonts w:ascii="Tahoma" w:hAnsi="Tahoma" w:cs="Tahoma"/>
          <w:b/>
          <w:sz w:val="12"/>
          <w:szCs w:val="12"/>
        </w:rPr>
      </w:pPr>
      <w:r w:rsidRPr="00134904">
        <w:rPr>
          <w:rFonts w:ascii="Tahoma" w:hAnsi="Tahoma" w:cs="Tahoma"/>
          <w:b/>
          <w:noProof/>
          <w:sz w:val="20"/>
          <w:szCs w:val="20"/>
        </w:rPr>
        <w:pict>
          <v:line id="_x0000_s1026" style="position:absolute;left:0;text-align:left;z-index:251660288" from="0,-.3pt" to="468pt,-.3pt" strokeweight="4.5pt">
            <v:stroke linestyle="thinThick"/>
          </v:line>
        </w:pict>
      </w:r>
    </w:p>
    <w:p w:rsidR="00314F37" w:rsidRPr="00C26864" w:rsidRDefault="00314F37" w:rsidP="00C26864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</w:rPr>
      </w:pPr>
      <w:r w:rsidRPr="00C26864">
        <w:rPr>
          <w:rFonts w:ascii="Bookman Old Style" w:hAnsi="Bookman Old Style" w:cs="Tahoma"/>
          <w:b/>
          <w:i/>
          <w:sz w:val="32"/>
          <w:szCs w:val="32"/>
        </w:rPr>
        <w:t xml:space="preserve">Note  à  </w:t>
      </w:r>
      <w:smartTag w:uri="urn:schemas-microsoft-com:office:smarttags" w:element="PersonName">
        <w:smartTagPr>
          <w:attr w:name="ProductID" w:val="la  Bienveillante  Attention"/>
        </w:smartTagPr>
        <w:r w:rsidRPr="00C26864">
          <w:rPr>
            <w:rFonts w:ascii="Bookman Old Style" w:hAnsi="Bookman Old Style" w:cs="Tahoma"/>
            <w:b/>
            <w:i/>
            <w:sz w:val="32"/>
            <w:szCs w:val="32"/>
          </w:rPr>
          <w:t>la  Bienveillante  Attention</w:t>
        </w:r>
      </w:smartTag>
      <w:r w:rsidRPr="00C26864">
        <w:rPr>
          <w:rFonts w:ascii="Bookman Old Style" w:hAnsi="Bookman Old Style" w:cs="Tahoma"/>
          <w:b/>
          <w:i/>
          <w:sz w:val="32"/>
          <w:szCs w:val="32"/>
        </w:rPr>
        <w:t xml:space="preserve">  de  Son  Excellence  Monsieur  le  Directeur  de  Cabinet  du  Chef  de  l’Etat</w:t>
      </w:r>
    </w:p>
    <w:p w:rsidR="00314F37" w:rsidRPr="008540AD" w:rsidRDefault="00134904" w:rsidP="00C26864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 w:rsidRPr="00134904">
        <w:rPr>
          <w:rFonts w:ascii="Tahoma" w:hAnsi="Tahoma" w:cs="Tahoma"/>
          <w:b/>
          <w:noProof/>
          <w:sz w:val="28"/>
          <w:szCs w:val="28"/>
        </w:rPr>
        <w:pict>
          <v:line id="_x0000_s1027" style="position:absolute;left:0;text-align:left;z-index:251661312" from="162pt,7.75pt" to="4in,7.75pt" strokeweight="2.25pt"/>
        </w:pict>
      </w:r>
    </w:p>
    <w:p w:rsidR="00A60BC8" w:rsidRDefault="00A60BC8" w:rsidP="00C26864">
      <w:pPr>
        <w:spacing w:after="0" w:line="240" w:lineRule="auto"/>
        <w:jc w:val="both"/>
        <w:rPr>
          <w:rFonts w:ascii="Tahoma" w:hAnsi="Tahoma" w:cs="Tahoma"/>
          <w:b/>
          <w:sz w:val="16"/>
          <w:szCs w:val="16"/>
        </w:rPr>
      </w:pPr>
    </w:p>
    <w:p w:rsidR="00C26864" w:rsidRDefault="00C26864" w:rsidP="00C26864">
      <w:pPr>
        <w:spacing w:after="0" w:line="240" w:lineRule="auto"/>
        <w:jc w:val="both"/>
        <w:rPr>
          <w:rFonts w:ascii="Tahoma" w:hAnsi="Tahoma" w:cs="Tahoma"/>
          <w:b/>
          <w:sz w:val="16"/>
          <w:szCs w:val="16"/>
        </w:rPr>
      </w:pPr>
    </w:p>
    <w:p w:rsidR="00314F37" w:rsidRDefault="00314F37" w:rsidP="00C26864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  <w:r w:rsidRPr="008540AD">
        <w:rPr>
          <w:rFonts w:ascii="Tahoma" w:hAnsi="Tahoma" w:cs="Tahoma"/>
          <w:b/>
          <w:sz w:val="26"/>
          <w:szCs w:val="26"/>
        </w:rPr>
        <w:t xml:space="preserve">Concerne : </w:t>
      </w:r>
      <w:r>
        <w:rPr>
          <w:rFonts w:ascii="Tahoma" w:hAnsi="Tahoma" w:cs="Tahoma"/>
          <w:b/>
          <w:sz w:val="26"/>
          <w:szCs w:val="26"/>
        </w:rPr>
        <w:t>Gratuité de l’Enseignement Primaire</w:t>
      </w:r>
      <w:r w:rsidR="00C26864">
        <w:rPr>
          <w:rFonts w:ascii="Tahoma" w:hAnsi="Tahoma" w:cs="Tahoma"/>
          <w:b/>
          <w:sz w:val="26"/>
          <w:szCs w:val="26"/>
        </w:rPr>
        <w:t>.</w:t>
      </w:r>
    </w:p>
    <w:p w:rsidR="00C26864" w:rsidRPr="008540AD" w:rsidRDefault="00C26864" w:rsidP="00C26864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</w:p>
    <w:p w:rsidR="00A60BC8" w:rsidRPr="00943677" w:rsidRDefault="00A60BC8" w:rsidP="00C268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A60BC8" w:rsidRPr="008540AD" w:rsidRDefault="00A60BC8" w:rsidP="00C26864">
      <w:pPr>
        <w:widowControl w:val="0"/>
        <w:numPr>
          <w:ilvl w:val="0"/>
          <w:numId w:val="2"/>
        </w:numPr>
        <w:tabs>
          <w:tab w:val="num" w:pos="360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ahoma" w:hAnsi="Tahoma" w:cs="Tahoma"/>
          <w:sz w:val="26"/>
          <w:szCs w:val="26"/>
        </w:rPr>
      </w:pPr>
      <w:r w:rsidRPr="008540AD">
        <w:rPr>
          <w:rFonts w:ascii="Tahoma" w:hAnsi="Tahoma" w:cs="Tahoma"/>
          <w:b/>
          <w:sz w:val="26"/>
          <w:szCs w:val="26"/>
          <w:u w:val="single"/>
        </w:rPr>
        <w:t>SYNTHESE</w:t>
      </w:r>
    </w:p>
    <w:p w:rsidR="00A60BC8" w:rsidRPr="008540AD" w:rsidRDefault="00A60BC8" w:rsidP="00C26864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A60BC8" w:rsidRDefault="00A60BC8" w:rsidP="00C26864">
      <w:pPr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  Ministre  de  l’EPSP  a  réagi  à  la lettre  du  directeur  de  Cabinet  référencée n° 948/2010,  du  20  mai  2010</w:t>
      </w:r>
      <w:r w:rsidR="006614A1">
        <w:rPr>
          <w:rFonts w:ascii="Tahoma" w:hAnsi="Tahoma" w:cs="Tahoma"/>
          <w:sz w:val="26"/>
          <w:szCs w:val="26"/>
        </w:rPr>
        <w:t>,  relative  à l’objet en  marge</w:t>
      </w:r>
      <w:r>
        <w:rPr>
          <w:rFonts w:ascii="Tahoma" w:hAnsi="Tahoma" w:cs="Tahoma"/>
          <w:sz w:val="26"/>
          <w:szCs w:val="26"/>
        </w:rPr>
        <w:t>.</w:t>
      </w:r>
    </w:p>
    <w:p w:rsidR="00A60BC8" w:rsidRDefault="006614A1" w:rsidP="00C26864">
      <w:pPr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Deux  actions  en  faveur  de  la  gratuité  de  l’Enseignement  Primaire  dans  notre  Pays,  par  le  Ministère  de  l’EPSP  et  par  les  partenaires  techniques  et  financiers.</w:t>
      </w:r>
    </w:p>
    <w:p w:rsidR="00C26864" w:rsidRDefault="00C26864" w:rsidP="00C26864">
      <w:pPr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</w:p>
    <w:p w:rsidR="00BC46E4" w:rsidRDefault="008C572F" w:rsidP="00C26864">
      <w:pPr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</w:t>
      </w:r>
      <w:r w:rsidR="00D87A4A">
        <w:rPr>
          <w:rFonts w:ascii="Tahoma" w:hAnsi="Tahoma" w:cs="Tahoma"/>
          <w:sz w:val="26"/>
          <w:szCs w:val="26"/>
        </w:rPr>
        <w:t xml:space="preserve">es  frais  scolaires  </w:t>
      </w:r>
      <w:r w:rsidR="001C38B2">
        <w:rPr>
          <w:rFonts w:ascii="Tahoma" w:hAnsi="Tahoma" w:cs="Tahoma"/>
          <w:sz w:val="26"/>
          <w:szCs w:val="26"/>
        </w:rPr>
        <w:t>in</w:t>
      </w:r>
      <w:r w:rsidR="00045448">
        <w:rPr>
          <w:rFonts w:ascii="Tahoma" w:hAnsi="Tahoma" w:cs="Tahoma"/>
          <w:sz w:val="26"/>
          <w:szCs w:val="26"/>
        </w:rPr>
        <w:t>directs</w:t>
      </w:r>
      <w:r w:rsidR="00D87A4A">
        <w:rPr>
          <w:rFonts w:ascii="Tahoma" w:hAnsi="Tahoma" w:cs="Tahoma"/>
          <w:sz w:val="26"/>
          <w:szCs w:val="26"/>
        </w:rPr>
        <w:t xml:space="preserve">  </w:t>
      </w:r>
      <w:r w:rsidR="00045448">
        <w:rPr>
          <w:rFonts w:ascii="Tahoma" w:hAnsi="Tahoma" w:cs="Tahoma"/>
          <w:sz w:val="26"/>
          <w:szCs w:val="26"/>
        </w:rPr>
        <w:t xml:space="preserve">que  </w:t>
      </w:r>
      <w:r w:rsidR="00D87A4A">
        <w:rPr>
          <w:rFonts w:ascii="Tahoma" w:hAnsi="Tahoma" w:cs="Tahoma"/>
          <w:sz w:val="26"/>
          <w:szCs w:val="26"/>
        </w:rPr>
        <w:t>le</w:t>
      </w:r>
      <w:r>
        <w:rPr>
          <w:rFonts w:ascii="Tahoma" w:hAnsi="Tahoma" w:cs="Tahoma"/>
          <w:sz w:val="26"/>
          <w:szCs w:val="26"/>
        </w:rPr>
        <w:t>s</w:t>
      </w:r>
      <w:r w:rsidR="00D87A4A">
        <w:rPr>
          <w:rFonts w:ascii="Tahoma" w:hAnsi="Tahoma" w:cs="Tahoma"/>
          <w:sz w:val="26"/>
          <w:szCs w:val="26"/>
        </w:rPr>
        <w:t xml:space="preserve">  parents  continueront  à  prendre  en  charge,  c’est-à-dire,  manuels  scolaires, uniformes,  frais  d’internat,  etc. </w:t>
      </w:r>
      <w:r>
        <w:rPr>
          <w:rFonts w:ascii="Tahoma" w:hAnsi="Tahoma" w:cs="Tahoma"/>
          <w:sz w:val="26"/>
          <w:szCs w:val="26"/>
        </w:rPr>
        <w:t xml:space="preserve">Toutefois,  certaines  </w:t>
      </w:r>
      <w:r w:rsidR="00BC46E4">
        <w:rPr>
          <w:rFonts w:ascii="Tahoma" w:hAnsi="Tahoma" w:cs="Tahoma"/>
          <w:sz w:val="26"/>
          <w:szCs w:val="26"/>
        </w:rPr>
        <w:t xml:space="preserve">actions  ponctuelles  et  à  caractère  humanitaire  </w:t>
      </w:r>
      <w:r>
        <w:rPr>
          <w:rFonts w:ascii="Tahoma" w:hAnsi="Tahoma" w:cs="Tahoma"/>
          <w:sz w:val="26"/>
          <w:szCs w:val="26"/>
        </w:rPr>
        <w:t>peuvent  intervenir</w:t>
      </w:r>
      <w:r w:rsidRPr="008C572F"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>pour  soulager  les  parents, comme  cette  année  scolaire</w:t>
      </w:r>
      <w:r w:rsidR="00045448">
        <w:rPr>
          <w:rFonts w:ascii="Tahoma" w:hAnsi="Tahoma" w:cs="Tahoma"/>
          <w:sz w:val="26"/>
          <w:szCs w:val="26"/>
        </w:rPr>
        <w:t xml:space="preserve">  avec </w:t>
      </w:r>
      <w:r w:rsidR="00BC46E4">
        <w:rPr>
          <w:rFonts w:ascii="Tahoma" w:hAnsi="Tahoma" w:cs="Tahoma"/>
          <w:sz w:val="26"/>
          <w:szCs w:val="26"/>
        </w:rPr>
        <w:t>:</w:t>
      </w:r>
    </w:p>
    <w:p w:rsidR="00D87A4A" w:rsidRDefault="008C572F" w:rsidP="00C26864">
      <w:pPr>
        <w:pStyle w:val="Paragraphedeliste"/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426" w:hanging="284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 </w:t>
      </w:r>
      <w:r w:rsidR="00BC46E4">
        <w:rPr>
          <w:rFonts w:ascii="Tahoma" w:hAnsi="Tahoma" w:cs="Tahoma"/>
          <w:sz w:val="26"/>
          <w:szCs w:val="26"/>
        </w:rPr>
        <w:t xml:space="preserve">distribution </w:t>
      </w:r>
      <w:r w:rsidR="00D87A4A" w:rsidRPr="00BC46E4">
        <w:rPr>
          <w:rFonts w:ascii="Tahoma" w:hAnsi="Tahoma" w:cs="Tahoma"/>
          <w:sz w:val="26"/>
          <w:szCs w:val="26"/>
        </w:rPr>
        <w:t xml:space="preserve"> </w:t>
      </w:r>
      <w:r w:rsidR="00BC46E4">
        <w:rPr>
          <w:rFonts w:ascii="Tahoma" w:hAnsi="Tahoma" w:cs="Tahoma"/>
          <w:sz w:val="26"/>
          <w:szCs w:val="26"/>
        </w:rPr>
        <w:t>des  manuels  scolaires  (livres  de  calcul  et  livres  de  lecture,  guides  pour  enseignants) à  tous  les  élèves  des  écoles  publiques  et  privées  de  1</w:t>
      </w:r>
      <w:r w:rsidR="00BC46E4" w:rsidRPr="00BC46E4">
        <w:rPr>
          <w:rFonts w:ascii="Tahoma" w:hAnsi="Tahoma" w:cs="Tahoma"/>
          <w:sz w:val="26"/>
          <w:szCs w:val="26"/>
          <w:vertAlign w:val="superscript"/>
        </w:rPr>
        <w:t>ère</w:t>
      </w:r>
      <w:r w:rsidR="00BC46E4">
        <w:rPr>
          <w:rFonts w:ascii="Tahoma" w:hAnsi="Tahoma" w:cs="Tahoma"/>
          <w:sz w:val="26"/>
          <w:szCs w:val="26"/>
        </w:rPr>
        <w:t xml:space="preserve">  et  2</w:t>
      </w:r>
      <w:r w:rsidR="00BC46E4" w:rsidRPr="00BC46E4">
        <w:rPr>
          <w:rFonts w:ascii="Tahoma" w:hAnsi="Tahoma" w:cs="Tahoma"/>
          <w:sz w:val="26"/>
          <w:szCs w:val="26"/>
          <w:vertAlign w:val="superscript"/>
        </w:rPr>
        <w:t>ème</w:t>
      </w:r>
      <w:r w:rsidR="00BC46E4">
        <w:rPr>
          <w:rFonts w:ascii="Tahoma" w:hAnsi="Tahoma" w:cs="Tahoma"/>
          <w:sz w:val="26"/>
          <w:szCs w:val="26"/>
        </w:rPr>
        <w:t xml:space="preserve">  années  du  primaire  de  l’ensemble du  Pays</w:t>
      </w:r>
      <w:r w:rsidR="00F200BD">
        <w:rPr>
          <w:rFonts w:ascii="Tahoma" w:hAnsi="Tahoma" w:cs="Tahoma"/>
          <w:sz w:val="26"/>
          <w:szCs w:val="26"/>
        </w:rPr>
        <w:t xml:space="preserve">  (Projet PARSE)</w:t>
      </w:r>
      <w:r w:rsidR="00BC46E4">
        <w:rPr>
          <w:rFonts w:ascii="Tahoma" w:hAnsi="Tahoma" w:cs="Tahoma"/>
          <w:sz w:val="26"/>
          <w:szCs w:val="26"/>
        </w:rPr>
        <w:t>;</w:t>
      </w:r>
    </w:p>
    <w:p w:rsidR="008346BB" w:rsidRDefault="008C572F" w:rsidP="00C26864">
      <w:pPr>
        <w:pStyle w:val="Paragraphedeliste"/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426" w:hanging="284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 </w:t>
      </w:r>
      <w:r w:rsidR="00AC486B">
        <w:rPr>
          <w:rFonts w:ascii="Tahoma" w:hAnsi="Tahoma" w:cs="Tahoma"/>
          <w:sz w:val="26"/>
          <w:szCs w:val="26"/>
        </w:rPr>
        <w:t>distribution  des  manuels  scolaires  (français  et  math)  à  tous  les  élèves  des  écoles  publiques  et  privées  de  3</w:t>
      </w:r>
      <w:r w:rsidR="00AC486B" w:rsidRPr="00AC486B">
        <w:rPr>
          <w:rFonts w:ascii="Tahoma" w:hAnsi="Tahoma" w:cs="Tahoma"/>
          <w:sz w:val="26"/>
          <w:szCs w:val="26"/>
          <w:vertAlign w:val="superscript"/>
        </w:rPr>
        <w:t>ème</w:t>
      </w:r>
      <w:r w:rsidR="00AC486B">
        <w:rPr>
          <w:rFonts w:ascii="Tahoma" w:hAnsi="Tahoma" w:cs="Tahoma"/>
          <w:sz w:val="26"/>
          <w:szCs w:val="26"/>
        </w:rPr>
        <w:t xml:space="preserve">  et  4</w:t>
      </w:r>
      <w:r w:rsidR="00AC486B" w:rsidRPr="00AC486B">
        <w:rPr>
          <w:rFonts w:ascii="Tahoma" w:hAnsi="Tahoma" w:cs="Tahoma"/>
          <w:sz w:val="26"/>
          <w:szCs w:val="26"/>
          <w:vertAlign w:val="superscript"/>
        </w:rPr>
        <w:t>ème</w:t>
      </w:r>
      <w:r w:rsidR="00AC486B">
        <w:rPr>
          <w:rFonts w:ascii="Tahoma" w:hAnsi="Tahoma" w:cs="Tahoma"/>
          <w:sz w:val="26"/>
          <w:szCs w:val="26"/>
        </w:rPr>
        <w:t xml:space="preserve">  années  de  l’ensemble  du  Pays (Coopération belge);</w:t>
      </w:r>
    </w:p>
    <w:p w:rsidR="00C26864" w:rsidRPr="00943677" w:rsidRDefault="008C572F" w:rsidP="00943677">
      <w:pPr>
        <w:pStyle w:val="Paragraphedeliste"/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426" w:hanging="284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 </w:t>
      </w:r>
      <w:r w:rsidR="00AC486B">
        <w:rPr>
          <w:rFonts w:ascii="Tahoma" w:hAnsi="Tahoma" w:cs="Tahoma"/>
          <w:sz w:val="26"/>
          <w:szCs w:val="26"/>
        </w:rPr>
        <w:t>distribution des  kits  scolaires  par  l’UNICEF  à  tous  les  élèves  de  première  année  primaire  des  écoles  publiques.</w:t>
      </w:r>
    </w:p>
    <w:p w:rsidR="00C26864" w:rsidRPr="00943677" w:rsidRDefault="00C26864" w:rsidP="00943677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943677" w:rsidRDefault="00114956" w:rsidP="004925D9">
      <w:pPr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</w:t>
      </w:r>
      <w:r w:rsidR="00A90765">
        <w:rPr>
          <w:rFonts w:ascii="Tahoma" w:hAnsi="Tahoma" w:cs="Tahoma"/>
          <w:sz w:val="26"/>
          <w:szCs w:val="26"/>
        </w:rPr>
        <w:t xml:space="preserve">es  frais  scolaires  directs,  c’est-à-dire,  les  frais  TENAFEP  (Test  National  de  Fin  d’Etudes  Primaires),  les  frais  administratifs  pour  le  fonctionnement  des  écoles  et  des  bureaux  de  gestionnaires,  les  frais  des  assises  de  </w:t>
      </w:r>
      <w:r w:rsidR="00027ADC">
        <w:rPr>
          <w:rFonts w:ascii="Tahoma" w:hAnsi="Tahoma" w:cs="Tahoma"/>
          <w:sz w:val="26"/>
          <w:szCs w:val="26"/>
        </w:rPr>
        <w:t>Promo scolaire</w:t>
      </w:r>
      <w:r w:rsidR="00A90765">
        <w:rPr>
          <w:rFonts w:ascii="Tahoma" w:hAnsi="Tahoma" w:cs="Tahoma"/>
          <w:sz w:val="26"/>
          <w:szCs w:val="26"/>
        </w:rPr>
        <w:t xml:space="preserve">  et  les  frais  de  prime  de  motivation.</w:t>
      </w:r>
      <w:r w:rsidR="008C76EB">
        <w:rPr>
          <w:rFonts w:ascii="Tahoma" w:hAnsi="Tahoma" w:cs="Tahoma"/>
          <w:sz w:val="26"/>
          <w:szCs w:val="26"/>
        </w:rPr>
        <w:t xml:space="preserve">  </w:t>
      </w:r>
    </w:p>
    <w:p w:rsidR="00803090" w:rsidRDefault="00803090" w:rsidP="004925D9">
      <w:pPr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</w:p>
    <w:p w:rsidR="00803090" w:rsidRDefault="00803090" w:rsidP="004925D9">
      <w:pPr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</w:p>
    <w:p w:rsidR="00803090" w:rsidRDefault="00803090" w:rsidP="004925D9">
      <w:pPr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</w:p>
    <w:sdt>
      <w:sdtPr>
        <w:id w:val="9419094"/>
        <w:docPartObj>
          <w:docPartGallery w:val="Page Numbers (Top of Page)"/>
        </w:docPartObj>
      </w:sdtPr>
      <w:sdtContent>
        <w:p w:rsidR="00943677" w:rsidRPr="00803090" w:rsidRDefault="00134904" w:rsidP="00803090">
          <w:pPr>
            <w:pStyle w:val="En-tte"/>
            <w:jc w:val="center"/>
          </w:pPr>
          <w:fldSimple w:instr=" PAGE   \* MERGEFORMAT ">
            <w:r w:rsidR="00033577">
              <w:rPr>
                <w:noProof/>
              </w:rPr>
              <w:t>2</w:t>
            </w:r>
          </w:fldSimple>
        </w:p>
      </w:sdtContent>
    </w:sdt>
    <w:p w:rsidR="00AC486B" w:rsidRDefault="008C76EB" w:rsidP="00C26864">
      <w:pPr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  gratuité  correspondrait  à  la  suppression  de  tous  ces  frais.  Coût  annuel  estimé  à  324'959'360 US$  (trois cents vingt quatre millions neuf cents cinquante neuf </w:t>
      </w:r>
      <w:r w:rsidR="002C74C6">
        <w:rPr>
          <w:rFonts w:ascii="Tahoma" w:hAnsi="Tahoma" w:cs="Tahoma"/>
          <w:sz w:val="26"/>
          <w:szCs w:val="26"/>
        </w:rPr>
        <w:t xml:space="preserve">mille </w:t>
      </w:r>
      <w:r>
        <w:rPr>
          <w:rFonts w:ascii="Tahoma" w:hAnsi="Tahoma" w:cs="Tahoma"/>
          <w:sz w:val="26"/>
          <w:szCs w:val="26"/>
        </w:rPr>
        <w:t xml:space="preserve">trois cents  </w:t>
      </w:r>
      <w:r w:rsidR="002C74C6">
        <w:rPr>
          <w:rFonts w:ascii="Tahoma" w:hAnsi="Tahoma" w:cs="Tahoma"/>
          <w:sz w:val="26"/>
          <w:szCs w:val="26"/>
        </w:rPr>
        <w:t>soixante  dollars  américains).</w:t>
      </w:r>
    </w:p>
    <w:p w:rsidR="00C26864" w:rsidRPr="000B580B" w:rsidRDefault="00C26864" w:rsidP="00C26864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326538" w:rsidRDefault="00326538" w:rsidP="00C26864">
      <w:pPr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Pour  la  rentrée  scolaire  2010 – 2011,  </w:t>
      </w:r>
      <w:r w:rsidR="00713B52">
        <w:rPr>
          <w:rFonts w:ascii="Tahoma" w:hAnsi="Tahoma" w:cs="Tahoma"/>
          <w:sz w:val="26"/>
          <w:szCs w:val="26"/>
        </w:rPr>
        <w:t xml:space="preserve">nos  partenaires  </w:t>
      </w:r>
      <w:r>
        <w:rPr>
          <w:rFonts w:ascii="Tahoma" w:hAnsi="Tahoma" w:cs="Tahoma"/>
          <w:sz w:val="26"/>
          <w:szCs w:val="26"/>
        </w:rPr>
        <w:t>se  sont  engagés  à  financer  la  suppression  des  frais  administratifs  destinés  au  fonctionnement  des  écoles  primaires,  à  hauteur  de  36,4  millions US$  (trente six millions quatre dollars  américains)</w:t>
      </w:r>
      <w:r w:rsidR="00DE49BA">
        <w:rPr>
          <w:rFonts w:ascii="Tahoma" w:hAnsi="Tahoma" w:cs="Tahoma"/>
          <w:sz w:val="26"/>
          <w:szCs w:val="26"/>
        </w:rPr>
        <w:t xml:space="preserve">  (projet PARSE).</w:t>
      </w:r>
      <w:r w:rsidR="00713B52">
        <w:rPr>
          <w:rFonts w:ascii="Tahoma" w:hAnsi="Tahoma" w:cs="Tahoma"/>
          <w:sz w:val="26"/>
          <w:szCs w:val="26"/>
        </w:rPr>
        <w:t xml:space="preserve">  </w:t>
      </w:r>
      <w:r w:rsidR="00A27697">
        <w:rPr>
          <w:rFonts w:ascii="Tahoma" w:hAnsi="Tahoma" w:cs="Tahoma"/>
          <w:sz w:val="26"/>
          <w:szCs w:val="26"/>
        </w:rPr>
        <w:t>L’atteint</w:t>
      </w:r>
      <w:r w:rsidR="00713B52">
        <w:rPr>
          <w:rFonts w:ascii="Tahoma" w:hAnsi="Tahoma" w:cs="Tahoma"/>
          <w:sz w:val="26"/>
          <w:szCs w:val="26"/>
        </w:rPr>
        <w:t xml:space="preserve">e  </w:t>
      </w:r>
      <w:r w:rsidR="00A27697">
        <w:rPr>
          <w:rFonts w:ascii="Tahoma" w:hAnsi="Tahoma" w:cs="Tahoma"/>
          <w:sz w:val="26"/>
          <w:szCs w:val="26"/>
        </w:rPr>
        <w:t xml:space="preserve">de  </w:t>
      </w:r>
      <w:r w:rsidR="00713B52">
        <w:rPr>
          <w:rFonts w:ascii="Tahoma" w:hAnsi="Tahoma" w:cs="Tahoma"/>
          <w:sz w:val="26"/>
          <w:szCs w:val="26"/>
        </w:rPr>
        <w:t>la  suppression  totale  des  frais  directs</w:t>
      </w:r>
      <w:r w:rsidR="00A27697">
        <w:rPr>
          <w:rFonts w:ascii="Tahoma" w:hAnsi="Tahoma" w:cs="Tahoma"/>
          <w:sz w:val="26"/>
          <w:szCs w:val="26"/>
        </w:rPr>
        <w:t xml:space="preserve"> exige</w:t>
      </w:r>
      <w:r w:rsidR="00713B52">
        <w:rPr>
          <w:rFonts w:ascii="Tahoma" w:hAnsi="Tahoma" w:cs="Tahoma"/>
          <w:sz w:val="26"/>
          <w:szCs w:val="26"/>
        </w:rPr>
        <w:t xml:space="preserve">  encore  </w:t>
      </w:r>
      <w:r w:rsidR="00713B52" w:rsidRPr="002E73DB">
        <w:rPr>
          <w:rFonts w:ascii="Tahoma" w:hAnsi="Tahoma" w:cs="Tahoma"/>
          <w:b/>
          <w:sz w:val="26"/>
          <w:szCs w:val="26"/>
        </w:rPr>
        <w:t>288'559'360  US$</w:t>
      </w:r>
      <w:r w:rsidR="00713B52">
        <w:rPr>
          <w:rFonts w:ascii="Tahoma" w:hAnsi="Tahoma" w:cs="Tahoma"/>
          <w:sz w:val="26"/>
          <w:szCs w:val="26"/>
        </w:rPr>
        <w:t xml:space="preserve">  (deux cents quatre vingt huit millions cinq cents cinquante neuf mille tr</w:t>
      </w:r>
      <w:r w:rsidR="00280450">
        <w:rPr>
          <w:rFonts w:ascii="Tahoma" w:hAnsi="Tahoma" w:cs="Tahoma"/>
          <w:sz w:val="26"/>
          <w:szCs w:val="26"/>
        </w:rPr>
        <w:t>ois cents soixante dollars  amér</w:t>
      </w:r>
      <w:r w:rsidR="00713B52">
        <w:rPr>
          <w:rFonts w:ascii="Tahoma" w:hAnsi="Tahoma" w:cs="Tahoma"/>
          <w:sz w:val="26"/>
          <w:szCs w:val="26"/>
        </w:rPr>
        <w:t>icains).</w:t>
      </w:r>
    </w:p>
    <w:p w:rsidR="00C26864" w:rsidRPr="000B580B" w:rsidRDefault="00C26864" w:rsidP="00C26864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280450" w:rsidRDefault="00A27697" w:rsidP="00C26864">
      <w:pPr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</w:t>
      </w:r>
      <w:r w:rsidR="00280450">
        <w:rPr>
          <w:rFonts w:ascii="Tahoma" w:hAnsi="Tahoma" w:cs="Tahoma"/>
          <w:sz w:val="26"/>
          <w:szCs w:val="26"/>
        </w:rPr>
        <w:t>a  gratuité  implique  d’autres  charges  importante</w:t>
      </w:r>
      <w:r>
        <w:rPr>
          <w:rFonts w:ascii="Tahoma" w:hAnsi="Tahoma" w:cs="Tahoma"/>
          <w:sz w:val="26"/>
          <w:szCs w:val="26"/>
        </w:rPr>
        <w:t>s</w:t>
      </w:r>
      <w:r w:rsidR="00280450">
        <w:rPr>
          <w:rFonts w:ascii="Tahoma" w:hAnsi="Tahoma" w:cs="Tahoma"/>
          <w:sz w:val="26"/>
          <w:szCs w:val="26"/>
        </w:rPr>
        <w:t xml:space="preserve">  </w:t>
      </w:r>
      <w:r>
        <w:rPr>
          <w:rFonts w:ascii="Tahoma" w:hAnsi="Tahoma" w:cs="Tahoma"/>
          <w:sz w:val="26"/>
          <w:szCs w:val="26"/>
        </w:rPr>
        <w:t>relatives</w:t>
      </w:r>
      <w:r w:rsidR="00280450">
        <w:rPr>
          <w:rFonts w:ascii="Tahoma" w:hAnsi="Tahoma" w:cs="Tahoma"/>
          <w:sz w:val="26"/>
          <w:szCs w:val="26"/>
        </w:rPr>
        <w:t xml:space="preserve"> à  l’accroissement  des  effectifs  et  l’afflux  massif  d’enfants  scolarisables  sur  le  personnel  enseignant  et  non  enseignant,  sur  les  matériels  didactiques  et  sur  les  infrastructures  d’accueil</w:t>
      </w:r>
      <w:r w:rsidR="006320C3">
        <w:rPr>
          <w:rFonts w:ascii="Tahoma" w:hAnsi="Tahoma" w:cs="Tahoma"/>
          <w:sz w:val="26"/>
          <w:szCs w:val="26"/>
        </w:rPr>
        <w:t>.</w:t>
      </w:r>
    </w:p>
    <w:p w:rsidR="00C26864" w:rsidRPr="000B580B" w:rsidRDefault="00C26864" w:rsidP="00C26864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A27697" w:rsidRDefault="007C1EC7" w:rsidP="00C26864">
      <w:pPr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  M</w:t>
      </w:r>
      <w:r w:rsidR="00A27697">
        <w:rPr>
          <w:rFonts w:ascii="Tahoma" w:hAnsi="Tahoma" w:cs="Tahoma"/>
          <w:sz w:val="26"/>
          <w:szCs w:val="26"/>
        </w:rPr>
        <w:t xml:space="preserve">inistre  a,  en  outre,  mis  en  place  </w:t>
      </w:r>
      <w:r w:rsidR="00DC0E28">
        <w:rPr>
          <w:rFonts w:ascii="Tahoma" w:hAnsi="Tahoma" w:cs="Tahoma"/>
          <w:sz w:val="26"/>
          <w:szCs w:val="26"/>
        </w:rPr>
        <w:t xml:space="preserve">un  </w:t>
      </w:r>
      <w:proofErr w:type="spellStart"/>
      <w:r w:rsidR="00DC0E28">
        <w:rPr>
          <w:rFonts w:ascii="Tahoma" w:hAnsi="Tahoma" w:cs="Tahoma"/>
          <w:sz w:val="26"/>
          <w:szCs w:val="26"/>
        </w:rPr>
        <w:t>Task</w:t>
      </w:r>
      <w:proofErr w:type="spellEnd"/>
      <w:r w:rsidR="00DC0E28">
        <w:rPr>
          <w:rFonts w:ascii="Tahoma" w:hAnsi="Tahoma" w:cs="Tahoma"/>
          <w:sz w:val="26"/>
          <w:szCs w:val="26"/>
        </w:rPr>
        <w:t xml:space="preserve">  Force,  composé  des  experts  du  Ministère  et  des  partenaires  techniques  et  financiers  pour  réfléchir  sur  la  faisabilité  de  la  mise  en  œuvre  de  la  gratuité  à  la  rentrée  scolaire</w:t>
      </w:r>
      <w:r w:rsidR="0087480C">
        <w:rPr>
          <w:rFonts w:ascii="Tahoma" w:hAnsi="Tahoma" w:cs="Tahoma"/>
          <w:sz w:val="26"/>
          <w:szCs w:val="26"/>
        </w:rPr>
        <w:t xml:space="preserve">  2010 – 2011.</w:t>
      </w:r>
      <w:r w:rsidR="00943677">
        <w:rPr>
          <w:rFonts w:ascii="Tahoma" w:hAnsi="Tahoma" w:cs="Tahoma"/>
          <w:sz w:val="26"/>
          <w:szCs w:val="26"/>
        </w:rPr>
        <w:t xml:space="preserve"> Cette  équipe  va  étudier  la question,  proposer  des  scenarii,  de  gratuité  et  faire  des  simulations  des  coûts.  Une  petite  enquête  d’information  auprès  de  la  population  a  été  organisée  sur  le  terrain  au  mois  de  mai  2010.  Des  données  recueillies  doivent  orienter  les  mesures  à  prendre</w:t>
      </w:r>
      <w:r w:rsidR="00D901FC">
        <w:rPr>
          <w:rFonts w:ascii="Tahoma" w:hAnsi="Tahoma" w:cs="Tahoma"/>
          <w:sz w:val="26"/>
          <w:szCs w:val="26"/>
        </w:rPr>
        <w:t>,  et  ce,  avant  le  02  juillet  2010</w:t>
      </w:r>
      <w:r w:rsidR="00943677">
        <w:rPr>
          <w:rFonts w:ascii="Tahoma" w:hAnsi="Tahoma" w:cs="Tahoma"/>
          <w:sz w:val="26"/>
          <w:szCs w:val="26"/>
        </w:rPr>
        <w:t xml:space="preserve">.    </w:t>
      </w:r>
    </w:p>
    <w:p w:rsidR="0087480C" w:rsidRPr="000B580B" w:rsidRDefault="0087480C" w:rsidP="00C268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7480C" w:rsidRPr="008540AD" w:rsidRDefault="0087480C" w:rsidP="00C26864">
      <w:pPr>
        <w:widowControl w:val="0"/>
        <w:numPr>
          <w:ilvl w:val="0"/>
          <w:numId w:val="2"/>
        </w:numPr>
        <w:tabs>
          <w:tab w:val="num" w:pos="142"/>
        </w:tabs>
        <w:autoSpaceDE w:val="0"/>
        <w:autoSpaceDN w:val="0"/>
        <w:adjustRightInd w:val="0"/>
        <w:spacing w:after="0" w:line="240" w:lineRule="auto"/>
        <w:ind w:left="142" w:hanging="142"/>
        <w:jc w:val="both"/>
        <w:rPr>
          <w:rFonts w:ascii="Tahoma" w:hAnsi="Tahoma" w:cs="Tahoma"/>
          <w:sz w:val="26"/>
          <w:szCs w:val="26"/>
        </w:rPr>
      </w:pPr>
      <w:r w:rsidRPr="008540AD">
        <w:rPr>
          <w:rFonts w:ascii="Tahoma" w:hAnsi="Tahoma" w:cs="Tahoma"/>
          <w:b/>
          <w:sz w:val="26"/>
          <w:szCs w:val="26"/>
          <w:u w:val="single"/>
        </w:rPr>
        <w:t>SYNTHESE</w:t>
      </w:r>
    </w:p>
    <w:p w:rsidR="0087480C" w:rsidRPr="000B580B" w:rsidRDefault="0087480C" w:rsidP="00C2686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713B52" w:rsidRDefault="0087480C" w:rsidP="00C26864">
      <w:pPr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  Collège  Chargé  des  Questions  Sociales  et  Culturelles  apprécie</w:t>
      </w:r>
      <w:r w:rsidR="00045448">
        <w:rPr>
          <w:rFonts w:ascii="Tahoma" w:hAnsi="Tahoma" w:cs="Tahoma"/>
          <w:sz w:val="26"/>
          <w:szCs w:val="26"/>
        </w:rPr>
        <w:t>,</w:t>
      </w:r>
      <w:r>
        <w:rPr>
          <w:rFonts w:ascii="Tahoma" w:hAnsi="Tahoma" w:cs="Tahoma"/>
          <w:sz w:val="26"/>
          <w:szCs w:val="26"/>
        </w:rPr>
        <w:t xml:space="preserve">  à  sa  juste  valeur</w:t>
      </w:r>
      <w:r w:rsidR="00045448">
        <w:rPr>
          <w:rFonts w:ascii="Tahoma" w:hAnsi="Tahoma" w:cs="Tahoma"/>
          <w:sz w:val="26"/>
          <w:szCs w:val="26"/>
        </w:rPr>
        <w:t>,</w:t>
      </w:r>
      <w:r>
        <w:rPr>
          <w:rFonts w:ascii="Tahoma" w:hAnsi="Tahoma" w:cs="Tahoma"/>
          <w:sz w:val="26"/>
          <w:szCs w:val="26"/>
        </w:rPr>
        <w:t xml:space="preserve">  la  clarté  avec  laquelle  le  Ministre  de  l’EPSP  a  répondu  à  la  requête  du  Directeur  de  Cabinet</w:t>
      </w:r>
      <w:r w:rsidR="00CC7FA2">
        <w:rPr>
          <w:rFonts w:ascii="Tahoma" w:hAnsi="Tahoma" w:cs="Tahoma"/>
          <w:sz w:val="26"/>
          <w:szCs w:val="26"/>
        </w:rPr>
        <w:t>. Il  propose  que  le  C</w:t>
      </w:r>
      <w:r w:rsidR="00045448">
        <w:rPr>
          <w:rFonts w:ascii="Tahoma" w:hAnsi="Tahoma" w:cs="Tahoma"/>
          <w:sz w:val="26"/>
          <w:szCs w:val="26"/>
        </w:rPr>
        <w:t xml:space="preserve">abinet  </w:t>
      </w:r>
      <w:r w:rsidR="00943677">
        <w:rPr>
          <w:rFonts w:ascii="Tahoma" w:hAnsi="Tahoma" w:cs="Tahoma"/>
          <w:sz w:val="26"/>
          <w:szCs w:val="26"/>
        </w:rPr>
        <w:t>demande  au  Ministre  de  lui  transmettre  la  teneur  des  mesures  qui  seront  prises  à  la  suite  des  travaux  de l’équipe  constituée.  Réserver  copie  au  Premier  Ministre.</w:t>
      </w:r>
    </w:p>
    <w:p w:rsidR="00564B04" w:rsidRPr="000B580B" w:rsidRDefault="00564B04" w:rsidP="00C26864">
      <w:pPr>
        <w:spacing w:after="0" w:line="240" w:lineRule="auto"/>
        <w:ind w:left="142"/>
        <w:jc w:val="both"/>
        <w:rPr>
          <w:rFonts w:ascii="Tahoma" w:hAnsi="Tahoma" w:cs="Tahoma"/>
          <w:sz w:val="20"/>
          <w:szCs w:val="20"/>
        </w:rPr>
      </w:pPr>
    </w:p>
    <w:p w:rsidR="00564B04" w:rsidRDefault="00564B04" w:rsidP="00C26864">
      <w:pPr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  document  de  stratégie  de  développement  de l’enseignement  primaire,  secondaire  et  professionnel,  annoncé  en  annexe  n’y  est   pas.</w:t>
      </w:r>
    </w:p>
    <w:p w:rsidR="00943677" w:rsidRPr="000B580B" w:rsidRDefault="00943677" w:rsidP="00C26864">
      <w:pPr>
        <w:spacing w:after="0" w:line="240" w:lineRule="auto"/>
        <w:ind w:left="142"/>
        <w:jc w:val="both"/>
        <w:rPr>
          <w:rFonts w:ascii="Tahoma" w:hAnsi="Tahoma" w:cs="Tahoma"/>
          <w:sz w:val="20"/>
          <w:szCs w:val="20"/>
        </w:rPr>
      </w:pPr>
    </w:p>
    <w:p w:rsidR="00943677" w:rsidRDefault="00943677" w:rsidP="00C26864">
      <w:pPr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En  annexe  projet  de  lettre  au  Ministre.</w:t>
      </w:r>
    </w:p>
    <w:p w:rsidR="00C26864" w:rsidRPr="000B580B" w:rsidRDefault="00C26864" w:rsidP="00C26864">
      <w:pPr>
        <w:spacing w:after="0" w:line="240" w:lineRule="auto"/>
        <w:ind w:left="142"/>
        <w:jc w:val="both"/>
        <w:rPr>
          <w:rFonts w:ascii="Tahoma" w:hAnsi="Tahoma" w:cs="Tahoma"/>
          <w:sz w:val="20"/>
          <w:szCs w:val="20"/>
        </w:rPr>
      </w:pPr>
    </w:p>
    <w:p w:rsidR="00D55E2B" w:rsidRDefault="00D55E2B" w:rsidP="00C26864">
      <w:pPr>
        <w:spacing w:after="0" w:line="240" w:lineRule="auto"/>
        <w:ind w:firstLine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Haute  considération.</w:t>
      </w:r>
    </w:p>
    <w:p w:rsidR="00C26864" w:rsidRPr="000B580B" w:rsidRDefault="00C26864" w:rsidP="00C26864">
      <w:pPr>
        <w:spacing w:after="0" w:line="240" w:lineRule="auto"/>
        <w:ind w:firstLine="142"/>
        <w:jc w:val="both"/>
        <w:rPr>
          <w:rFonts w:ascii="Tahoma" w:hAnsi="Tahoma" w:cs="Tahoma"/>
          <w:sz w:val="20"/>
          <w:szCs w:val="20"/>
        </w:rPr>
      </w:pPr>
    </w:p>
    <w:p w:rsidR="00C26864" w:rsidRDefault="00C26864" w:rsidP="000B580B">
      <w:pPr>
        <w:ind w:left="142" w:firstLine="4111"/>
        <w:jc w:val="both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       </w:t>
      </w:r>
      <w:r w:rsidRPr="0096572C">
        <w:rPr>
          <w:rFonts w:ascii="Tahoma" w:hAnsi="Tahoma" w:cs="Tahoma"/>
          <w:b/>
          <w:sz w:val="26"/>
          <w:szCs w:val="26"/>
        </w:rPr>
        <w:t xml:space="preserve">Léonard  MASU-GA </w:t>
      </w:r>
      <w:r>
        <w:rPr>
          <w:rFonts w:ascii="Tahoma" w:hAnsi="Tahoma" w:cs="Tahoma"/>
          <w:b/>
          <w:sz w:val="26"/>
          <w:szCs w:val="26"/>
        </w:rPr>
        <w:t>–</w:t>
      </w:r>
      <w:r w:rsidR="000B580B">
        <w:rPr>
          <w:rFonts w:ascii="Tahoma" w:hAnsi="Tahoma" w:cs="Tahoma"/>
          <w:b/>
          <w:sz w:val="26"/>
          <w:szCs w:val="26"/>
        </w:rPr>
        <w:t xml:space="preserve"> RUGAMIKA</w:t>
      </w:r>
    </w:p>
    <w:p w:rsidR="000B580B" w:rsidRPr="000B580B" w:rsidRDefault="000B580B" w:rsidP="000B580B">
      <w:pPr>
        <w:ind w:left="142" w:firstLine="4111"/>
        <w:jc w:val="both"/>
        <w:rPr>
          <w:rFonts w:ascii="Tahoma" w:hAnsi="Tahoma" w:cs="Tahoma"/>
          <w:b/>
          <w:sz w:val="20"/>
          <w:szCs w:val="20"/>
        </w:rPr>
      </w:pPr>
    </w:p>
    <w:p w:rsidR="00C26864" w:rsidRPr="000B580B" w:rsidRDefault="00C26864" w:rsidP="000B580B">
      <w:pPr>
        <w:jc w:val="both"/>
        <w:rPr>
          <w:rFonts w:ascii="Tahoma" w:hAnsi="Tahoma" w:cs="Tahoma"/>
          <w:sz w:val="16"/>
          <w:szCs w:val="16"/>
        </w:rPr>
      </w:pPr>
      <w:r w:rsidRPr="000B580B">
        <w:rPr>
          <w:rFonts w:ascii="Tahoma" w:hAnsi="Tahoma" w:cs="Tahoma"/>
          <w:sz w:val="16"/>
          <w:szCs w:val="16"/>
        </w:rPr>
        <w:t xml:space="preserve">Min.        : Cons.   </w:t>
      </w:r>
      <w:r w:rsidR="007500B3" w:rsidRPr="000B580B">
        <w:rPr>
          <w:rFonts w:ascii="Tahoma" w:hAnsi="Tahoma" w:cs="Tahoma"/>
          <w:sz w:val="16"/>
          <w:szCs w:val="16"/>
        </w:rPr>
        <w:t>Faustin  NSAKA LUPUMGU</w:t>
      </w:r>
    </w:p>
    <w:p w:rsidR="00C26864" w:rsidRPr="000B580B" w:rsidRDefault="00C26864" w:rsidP="000B580B">
      <w:pPr>
        <w:jc w:val="both"/>
        <w:rPr>
          <w:rFonts w:ascii="Tahoma" w:hAnsi="Tahoma" w:cs="Tahoma"/>
          <w:sz w:val="16"/>
          <w:szCs w:val="16"/>
        </w:rPr>
      </w:pPr>
      <w:r w:rsidRPr="000B580B">
        <w:rPr>
          <w:rFonts w:ascii="Tahoma" w:hAnsi="Tahoma" w:cs="Tahoma"/>
          <w:sz w:val="16"/>
          <w:szCs w:val="16"/>
        </w:rPr>
        <w:t xml:space="preserve">Saisie      : Mlle  Nicole MANOKA </w:t>
      </w:r>
    </w:p>
    <w:p w:rsidR="002E73DB" w:rsidRPr="000F2071" w:rsidRDefault="00C26864" w:rsidP="000F2071">
      <w:pPr>
        <w:spacing w:after="0"/>
        <w:jc w:val="both"/>
        <w:rPr>
          <w:rFonts w:ascii="Tahoma" w:hAnsi="Tahoma" w:cs="Tahoma"/>
          <w:b/>
          <w:sz w:val="16"/>
          <w:szCs w:val="16"/>
        </w:rPr>
      </w:pPr>
      <w:r w:rsidRPr="000B580B">
        <w:rPr>
          <w:rFonts w:ascii="Tahoma" w:hAnsi="Tahoma" w:cs="Tahoma"/>
          <w:b/>
          <w:sz w:val="16"/>
          <w:szCs w:val="16"/>
        </w:rPr>
        <w:t>Visa        : DIRCABA I</w:t>
      </w:r>
    </w:p>
    <w:p w:rsidR="002E73DB" w:rsidRPr="002E73DB" w:rsidRDefault="002E73DB" w:rsidP="002E73DB">
      <w:pPr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F044A4">
        <w:rPr>
          <w:rFonts w:ascii="Tahoma" w:hAnsi="Tahoma" w:cs="Tahoma"/>
          <w:b/>
          <w:sz w:val="28"/>
          <w:szCs w:val="28"/>
          <w:u w:val="single"/>
        </w:rPr>
        <w:lastRenderedPageBreak/>
        <w:t>PROJET</w:t>
      </w:r>
    </w:p>
    <w:p w:rsidR="002E73DB" w:rsidRPr="000678C2" w:rsidRDefault="002E73DB" w:rsidP="002E73D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N/Réf : CAB/PR/CPCSC/           /RK/NM/2010</w:t>
      </w:r>
    </w:p>
    <w:p w:rsidR="002E73DB" w:rsidRDefault="002E73DB" w:rsidP="002E73DB">
      <w:pPr>
        <w:spacing w:after="0" w:line="240" w:lineRule="auto"/>
        <w:ind w:left="4680"/>
        <w:jc w:val="both"/>
        <w:rPr>
          <w:rFonts w:ascii="Tahoma" w:hAnsi="Tahoma" w:cs="Tahoma"/>
          <w:b/>
          <w:i/>
          <w:sz w:val="20"/>
          <w:szCs w:val="20"/>
        </w:rPr>
      </w:pPr>
      <w:r w:rsidRPr="0096020A">
        <w:rPr>
          <w:rFonts w:ascii="Tahoma" w:hAnsi="Tahoma" w:cs="Tahoma"/>
          <w:b/>
          <w:i/>
          <w:sz w:val="20"/>
          <w:szCs w:val="20"/>
          <w:u w:val="single"/>
        </w:rPr>
        <w:t>Transmis  copie  pour  information  à </w:t>
      </w:r>
      <w:r w:rsidRPr="0096020A">
        <w:rPr>
          <w:rFonts w:ascii="Tahoma" w:hAnsi="Tahoma" w:cs="Tahoma"/>
          <w:b/>
          <w:i/>
          <w:sz w:val="20"/>
          <w:szCs w:val="20"/>
        </w:rPr>
        <w:t>:</w:t>
      </w:r>
    </w:p>
    <w:p w:rsidR="002E73DB" w:rsidRPr="002E73DB" w:rsidRDefault="002E73DB" w:rsidP="002E73DB">
      <w:pPr>
        <w:spacing w:after="0" w:line="240" w:lineRule="auto"/>
        <w:ind w:left="4680"/>
        <w:jc w:val="both"/>
        <w:rPr>
          <w:rFonts w:ascii="Tahoma" w:hAnsi="Tahoma" w:cs="Tahoma"/>
          <w:b/>
          <w:i/>
          <w:sz w:val="20"/>
          <w:szCs w:val="20"/>
        </w:rPr>
      </w:pPr>
    </w:p>
    <w:p w:rsidR="00A76FEE" w:rsidRDefault="00A76FEE" w:rsidP="002E73DB">
      <w:pPr>
        <w:numPr>
          <w:ilvl w:val="0"/>
          <w:numId w:val="1"/>
        </w:numPr>
        <w:tabs>
          <w:tab w:val="clear" w:pos="720"/>
          <w:tab w:val="num" w:pos="540"/>
          <w:tab w:val="left" w:pos="5040"/>
        </w:tabs>
        <w:spacing w:after="0" w:line="240" w:lineRule="auto"/>
        <w:ind w:left="5040"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Son Excellence Monsieur le Premier Ministre</w:t>
      </w:r>
    </w:p>
    <w:p w:rsidR="00A76FEE" w:rsidRPr="00A76FEE" w:rsidRDefault="00A76FEE" w:rsidP="00A76FEE">
      <w:pPr>
        <w:tabs>
          <w:tab w:val="left" w:pos="5040"/>
        </w:tabs>
        <w:spacing w:after="0" w:line="240" w:lineRule="auto"/>
        <w:ind w:left="5040"/>
        <w:jc w:val="both"/>
        <w:rPr>
          <w:rFonts w:ascii="Tahoma" w:hAnsi="Tahoma" w:cs="Tahoma"/>
          <w:i/>
          <w:sz w:val="10"/>
          <w:szCs w:val="10"/>
        </w:rPr>
      </w:pPr>
    </w:p>
    <w:p w:rsidR="00A76FEE" w:rsidRDefault="00A76FEE" w:rsidP="00A76FEE">
      <w:pPr>
        <w:tabs>
          <w:tab w:val="left" w:pos="5040"/>
        </w:tabs>
        <w:spacing w:after="0" w:line="240" w:lineRule="auto"/>
        <w:ind w:left="5040"/>
        <w:jc w:val="both"/>
        <w:rPr>
          <w:rFonts w:ascii="Tahoma" w:hAnsi="Tahoma" w:cs="Tahoma"/>
          <w:b/>
          <w:i/>
          <w:sz w:val="16"/>
          <w:szCs w:val="16"/>
        </w:rPr>
      </w:pPr>
      <w:r w:rsidRPr="00A76FEE">
        <w:rPr>
          <w:rFonts w:ascii="Tahoma" w:hAnsi="Tahoma" w:cs="Tahoma"/>
          <w:b/>
          <w:i/>
          <w:sz w:val="16"/>
          <w:szCs w:val="16"/>
        </w:rPr>
        <w:t>(Avec l’expression de ma haute considération)</w:t>
      </w:r>
    </w:p>
    <w:p w:rsidR="00A76FEE" w:rsidRPr="00A76FEE" w:rsidRDefault="00A76FEE" w:rsidP="00A76FEE">
      <w:pPr>
        <w:tabs>
          <w:tab w:val="left" w:pos="5040"/>
        </w:tabs>
        <w:spacing w:after="0" w:line="240" w:lineRule="auto"/>
        <w:ind w:left="5040"/>
        <w:jc w:val="both"/>
        <w:rPr>
          <w:rFonts w:ascii="Tahoma" w:hAnsi="Tahoma" w:cs="Tahoma"/>
          <w:b/>
          <w:i/>
          <w:sz w:val="16"/>
          <w:szCs w:val="16"/>
        </w:rPr>
      </w:pPr>
    </w:p>
    <w:p w:rsidR="002E73DB" w:rsidRDefault="002E73DB" w:rsidP="002E73DB">
      <w:pPr>
        <w:numPr>
          <w:ilvl w:val="0"/>
          <w:numId w:val="1"/>
        </w:numPr>
        <w:tabs>
          <w:tab w:val="clear" w:pos="720"/>
          <w:tab w:val="num" w:pos="540"/>
          <w:tab w:val="left" w:pos="5040"/>
        </w:tabs>
        <w:spacing w:after="0" w:line="240" w:lineRule="auto"/>
        <w:ind w:left="5040"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Madame  le  Directeur  de  Cabinet  Adjoint  Chargé  des  Questions  Politiques,  Administratives  et  Juridiques.</w:t>
      </w:r>
    </w:p>
    <w:p w:rsidR="002E73DB" w:rsidRDefault="002E73DB" w:rsidP="002E73DB">
      <w:pPr>
        <w:numPr>
          <w:ilvl w:val="0"/>
          <w:numId w:val="1"/>
        </w:numPr>
        <w:tabs>
          <w:tab w:val="clear" w:pos="720"/>
          <w:tab w:val="num" w:pos="540"/>
          <w:tab w:val="left" w:pos="5040"/>
        </w:tabs>
        <w:spacing w:after="0" w:line="240" w:lineRule="auto"/>
        <w:ind w:left="5040"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Monsieur le Conseiller Principal au Collège Chargé des Questions Sociales et Culturelles.</w:t>
      </w:r>
    </w:p>
    <w:p w:rsidR="002E73DB" w:rsidRPr="00896A10" w:rsidRDefault="002E73DB" w:rsidP="002E73DB">
      <w:pPr>
        <w:spacing w:after="0" w:line="240" w:lineRule="auto"/>
        <w:ind w:left="5400" w:hanging="360"/>
        <w:jc w:val="both"/>
        <w:rPr>
          <w:rFonts w:ascii="Tahoma" w:hAnsi="Tahoma" w:cs="Tahoma"/>
          <w:b/>
          <w:i/>
          <w:sz w:val="10"/>
          <w:szCs w:val="10"/>
        </w:rPr>
      </w:pPr>
    </w:p>
    <w:p w:rsidR="002E73DB" w:rsidRDefault="002E73DB" w:rsidP="002E73DB">
      <w:pPr>
        <w:spacing w:after="0" w:line="240" w:lineRule="auto"/>
        <w:ind w:left="5400" w:hanging="360"/>
        <w:jc w:val="both"/>
        <w:rPr>
          <w:rFonts w:ascii="Tahoma" w:hAnsi="Tahoma" w:cs="Tahoma"/>
          <w:b/>
          <w:i/>
          <w:sz w:val="20"/>
          <w:szCs w:val="20"/>
          <w:u w:val="single"/>
        </w:rPr>
      </w:pPr>
      <w:r w:rsidRPr="0096020A">
        <w:rPr>
          <w:rFonts w:ascii="Tahoma" w:hAnsi="Tahoma" w:cs="Tahoma"/>
          <w:b/>
          <w:i/>
          <w:sz w:val="20"/>
          <w:szCs w:val="20"/>
        </w:rPr>
        <w:t xml:space="preserve">(Tous)  à  </w:t>
      </w:r>
      <w:r w:rsidRPr="0096020A">
        <w:rPr>
          <w:rFonts w:ascii="Tahoma" w:hAnsi="Tahoma" w:cs="Tahoma"/>
          <w:b/>
          <w:i/>
          <w:sz w:val="20"/>
          <w:szCs w:val="20"/>
          <w:u w:val="single"/>
        </w:rPr>
        <w:t>KINSHAS</w:t>
      </w:r>
      <w:r>
        <w:rPr>
          <w:rFonts w:ascii="Tahoma" w:hAnsi="Tahoma" w:cs="Tahoma"/>
          <w:b/>
          <w:i/>
          <w:sz w:val="20"/>
          <w:szCs w:val="20"/>
          <w:u w:val="single"/>
        </w:rPr>
        <w:t>A/GOMBE</w:t>
      </w:r>
    </w:p>
    <w:p w:rsidR="002E73DB" w:rsidRPr="00CD3552" w:rsidRDefault="002E73DB" w:rsidP="002E73DB">
      <w:pPr>
        <w:spacing w:after="0" w:line="240" w:lineRule="auto"/>
        <w:ind w:left="5400" w:hanging="360"/>
        <w:jc w:val="both"/>
        <w:rPr>
          <w:rFonts w:ascii="Tahoma" w:hAnsi="Tahoma" w:cs="Tahoma"/>
          <w:b/>
          <w:i/>
          <w:sz w:val="10"/>
          <w:szCs w:val="10"/>
          <w:u w:val="single"/>
        </w:rPr>
      </w:pPr>
    </w:p>
    <w:p w:rsidR="002E73DB" w:rsidRPr="00844CCE" w:rsidRDefault="002E73DB" w:rsidP="002E73DB">
      <w:pPr>
        <w:spacing w:after="0" w:line="240" w:lineRule="auto"/>
        <w:jc w:val="both"/>
        <w:rPr>
          <w:rFonts w:ascii="Tahoma" w:hAnsi="Tahoma" w:cs="Tahoma"/>
          <w:b/>
          <w:i/>
          <w:sz w:val="12"/>
          <w:szCs w:val="12"/>
        </w:rPr>
      </w:pPr>
    </w:p>
    <w:p w:rsidR="002E73DB" w:rsidRPr="00466B3B" w:rsidRDefault="002E73DB" w:rsidP="002E73DB">
      <w:pPr>
        <w:pBdr>
          <w:bottom w:val="dashSmallGap" w:sz="4" w:space="0" w:color="auto"/>
        </w:pBdr>
        <w:spacing w:after="0" w:line="240" w:lineRule="auto"/>
        <w:ind w:left="5220" w:hanging="540"/>
        <w:jc w:val="both"/>
        <w:rPr>
          <w:rFonts w:ascii="Tahoma" w:hAnsi="Tahoma" w:cs="Tahoma"/>
          <w:i/>
          <w:sz w:val="10"/>
          <w:szCs w:val="10"/>
        </w:rPr>
      </w:pPr>
    </w:p>
    <w:p w:rsidR="002E73DB" w:rsidRPr="000A70BC" w:rsidRDefault="002E73DB" w:rsidP="002E73DB">
      <w:pPr>
        <w:spacing w:after="0" w:line="240" w:lineRule="auto"/>
        <w:jc w:val="both"/>
        <w:rPr>
          <w:rFonts w:ascii="Tahoma" w:hAnsi="Tahoma" w:cs="Tahoma"/>
          <w:i/>
          <w:sz w:val="10"/>
          <w:szCs w:val="10"/>
        </w:rPr>
      </w:pPr>
    </w:p>
    <w:p w:rsidR="002E73DB" w:rsidRDefault="002E73DB" w:rsidP="002E73DB">
      <w:pPr>
        <w:spacing w:after="0" w:line="240" w:lineRule="auto"/>
        <w:ind w:left="5040" w:hanging="360"/>
        <w:jc w:val="both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 xml:space="preserve">A   Monsieur  le  Ministre  de  </w:t>
      </w:r>
    </w:p>
    <w:p w:rsidR="002E73DB" w:rsidRDefault="002E73DB" w:rsidP="002E73DB">
      <w:pPr>
        <w:spacing w:after="0" w:line="240" w:lineRule="auto"/>
        <w:ind w:left="5040" w:hanging="360"/>
        <w:jc w:val="both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 xml:space="preserve">      </w:t>
      </w:r>
      <w:proofErr w:type="gramStart"/>
      <w:r>
        <w:rPr>
          <w:rFonts w:ascii="Tahoma" w:hAnsi="Tahoma" w:cs="Tahoma"/>
          <w:b/>
          <w:i/>
        </w:rPr>
        <w:t>l’Enseignement</w:t>
      </w:r>
      <w:proofErr w:type="gramEnd"/>
      <w:r>
        <w:rPr>
          <w:rFonts w:ascii="Tahoma" w:hAnsi="Tahoma" w:cs="Tahoma"/>
          <w:b/>
          <w:i/>
        </w:rPr>
        <w:t xml:space="preserve">  Supérieur  </w:t>
      </w:r>
    </w:p>
    <w:p w:rsidR="002E73DB" w:rsidRPr="00AA7555" w:rsidRDefault="002E73DB" w:rsidP="002E73DB">
      <w:pPr>
        <w:spacing w:after="0" w:line="240" w:lineRule="auto"/>
        <w:ind w:left="5040" w:hanging="360"/>
        <w:jc w:val="both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 xml:space="preserve">      </w:t>
      </w:r>
      <w:proofErr w:type="gramStart"/>
      <w:r>
        <w:rPr>
          <w:rFonts w:ascii="Tahoma" w:hAnsi="Tahoma" w:cs="Tahoma"/>
          <w:b/>
          <w:i/>
        </w:rPr>
        <w:t>et</w:t>
      </w:r>
      <w:proofErr w:type="gramEnd"/>
      <w:r>
        <w:rPr>
          <w:rFonts w:ascii="Tahoma" w:hAnsi="Tahoma" w:cs="Tahoma"/>
          <w:b/>
          <w:i/>
        </w:rPr>
        <w:t xml:space="preserve">  Universitaire.</w:t>
      </w:r>
    </w:p>
    <w:p w:rsidR="002E73DB" w:rsidRPr="00AA7555" w:rsidRDefault="002E73DB" w:rsidP="002E73DB">
      <w:pPr>
        <w:spacing w:after="0" w:line="240" w:lineRule="auto"/>
        <w:ind w:left="5040" w:hanging="360"/>
        <w:jc w:val="both"/>
        <w:rPr>
          <w:rFonts w:ascii="Tahoma" w:hAnsi="Tahoma" w:cs="Tahoma"/>
          <w:b/>
          <w:i/>
          <w:sz w:val="10"/>
          <w:szCs w:val="10"/>
        </w:rPr>
      </w:pPr>
    </w:p>
    <w:p w:rsidR="002E73DB" w:rsidRPr="00AA7555" w:rsidRDefault="002E73DB" w:rsidP="002E73DB">
      <w:pPr>
        <w:spacing w:after="0" w:line="240" w:lineRule="auto"/>
        <w:ind w:left="5040"/>
        <w:jc w:val="both"/>
        <w:rPr>
          <w:rFonts w:ascii="Tahoma" w:hAnsi="Tahoma" w:cs="Tahoma"/>
          <w:b/>
          <w:i/>
          <w:sz w:val="10"/>
          <w:szCs w:val="10"/>
        </w:rPr>
      </w:pPr>
    </w:p>
    <w:p w:rsidR="002E73DB" w:rsidRPr="0038399F" w:rsidRDefault="002E73DB" w:rsidP="002E73DB">
      <w:pPr>
        <w:spacing w:after="0" w:line="240" w:lineRule="auto"/>
        <w:ind w:left="5040"/>
        <w:jc w:val="both"/>
        <w:rPr>
          <w:rFonts w:ascii="Tahoma" w:hAnsi="Tahoma" w:cs="Tahoma"/>
          <w:b/>
          <w:i/>
          <w:u w:val="single"/>
        </w:rPr>
      </w:pPr>
      <w:proofErr w:type="gramStart"/>
      <w:r w:rsidRPr="0038399F">
        <w:rPr>
          <w:rFonts w:ascii="Tahoma" w:hAnsi="Tahoma" w:cs="Tahoma"/>
          <w:b/>
          <w:i/>
        </w:rPr>
        <w:t>à</w:t>
      </w:r>
      <w:proofErr w:type="gramEnd"/>
      <w:r w:rsidRPr="0038399F">
        <w:rPr>
          <w:rFonts w:ascii="Tahoma" w:hAnsi="Tahoma" w:cs="Tahoma"/>
          <w:b/>
          <w:i/>
        </w:rPr>
        <w:t xml:space="preserve">  </w:t>
      </w:r>
      <w:r w:rsidRPr="0038399F">
        <w:rPr>
          <w:rFonts w:ascii="Tahoma" w:hAnsi="Tahoma" w:cs="Tahoma"/>
          <w:b/>
          <w:i/>
          <w:u w:val="single"/>
        </w:rPr>
        <w:t>KINSHASA/</w:t>
      </w:r>
      <w:r>
        <w:rPr>
          <w:rFonts w:ascii="Tahoma" w:hAnsi="Tahoma" w:cs="Tahoma"/>
          <w:b/>
          <w:i/>
          <w:u w:val="single"/>
        </w:rPr>
        <w:t>GOMBE</w:t>
      </w:r>
    </w:p>
    <w:p w:rsidR="002E73DB" w:rsidRPr="0038399F" w:rsidRDefault="002E73DB" w:rsidP="002E73DB">
      <w:pPr>
        <w:spacing w:after="0" w:line="240" w:lineRule="auto"/>
        <w:ind w:left="5400"/>
        <w:jc w:val="both"/>
        <w:rPr>
          <w:rFonts w:ascii="Tahoma" w:hAnsi="Tahoma" w:cs="Tahoma"/>
          <w:i/>
          <w:sz w:val="16"/>
          <w:szCs w:val="16"/>
        </w:rPr>
      </w:pPr>
    </w:p>
    <w:p w:rsidR="002E73DB" w:rsidRDefault="002E73DB" w:rsidP="002E73DB">
      <w:pPr>
        <w:spacing w:after="0" w:line="240" w:lineRule="auto"/>
        <w:jc w:val="both"/>
        <w:rPr>
          <w:rFonts w:ascii="Tahoma" w:hAnsi="Tahoma" w:cs="Tahoma"/>
          <w:i/>
          <w:sz w:val="16"/>
          <w:szCs w:val="16"/>
        </w:rPr>
      </w:pPr>
    </w:p>
    <w:p w:rsidR="002E73DB" w:rsidRDefault="002E73DB" w:rsidP="002E73DB">
      <w:pPr>
        <w:spacing w:after="0" w:line="240" w:lineRule="auto"/>
        <w:jc w:val="both"/>
        <w:rPr>
          <w:rFonts w:ascii="Tahoma" w:hAnsi="Tahoma" w:cs="Tahoma"/>
          <w:i/>
          <w:sz w:val="16"/>
          <w:szCs w:val="16"/>
        </w:rPr>
      </w:pPr>
    </w:p>
    <w:p w:rsidR="002E73DB" w:rsidRPr="0038399F" w:rsidRDefault="002E73DB" w:rsidP="002E73DB">
      <w:pPr>
        <w:spacing w:after="0" w:line="240" w:lineRule="auto"/>
        <w:jc w:val="both"/>
        <w:rPr>
          <w:rFonts w:ascii="Tahoma" w:hAnsi="Tahoma" w:cs="Tahoma"/>
          <w:i/>
          <w:sz w:val="16"/>
          <w:szCs w:val="16"/>
        </w:rPr>
      </w:pPr>
    </w:p>
    <w:p w:rsidR="002E73DB" w:rsidRDefault="002E73DB" w:rsidP="002E73DB">
      <w:pPr>
        <w:spacing w:after="0" w:line="240" w:lineRule="auto"/>
        <w:ind w:left="1440" w:hanging="1440"/>
        <w:jc w:val="both"/>
        <w:rPr>
          <w:rFonts w:ascii="Tahoma" w:hAnsi="Tahoma" w:cs="Tahoma"/>
          <w:b/>
          <w:i/>
        </w:rPr>
      </w:pPr>
      <w:r w:rsidRPr="00E034A9">
        <w:rPr>
          <w:rFonts w:ascii="Tahoma" w:hAnsi="Tahoma" w:cs="Tahoma"/>
          <w:b/>
          <w:i/>
        </w:rPr>
        <w:t>Concerne </w:t>
      </w:r>
      <w:proofErr w:type="gramStart"/>
      <w:r w:rsidRPr="00E034A9">
        <w:rPr>
          <w:rFonts w:ascii="Tahoma" w:hAnsi="Tahoma" w:cs="Tahoma"/>
          <w:b/>
          <w:i/>
        </w:rPr>
        <w:t xml:space="preserve">: </w:t>
      </w:r>
      <w:r>
        <w:rPr>
          <w:rFonts w:ascii="Tahoma" w:hAnsi="Tahoma" w:cs="Tahoma"/>
          <w:b/>
          <w:i/>
        </w:rPr>
        <w:t xml:space="preserve"> Gratuité</w:t>
      </w:r>
      <w:proofErr w:type="gramEnd"/>
      <w:r>
        <w:rPr>
          <w:rFonts w:ascii="Tahoma" w:hAnsi="Tahoma" w:cs="Tahoma"/>
          <w:b/>
          <w:i/>
        </w:rPr>
        <w:t xml:space="preserve">  de  l’Enseignement  Primaire.</w:t>
      </w:r>
    </w:p>
    <w:p w:rsidR="002E73DB" w:rsidRDefault="002E73DB" w:rsidP="002E73DB">
      <w:pPr>
        <w:spacing w:after="0" w:line="240" w:lineRule="auto"/>
        <w:ind w:left="1440" w:hanging="1440"/>
        <w:jc w:val="both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 xml:space="preserve">                   </w:t>
      </w:r>
    </w:p>
    <w:p w:rsidR="002E73DB" w:rsidRDefault="002E73DB" w:rsidP="002E73DB">
      <w:pPr>
        <w:spacing w:after="0" w:line="240" w:lineRule="auto"/>
        <w:jc w:val="both"/>
        <w:rPr>
          <w:rFonts w:ascii="Tahoma" w:hAnsi="Tahoma" w:cs="Tahoma"/>
          <w:b/>
          <w:i/>
        </w:rPr>
      </w:pPr>
    </w:p>
    <w:p w:rsidR="002E73DB" w:rsidRPr="005A7030" w:rsidRDefault="002E73DB" w:rsidP="002E73DB">
      <w:pPr>
        <w:spacing w:after="0" w:line="240" w:lineRule="auto"/>
        <w:ind w:left="1440" w:hanging="1440"/>
        <w:jc w:val="both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>Monsieur  le  Ministre,</w:t>
      </w:r>
    </w:p>
    <w:p w:rsidR="002E73DB" w:rsidRDefault="002E73DB" w:rsidP="002E73DB">
      <w:pPr>
        <w:tabs>
          <w:tab w:val="left" w:pos="6398"/>
        </w:tabs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2E73DB" w:rsidRDefault="002E73DB" w:rsidP="002E73DB">
      <w:pPr>
        <w:spacing w:after="0" w:line="240" w:lineRule="auto"/>
        <w:jc w:val="both"/>
        <w:rPr>
          <w:rFonts w:ascii="Tahoma" w:hAnsi="Tahoma" w:cs="Tahoma"/>
        </w:rPr>
      </w:pPr>
    </w:p>
    <w:p w:rsidR="002E73DB" w:rsidRDefault="002E73DB" w:rsidP="002E73DB">
      <w:pPr>
        <w:spacing w:after="0" w:line="240" w:lineRule="auto"/>
        <w:jc w:val="both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>Votre  lettre  référencée  n° MINEPSP/CABMIN/0392/2010,  du  14  juin  2010,  dont  l’objet  figure  en  marge,  m’est  bien  parvenue  et  je  vos  en  remercie.</w:t>
      </w:r>
    </w:p>
    <w:p w:rsidR="002E73DB" w:rsidRDefault="002E73DB" w:rsidP="002E73DB">
      <w:pPr>
        <w:spacing w:after="0" w:line="240" w:lineRule="auto"/>
        <w:jc w:val="both"/>
        <w:rPr>
          <w:rFonts w:ascii="Tahoma" w:hAnsi="Tahoma" w:cs="Tahoma"/>
          <w:i/>
        </w:rPr>
      </w:pPr>
    </w:p>
    <w:p w:rsidR="002E73DB" w:rsidRDefault="002E73DB" w:rsidP="002E73DB">
      <w:pPr>
        <w:spacing w:after="0" w:line="240" w:lineRule="auto"/>
        <w:jc w:val="both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>Le  contenu  de  votre  lettre  a  retenu  toute  mon  attention  et  je  vous  félicite  pour  la  clarté  avec  laquelle  vous  avez  reproduit  les  principaux  éléments  de l’avancement  de  ce  dossier.</w:t>
      </w:r>
    </w:p>
    <w:p w:rsidR="002E73DB" w:rsidRDefault="002E73DB" w:rsidP="002E73DB">
      <w:pPr>
        <w:spacing w:after="0" w:line="240" w:lineRule="auto"/>
        <w:jc w:val="both"/>
        <w:rPr>
          <w:rFonts w:ascii="Tahoma" w:hAnsi="Tahoma" w:cs="Tahoma"/>
          <w:i/>
        </w:rPr>
      </w:pPr>
    </w:p>
    <w:p w:rsidR="002E73DB" w:rsidRDefault="002E73DB" w:rsidP="002E73DB">
      <w:pPr>
        <w:spacing w:after="0" w:line="240" w:lineRule="auto"/>
        <w:jc w:val="both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>Je  vous  saurais,  toutefois,  gré  de  bien  vouloir  me  faire  parvenir  la  teneur  des  mesures  prises  à  l’issue  des  travaux  de l’équipe  d’experts  que  vous  avez  constituée  à  cet  effet.  L’objet  étant  de  s’en  tenir  aux  textes  de la  Constitution</w:t>
      </w:r>
      <w:r w:rsidR="00A76FEE">
        <w:rPr>
          <w:rFonts w:ascii="Tahoma" w:hAnsi="Tahoma" w:cs="Tahoma"/>
          <w:i/>
        </w:rPr>
        <w:t xml:space="preserve">  et  les  rendre  effectifs  sur  le  terrain</w:t>
      </w:r>
      <w:r>
        <w:rPr>
          <w:rFonts w:ascii="Tahoma" w:hAnsi="Tahoma" w:cs="Tahoma"/>
          <w:i/>
        </w:rPr>
        <w:t>.</w:t>
      </w:r>
    </w:p>
    <w:p w:rsidR="002E73DB" w:rsidRPr="00BC0BCA" w:rsidRDefault="002E73DB" w:rsidP="002E73DB">
      <w:pPr>
        <w:spacing w:after="0" w:line="240" w:lineRule="auto"/>
        <w:jc w:val="both"/>
        <w:rPr>
          <w:rFonts w:ascii="Tahoma" w:hAnsi="Tahoma" w:cs="Tahoma"/>
          <w:i/>
        </w:rPr>
      </w:pPr>
    </w:p>
    <w:p w:rsidR="002E73DB" w:rsidRPr="00BC0BCA" w:rsidRDefault="002E73DB" w:rsidP="002E73DB">
      <w:pPr>
        <w:spacing w:after="0" w:line="240" w:lineRule="auto"/>
        <w:jc w:val="both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>Veuillez  agréer</w:t>
      </w:r>
      <w:r w:rsidRPr="00BC0BCA">
        <w:rPr>
          <w:rFonts w:ascii="Tahoma" w:hAnsi="Tahoma" w:cs="Tahoma"/>
          <w:i/>
        </w:rPr>
        <w:t xml:space="preserve">,  </w:t>
      </w:r>
      <w:r>
        <w:rPr>
          <w:rFonts w:ascii="Tahoma" w:hAnsi="Tahoma" w:cs="Tahoma"/>
          <w:b/>
          <w:i/>
        </w:rPr>
        <w:t>Monsieur  le  Ministre</w:t>
      </w:r>
      <w:r w:rsidRPr="00BC0BCA">
        <w:rPr>
          <w:rFonts w:ascii="Tahoma" w:hAnsi="Tahoma" w:cs="Tahoma"/>
          <w:i/>
        </w:rPr>
        <w:t xml:space="preserve">,  </w:t>
      </w:r>
      <w:r>
        <w:rPr>
          <w:rFonts w:ascii="Tahoma" w:hAnsi="Tahoma" w:cs="Tahoma"/>
          <w:i/>
        </w:rPr>
        <w:t xml:space="preserve">à  </w:t>
      </w:r>
      <w:r w:rsidRPr="00BC0BCA">
        <w:rPr>
          <w:rFonts w:ascii="Tahoma" w:hAnsi="Tahoma" w:cs="Tahoma"/>
          <w:i/>
        </w:rPr>
        <w:t>l’expression  de  ma  parfaite  considération.</w:t>
      </w:r>
    </w:p>
    <w:p w:rsidR="002E73DB" w:rsidRDefault="002E73DB" w:rsidP="002E73DB">
      <w:pPr>
        <w:spacing w:after="0" w:line="240" w:lineRule="auto"/>
        <w:jc w:val="both"/>
        <w:rPr>
          <w:rFonts w:ascii="Tahoma" w:hAnsi="Tahoma" w:cs="Tahoma"/>
          <w:i/>
          <w:sz w:val="20"/>
          <w:szCs w:val="20"/>
        </w:rPr>
      </w:pPr>
    </w:p>
    <w:p w:rsidR="002E73DB" w:rsidRDefault="002E73DB" w:rsidP="002E73DB">
      <w:pPr>
        <w:spacing w:after="0" w:line="240" w:lineRule="auto"/>
        <w:jc w:val="both"/>
        <w:rPr>
          <w:rFonts w:ascii="Tahoma" w:hAnsi="Tahoma" w:cs="Tahoma"/>
          <w:i/>
          <w:sz w:val="20"/>
          <w:szCs w:val="20"/>
        </w:rPr>
      </w:pPr>
    </w:p>
    <w:p w:rsidR="002E73DB" w:rsidRDefault="002E73DB" w:rsidP="002E73DB">
      <w:pPr>
        <w:spacing w:after="0" w:line="240" w:lineRule="auto"/>
        <w:jc w:val="both"/>
        <w:rPr>
          <w:rFonts w:ascii="Tahoma" w:hAnsi="Tahoma" w:cs="Tahoma"/>
          <w:i/>
          <w:sz w:val="20"/>
          <w:szCs w:val="20"/>
        </w:rPr>
      </w:pPr>
    </w:p>
    <w:p w:rsidR="002E73DB" w:rsidRDefault="002E73DB" w:rsidP="002E73DB">
      <w:pPr>
        <w:spacing w:after="0" w:line="240" w:lineRule="auto"/>
        <w:jc w:val="both"/>
        <w:rPr>
          <w:rFonts w:ascii="Tahoma" w:hAnsi="Tahoma" w:cs="Tahoma"/>
          <w:i/>
          <w:sz w:val="18"/>
          <w:szCs w:val="18"/>
        </w:rPr>
      </w:pPr>
    </w:p>
    <w:p w:rsidR="002E73DB" w:rsidRPr="00BC0BCA" w:rsidRDefault="002E73DB" w:rsidP="002E73DB">
      <w:pPr>
        <w:spacing w:after="0" w:line="240" w:lineRule="auto"/>
        <w:jc w:val="both"/>
        <w:rPr>
          <w:rFonts w:ascii="Tahoma" w:hAnsi="Tahoma" w:cs="Tahoma"/>
          <w:i/>
          <w:sz w:val="18"/>
          <w:szCs w:val="18"/>
        </w:rPr>
      </w:pPr>
    </w:p>
    <w:p w:rsidR="002E73DB" w:rsidRPr="00BC0BCA" w:rsidRDefault="002E73DB" w:rsidP="003A146D">
      <w:pPr>
        <w:spacing w:after="0" w:line="240" w:lineRule="auto"/>
        <w:jc w:val="both"/>
        <w:rPr>
          <w:rFonts w:ascii="Tahoma" w:hAnsi="Tahoma" w:cs="Tahoma"/>
          <w:b/>
          <w:i/>
          <w:sz w:val="26"/>
          <w:szCs w:val="26"/>
        </w:rPr>
      </w:pPr>
      <w:r w:rsidRPr="00BC0BCA">
        <w:rPr>
          <w:rFonts w:ascii="Tahoma" w:hAnsi="Tahoma" w:cs="Tahoma"/>
          <w:b/>
          <w:i/>
          <w:sz w:val="26"/>
          <w:szCs w:val="26"/>
        </w:rPr>
        <w:t xml:space="preserve">                                                              </w:t>
      </w:r>
      <w:r>
        <w:rPr>
          <w:rFonts w:ascii="Tahoma" w:hAnsi="Tahoma" w:cs="Tahoma"/>
          <w:b/>
          <w:i/>
          <w:sz w:val="26"/>
          <w:szCs w:val="26"/>
        </w:rPr>
        <w:t xml:space="preserve">                  Gustave  BEYA  SIKU</w:t>
      </w:r>
    </w:p>
    <w:sectPr w:rsidR="002E73DB" w:rsidRPr="00BC0BCA" w:rsidSect="00C26864">
      <w:pgSz w:w="11906" w:h="16838"/>
      <w:pgMar w:top="993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C347D"/>
    <w:multiLevelType w:val="hybridMultilevel"/>
    <w:tmpl w:val="C4548732"/>
    <w:lvl w:ilvl="0" w:tplc="F5CE809E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b/>
      </w:rPr>
    </w:lvl>
    <w:lvl w:ilvl="1" w:tplc="040C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">
    <w:nsid w:val="48FE6B46"/>
    <w:multiLevelType w:val="hybridMultilevel"/>
    <w:tmpl w:val="6E541532"/>
    <w:lvl w:ilvl="0" w:tplc="7EDAD0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  <w:sz w:val="26"/>
        <w:szCs w:val="26"/>
      </w:rPr>
    </w:lvl>
    <w:lvl w:ilvl="1" w:tplc="6610D906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14F37"/>
    <w:rsid w:val="00027ADC"/>
    <w:rsid w:val="00033577"/>
    <w:rsid w:val="00045448"/>
    <w:rsid w:val="000B580B"/>
    <w:rsid w:val="000F2071"/>
    <w:rsid w:val="00114956"/>
    <w:rsid w:val="00134904"/>
    <w:rsid w:val="00152131"/>
    <w:rsid w:val="00171DA0"/>
    <w:rsid w:val="001C38B2"/>
    <w:rsid w:val="00247346"/>
    <w:rsid w:val="002719DC"/>
    <w:rsid w:val="00280450"/>
    <w:rsid w:val="002C74C6"/>
    <w:rsid w:val="002E73DB"/>
    <w:rsid w:val="00314F37"/>
    <w:rsid w:val="00326538"/>
    <w:rsid w:val="00356633"/>
    <w:rsid w:val="003A146D"/>
    <w:rsid w:val="0041221B"/>
    <w:rsid w:val="004925D9"/>
    <w:rsid w:val="004A58C0"/>
    <w:rsid w:val="00564B04"/>
    <w:rsid w:val="006320C3"/>
    <w:rsid w:val="006614A1"/>
    <w:rsid w:val="00677D54"/>
    <w:rsid w:val="00694042"/>
    <w:rsid w:val="006F1720"/>
    <w:rsid w:val="00713B52"/>
    <w:rsid w:val="007500B3"/>
    <w:rsid w:val="007C1EC7"/>
    <w:rsid w:val="007E4966"/>
    <w:rsid w:val="00803090"/>
    <w:rsid w:val="008346BB"/>
    <w:rsid w:val="0087480C"/>
    <w:rsid w:val="0089549C"/>
    <w:rsid w:val="008C572F"/>
    <w:rsid w:val="008C76EB"/>
    <w:rsid w:val="00943677"/>
    <w:rsid w:val="00A27697"/>
    <w:rsid w:val="00A60BC8"/>
    <w:rsid w:val="00A76FEE"/>
    <w:rsid w:val="00A90765"/>
    <w:rsid w:val="00AC486B"/>
    <w:rsid w:val="00B06A02"/>
    <w:rsid w:val="00BC46E4"/>
    <w:rsid w:val="00BE324F"/>
    <w:rsid w:val="00C26864"/>
    <w:rsid w:val="00C31C21"/>
    <w:rsid w:val="00CC7FA2"/>
    <w:rsid w:val="00D55E2B"/>
    <w:rsid w:val="00D87A4A"/>
    <w:rsid w:val="00D901FC"/>
    <w:rsid w:val="00DC0E28"/>
    <w:rsid w:val="00DE49BA"/>
    <w:rsid w:val="00F20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13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46E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26864"/>
    <w:pPr>
      <w:tabs>
        <w:tab w:val="center" w:pos="4680"/>
        <w:tab w:val="right" w:pos="9360"/>
      </w:tabs>
      <w:spacing w:after="0" w:line="240" w:lineRule="auto"/>
    </w:pPr>
    <w:rPr>
      <w:lang w:val="fr-FR" w:eastAsia="en-US"/>
    </w:rPr>
  </w:style>
  <w:style w:type="character" w:customStyle="1" w:styleId="En-tteCar">
    <w:name w:val="En-tête Car"/>
    <w:basedOn w:val="Policepardfaut"/>
    <w:link w:val="En-tte"/>
    <w:uiPriority w:val="99"/>
    <w:rsid w:val="00C26864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06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6A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B8403-CB03-48AC-B01B-138BDECB8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894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Nicole Manoka</cp:lastModifiedBy>
  <cp:revision>18</cp:revision>
  <cp:lastPrinted>2010-07-28T15:08:00Z</cp:lastPrinted>
  <dcterms:created xsi:type="dcterms:W3CDTF">2010-07-27T09:58:00Z</dcterms:created>
  <dcterms:modified xsi:type="dcterms:W3CDTF">2010-07-28T15:33:00Z</dcterms:modified>
</cp:coreProperties>
</file>