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C1" w:rsidRDefault="008E36C1">
      <w:bookmarkStart w:id="0" w:name="_GoBack"/>
      <w:bookmarkEnd w:id="0"/>
    </w:p>
    <w:sectPr w:rsidR="008E36C1" w:rsidSect="00102C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7"/>
    <w:rsid w:val="00102C95"/>
    <w:rsid w:val="008E36C1"/>
    <w:rsid w:val="00A0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661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McGill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Baudoin</dc:creator>
  <cp:keywords/>
  <dc:description/>
  <cp:lastModifiedBy>Augustin Baudoin</cp:lastModifiedBy>
  <cp:revision>1</cp:revision>
  <dcterms:created xsi:type="dcterms:W3CDTF">2018-01-22T19:13:00Z</dcterms:created>
  <dcterms:modified xsi:type="dcterms:W3CDTF">2018-01-22T19:14:00Z</dcterms:modified>
</cp:coreProperties>
</file>