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DD5107">
        <w:rPr>
          <w:lang w:val="nl-NL"/>
        </w:rPr>
        <w:t xml:space="preserve">week </w:t>
      </w:r>
      <w:r w:rsidR="008B6231">
        <w:rPr>
          <w:lang w:val="nl-NL"/>
        </w:rPr>
        <w:t>4</w:t>
      </w:r>
      <w:r w:rsidR="001B621B">
        <w:rPr>
          <w:lang w:val="nl-NL"/>
        </w:rPr>
        <w:t>, V1.0</w:t>
      </w:r>
    </w:p>
    <w:p w:rsidR="00DE73A8" w:rsidRPr="00DE73A8" w:rsidRDefault="00DE73A8" w:rsidP="004640BD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1B621B" w:rsidP="00DE73A8">
      <w:pPr>
        <w:rPr>
          <w:lang w:val="nl-NL"/>
        </w:rPr>
      </w:pPr>
      <w:r>
        <w:rPr>
          <w:lang w:val="nl-NL"/>
        </w:rPr>
        <w:t>Melvin van den Berg (1629757) en Rick van der Paauw (1621525) uit T</w:t>
      </w:r>
      <w:r w:rsidR="008B6231">
        <w:rPr>
          <w:lang w:val="nl-NL"/>
        </w:rPr>
        <w:t xml:space="preserve">IV2B, Technische Informatica. </w:t>
      </w:r>
      <w:r w:rsidR="008B6231">
        <w:rPr>
          <w:lang w:val="nl-NL"/>
        </w:rPr>
        <w:br/>
        <w:t>11</w:t>
      </w:r>
      <w:r>
        <w:rPr>
          <w:lang w:val="nl-NL"/>
        </w:rPr>
        <w:t>-3-2014.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D57134" w:rsidP="00DE73A8">
      <w:pPr>
        <w:rPr>
          <w:lang w:val="nl-NL"/>
        </w:rPr>
      </w:pPr>
      <w:r>
        <w:rPr>
          <w:lang w:val="nl-NL"/>
        </w:rPr>
        <w:t xml:space="preserve">Het doel van dit meetrapport </w:t>
      </w:r>
      <w:r w:rsidR="008B6231">
        <w:rPr>
          <w:lang w:val="nl-NL"/>
        </w:rPr>
        <w:t>is het om uit te vinden wat de resultaten zijn van een thresholding met automatisch bepaalde drempelwaarde</w:t>
      </w:r>
      <w:r>
        <w:rPr>
          <w:lang w:val="nl-NL"/>
        </w:rPr>
        <w:t xml:space="preserve">. 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D57134" w:rsidP="00DE73A8">
      <w:pPr>
        <w:rPr>
          <w:lang w:val="nl-NL"/>
        </w:rPr>
      </w:pPr>
      <w:r>
        <w:rPr>
          <w:lang w:val="nl-NL"/>
        </w:rPr>
        <w:t xml:space="preserve">Er wordt </w:t>
      </w:r>
      <w:r w:rsidR="0078408D">
        <w:rPr>
          <w:lang w:val="nl-NL"/>
        </w:rPr>
        <w:t xml:space="preserve">onderzocht of </w:t>
      </w:r>
      <w:r w:rsidR="008B6231">
        <w:rPr>
          <w:lang w:val="nl-NL"/>
        </w:rPr>
        <w:t xml:space="preserve">er met de automatische thresholding techniek een beter </w:t>
      </w:r>
      <w:r w:rsidR="0078408D">
        <w:rPr>
          <w:lang w:val="nl-NL"/>
        </w:rPr>
        <w:t>contrast</w:t>
      </w:r>
      <w:r w:rsidR="008B6231">
        <w:rPr>
          <w:lang w:val="nl-NL"/>
        </w:rPr>
        <w:t xml:space="preserve"> zichtbaar wordt tussen de</w:t>
      </w:r>
      <w:r w:rsidR="0078408D">
        <w:rPr>
          <w:lang w:val="nl-NL"/>
        </w:rPr>
        <w:t xml:space="preserve"> grijswaarden </w:t>
      </w:r>
      <w:r w:rsidR="008B6231">
        <w:rPr>
          <w:lang w:val="nl-NL"/>
        </w:rPr>
        <w:t>in de afbeelding</w:t>
      </w:r>
      <w:r>
        <w:rPr>
          <w:lang w:val="nl-NL"/>
        </w:rPr>
        <w:t xml:space="preserve">. 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8B6231" w:rsidP="00DE73A8">
      <w:pPr>
        <w:rPr>
          <w:lang w:val="nl-NL"/>
        </w:rPr>
      </w:pPr>
      <w:r>
        <w:rPr>
          <w:lang w:val="nl-NL"/>
        </w:rPr>
        <w:t xml:space="preserve">Er zal verder gewerkt worden met het k-meansfilter van week 3 waarop het thresholding algoritme zal worden getest. </w:t>
      </w:r>
      <w:r w:rsidR="004A349F">
        <w:rPr>
          <w:lang w:val="nl-NL"/>
        </w:rPr>
        <w:t>Het thresholding algoritme zet het kleurenplaatje eerst om naar grijswaarden en daarna</w:t>
      </w:r>
      <w:r>
        <w:rPr>
          <w:lang w:val="nl-NL"/>
        </w:rPr>
        <w:t xml:space="preserve"> zal </w:t>
      </w:r>
      <w:r w:rsidR="004A349F">
        <w:rPr>
          <w:lang w:val="nl-NL"/>
        </w:rPr>
        <w:t xml:space="preserve">het </w:t>
      </w:r>
      <w:r>
        <w:rPr>
          <w:lang w:val="nl-NL"/>
        </w:rPr>
        <w:t xml:space="preserve">algoritme uitgebreid worden door een automatische drempelwaarde </w:t>
      </w:r>
      <w:r w:rsidR="004A349F">
        <w:rPr>
          <w:lang w:val="nl-NL"/>
        </w:rPr>
        <w:t>toe te voegen</w:t>
      </w:r>
      <w:r>
        <w:rPr>
          <w:lang w:val="nl-NL"/>
        </w:rPr>
        <w:t>. Daarna zal er worden gekeken wat de resultaten zijn na een</w:t>
      </w:r>
      <w:r w:rsidR="00F366DE">
        <w:rPr>
          <w:lang w:val="nl-NL"/>
        </w:rPr>
        <w:t xml:space="preserve"> automatische thresholding op zichzelf en het effect van het combineren van een</w:t>
      </w:r>
      <w:r>
        <w:rPr>
          <w:lang w:val="nl-NL"/>
        </w:rPr>
        <w:t xml:space="preserve"> k-meansfilter </w:t>
      </w:r>
      <w:r w:rsidR="00F366DE">
        <w:rPr>
          <w:lang w:val="nl-NL"/>
        </w:rPr>
        <w:t>met de</w:t>
      </w:r>
      <w:r>
        <w:rPr>
          <w:lang w:val="nl-NL"/>
        </w:rPr>
        <w:t xml:space="preserve"> automatische thresholding. 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30"/>
        <w:gridCol w:w="7446"/>
      </w:tblGrid>
      <w:tr w:rsidR="00F45F1D" w:rsidRPr="008B6231" w:rsidTr="00DB2161">
        <w:tc>
          <w:tcPr>
            <w:tcW w:w="2130" w:type="dxa"/>
          </w:tcPr>
          <w:p w:rsidR="00F45F1D" w:rsidRDefault="00F45F1D" w:rsidP="00C81927">
            <w:pPr>
              <w:rPr>
                <w:lang w:val="nl-NL"/>
              </w:rPr>
            </w:pPr>
            <w:r>
              <w:rPr>
                <w:lang w:val="nl-NL"/>
              </w:rPr>
              <w:t xml:space="preserve">Originele </w:t>
            </w:r>
            <w:r w:rsidR="00C81927">
              <w:rPr>
                <w:lang w:val="nl-NL"/>
              </w:rPr>
              <w:t>hollywood.jpg</w:t>
            </w:r>
          </w:p>
        </w:tc>
        <w:tc>
          <w:tcPr>
            <w:tcW w:w="7446" w:type="dxa"/>
          </w:tcPr>
          <w:p w:rsidR="00F45F1D" w:rsidRDefault="00C81927" w:rsidP="00C81927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62D1EDE2" wp14:editId="2A9FEDCA">
                  <wp:extent cx="3811905" cy="2861945"/>
                  <wp:effectExtent l="0" t="0" r="0" b="0"/>
                  <wp:docPr id="3" name="Afbeelding 3" descr="C:\hollywo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hollywo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286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311" w:rsidRPr="008B6231" w:rsidTr="00DB2161">
        <w:tc>
          <w:tcPr>
            <w:tcW w:w="2130" w:type="dxa"/>
          </w:tcPr>
          <w:p w:rsidR="00EA0311" w:rsidRDefault="00EA0311" w:rsidP="00C8192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Hollywood origineel met threshold.</w:t>
            </w:r>
          </w:p>
        </w:tc>
        <w:tc>
          <w:tcPr>
            <w:tcW w:w="7446" w:type="dxa"/>
          </w:tcPr>
          <w:p w:rsidR="00EA0311" w:rsidRDefault="00EA0311" w:rsidP="00C81927">
            <w:pPr>
              <w:rPr>
                <w:noProof/>
                <w:lang w:val="nl-NL"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3811905" cy="2861945"/>
                  <wp:effectExtent l="0" t="0" r="0" b="0"/>
                  <wp:docPr id="12" name="Afbeelding 12" descr="C:\Users\Administrator\Dropbox\HU TI JAAR 2\TH07 project\Melvin&amp;Rick\THRESHOLD_hollywo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ropbox\HU TI JAAR 2\TH07 project\Melvin&amp;Rick\THRESHOLD_hollywo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286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F1D" w:rsidRPr="00C81927" w:rsidTr="00DB2161">
        <w:tc>
          <w:tcPr>
            <w:tcW w:w="2130" w:type="dxa"/>
          </w:tcPr>
          <w:p w:rsidR="00F45F1D" w:rsidRPr="00C81927" w:rsidRDefault="003C7A14" w:rsidP="003C7A14">
            <w:r>
              <w:t>Hollywood na k-means van 2 en thres</w:t>
            </w:r>
            <w:r w:rsidRPr="003C7A14">
              <w:t>hold.</w:t>
            </w:r>
          </w:p>
        </w:tc>
        <w:tc>
          <w:tcPr>
            <w:tcW w:w="7446" w:type="dxa"/>
          </w:tcPr>
          <w:p w:rsidR="00F45F1D" w:rsidRPr="00C81927" w:rsidRDefault="003C7A14" w:rsidP="00C81927">
            <w:r>
              <w:rPr>
                <w:noProof/>
                <w:lang w:val="nl-NL" w:eastAsia="nl-NL"/>
              </w:rPr>
              <w:drawing>
                <wp:inline distT="0" distB="0" distL="0" distR="0" wp14:anchorId="54722D6E" wp14:editId="3B45C701">
                  <wp:extent cx="3811905" cy="2861945"/>
                  <wp:effectExtent l="0" t="0" r="0" b="0"/>
                  <wp:docPr id="8" name="Afbeelding 8" descr="C:\Users\Administrator\Dropbox\HU TI JAAR 2\TH07 project\Melvin&amp;Rick\THRESHOLD_hollywood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ropbox\HU TI JAAR 2\TH07 project\Melvin&amp;Rick\THRESHOLD_hollywood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286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F1D" w:rsidRPr="00C81927" w:rsidTr="00DB2161">
        <w:tc>
          <w:tcPr>
            <w:tcW w:w="2130" w:type="dxa"/>
          </w:tcPr>
          <w:p w:rsidR="00F45F1D" w:rsidRPr="00C81927" w:rsidRDefault="003C7A14" w:rsidP="00F45F1D">
            <w:r>
              <w:lastRenderedPageBreak/>
              <w:t>Hollywood na k-means van 3 en threshold.</w:t>
            </w:r>
          </w:p>
        </w:tc>
        <w:tc>
          <w:tcPr>
            <w:tcW w:w="7446" w:type="dxa"/>
          </w:tcPr>
          <w:p w:rsidR="00F45F1D" w:rsidRPr="00C81927" w:rsidRDefault="003C7A14" w:rsidP="00F45F1D">
            <w:r>
              <w:rPr>
                <w:noProof/>
                <w:lang w:val="nl-NL" w:eastAsia="nl-NL"/>
              </w:rPr>
              <w:drawing>
                <wp:inline distT="0" distB="0" distL="0" distR="0" wp14:anchorId="7EF0365E" wp14:editId="6062BF83">
                  <wp:extent cx="3811905" cy="2861945"/>
                  <wp:effectExtent l="0" t="0" r="0" b="0"/>
                  <wp:docPr id="9" name="Afbeelding 9" descr="C:\Users\Administrator\Dropbox\HU TI JAAR 2\TH07 project\Melvin&amp;Rick\THRESHOLD_hollywood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ropbox\HU TI JAAR 2\TH07 project\Melvin&amp;Rick\THRESHOLD_hollywood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286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F1D" w:rsidRPr="00C81927" w:rsidTr="00DB2161">
        <w:tc>
          <w:tcPr>
            <w:tcW w:w="2130" w:type="dxa"/>
          </w:tcPr>
          <w:p w:rsidR="00F45F1D" w:rsidRPr="00C81927" w:rsidRDefault="003C7A14" w:rsidP="00F45F1D">
            <w:r>
              <w:t>Hollywood na k-means van 4 en threshold.</w:t>
            </w:r>
          </w:p>
        </w:tc>
        <w:tc>
          <w:tcPr>
            <w:tcW w:w="7446" w:type="dxa"/>
          </w:tcPr>
          <w:p w:rsidR="00F45F1D" w:rsidRPr="00C81927" w:rsidRDefault="00DB2161" w:rsidP="00C81927">
            <w:r>
              <w:rPr>
                <w:noProof/>
                <w:lang w:val="nl-NL" w:eastAsia="nl-NL"/>
              </w:rPr>
              <w:drawing>
                <wp:inline distT="0" distB="0" distL="0" distR="0" wp14:anchorId="4759FF19" wp14:editId="629C3B3F">
                  <wp:extent cx="3811905" cy="2861945"/>
                  <wp:effectExtent l="0" t="0" r="0" b="0"/>
                  <wp:docPr id="10" name="Afbeelding 10" descr="C:\Users\Administrator\Dropbox\HU TI JAAR 2\TH07 project\Melvin&amp;Rick\THRESHOLD_hollywood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ropbox\HU TI JAAR 2\TH07 project\Melvin&amp;Rick\THRESHOLD_hollywood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286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F1D" w:rsidTr="00DB2161">
        <w:tc>
          <w:tcPr>
            <w:tcW w:w="2130" w:type="dxa"/>
          </w:tcPr>
          <w:p w:rsidR="00F45F1D" w:rsidRDefault="00F45F1D" w:rsidP="00C8192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Originele </w:t>
            </w:r>
            <w:r w:rsidR="00C81927">
              <w:rPr>
                <w:lang w:val="nl-NL"/>
              </w:rPr>
              <w:t>gtr.png</w:t>
            </w:r>
          </w:p>
        </w:tc>
        <w:tc>
          <w:tcPr>
            <w:tcW w:w="7446" w:type="dxa"/>
          </w:tcPr>
          <w:p w:rsidR="00F45F1D" w:rsidRDefault="00C81927" w:rsidP="00C81927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1E99BF93" wp14:editId="0B571C29">
                  <wp:extent cx="3811979" cy="2533995"/>
                  <wp:effectExtent l="0" t="0" r="0" b="0"/>
                  <wp:docPr id="1" name="Afbeelding 1" descr="C:\gt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gt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2265" cy="253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B7B" w:rsidTr="00DB2161">
        <w:tc>
          <w:tcPr>
            <w:tcW w:w="2130" w:type="dxa"/>
          </w:tcPr>
          <w:p w:rsidR="000C3B7B" w:rsidRDefault="000C3B7B" w:rsidP="00C81927">
            <w:pPr>
              <w:rPr>
                <w:lang w:val="nl-NL"/>
              </w:rPr>
            </w:pPr>
            <w:r>
              <w:rPr>
                <w:lang w:val="nl-NL"/>
              </w:rPr>
              <w:t>Thresholding op gtr.</w:t>
            </w:r>
          </w:p>
        </w:tc>
        <w:tc>
          <w:tcPr>
            <w:tcW w:w="7446" w:type="dxa"/>
          </w:tcPr>
          <w:p w:rsidR="000C3B7B" w:rsidRDefault="000C3B7B" w:rsidP="00C81927">
            <w:pPr>
              <w:rPr>
                <w:noProof/>
                <w:lang w:val="nl-NL"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3858727" cy="2565071"/>
                  <wp:effectExtent l="0" t="0" r="8890" b="6985"/>
                  <wp:docPr id="13" name="Afbeelding 13" descr="C:\Users\Administrator\Dropbox\HU TI JAAR 2\TH07 project\Melvin&amp;Rick\THRESHOLD_gt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ropbox\HU TI JAAR 2\TH07 project\Melvin&amp;Rick\THRESHOLD_gt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016" cy="2565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F1D" w:rsidRPr="00F45F1D" w:rsidTr="00DB2161">
        <w:tc>
          <w:tcPr>
            <w:tcW w:w="2130" w:type="dxa"/>
          </w:tcPr>
          <w:p w:rsidR="00F45F1D" w:rsidRPr="00F45F1D" w:rsidRDefault="00471AD5" w:rsidP="00DB2161">
            <w:r>
              <w:t xml:space="preserve">K-means met </w:t>
            </w:r>
            <w:r w:rsidR="00F45F1D" w:rsidRPr="00F45F1D">
              <w:t xml:space="preserve">2 clusters </w:t>
            </w:r>
            <w:r w:rsidR="00DB2161">
              <w:t>en thresholding</w:t>
            </w:r>
            <w:r>
              <w:t xml:space="preserve"> op gtr</w:t>
            </w:r>
            <w:r w:rsidR="00DB2161">
              <w:t>.</w:t>
            </w:r>
          </w:p>
        </w:tc>
        <w:tc>
          <w:tcPr>
            <w:tcW w:w="7446" w:type="dxa"/>
          </w:tcPr>
          <w:p w:rsidR="00F45F1D" w:rsidRPr="00471AD5" w:rsidRDefault="00471AD5" w:rsidP="00F45F1D">
            <w:r>
              <w:rPr>
                <w:noProof/>
                <w:lang w:val="nl-NL" w:eastAsia="nl-NL"/>
              </w:rPr>
              <w:drawing>
                <wp:inline distT="0" distB="0" distL="0" distR="0" wp14:anchorId="1BA5E0E8" wp14:editId="45B1D775">
                  <wp:extent cx="3708000" cy="2464872"/>
                  <wp:effectExtent l="0" t="0" r="6985" b="0"/>
                  <wp:docPr id="11" name="Afbeelding 11" descr="C:\Users\Administrator\Dropbox\HU TI JAAR 2\TH07 project\Melvin&amp;Rick\THRESHOLD_gtr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ropbox\HU TI JAAR 2\TH07 project\Melvin&amp;Rick\THRESHOLD_gtr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2464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5F1D" w:rsidRPr="00F45F1D" w:rsidRDefault="00F45F1D" w:rsidP="00F45F1D"/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lastRenderedPageBreak/>
        <w:t>V</w:t>
      </w:r>
      <w:r w:rsidRPr="00DE73A8">
        <w:rPr>
          <w:lang w:val="nl-NL"/>
        </w:rPr>
        <w:t>erwerking</w:t>
      </w:r>
    </w:p>
    <w:p w:rsidR="00EA0311" w:rsidRPr="00EA0311" w:rsidRDefault="00EA0311" w:rsidP="00EA0311">
      <w:pPr>
        <w:rPr>
          <w:lang w:val="nl-NL"/>
        </w:rPr>
      </w:pPr>
      <w:r>
        <w:rPr>
          <w:lang w:val="nl-NL"/>
        </w:rPr>
        <w:t xml:space="preserve">De automatische thresholding converteert het plaatje eerst naar grijswaarden en maakt past daarna zijn thresholding met automatische drempelwaarde toe. </w:t>
      </w:r>
      <w:r w:rsidR="0078408D">
        <w:rPr>
          <w:lang w:val="nl-NL"/>
        </w:rPr>
        <w:t xml:space="preserve">Bij Hollywood met alleen thresholding (dus zonder de k-means) zie je dat er nog veel andere witte pixels in de berg om Hollywood heen zitten. Wanneer we het k-meansfilter gaan toepassen is er duidelijk een verbetering te zien. Echter, niet alle k-means zijn voor dit plaatje bevorderlijk. Bij de k-means van 2 zien we nog steeds vrij veel ruis, terwijl bij 3 de ruis bijna weg is. Bij een k-means van 4 is de ruis weer wel aanwezig. </w:t>
      </w:r>
    </w:p>
    <w:p w:rsidR="00DE73A8" w:rsidRDefault="00DE73A8" w:rsidP="004640BD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78408D" w:rsidRPr="0078408D" w:rsidRDefault="0078408D" w:rsidP="0078408D">
      <w:pPr>
        <w:rPr>
          <w:lang w:val="nl-NL"/>
        </w:rPr>
      </w:pPr>
      <w:r>
        <w:rPr>
          <w:lang w:val="nl-NL"/>
        </w:rPr>
        <w:t>De thresholding met automatische drempelwaarde werkt goed om het onderscheid tussen de grijswaarden aan te gev</w:t>
      </w:r>
      <w:r w:rsidR="00464160">
        <w:rPr>
          <w:lang w:val="nl-NL"/>
        </w:rPr>
        <w:t>en, echter als men een k-means</w:t>
      </w:r>
      <w:r>
        <w:rPr>
          <w:lang w:val="nl-NL"/>
        </w:rPr>
        <w:t xml:space="preserve"> gaat toepassen is duidelijk zichtbaar dat de ruis verdwijnt. Een combinatie van deze twee kan dus heel goed werken om objecten van elkaar te </w:t>
      </w:r>
      <w:r w:rsidR="00464160">
        <w:rPr>
          <w:lang w:val="nl-NL"/>
        </w:rPr>
        <w:t>onder</w:t>
      </w:r>
      <w:r>
        <w:rPr>
          <w:lang w:val="nl-NL"/>
        </w:rPr>
        <w:t>scheiden.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5E79AF" w:rsidP="00DE73A8">
      <w:pPr>
        <w:rPr>
          <w:lang w:val="nl-NL"/>
        </w:rPr>
      </w:pPr>
      <w:r>
        <w:rPr>
          <w:lang w:val="nl-NL"/>
        </w:rPr>
        <w:t xml:space="preserve">Het gestelde doel is bereik en we hebben nu een idee hoe wij goed objecten kunnen herkennen. </w:t>
      </w:r>
      <w:bookmarkStart w:id="0" w:name="_GoBack"/>
      <w:bookmarkEnd w:id="0"/>
      <w:r>
        <w:rPr>
          <w:lang w:val="nl-NL"/>
        </w:rPr>
        <w:t xml:space="preserve"> 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C3B7B"/>
    <w:rsid w:val="001B621B"/>
    <w:rsid w:val="003C7A14"/>
    <w:rsid w:val="004640BD"/>
    <w:rsid w:val="00464160"/>
    <w:rsid w:val="00471AD5"/>
    <w:rsid w:val="004A349F"/>
    <w:rsid w:val="0059107B"/>
    <w:rsid w:val="005E79AF"/>
    <w:rsid w:val="0078408D"/>
    <w:rsid w:val="008B6231"/>
    <w:rsid w:val="00C777CF"/>
    <w:rsid w:val="00C81927"/>
    <w:rsid w:val="00CC103A"/>
    <w:rsid w:val="00D57134"/>
    <w:rsid w:val="00DB2161"/>
    <w:rsid w:val="00DD5107"/>
    <w:rsid w:val="00DE73A8"/>
    <w:rsid w:val="00E1331E"/>
    <w:rsid w:val="00EA0311"/>
    <w:rsid w:val="00F366DE"/>
    <w:rsid w:val="00F4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F45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C81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1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F45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C81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1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Week xmlns="9ab5e87a-ed8e-45a5-9793-059f67398425">Geen week</Week>
    <Categorie xmlns="9ab5e87a-ed8e-45a5-9793-059f67398425">Extra</Categori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4E03A7-8953-4EF5-B024-FDC390FBEC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F1AB2B-CEEE-439F-9452-C5D2D6AC5A61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0F8195E7-7957-4D7C-AA7D-35DA6114D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een meetrapport</vt:lpstr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een meetrapport</dc:title>
  <dc:creator>arno</dc:creator>
  <cp:lastModifiedBy>RICK</cp:lastModifiedBy>
  <cp:revision>16</cp:revision>
  <dcterms:created xsi:type="dcterms:W3CDTF">2014-03-04T11:12:00Z</dcterms:created>
  <dcterms:modified xsi:type="dcterms:W3CDTF">2014-03-11T13:45:00Z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