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Times" w:hAnsi="Times" w:eastAsia="Times" w:cs="Times"/>
          <w:color w:val="00000A"/>
          <w:spacing w:val="0"/>
          <w:sz w:val="36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36"/>
          <w:shd w:fill="FFFFFF" w:val="clear"/>
        </w:rPr>
        <w:t>Documento de Planejamento e Acompanhamento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32"/>
          <w:shd w:fill="FFFFFF" w:val="clear"/>
        </w:rPr>
        <w:t xml:space="preserve">Sistema Sapataria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Arial" w:cs="Arial" w:ascii="Arial" w:hAnsi="Arial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5040" w:right="0" w:hanging="0"/>
        <w:jc w:val="right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Trabalho da disciplina de   </w:t>
      </w:r>
    </w:p>
    <w:p>
      <w:pPr>
        <w:pStyle w:val="Normal"/>
        <w:widowControl w:val="false"/>
        <w:spacing w:lineRule="auto" w:line="240" w:before="0" w:after="0"/>
        <w:ind w:left="5040" w:right="0" w:hanging="0"/>
        <w:jc w:val="right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Engenharia de Software II (SI304 B),   </w:t>
      </w:r>
    </w:p>
    <w:p>
      <w:pPr>
        <w:pStyle w:val="Normal"/>
        <w:widowControl w:val="false"/>
        <w:spacing w:lineRule="auto" w:line="240" w:before="0" w:after="0"/>
        <w:ind w:left="5040" w:right="0" w:hanging="0"/>
        <w:jc w:val="right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Faculdade de Tecnologia da Unicamp   </w:t>
      </w:r>
    </w:p>
    <w:p>
      <w:pPr>
        <w:pStyle w:val="Normal"/>
        <w:widowControl w:val="false"/>
        <w:spacing w:lineRule="auto" w:line="240" w:before="0" w:after="0"/>
        <w:ind w:left="4320" w:right="0" w:hanging="0"/>
        <w:jc w:val="right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Professor: Pedro Ivo Garcia Nunes 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São Paulo – Limeira  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1º sem/2017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Times" w:cs="Times" w:ascii="Times" w:hAnsi="Times"/>
          <w:b/>
          <w:color w:val="00000A"/>
          <w:spacing w:val="0"/>
          <w:sz w:val="28"/>
          <w:shd w:fill="FFFFFF" w:val="clear"/>
        </w:rPr>
        <w:t>Cálculo do ponto de funçã</w:t>
      </w:r>
      <w:r>
        <w:rPr>
          <w:rFonts w:eastAsia="Times" w:cs="Times" w:ascii="Times" w:hAnsi="Times"/>
          <w:b/>
          <w:color w:val="00000A"/>
          <w:spacing w:val="0"/>
          <w:sz w:val="28"/>
          <w:shd w:fill="FFFFFF" w:val="clear"/>
        </w:rPr>
        <w:t>o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90"/>
        <w:gridCol w:w="1185"/>
        <w:gridCol w:w="570"/>
        <w:gridCol w:w="1080"/>
        <w:gridCol w:w="1020"/>
        <w:gridCol w:w="1185"/>
        <w:gridCol w:w="637"/>
        <w:gridCol w:w="1039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Contagem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color w:val="FFFFFF"/>
                <w:spacing w:val="0"/>
                <w:highlight w:val="white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Simples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Médio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Complexo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Entrada Externa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4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x 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3 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4 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6 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=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12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Saída Externa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2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x 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4 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5 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7 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=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10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Consulta externa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2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x 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3 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4 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6 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=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8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Arquivo lógico interno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3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x 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7 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10 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15 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=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21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Arquivo de interface externa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x 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5 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7 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10 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 xml:space="preserve">=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Linhahorizontal"/>
              <w:rPr/>
            </w:pPr>
            <w:r>
              <w:rPr/>
              <w:t>0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0" w:right="0" w:firstLine="720"/>
        <w:jc w:val="left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Contagem total = 51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" w:cs="Times" w:ascii="Times" w:hAnsi="Times"/>
          <w:b/>
          <w:color w:val="00000A"/>
          <w:spacing w:val="0"/>
          <w:sz w:val="28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" w:cs="Times" w:ascii="Times" w:hAnsi="Times"/>
          <w:b/>
          <w:color w:val="00000A"/>
          <w:spacing w:val="0"/>
          <w:sz w:val="28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Times" w:cs="Times" w:ascii="Times" w:hAnsi="Times"/>
          <w:b/>
          <w:color w:val="00000A"/>
          <w:spacing w:val="0"/>
          <w:sz w:val="28"/>
          <w:shd w:fill="FFFFFF" w:val="clear"/>
        </w:rPr>
        <w:t>Fatores de ajuste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O sistema requer salvamento e recuperação confiáveis? 2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São necessárias comunicações de dados especializadas? 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Há funções de processamento distribuído? 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O sistema rodará em ambiente operacional existente e intensamente utilizado? 4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O desempenho é crítico ? 1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O sistema requer entrada de dados online ? 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A entrada de dados online requer múltiplas telas ou operações ? 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Os Arquivos Lógicos Internos são atualizados online ? 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As entradas, saídas e consultas são complexas ? 4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O processamento interno é complexo ? 2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O código é projetado para ser reutilizável ? 5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A instalação está incluída no projeto ? 4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O sistema é projetado para múltiplas instalações em diferentes organizações ? 0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A aplicação é projetada para facilitar a troca e o uso pelo usuário ? 3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160"/>
        <w:ind w:left="720" w:right="0" w:hanging="36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Contagem total do fator de ajuste =  25</w:t>
      </w:r>
    </w:p>
    <w:p>
      <w:pPr>
        <w:pStyle w:val="Normal"/>
        <w:widowControl w:val="false"/>
        <w:spacing w:lineRule="auto" w:line="240" w:before="0" w:after="0"/>
        <w:ind w:left="0" w:right="0" w:firstLine="72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 w:ascii="Liberation Serif" w:hAnsi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/>
          <w:b/>
          <w:color w:val="00000A"/>
          <w:spacing w:val="0"/>
          <w:sz w:val="28"/>
          <w:highlight w:val="white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/>
          <w:b/>
          <w:color w:val="00000A"/>
          <w:spacing w:val="0"/>
          <w:sz w:val="28"/>
          <w:highlight w:val="white"/>
        </w:rPr>
      </w:pPr>
      <w:r>
        <w:rPr>
          <w:rFonts w:eastAsia="Times" w:cs="Times" w:ascii="Times" w:hAnsi="Times"/>
          <w:b/>
          <w:color w:val="00000A"/>
          <w:spacing w:val="0"/>
          <w:sz w:val="28"/>
          <w:shd w:fill="FFFFFF" w:val="clear"/>
        </w:rPr>
        <w:t>Cálculo do ponto de função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FP = 51* [0,65 + 0,01 * ∑ Fatores de ajuste]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FP = 51 * [0,65 + 0,01 * 25]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FP = 51* [0,65 + 0,25]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FP =  45.9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 w:ascii="Liberation Serif" w:hAnsi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/>
          <w:b/>
          <w:color w:val="00000A"/>
          <w:spacing w:val="0"/>
          <w:sz w:val="28"/>
          <w:highlight w:val="white"/>
        </w:rPr>
      </w:pPr>
      <w:r>
        <w:rPr>
          <w:rFonts w:eastAsia="Times" w:cs="Times" w:ascii="Times" w:hAnsi="Times"/>
          <w:b/>
          <w:color w:val="00000A"/>
          <w:spacing w:val="0"/>
          <w:sz w:val="28"/>
          <w:shd w:fill="FFFFFF" w:val="clear"/>
        </w:rPr>
        <w:t>Estimativa (esforço, prazo, custo)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As medidas de produtividade em PF/mês e R$/mês variam conforme o analista/desenvolvedor, dessa forma, para esta estimativa será utilizado 20 PF/mês para um analista programador c júnior. 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Cargo: Júnior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Produtividade: 40 FP/mês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O salário mensal de um analista programador c júnior é R$2409,00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fonte: </w:t>
      </w:r>
      <w:hyperlink r:id="rId2">
        <w:r>
          <w:rPr>
            <w:rStyle w:val="LinkdaInternet"/>
            <w:rFonts w:eastAsia="Times" w:cs="Times" w:ascii="Times" w:hAnsi="Times"/>
            <w:color w:val="00000A"/>
            <w:spacing w:val="0"/>
            <w:sz w:val="24"/>
            <w:u w:val="single"/>
            <w:shd w:fill="FFFFFF" w:val="clear"/>
          </w:rPr>
          <w:t>http://www.cbsi.net.br/2017/04/pesquisa-inedita-mostra-qual-media-salarial-de-programadores-em-startups-no-brasil.html</w:t>
        </w:r>
      </w:hyperlink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Portanto: </w:t>
      </w:r>
    </w:p>
    <w:p>
      <w:pPr>
        <w:pStyle w:val="Normal"/>
        <w:widowControl w:val="false"/>
        <w:spacing w:lineRule="auto" w:line="240" w:before="0" w:after="0"/>
        <w:ind w:left="0" w:right="0" w:firstLine="72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Esforço: 40 FP / mês </w:t>
      </w:r>
    </w:p>
    <w:p>
      <w:pPr>
        <w:pStyle w:val="Normal"/>
        <w:widowControl w:val="false"/>
        <w:spacing w:lineRule="auto" w:line="240" w:before="0" w:after="0"/>
        <w:ind w:left="0" w:right="0" w:firstLine="720"/>
        <w:jc w:val="left"/>
        <w:rPr>
          <w:rFonts w:ascii="Times" w:hAnsi="Times" w:eastAsia="Times" w:cs="Times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 xml:space="preserve">Prazo:  45.9 FP /(40 FP / mês) = 1,147 meses 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ab/>
        <w:t>Custo: R$2409,00</w:t>
      </w:r>
      <w:r>
        <w:rPr>
          <w:rFonts w:eastAsia="Liberation Serif" w:cs="Liberation Serif" w:ascii="Liberation Serif" w:hAnsi="Liberation Serif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  <w:t>* 1,248 meses = R$2764,32</w:t>
      </w:r>
      <w:r>
        <w:rPr>
          <w:rFonts w:eastAsia="Liberation Serif" w:cs="Liberation Serif" w:ascii="Liberation Serif" w:hAnsi="Liberation Serif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0" w:right="0" w:firstLine="720"/>
        <w:jc w:val="left"/>
        <w:rPr>
          <w:rFonts w:ascii="Times" w:hAnsi="Times" w:eastAsia="Times" w:cs="Times"/>
          <w:color w:val="00000A"/>
          <w:spacing w:val="0"/>
          <w:sz w:val="24"/>
          <w:shd w:fill="FFFFFF" w:val="clear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firstLine="720"/>
        <w:jc w:val="left"/>
        <w:rPr>
          <w:rFonts w:ascii="Times" w:hAnsi="Times" w:eastAsia="Times" w:cs="Times"/>
          <w:color w:val="00000A"/>
          <w:spacing w:val="0"/>
          <w:sz w:val="24"/>
          <w:shd w:fill="FFFFFF" w:val="clear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firstLine="720"/>
        <w:jc w:val="left"/>
        <w:rPr>
          <w:rFonts w:ascii="Times" w:hAnsi="Times" w:eastAsia="Times" w:cs="Times"/>
          <w:color w:val="00000A"/>
          <w:spacing w:val="0"/>
          <w:sz w:val="24"/>
          <w:shd w:fill="FFFFFF" w:val="clear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right="0" w:hanging="0"/>
        <w:jc w:val="both"/>
        <w:rPr>
          <w:rFonts w:ascii="Times" w:hAnsi="Times" w:eastAsia="Times" w:cs="Times"/>
          <w:color w:val="00000A"/>
          <w:spacing w:val="0"/>
          <w:sz w:val="24"/>
          <w:shd w:fill="FFFFFF" w:val="clear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</w:r>
    </w:p>
    <w:p>
      <w:pPr>
        <w:pStyle w:val="Normal"/>
        <w:rPr>
          <w:rFonts w:ascii="Times New Roman" w:hAnsi="Times New Roman" w:eastAsia="Microsoft YaHei UI Light" w:cs="Times New Roman"/>
          <w:b/>
          <w:b/>
          <w:bCs/>
          <w:sz w:val="24"/>
          <w:szCs w:val="22"/>
          <w:lang w:val="pt-BR"/>
        </w:rPr>
      </w:pPr>
      <w:r>
        <w:rPr>
          <w:rFonts w:eastAsia="Microsoft YaHei UI Light" w:cs="Times New Roman"/>
          <w:b/>
          <w:bCs/>
          <w:sz w:val="24"/>
          <w:szCs w:val="22"/>
          <w:lang w:val="pt-BR"/>
        </w:rPr>
        <w:t>Lista de Risco</w:t>
      </w:r>
    </w:p>
    <w:p>
      <w:pPr>
        <w:pStyle w:val="Normal"/>
        <w:numPr>
          <w:ilvl w:val="0"/>
          <w:numId w:val="2"/>
        </w:numPr>
        <w:ind w:left="425" w:hanging="425"/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  <w:t>Cronograma mal planejado - estourar o prazo.</w:t>
      </w:r>
    </w:p>
    <w:p>
      <w:pPr>
        <w:pStyle w:val="Normal"/>
        <w:numPr>
          <w:ilvl w:val="0"/>
          <w:numId w:val="2"/>
        </w:numPr>
        <w:ind w:left="425" w:hanging="425"/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  <w:t>Desenvolvedor se ausentar.</w:t>
      </w:r>
    </w:p>
    <w:p>
      <w:pPr>
        <w:pStyle w:val="Normal"/>
        <w:numPr>
          <w:ilvl w:val="0"/>
          <w:numId w:val="2"/>
        </w:numPr>
        <w:ind w:left="425" w:hanging="425"/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  <w:t>Alteração no escopo do projeto.</w:t>
      </w:r>
    </w:p>
    <w:p>
      <w:pPr>
        <w:pStyle w:val="Normal"/>
        <w:numPr>
          <w:ilvl w:val="0"/>
          <w:numId w:val="0"/>
        </w:numPr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</w:r>
    </w:p>
    <w:p>
      <w:pPr>
        <w:pStyle w:val="Normal"/>
        <w:rPr>
          <w:rFonts w:ascii="Times New Roman" w:hAnsi="Times New Roman" w:eastAsia="Microsoft YaHei UI Light" w:cs="Times New Roman"/>
          <w:b/>
          <w:b/>
          <w:bCs/>
          <w:sz w:val="24"/>
          <w:szCs w:val="22"/>
          <w:lang w:val="pt-BR"/>
        </w:rPr>
      </w:pPr>
      <w:r>
        <w:rPr>
          <w:rFonts w:eastAsia="Microsoft YaHei UI Light" w:cs="Times New Roman"/>
          <w:b/>
          <w:bCs/>
          <w:sz w:val="24"/>
          <w:szCs w:val="22"/>
          <w:lang w:val="pt-BR"/>
        </w:rPr>
        <w:t>Formulários</w:t>
      </w:r>
      <w:bookmarkStart w:id="0" w:name="_GoBack"/>
      <w:bookmarkEnd w:id="0"/>
      <w:r>
        <w:rPr>
          <w:rFonts w:eastAsia="Microsoft YaHei UI Light" w:cs="Times New Roman"/>
          <w:b/>
          <w:bCs/>
          <w:sz w:val="24"/>
          <w:szCs w:val="22"/>
          <w:lang w:val="pt-BR"/>
        </w:rPr>
        <w:t xml:space="preserve"> de Risco</w:t>
      </w:r>
    </w:p>
    <w:p>
      <w:pPr>
        <w:pStyle w:val="Normal"/>
        <w:numPr>
          <w:ilvl w:val="0"/>
          <w:numId w:val="0"/>
        </w:numPr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</w:r>
    </w:p>
    <w:tbl>
      <w:tblPr>
        <w:tblStyle w:val="4"/>
        <w:tblW w:w="88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856"/>
      </w:tblGrid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O grupo não soube analisar o tempo necessário para cada fase e o tempo para concluir o projeto se esgotou.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Mitigação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Deixar uma margem de erro para o prazo final e evitar incidentes que atrasem o desenvolvimento.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Contingência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Informar o cliente sobre o status do projeto e negociar novos prazos.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Status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Estável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</w:r>
    </w:p>
    <w:tbl>
      <w:tblPr>
        <w:tblStyle w:val="4"/>
        <w:tblW w:w="88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856"/>
      </w:tblGrid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Cada integrante cumpre uma função no grupo. A parte de desenvolvimento de código é a mais extensa, se o nosso desenvolvedor se ausentar por muito tempo, comprometerá nosso projeto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Mitigação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lang w:val="pt-BR"/>
              </w:rPr>
              <w:t>Manter os outros integrantes a par do status do desenvolvimento do código, assim eles podem concluir o projeto.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Contingência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Alocar outro membro para desenvolver.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Status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Estável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</w:r>
    </w:p>
    <w:tbl>
      <w:tblPr>
        <w:tblStyle w:val="4"/>
        <w:tblW w:w="88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856"/>
      </w:tblGrid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O cliente pode alter os requisitos do sistema, aumentando o escopo do sistema.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Mitigação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Verificar os requisitos e a possibilidade de alteração do escopo.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Contingência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lang w:val="pt-BR"/>
              </w:rPr>
              <w:t>Realizar as modificações necessárias e se necessário, aumentar prazo e custo.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b/>
                <w:b/>
                <w:bCs/>
                <w:lang w:val="pt-BR"/>
              </w:rPr>
            </w:pPr>
            <w:r>
              <w:rPr>
                <w:rFonts w:eastAsia="Microsoft YaHei UI Light" w:cs="Times New Roman"/>
                <w:b/>
                <w:bCs/>
                <w:lang w:val="pt-BR"/>
              </w:rPr>
              <w:t>Status</w:t>
            </w:r>
          </w:p>
        </w:tc>
        <w:tc>
          <w:tcPr>
            <w:tcW w:w="6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rFonts w:ascii="Times New Roman" w:hAnsi="Times New Roman" w:eastAsia="Microsoft YaHei UI Light" w:cs="Times New Roman"/>
                <w:lang w:val="pt-BR"/>
              </w:rPr>
            </w:pPr>
            <w:r>
              <w:rPr>
                <w:rFonts w:eastAsia="Microsoft YaHei UI Light" w:cs="Times New Roman"/>
                <w:sz w:val="22"/>
                <w:szCs w:val="18"/>
                <w:lang w:val="pt-BR"/>
              </w:rPr>
              <w:t>Estável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Times New Roman" w:hAnsi="Times New Roman" w:eastAsia="Microsoft YaHei UI Light" w:cs="Times New Roman"/>
          <w:lang w:val="pt-BR"/>
        </w:rPr>
      </w:pPr>
      <w:r>
        <w:rPr>
          <w:rFonts w:eastAsia="Microsoft YaHei UI Light" w:cs="Times New Roman"/>
          <w:lang w:val="pt-BR"/>
        </w:rPr>
      </w:r>
    </w:p>
    <w:p>
      <w:pPr>
        <w:pStyle w:val="Normal"/>
        <w:widowControl w:val="false"/>
        <w:spacing w:lineRule="auto" w:line="240" w:before="0" w:after="0"/>
        <w:ind w:right="0" w:hanging="0"/>
        <w:jc w:val="both"/>
        <w:rPr>
          <w:rFonts w:ascii="Times" w:hAnsi="Times" w:eastAsia="Times" w:cs="Times"/>
          <w:color w:val="00000A"/>
          <w:spacing w:val="0"/>
          <w:sz w:val="24"/>
          <w:shd w:fill="FFFFFF" w:val="clear"/>
        </w:rPr>
      </w:pPr>
      <w:r>
        <w:rPr>
          <w:rFonts w:eastAsia="Times" w:cs="Times" w:ascii="Times" w:hAnsi="Times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99"/>
    <w:lsdException w:name="heading 2" w:uiPriority="99"/>
    <w:lsdException w:name="heading 3" w:uiPriority="99"/>
    <w:lsdException w:name="heading 4" w:uiPriority="99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/>
    <w:lsdException w:name="Closing" w:uiPriority="99"/>
    <w:lsdException w:name="Signature" w:uiPriority="99"/>
    <w:lsdException w:name="Default Paragraph Font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jc w:val="both"/>
    </w:pPr>
    <w:rPr>
      <w:rFonts w:eastAsia="SimSun" w:ascii="Times New Roman" w:hAnsi="Times New Roman" w:cs="Times New Roman"/>
      <w:color w:val="auto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99"/>
    <w:unhideWhenUsed/>
    <w:qFormat/>
    <w:rPr>
      <w:rFonts w:ascii="Times New Roman" w:hAnsi="Times New Roman" w:eastAsia="SimSun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Linhahorizontal">
    <w:name w:val="Linha horizontal"/>
    <w:basedOn w:val="Normal"/>
    <w:qFormat/>
    <w:pPr/>
    <w:rPr/>
  </w:style>
  <w:style w:type="table" w:default="1" w:styleId="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bsi.net.br/2017/04/pesquisa-inedita-mostra-qual-media-salarial-de-programadores-em-startups-no-brasil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 LibreOffice_project/3d9a8b4b4e538a85e0782bd6c2d430bafe583448</Application>
  <Pages>4</Pages>
  <Words>526</Words>
  <Characters>2620</Characters>
  <CharactersWithSpaces>3098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2017-06-06T16:35:52Z</dcterms:created>
  <dc:creator/>
  <dc:description/>
  <dc:language>pt-BR</dc:language>
  <cp:lastModifiedBy/>
  <dcterms:modified xsi:type="dcterms:W3CDTF">2017-06-08T00:29:35Z</dcterms:modified>
  <cp:revision>2</cp:revision>
  <dc:subject/>
  <dc:title>Documento de Planejamento e Acompanhamento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1046-9.1.0.5247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