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22C66" w14:textId="77777777" w:rsidR="00227FF3" w:rsidRPr="006F17B9" w:rsidRDefault="00102D37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BIS</w:t>
      </w:r>
      <w:r w:rsidR="00B721F4" w:rsidRPr="006F17B9">
        <w:rPr>
          <w:rFonts w:ascii="Arial" w:hAnsi="Arial" w:cs="Arial"/>
          <w:sz w:val="24"/>
          <w:szCs w:val="24"/>
        </w:rPr>
        <w:tab/>
        <w:t>: BP1</w:t>
      </w:r>
    </w:p>
    <w:p w14:paraId="7DAE17FF" w14:textId="74FDCF4F" w:rsidR="00227FF3" w:rsidRPr="006F17B9" w:rsidRDefault="00B721F4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Van</w:t>
      </w:r>
      <w:r w:rsidRPr="006F17B9">
        <w:rPr>
          <w:rFonts w:ascii="Arial" w:hAnsi="Arial" w:cs="Arial"/>
          <w:sz w:val="24"/>
          <w:szCs w:val="24"/>
        </w:rPr>
        <w:tab/>
        <w:t xml:space="preserve">: </w:t>
      </w:r>
      <w:r w:rsidR="00632DB0">
        <w:rPr>
          <w:rFonts w:ascii="Arial" w:hAnsi="Arial" w:cs="Arial"/>
          <w:sz w:val="24"/>
          <w:szCs w:val="24"/>
        </w:rPr>
        <w:t>Miriam Zwetsloot</w:t>
      </w:r>
      <w:bookmarkStart w:id="0" w:name="_GoBack"/>
      <w:bookmarkEnd w:id="0"/>
      <w:r w:rsidRPr="006F17B9">
        <w:rPr>
          <w:rFonts w:ascii="Arial" w:hAnsi="Arial" w:cs="Arial"/>
          <w:sz w:val="24"/>
          <w:szCs w:val="24"/>
        </w:rPr>
        <w:t xml:space="preserve"> </w:t>
      </w:r>
    </w:p>
    <w:p w14:paraId="1ADB94C4" w14:textId="77777777" w:rsidR="00227FF3" w:rsidRPr="006F17B9" w:rsidRDefault="00B721F4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Betreft</w:t>
      </w:r>
      <w:r w:rsidRPr="006F17B9">
        <w:rPr>
          <w:rFonts w:ascii="Arial" w:hAnsi="Arial" w:cs="Arial"/>
          <w:sz w:val="24"/>
          <w:szCs w:val="24"/>
        </w:rPr>
        <w:tab/>
        <w:t xml:space="preserve">: </w:t>
      </w:r>
      <w:r w:rsidR="00F17DDF">
        <w:rPr>
          <w:rFonts w:ascii="Arial" w:hAnsi="Arial" w:cs="Arial"/>
          <w:sz w:val="24"/>
          <w:szCs w:val="24"/>
        </w:rPr>
        <w:t xml:space="preserve">BP1 </w:t>
      </w:r>
      <w:r w:rsidRPr="006F17B9">
        <w:rPr>
          <w:rFonts w:ascii="Arial" w:hAnsi="Arial" w:cs="Arial"/>
          <w:sz w:val="24"/>
          <w:szCs w:val="24"/>
        </w:rPr>
        <w:t>Structuur Functioneel Ontwerp</w:t>
      </w:r>
    </w:p>
    <w:p w14:paraId="74E6D1E1" w14:textId="12753C25" w:rsidR="00227FF3" w:rsidRPr="006F17B9" w:rsidRDefault="00AE7650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Versie</w:t>
      </w:r>
      <w:r w:rsidRPr="006F17B9">
        <w:rPr>
          <w:rFonts w:ascii="Arial" w:hAnsi="Arial" w:cs="Arial"/>
          <w:sz w:val="24"/>
          <w:szCs w:val="24"/>
        </w:rPr>
        <w:tab/>
        <w:t xml:space="preserve">: </w:t>
      </w:r>
      <w:r w:rsidR="00587036">
        <w:rPr>
          <w:rFonts w:ascii="Arial" w:hAnsi="Arial" w:cs="Arial"/>
          <w:sz w:val="24"/>
          <w:szCs w:val="24"/>
        </w:rPr>
        <w:t xml:space="preserve">juni </w:t>
      </w:r>
      <w:r w:rsidR="00632DB0">
        <w:rPr>
          <w:rFonts w:ascii="Arial" w:hAnsi="Arial" w:cs="Arial"/>
          <w:sz w:val="24"/>
          <w:szCs w:val="24"/>
        </w:rPr>
        <w:t>2018</w:t>
      </w:r>
    </w:p>
    <w:p w14:paraId="560EAB29" w14:textId="77777777" w:rsidR="00227FF3" w:rsidRPr="006F17B9" w:rsidRDefault="00227FF3">
      <w:pPr>
        <w:rPr>
          <w:rFonts w:ascii="Arial" w:hAnsi="Arial" w:cs="Arial"/>
          <w:sz w:val="24"/>
          <w:szCs w:val="24"/>
        </w:rPr>
      </w:pPr>
    </w:p>
    <w:p w14:paraId="0BC918A4" w14:textId="77777777" w:rsidR="00CD7AC8" w:rsidRPr="006F17B9" w:rsidRDefault="00CD7AC8">
      <w:pPr>
        <w:rPr>
          <w:rFonts w:ascii="Arial" w:hAnsi="Arial" w:cs="Arial"/>
          <w:b/>
          <w:sz w:val="24"/>
          <w:szCs w:val="24"/>
        </w:rPr>
      </w:pPr>
    </w:p>
    <w:p w14:paraId="3CC30FC3" w14:textId="77777777" w:rsidR="00227FF3" w:rsidRPr="001B394C" w:rsidRDefault="00CD7AC8" w:rsidP="00FD04DF">
      <w:pPr>
        <w:rPr>
          <w:rFonts w:ascii="Arial" w:hAnsi="Arial" w:cs="Arial"/>
          <w:b/>
          <w:sz w:val="28"/>
          <w:szCs w:val="28"/>
        </w:rPr>
      </w:pPr>
      <w:r w:rsidRPr="001B394C">
        <w:rPr>
          <w:rFonts w:ascii="Arial" w:hAnsi="Arial" w:cs="Arial"/>
          <w:b/>
          <w:sz w:val="28"/>
          <w:szCs w:val="28"/>
        </w:rPr>
        <w:t>Inleiding</w:t>
      </w:r>
    </w:p>
    <w:p w14:paraId="224090EC" w14:textId="77777777" w:rsidR="002610E1" w:rsidRPr="006F17B9" w:rsidRDefault="002610E1">
      <w:pPr>
        <w:rPr>
          <w:rFonts w:ascii="Arial" w:hAnsi="Arial" w:cs="Arial"/>
          <w:sz w:val="24"/>
          <w:szCs w:val="24"/>
        </w:rPr>
      </w:pPr>
    </w:p>
    <w:p w14:paraId="2204627C" w14:textId="77777777" w:rsidR="00CD7AC8" w:rsidRPr="006F17B9" w:rsidRDefault="00CD7AC8" w:rsidP="00CD7AC8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Jullie moeten</w:t>
      </w:r>
      <w:r w:rsidR="005270CE">
        <w:rPr>
          <w:rFonts w:ascii="Arial" w:hAnsi="Arial" w:cs="Arial"/>
          <w:sz w:val="24"/>
          <w:szCs w:val="24"/>
        </w:rPr>
        <w:t xml:space="preserve"> voor het </w:t>
      </w:r>
      <w:r w:rsidRPr="006F17B9">
        <w:rPr>
          <w:rFonts w:ascii="Arial" w:hAnsi="Arial" w:cs="Arial"/>
          <w:sz w:val="24"/>
          <w:szCs w:val="24"/>
        </w:rPr>
        <w:t xml:space="preserve"> beroepsproduct een </w:t>
      </w:r>
      <w:r w:rsidR="00347927">
        <w:rPr>
          <w:rFonts w:ascii="Arial" w:hAnsi="Arial" w:cs="Arial"/>
          <w:sz w:val="24"/>
          <w:szCs w:val="24"/>
        </w:rPr>
        <w:t>f</w:t>
      </w:r>
      <w:r w:rsidR="002610E1" w:rsidRPr="006F17B9">
        <w:rPr>
          <w:rFonts w:ascii="Arial" w:hAnsi="Arial" w:cs="Arial"/>
          <w:sz w:val="24"/>
          <w:szCs w:val="24"/>
        </w:rPr>
        <w:t xml:space="preserve">unctioneel </w:t>
      </w:r>
      <w:r w:rsidR="00347927">
        <w:rPr>
          <w:rFonts w:ascii="Arial" w:hAnsi="Arial" w:cs="Arial"/>
          <w:sz w:val="24"/>
          <w:szCs w:val="24"/>
        </w:rPr>
        <w:t>o</w:t>
      </w:r>
      <w:r w:rsidR="00B721F4" w:rsidRPr="006F17B9">
        <w:rPr>
          <w:rFonts w:ascii="Arial" w:hAnsi="Arial" w:cs="Arial"/>
          <w:sz w:val="24"/>
          <w:szCs w:val="24"/>
        </w:rPr>
        <w:t xml:space="preserve">ntwerp </w:t>
      </w:r>
      <w:r w:rsidR="00AA701F">
        <w:rPr>
          <w:rFonts w:ascii="Arial" w:hAnsi="Arial" w:cs="Arial"/>
          <w:sz w:val="24"/>
          <w:szCs w:val="24"/>
        </w:rPr>
        <w:t xml:space="preserve">maken </w:t>
      </w:r>
      <w:r w:rsidR="00347927">
        <w:rPr>
          <w:rFonts w:ascii="Arial" w:hAnsi="Arial" w:cs="Arial"/>
          <w:sz w:val="24"/>
          <w:szCs w:val="24"/>
        </w:rPr>
        <w:t>voor</w:t>
      </w:r>
      <w:r w:rsidR="005870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87036">
        <w:rPr>
          <w:rFonts w:ascii="Arial" w:hAnsi="Arial" w:cs="Arial"/>
          <w:sz w:val="24"/>
          <w:szCs w:val="24"/>
        </w:rPr>
        <w:t>GameParadise</w:t>
      </w:r>
      <w:proofErr w:type="spellEnd"/>
      <w:r w:rsidR="00AA701F">
        <w:rPr>
          <w:rFonts w:ascii="Arial" w:hAnsi="Arial" w:cs="Arial"/>
          <w:sz w:val="24"/>
          <w:szCs w:val="24"/>
        </w:rPr>
        <w:t xml:space="preserve"> casus</w:t>
      </w:r>
      <w:r w:rsidRPr="006F17B9">
        <w:rPr>
          <w:rFonts w:ascii="Arial" w:hAnsi="Arial" w:cs="Arial"/>
          <w:sz w:val="24"/>
          <w:szCs w:val="24"/>
        </w:rPr>
        <w:t xml:space="preserve">. Het </w:t>
      </w:r>
      <w:r w:rsidR="00347927">
        <w:rPr>
          <w:rFonts w:ascii="Arial" w:hAnsi="Arial" w:cs="Arial"/>
          <w:sz w:val="24"/>
          <w:szCs w:val="24"/>
        </w:rPr>
        <w:t>functioneel o</w:t>
      </w:r>
      <w:r w:rsidR="005270CE">
        <w:rPr>
          <w:rFonts w:ascii="Arial" w:hAnsi="Arial" w:cs="Arial"/>
          <w:sz w:val="24"/>
          <w:szCs w:val="24"/>
        </w:rPr>
        <w:t xml:space="preserve">ntwerp </w:t>
      </w:r>
      <w:r w:rsidRPr="006F17B9">
        <w:rPr>
          <w:rFonts w:ascii="Arial" w:hAnsi="Arial" w:cs="Arial"/>
          <w:sz w:val="24"/>
          <w:szCs w:val="24"/>
        </w:rPr>
        <w:t xml:space="preserve">is een officieel document (en geen verzameling van </w:t>
      </w:r>
      <w:r w:rsidR="006F17B9" w:rsidRPr="006F17B9">
        <w:rPr>
          <w:rFonts w:ascii="Arial" w:hAnsi="Arial" w:cs="Arial"/>
          <w:sz w:val="24"/>
          <w:szCs w:val="24"/>
        </w:rPr>
        <w:t xml:space="preserve">losse </w:t>
      </w:r>
      <w:r w:rsidRPr="006F17B9">
        <w:rPr>
          <w:rFonts w:ascii="Arial" w:hAnsi="Arial" w:cs="Arial"/>
          <w:sz w:val="24"/>
          <w:szCs w:val="24"/>
        </w:rPr>
        <w:t xml:space="preserve">opdrachten). </w:t>
      </w:r>
      <w:r w:rsidR="001B394C" w:rsidRPr="006F17B9">
        <w:rPr>
          <w:rFonts w:ascii="Arial" w:hAnsi="Arial" w:cs="Arial"/>
          <w:sz w:val="24"/>
          <w:szCs w:val="24"/>
        </w:rPr>
        <w:t>In de prakt</w:t>
      </w:r>
      <w:r w:rsidR="00AA701F">
        <w:rPr>
          <w:rFonts w:ascii="Arial" w:hAnsi="Arial" w:cs="Arial"/>
          <w:sz w:val="24"/>
          <w:szCs w:val="24"/>
        </w:rPr>
        <w:t xml:space="preserve">ijk keurt de opdrachtgever een </w:t>
      </w:r>
      <w:r w:rsidR="00347927">
        <w:rPr>
          <w:rFonts w:ascii="Arial" w:hAnsi="Arial" w:cs="Arial"/>
          <w:sz w:val="24"/>
          <w:szCs w:val="24"/>
        </w:rPr>
        <w:t>f</w:t>
      </w:r>
      <w:r w:rsidR="001B394C" w:rsidRPr="006F17B9">
        <w:rPr>
          <w:rFonts w:ascii="Arial" w:hAnsi="Arial" w:cs="Arial"/>
          <w:sz w:val="24"/>
          <w:szCs w:val="24"/>
        </w:rPr>
        <w:t xml:space="preserve">unctioneel </w:t>
      </w:r>
      <w:r w:rsidR="00347927">
        <w:rPr>
          <w:rFonts w:ascii="Arial" w:hAnsi="Arial" w:cs="Arial"/>
          <w:sz w:val="24"/>
          <w:szCs w:val="24"/>
        </w:rPr>
        <w:t>o</w:t>
      </w:r>
      <w:r w:rsidR="001B394C" w:rsidRPr="006F17B9">
        <w:rPr>
          <w:rFonts w:ascii="Arial" w:hAnsi="Arial" w:cs="Arial"/>
          <w:sz w:val="24"/>
          <w:szCs w:val="24"/>
        </w:rPr>
        <w:t xml:space="preserve">ntwerp goed. </w:t>
      </w:r>
      <w:r w:rsidR="00347927">
        <w:rPr>
          <w:rFonts w:ascii="Arial" w:hAnsi="Arial" w:cs="Arial"/>
          <w:sz w:val="24"/>
          <w:szCs w:val="24"/>
        </w:rPr>
        <w:t>Op de HAN wordt het functioneel o</w:t>
      </w:r>
      <w:r w:rsidRPr="006F17B9">
        <w:rPr>
          <w:rFonts w:ascii="Arial" w:hAnsi="Arial" w:cs="Arial"/>
          <w:sz w:val="24"/>
          <w:szCs w:val="24"/>
        </w:rPr>
        <w:t xml:space="preserve">ntwerp door de docent beoordeeld.  </w:t>
      </w:r>
    </w:p>
    <w:p w14:paraId="1D430418" w14:textId="77777777" w:rsidR="00BF0AF2" w:rsidRPr="006F17B9" w:rsidRDefault="00BF0AF2">
      <w:pPr>
        <w:rPr>
          <w:rFonts w:ascii="Arial" w:hAnsi="Arial" w:cs="Arial"/>
          <w:sz w:val="24"/>
          <w:szCs w:val="24"/>
        </w:rPr>
      </w:pPr>
    </w:p>
    <w:p w14:paraId="2F00C66A" w14:textId="77777777" w:rsidR="00CD7AC8" w:rsidRPr="006F17B9" w:rsidRDefault="00CD7AC8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>Bij professional skills leren jullie hoe de structuur van een document eruit moet zien</w:t>
      </w:r>
      <w:r w:rsidR="00DE1650">
        <w:rPr>
          <w:rFonts w:ascii="Arial" w:hAnsi="Arial" w:cs="Arial"/>
          <w:sz w:val="24"/>
          <w:szCs w:val="24"/>
        </w:rPr>
        <w:t xml:space="preserve">, je kunt je eigen rapport controleren aan de hand van het document </w:t>
      </w:r>
      <w:r w:rsidR="005270CE">
        <w:rPr>
          <w:rFonts w:ascii="Arial" w:hAnsi="Arial" w:cs="Arial"/>
          <w:sz w:val="24"/>
          <w:szCs w:val="24"/>
        </w:rPr>
        <w:t>‘</w:t>
      </w:r>
      <w:r w:rsidRPr="006F17B9">
        <w:rPr>
          <w:rFonts w:ascii="Arial" w:hAnsi="Arial" w:cs="Arial"/>
          <w:sz w:val="24"/>
          <w:szCs w:val="24"/>
        </w:rPr>
        <w:t>Algemene Checklist rapportagetechniek.doc</w:t>
      </w:r>
      <w:r w:rsidR="00DE1650">
        <w:rPr>
          <w:rFonts w:ascii="Arial" w:hAnsi="Arial" w:cs="Arial"/>
          <w:sz w:val="24"/>
          <w:szCs w:val="24"/>
        </w:rPr>
        <w:t>’</w:t>
      </w:r>
      <w:r w:rsidRPr="006F17B9">
        <w:rPr>
          <w:rFonts w:ascii="Arial" w:hAnsi="Arial" w:cs="Arial"/>
          <w:sz w:val="24"/>
          <w:szCs w:val="24"/>
        </w:rPr>
        <w:t xml:space="preserve"> </w:t>
      </w:r>
    </w:p>
    <w:p w14:paraId="4BC8A51A" w14:textId="77777777" w:rsidR="00CD7AC8" w:rsidRPr="006F17B9" w:rsidRDefault="00CD7AC8">
      <w:pPr>
        <w:rPr>
          <w:rFonts w:ascii="Arial" w:hAnsi="Arial" w:cs="Arial"/>
          <w:sz w:val="24"/>
          <w:szCs w:val="24"/>
        </w:rPr>
      </w:pPr>
    </w:p>
    <w:p w14:paraId="6B72B30E" w14:textId="77777777" w:rsidR="00227FF3" w:rsidRPr="006F17B9" w:rsidRDefault="00CD7AC8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 xml:space="preserve">Dit document </w:t>
      </w:r>
      <w:r w:rsidR="00347927">
        <w:rPr>
          <w:rFonts w:ascii="Arial" w:hAnsi="Arial" w:cs="Arial"/>
          <w:sz w:val="24"/>
          <w:szCs w:val="24"/>
        </w:rPr>
        <w:t>beschrijft de opbouw van het functioneel ontwerp</w:t>
      </w:r>
      <w:r w:rsidR="000C2E4C" w:rsidRPr="006F17B9">
        <w:rPr>
          <w:rFonts w:ascii="Arial" w:hAnsi="Arial" w:cs="Arial"/>
          <w:sz w:val="24"/>
          <w:szCs w:val="24"/>
        </w:rPr>
        <w:t xml:space="preserve">. Per </w:t>
      </w:r>
      <w:r w:rsidRPr="006F17B9">
        <w:rPr>
          <w:rFonts w:ascii="Arial" w:hAnsi="Arial" w:cs="Arial"/>
          <w:sz w:val="24"/>
          <w:szCs w:val="24"/>
        </w:rPr>
        <w:t xml:space="preserve">hoofdstuk </w:t>
      </w:r>
      <w:r w:rsidR="000C2E4C" w:rsidRPr="006F17B9">
        <w:rPr>
          <w:rFonts w:ascii="Arial" w:hAnsi="Arial" w:cs="Arial"/>
          <w:sz w:val="24"/>
          <w:szCs w:val="24"/>
        </w:rPr>
        <w:t xml:space="preserve">staat </w:t>
      </w:r>
      <w:r w:rsidRPr="006F17B9">
        <w:rPr>
          <w:rFonts w:ascii="Arial" w:hAnsi="Arial" w:cs="Arial"/>
          <w:sz w:val="24"/>
          <w:szCs w:val="24"/>
        </w:rPr>
        <w:t xml:space="preserve">aangegeven wat er in het hoofdstuk moet worden </w:t>
      </w:r>
      <w:r w:rsidR="00347927">
        <w:rPr>
          <w:rFonts w:ascii="Arial" w:hAnsi="Arial" w:cs="Arial"/>
          <w:sz w:val="24"/>
          <w:szCs w:val="24"/>
        </w:rPr>
        <w:t>opgenome</w:t>
      </w:r>
      <w:r w:rsidRPr="006F17B9">
        <w:rPr>
          <w:rFonts w:ascii="Arial" w:hAnsi="Arial" w:cs="Arial"/>
          <w:sz w:val="24"/>
          <w:szCs w:val="24"/>
        </w:rPr>
        <w:t xml:space="preserve">n. </w:t>
      </w:r>
    </w:p>
    <w:p w14:paraId="2A4C0D68" w14:textId="77777777" w:rsidR="00CD7AC8" w:rsidRDefault="00CD7AC8">
      <w:pPr>
        <w:rPr>
          <w:rFonts w:ascii="Arial" w:hAnsi="Arial" w:cs="Arial"/>
          <w:sz w:val="24"/>
          <w:szCs w:val="24"/>
        </w:rPr>
      </w:pPr>
    </w:p>
    <w:p w14:paraId="42AB2938" w14:textId="77777777" w:rsidR="000C2E4C" w:rsidRPr="006F17B9" w:rsidRDefault="0028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DE1650">
        <w:rPr>
          <w:rFonts w:ascii="Arial" w:hAnsi="Arial" w:cs="Arial"/>
          <w:sz w:val="24"/>
          <w:szCs w:val="24"/>
        </w:rPr>
        <w:t xml:space="preserve">de planning per week </w:t>
      </w:r>
      <w:r w:rsidR="00CD7AC8" w:rsidRPr="006F17B9">
        <w:rPr>
          <w:rFonts w:ascii="Arial" w:hAnsi="Arial" w:cs="Arial"/>
          <w:sz w:val="24"/>
          <w:szCs w:val="24"/>
        </w:rPr>
        <w:t xml:space="preserve">is opgenomen wanneer jullie welke </w:t>
      </w:r>
      <w:r>
        <w:rPr>
          <w:rFonts w:ascii="Arial" w:hAnsi="Arial" w:cs="Arial"/>
          <w:sz w:val="24"/>
          <w:szCs w:val="24"/>
        </w:rPr>
        <w:t>hoofdstukken</w:t>
      </w:r>
      <w:r w:rsidR="005270CE">
        <w:rPr>
          <w:rFonts w:ascii="Arial" w:hAnsi="Arial" w:cs="Arial"/>
          <w:sz w:val="24"/>
          <w:szCs w:val="24"/>
        </w:rPr>
        <w:t xml:space="preserve"> </w:t>
      </w:r>
      <w:r w:rsidR="006724D2">
        <w:rPr>
          <w:rFonts w:ascii="Arial" w:hAnsi="Arial" w:cs="Arial"/>
          <w:sz w:val="24"/>
          <w:szCs w:val="24"/>
        </w:rPr>
        <w:t>kunnen</w:t>
      </w:r>
      <w:r w:rsidR="005270CE">
        <w:rPr>
          <w:rFonts w:ascii="Arial" w:hAnsi="Arial" w:cs="Arial"/>
          <w:sz w:val="24"/>
          <w:szCs w:val="24"/>
        </w:rPr>
        <w:t xml:space="preserve"> maken</w:t>
      </w:r>
      <w:r w:rsidR="00CD7AC8" w:rsidRPr="006F17B9">
        <w:rPr>
          <w:rFonts w:ascii="Arial" w:hAnsi="Arial" w:cs="Arial"/>
          <w:sz w:val="24"/>
          <w:szCs w:val="24"/>
        </w:rPr>
        <w:t xml:space="preserve">. </w:t>
      </w:r>
    </w:p>
    <w:p w14:paraId="3B592C66" w14:textId="77777777" w:rsidR="000C2E4C" w:rsidRDefault="000C2E4C">
      <w:pPr>
        <w:rPr>
          <w:rFonts w:ascii="Arial" w:hAnsi="Arial" w:cs="Arial"/>
          <w:sz w:val="24"/>
          <w:szCs w:val="24"/>
        </w:rPr>
      </w:pPr>
    </w:p>
    <w:p w14:paraId="670923D6" w14:textId="77777777" w:rsidR="00CD7AC8" w:rsidRDefault="00347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functioneel o</w:t>
      </w:r>
      <w:r w:rsidR="006F17B9" w:rsidRPr="006F17B9">
        <w:rPr>
          <w:rFonts w:ascii="Arial" w:hAnsi="Arial" w:cs="Arial"/>
          <w:sz w:val="24"/>
          <w:szCs w:val="24"/>
        </w:rPr>
        <w:t>ntwerp maak je met 3 (of 2) studenten. T</w:t>
      </w:r>
      <w:r w:rsidR="00D107B0">
        <w:rPr>
          <w:rFonts w:ascii="Arial" w:hAnsi="Arial" w:cs="Arial"/>
          <w:sz w:val="24"/>
          <w:szCs w:val="24"/>
        </w:rPr>
        <w:t xml:space="preserve">ijdens de </w:t>
      </w:r>
      <w:r>
        <w:rPr>
          <w:rFonts w:ascii="Arial" w:hAnsi="Arial" w:cs="Arial"/>
          <w:sz w:val="24"/>
          <w:szCs w:val="24"/>
        </w:rPr>
        <w:t>lessen is er tijd om aan het functioneel o</w:t>
      </w:r>
      <w:r w:rsidR="00CD7AC8" w:rsidRPr="006F17B9">
        <w:rPr>
          <w:rFonts w:ascii="Arial" w:hAnsi="Arial" w:cs="Arial"/>
          <w:sz w:val="24"/>
          <w:szCs w:val="24"/>
        </w:rPr>
        <w:t xml:space="preserve">ntwerp te werken en kunnen jullie vragen stellen. </w:t>
      </w:r>
      <w:r w:rsidR="00AA701F">
        <w:rPr>
          <w:rFonts w:ascii="Arial" w:hAnsi="Arial" w:cs="Arial"/>
          <w:sz w:val="24"/>
          <w:szCs w:val="24"/>
        </w:rPr>
        <w:t xml:space="preserve">Jullie werken </w:t>
      </w:r>
      <w:r w:rsidR="00D107B0">
        <w:rPr>
          <w:rFonts w:ascii="Arial" w:hAnsi="Arial" w:cs="Arial"/>
          <w:sz w:val="24"/>
          <w:szCs w:val="24"/>
        </w:rPr>
        <w:t xml:space="preserve">natuurlijk </w:t>
      </w:r>
      <w:r>
        <w:rPr>
          <w:rFonts w:ascii="Arial" w:hAnsi="Arial" w:cs="Arial"/>
          <w:sz w:val="24"/>
          <w:szCs w:val="24"/>
        </w:rPr>
        <w:t>ook thuis aan het functioneel o</w:t>
      </w:r>
      <w:r w:rsidR="00AA701F">
        <w:rPr>
          <w:rFonts w:ascii="Arial" w:hAnsi="Arial" w:cs="Arial"/>
          <w:sz w:val="24"/>
          <w:szCs w:val="24"/>
        </w:rPr>
        <w:t xml:space="preserve">ntwerp. </w:t>
      </w:r>
    </w:p>
    <w:p w14:paraId="64B0C053" w14:textId="77777777" w:rsidR="006C6D99" w:rsidRDefault="006C6D99">
      <w:pPr>
        <w:rPr>
          <w:rFonts w:ascii="Arial" w:hAnsi="Arial" w:cs="Arial"/>
          <w:sz w:val="24"/>
          <w:szCs w:val="24"/>
        </w:rPr>
      </w:pPr>
    </w:p>
    <w:p w14:paraId="6BCF2C75" w14:textId="77777777" w:rsidR="00DE1650" w:rsidRDefault="006C6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</w:t>
      </w:r>
      <w:r w:rsidR="00347927">
        <w:rPr>
          <w:rFonts w:ascii="Arial" w:hAnsi="Arial" w:cs="Arial"/>
          <w:sz w:val="24"/>
          <w:szCs w:val="24"/>
        </w:rPr>
        <w:t xml:space="preserve">gebruikt verschillende tools </w:t>
      </w:r>
      <w:r>
        <w:rPr>
          <w:rFonts w:ascii="Arial" w:hAnsi="Arial" w:cs="Arial"/>
          <w:sz w:val="24"/>
          <w:szCs w:val="24"/>
        </w:rPr>
        <w:t xml:space="preserve">om processen,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 diagrammen en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te tekenen. Neem</w:t>
      </w:r>
      <w:r w:rsidR="00587036">
        <w:rPr>
          <w:rFonts w:ascii="Arial" w:hAnsi="Arial" w:cs="Arial"/>
          <w:sz w:val="24"/>
          <w:szCs w:val="24"/>
        </w:rPr>
        <w:t xml:space="preserve"> wanneer je deze als bijlage toevoegt aan je </w:t>
      </w:r>
      <w:r w:rsidR="00B123BA">
        <w:rPr>
          <w:rFonts w:ascii="Arial" w:hAnsi="Arial" w:cs="Arial"/>
          <w:sz w:val="24"/>
          <w:szCs w:val="24"/>
        </w:rPr>
        <w:t xml:space="preserve">functioneel ontwerp altijd </w:t>
      </w:r>
      <w:r w:rsidR="00587036">
        <w:rPr>
          <w:rFonts w:ascii="Arial" w:hAnsi="Arial" w:cs="Arial"/>
          <w:sz w:val="24"/>
          <w:szCs w:val="24"/>
        </w:rPr>
        <w:t xml:space="preserve">een </w:t>
      </w:r>
      <w:r>
        <w:rPr>
          <w:rFonts w:ascii="Arial" w:hAnsi="Arial" w:cs="Arial"/>
          <w:sz w:val="24"/>
          <w:szCs w:val="24"/>
        </w:rPr>
        <w:t>PDF op</w:t>
      </w:r>
      <w:r w:rsidR="00587036">
        <w:rPr>
          <w:rFonts w:ascii="Arial" w:hAnsi="Arial" w:cs="Arial"/>
          <w:sz w:val="24"/>
          <w:szCs w:val="24"/>
        </w:rPr>
        <w:t xml:space="preserve">, </w:t>
      </w:r>
      <w:bookmarkStart w:id="1" w:name="_Hlk486028493"/>
      <w:r w:rsidR="00587036">
        <w:rPr>
          <w:rFonts w:ascii="Arial" w:hAnsi="Arial" w:cs="Arial"/>
          <w:sz w:val="24"/>
          <w:szCs w:val="24"/>
        </w:rPr>
        <w:t>zodat deze door iedereen kan worden ingezien, ook wanneer die</w:t>
      </w:r>
      <w:r w:rsidR="00DE1650">
        <w:rPr>
          <w:rFonts w:ascii="Arial" w:hAnsi="Arial" w:cs="Arial"/>
          <w:sz w:val="24"/>
          <w:szCs w:val="24"/>
        </w:rPr>
        <w:t>gene</w:t>
      </w:r>
      <w:r w:rsidR="00587036">
        <w:rPr>
          <w:rFonts w:ascii="Arial" w:hAnsi="Arial" w:cs="Arial"/>
          <w:sz w:val="24"/>
          <w:szCs w:val="24"/>
        </w:rPr>
        <w:t xml:space="preserve"> niet het tool heeft dat jij hebt gebruikt.</w:t>
      </w:r>
      <w:bookmarkEnd w:id="1"/>
    </w:p>
    <w:p w14:paraId="05E96B76" w14:textId="77777777" w:rsidR="00DE1650" w:rsidRDefault="00DE1650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CC3128" w14:textId="77777777" w:rsidR="00227FF3" w:rsidRPr="001B394C" w:rsidRDefault="00B721F4">
      <w:pPr>
        <w:rPr>
          <w:rFonts w:ascii="Arial" w:hAnsi="Arial" w:cs="Arial"/>
          <w:b/>
          <w:sz w:val="28"/>
          <w:szCs w:val="28"/>
        </w:rPr>
      </w:pPr>
      <w:r w:rsidRPr="001B394C">
        <w:rPr>
          <w:rFonts w:ascii="Arial" w:hAnsi="Arial" w:cs="Arial"/>
          <w:b/>
          <w:sz w:val="28"/>
          <w:szCs w:val="28"/>
        </w:rPr>
        <w:lastRenderedPageBreak/>
        <w:t xml:space="preserve">Structuur van </w:t>
      </w:r>
      <w:r w:rsidR="001B394C">
        <w:rPr>
          <w:rFonts w:ascii="Arial" w:hAnsi="Arial" w:cs="Arial"/>
          <w:b/>
          <w:sz w:val="28"/>
          <w:szCs w:val="28"/>
        </w:rPr>
        <w:t xml:space="preserve">het </w:t>
      </w:r>
      <w:r w:rsidRPr="001B394C">
        <w:rPr>
          <w:rFonts w:ascii="Arial" w:hAnsi="Arial" w:cs="Arial"/>
          <w:b/>
          <w:sz w:val="28"/>
          <w:szCs w:val="28"/>
        </w:rPr>
        <w:t>Functioneel Ontwerp</w:t>
      </w:r>
    </w:p>
    <w:p w14:paraId="4286BA93" w14:textId="77777777" w:rsidR="00227FF3" w:rsidRPr="006F17B9" w:rsidRDefault="00227FF3">
      <w:pPr>
        <w:rPr>
          <w:rFonts w:ascii="Arial" w:hAnsi="Arial" w:cs="Arial"/>
          <w:sz w:val="24"/>
          <w:szCs w:val="24"/>
        </w:rPr>
      </w:pPr>
    </w:p>
    <w:p w14:paraId="45B07A96" w14:textId="77777777" w:rsidR="00FD04DF" w:rsidRPr="006F17B9" w:rsidRDefault="00FD04DF" w:rsidP="006F17B9">
      <w:pPr>
        <w:pStyle w:val="Lijstaline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F17B9">
        <w:rPr>
          <w:rFonts w:ascii="Arial" w:hAnsi="Arial" w:cs="Arial"/>
          <w:b/>
          <w:sz w:val="24"/>
          <w:szCs w:val="24"/>
        </w:rPr>
        <w:t>Voorblad/ Omslag, Titelblad (optioneel), Voorwoord (optioneel), Inhoudsopgave, Samenvatting (opt</w:t>
      </w:r>
      <w:r w:rsidR="00587036">
        <w:rPr>
          <w:rFonts w:ascii="Arial" w:hAnsi="Arial" w:cs="Arial"/>
          <w:b/>
          <w:sz w:val="24"/>
          <w:szCs w:val="24"/>
        </w:rPr>
        <w:t>ioneel</w:t>
      </w:r>
      <w:r w:rsidRPr="006F17B9">
        <w:rPr>
          <w:rFonts w:ascii="Arial" w:hAnsi="Arial" w:cs="Arial"/>
          <w:b/>
          <w:sz w:val="24"/>
          <w:szCs w:val="24"/>
        </w:rPr>
        <w:t>),</w:t>
      </w:r>
      <w:r w:rsidR="009F738C" w:rsidRPr="006F17B9">
        <w:rPr>
          <w:rFonts w:ascii="Arial" w:hAnsi="Arial" w:cs="Arial"/>
          <w:b/>
          <w:sz w:val="24"/>
          <w:szCs w:val="24"/>
        </w:rPr>
        <w:t xml:space="preserve"> inleiding, </w:t>
      </w:r>
      <w:r w:rsidRPr="006F17B9">
        <w:rPr>
          <w:rFonts w:ascii="Arial" w:hAnsi="Arial" w:cs="Arial"/>
          <w:b/>
          <w:sz w:val="24"/>
          <w:szCs w:val="24"/>
        </w:rPr>
        <w:t xml:space="preserve"> kern</w:t>
      </w:r>
      <w:r w:rsidR="00587036">
        <w:rPr>
          <w:rFonts w:ascii="Arial" w:hAnsi="Arial" w:cs="Arial"/>
          <w:b/>
          <w:sz w:val="24"/>
          <w:szCs w:val="24"/>
        </w:rPr>
        <w:t>, conclusie</w:t>
      </w:r>
      <w:r w:rsidR="009F738C" w:rsidRPr="006F17B9">
        <w:rPr>
          <w:rFonts w:ascii="Arial" w:hAnsi="Arial" w:cs="Arial"/>
          <w:b/>
          <w:sz w:val="24"/>
          <w:szCs w:val="24"/>
        </w:rPr>
        <w:t>, aanbevelingen, literatuurlijst, bijlage</w:t>
      </w:r>
      <w:r w:rsidR="00587036">
        <w:rPr>
          <w:rFonts w:ascii="Arial" w:hAnsi="Arial" w:cs="Arial"/>
          <w:b/>
          <w:sz w:val="24"/>
          <w:szCs w:val="24"/>
        </w:rPr>
        <w:t>(n)</w:t>
      </w:r>
      <w:r w:rsidR="009F738C" w:rsidRPr="006F17B9">
        <w:rPr>
          <w:rFonts w:ascii="Arial" w:hAnsi="Arial" w:cs="Arial"/>
          <w:b/>
          <w:sz w:val="24"/>
          <w:szCs w:val="24"/>
        </w:rPr>
        <w:t>, verwijzingen</w:t>
      </w:r>
      <w:r w:rsidR="00587036">
        <w:rPr>
          <w:rFonts w:ascii="Arial" w:hAnsi="Arial" w:cs="Arial"/>
          <w:b/>
          <w:sz w:val="24"/>
          <w:szCs w:val="24"/>
        </w:rPr>
        <w:t xml:space="preserve"> (optioneel)</w:t>
      </w:r>
    </w:p>
    <w:p w14:paraId="1E5B9686" w14:textId="77777777" w:rsidR="009F738C" w:rsidRDefault="009F738C" w:rsidP="009F738C">
      <w:pPr>
        <w:rPr>
          <w:rFonts w:ascii="Arial" w:hAnsi="Arial" w:cs="Arial"/>
          <w:sz w:val="24"/>
          <w:szCs w:val="24"/>
        </w:rPr>
      </w:pPr>
    </w:p>
    <w:p w14:paraId="3AAA57D7" w14:textId="77777777" w:rsidR="00347927" w:rsidRPr="006F17B9" w:rsidRDefault="00347927" w:rsidP="009F738C">
      <w:pPr>
        <w:rPr>
          <w:rFonts w:ascii="Arial" w:hAnsi="Arial" w:cs="Arial"/>
          <w:sz w:val="24"/>
          <w:szCs w:val="24"/>
        </w:rPr>
      </w:pPr>
    </w:p>
    <w:p w14:paraId="33F89FAF" w14:textId="77777777" w:rsidR="00FD04DF" w:rsidRPr="006F17B9" w:rsidRDefault="00347927" w:rsidP="00FD04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Begin met het aanmaken van het </w:t>
      </w:r>
      <w:r w:rsidR="00B45E9C">
        <w:rPr>
          <w:rFonts w:ascii="Arial" w:hAnsi="Arial" w:cs="Arial"/>
          <w:sz w:val="24"/>
          <w:szCs w:val="24"/>
        </w:rPr>
        <w:t xml:space="preserve">document </w:t>
      </w:r>
      <w:r>
        <w:rPr>
          <w:rFonts w:ascii="Arial" w:hAnsi="Arial" w:cs="Arial"/>
          <w:sz w:val="24"/>
          <w:szCs w:val="24"/>
        </w:rPr>
        <w:t xml:space="preserve">functioneel ontwerp. </w:t>
      </w:r>
      <w:r w:rsidR="009F738C" w:rsidRPr="006F17B9">
        <w:rPr>
          <w:rFonts w:ascii="Arial" w:hAnsi="Arial" w:cs="Arial"/>
          <w:sz w:val="24"/>
          <w:szCs w:val="24"/>
        </w:rPr>
        <w:t xml:space="preserve">Zie voor </w:t>
      </w:r>
      <w:r>
        <w:rPr>
          <w:rFonts w:ascii="Arial" w:hAnsi="Arial" w:cs="Arial"/>
          <w:sz w:val="24"/>
          <w:szCs w:val="24"/>
        </w:rPr>
        <w:t>de</w:t>
      </w:r>
      <w:r w:rsidR="00126777">
        <w:rPr>
          <w:rFonts w:ascii="Arial" w:hAnsi="Arial" w:cs="Arial"/>
          <w:sz w:val="24"/>
          <w:szCs w:val="24"/>
        </w:rPr>
        <w:t xml:space="preserve"> </w:t>
      </w:r>
      <w:r w:rsidR="009F738C" w:rsidRPr="006F17B9">
        <w:rPr>
          <w:rFonts w:ascii="Arial" w:hAnsi="Arial" w:cs="Arial"/>
          <w:sz w:val="24"/>
          <w:szCs w:val="24"/>
        </w:rPr>
        <w:t xml:space="preserve">onderdelen de </w:t>
      </w:r>
      <w:r w:rsidR="005270CE">
        <w:rPr>
          <w:rFonts w:ascii="Arial" w:hAnsi="Arial" w:cs="Arial"/>
          <w:sz w:val="24"/>
          <w:szCs w:val="24"/>
        </w:rPr>
        <w:t>‘</w:t>
      </w:r>
      <w:r w:rsidR="009F738C" w:rsidRPr="006F17B9">
        <w:rPr>
          <w:rFonts w:ascii="Arial" w:hAnsi="Arial" w:cs="Arial"/>
          <w:sz w:val="24"/>
          <w:szCs w:val="24"/>
        </w:rPr>
        <w:t>Algemene Checklist rapportagetechniek.doc</w:t>
      </w:r>
      <w:r w:rsidR="005270CE">
        <w:rPr>
          <w:rFonts w:ascii="Arial" w:hAnsi="Arial" w:cs="Arial"/>
          <w:sz w:val="24"/>
          <w:szCs w:val="24"/>
        </w:rPr>
        <w:t>’</w:t>
      </w:r>
      <w:r w:rsidR="006F17B9">
        <w:rPr>
          <w:rFonts w:ascii="Arial" w:hAnsi="Arial" w:cs="Arial"/>
          <w:sz w:val="24"/>
          <w:szCs w:val="24"/>
        </w:rPr>
        <w:t>.</w:t>
      </w:r>
    </w:p>
    <w:p w14:paraId="6412C87A" w14:textId="77777777" w:rsidR="009F738C" w:rsidRPr="006F17B9" w:rsidRDefault="009F738C" w:rsidP="00FD04DF">
      <w:pPr>
        <w:rPr>
          <w:rFonts w:ascii="Arial" w:hAnsi="Arial" w:cs="Arial"/>
          <w:sz w:val="24"/>
          <w:szCs w:val="24"/>
        </w:rPr>
      </w:pPr>
    </w:p>
    <w:p w14:paraId="3FA1CA3C" w14:textId="77777777" w:rsidR="006F17B9" w:rsidRDefault="00FD04DF" w:rsidP="00FD04DF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 xml:space="preserve">De kern </w:t>
      </w:r>
      <w:r w:rsidR="00347927">
        <w:rPr>
          <w:rFonts w:ascii="Arial" w:hAnsi="Arial" w:cs="Arial"/>
          <w:sz w:val="24"/>
          <w:szCs w:val="24"/>
        </w:rPr>
        <w:t xml:space="preserve">van het functioneel ontwerp </w:t>
      </w:r>
      <w:r w:rsidRPr="006F17B9">
        <w:rPr>
          <w:rFonts w:ascii="Arial" w:hAnsi="Arial" w:cs="Arial"/>
          <w:sz w:val="24"/>
          <w:szCs w:val="24"/>
        </w:rPr>
        <w:t xml:space="preserve">wordt gevormd door </w:t>
      </w:r>
      <w:r w:rsidRPr="006F17B9">
        <w:rPr>
          <w:rFonts w:ascii="Arial" w:hAnsi="Arial" w:cs="Arial"/>
          <w:color w:val="000000" w:themeColor="text1"/>
          <w:sz w:val="24"/>
          <w:szCs w:val="24"/>
        </w:rPr>
        <w:t xml:space="preserve">hoofdstuk </w:t>
      </w:r>
      <w:r w:rsidRPr="00347927">
        <w:rPr>
          <w:rFonts w:ascii="Arial" w:hAnsi="Arial" w:cs="Arial"/>
          <w:color w:val="000000" w:themeColor="text1"/>
          <w:sz w:val="24"/>
          <w:szCs w:val="24"/>
        </w:rPr>
        <w:t xml:space="preserve">2 t/m </w:t>
      </w:r>
      <w:r w:rsidR="00347927" w:rsidRPr="00347927">
        <w:rPr>
          <w:rFonts w:ascii="Arial" w:hAnsi="Arial" w:cs="Arial"/>
          <w:color w:val="000000" w:themeColor="text1"/>
          <w:sz w:val="24"/>
          <w:szCs w:val="24"/>
        </w:rPr>
        <w:t>7</w:t>
      </w:r>
      <w:r w:rsidRPr="006F17B9">
        <w:rPr>
          <w:rFonts w:ascii="Arial" w:hAnsi="Arial" w:cs="Arial"/>
          <w:sz w:val="24"/>
          <w:szCs w:val="24"/>
        </w:rPr>
        <w:t>. Elk</w:t>
      </w:r>
      <w:r w:rsidR="009F738C" w:rsidRPr="006F17B9">
        <w:rPr>
          <w:rFonts w:ascii="Arial" w:hAnsi="Arial" w:cs="Arial"/>
          <w:sz w:val="24"/>
          <w:szCs w:val="24"/>
        </w:rPr>
        <w:t xml:space="preserve"> hoofdstuk begint met </w:t>
      </w:r>
      <w:r w:rsidR="00347927">
        <w:rPr>
          <w:rFonts w:ascii="Arial" w:hAnsi="Arial" w:cs="Arial"/>
          <w:sz w:val="24"/>
          <w:szCs w:val="24"/>
        </w:rPr>
        <w:t xml:space="preserve">een </w:t>
      </w:r>
      <w:r w:rsidR="009F738C" w:rsidRPr="006F17B9">
        <w:rPr>
          <w:rFonts w:ascii="Arial" w:hAnsi="Arial" w:cs="Arial"/>
          <w:sz w:val="24"/>
          <w:szCs w:val="24"/>
        </w:rPr>
        <w:t>korte inleiding</w:t>
      </w:r>
      <w:r w:rsidR="008E2029">
        <w:rPr>
          <w:rFonts w:ascii="Arial" w:hAnsi="Arial" w:cs="Arial"/>
          <w:sz w:val="24"/>
          <w:szCs w:val="24"/>
        </w:rPr>
        <w:t xml:space="preserve"> over de inhoud</w:t>
      </w:r>
      <w:r w:rsidR="009F738C" w:rsidRPr="006F17B9">
        <w:rPr>
          <w:rFonts w:ascii="Arial" w:hAnsi="Arial" w:cs="Arial"/>
          <w:sz w:val="24"/>
          <w:szCs w:val="24"/>
        </w:rPr>
        <w:t>.</w:t>
      </w:r>
    </w:p>
    <w:p w14:paraId="3CD83870" w14:textId="77777777" w:rsidR="00FD04DF" w:rsidRPr="006F17B9" w:rsidRDefault="00FD04DF" w:rsidP="00FD04DF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ab/>
      </w:r>
    </w:p>
    <w:p w14:paraId="4DF9F5F5" w14:textId="77777777" w:rsidR="00126777" w:rsidRPr="00126777" w:rsidRDefault="00D107B0" w:rsidP="006F17B9">
      <w:pPr>
        <w:pStyle w:val="Lijstaline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A909D3">
        <w:rPr>
          <w:rFonts w:ascii="Arial" w:hAnsi="Arial" w:cs="Arial"/>
          <w:b/>
          <w:sz w:val="24"/>
          <w:szCs w:val="24"/>
        </w:rPr>
        <w:t>rocessen</w:t>
      </w:r>
    </w:p>
    <w:p w14:paraId="095D869B" w14:textId="77777777" w:rsidR="00126777" w:rsidRPr="00126777" w:rsidRDefault="00126777" w:rsidP="00126777">
      <w:pPr>
        <w:rPr>
          <w:rFonts w:ascii="Arial" w:hAnsi="Arial" w:cs="Arial"/>
          <w:sz w:val="24"/>
          <w:szCs w:val="24"/>
        </w:rPr>
      </w:pPr>
    </w:p>
    <w:p w14:paraId="6401B08A" w14:textId="3DCAA3BF" w:rsidR="00AA701F" w:rsidRDefault="00AA701F" w:rsidP="00126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dit hoofdstuk </w:t>
      </w:r>
      <w:r w:rsidR="00D107B0">
        <w:rPr>
          <w:rFonts w:ascii="Arial" w:hAnsi="Arial" w:cs="Arial"/>
          <w:sz w:val="24"/>
          <w:szCs w:val="24"/>
        </w:rPr>
        <w:t xml:space="preserve">worden de </w:t>
      </w:r>
      <w:r>
        <w:rPr>
          <w:rFonts w:ascii="Arial" w:hAnsi="Arial" w:cs="Arial"/>
          <w:sz w:val="24"/>
          <w:szCs w:val="24"/>
        </w:rPr>
        <w:t xml:space="preserve">bedrijfsprocessen van </w:t>
      </w:r>
      <w:proofErr w:type="spellStart"/>
      <w:r w:rsidR="00587036">
        <w:rPr>
          <w:rFonts w:ascii="Arial" w:hAnsi="Arial" w:cs="Arial"/>
          <w:sz w:val="24"/>
          <w:szCs w:val="24"/>
        </w:rPr>
        <w:t>Game</w:t>
      </w:r>
      <w:r w:rsidR="006F63BD">
        <w:rPr>
          <w:rFonts w:ascii="Arial" w:hAnsi="Arial" w:cs="Arial"/>
          <w:sz w:val="24"/>
          <w:szCs w:val="24"/>
        </w:rPr>
        <w:t>P</w:t>
      </w:r>
      <w:r w:rsidR="00587036">
        <w:rPr>
          <w:rFonts w:ascii="Arial" w:hAnsi="Arial" w:cs="Arial"/>
          <w:sz w:val="24"/>
          <w:szCs w:val="24"/>
        </w:rPr>
        <w:t>aradise</w:t>
      </w:r>
      <w:proofErr w:type="spellEnd"/>
      <w:r w:rsidR="00D107B0">
        <w:rPr>
          <w:rFonts w:ascii="Arial" w:hAnsi="Arial" w:cs="Arial"/>
          <w:sz w:val="24"/>
          <w:szCs w:val="24"/>
        </w:rPr>
        <w:t xml:space="preserve"> beschreven en gedocumenteerd</w:t>
      </w:r>
      <w:r>
        <w:rPr>
          <w:rFonts w:ascii="Arial" w:hAnsi="Arial" w:cs="Arial"/>
          <w:sz w:val="24"/>
          <w:szCs w:val="24"/>
        </w:rPr>
        <w:t>. Bij de processen is aangegeven welke processen geautomatiseerd moet</w:t>
      </w:r>
      <w:r w:rsidR="00347927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worden.  </w:t>
      </w:r>
    </w:p>
    <w:p w14:paraId="2FDE7BDF" w14:textId="77777777" w:rsidR="00347927" w:rsidRDefault="00347927" w:rsidP="00126777">
      <w:pPr>
        <w:rPr>
          <w:rFonts w:ascii="Arial" w:hAnsi="Arial" w:cs="Arial"/>
          <w:sz w:val="24"/>
          <w:szCs w:val="24"/>
        </w:rPr>
      </w:pPr>
    </w:p>
    <w:p w14:paraId="0542D668" w14:textId="21F8B194" w:rsidR="001B394C" w:rsidRDefault="00AA701F" w:rsidP="00126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721F4" w:rsidRPr="00126777">
        <w:rPr>
          <w:rFonts w:ascii="Arial" w:hAnsi="Arial" w:cs="Arial"/>
          <w:sz w:val="24"/>
          <w:szCs w:val="24"/>
        </w:rPr>
        <w:t xml:space="preserve">e bedrijfsprocessen </w:t>
      </w:r>
      <w:r>
        <w:rPr>
          <w:rFonts w:ascii="Arial" w:hAnsi="Arial" w:cs="Arial"/>
          <w:sz w:val="24"/>
          <w:szCs w:val="24"/>
        </w:rPr>
        <w:t xml:space="preserve">van de </w:t>
      </w:r>
      <w:proofErr w:type="spellStart"/>
      <w:r w:rsidR="00587036">
        <w:rPr>
          <w:rFonts w:ascii="Arial" w:hAnsi="Arial" w:cs="Arial"/>
          <w:sz w:val="24"/>
          <w:szCs w:val="24"/>
        </w:rPr>
        <w:t>Game</w:t>
      </w:r>
      <w:r w:rsidR="006F63BD">
        <w:rPr>
          <w:rFonts w:ascii="Arial" w:hAnsi="Arial" w:cs="Arial"/>
          <w:sz w:val="24"/>
          <w:szCs w:val="24"/>
        </w:rPr>
        <w:t>P</w:t>
      </w:r>
      <w:r w:rsidR="00587036">
        <w:rPr>
          <w:rFonts w:ascii="Arial" w:hAnsi="Arial" w:cs="Arial"/>
          <w:sz w:val="24"/>
          <w:szCs w:val="24"/>
        </w:rPr>
        <w:t>aradise</w:t>
      </w:r>
      <w:proofErr w:type="spellEnd"/>
      <w:r>
        <w:rPr>
          <w:rFonts w:ascii="Arial" w:hAnsi="Arial" w:cs="Arial"/>
          <w:sz w:val="24"/>
          <w:szCs w:val="24"/>
        </w:rPr>
        <w:t xml:space="preserve"> casus</w:t>
      </w:r>
      <w:r w:rsidR="00126777">
        <w:rPr>
          <w:rFonts w:ascii="Arial" w:hAnsi="Arial" w:cs="Arial"/>
          <w:sz w:val="24"/>
          <w:szCs w:val="24"/>
        </w:rPr>
        <w:t xml:space="preserve"> </w:t>
      </w:r>
      <w:r w:rsidR="00F81CC6">
        <w:rPr>
          <w:rFonts w:ascii="Arial" w:hAnsi="Arial" w:cs="Arial"/>
          <w:sz w:val="24"/>
          <w:szCs w:val="24"/>
        </w:rPr>
        <w:t xml:space="preserve">zijn beschreven </w:t>
      </w:r>
      <w:r w:rsidR="00126777">
        <w:rPr>
          <w:rFonts w:ascii="Arial" w:hAnsi="Arial" w:cs="Arial"/>
          <w:sz w:val="24"/>
          <w:szCs w:val="24"/>
        </w:rPr>
        <w:t xml:space="preserve">volgens </w:t>
      </w:r>
      <w:r w:rsidR="004638C8">
        <w:rPr>
          <w:rFonts w:ascii="Arial" w:hAnsi="Arial" w:cs="Arial"/>
          <w:sz w:val="24"/>
          <w:szCs w:val="24"/>
        </w:rPr>
        <w:t>BMPN</w:t>
      </w:r>
      <w:r w:rsidR="008E2029">
        <w:rPr>
          <w:rFonts w:ascii="Arial" w:hAnsi="Arial" w:cs="Arial"/>
          <w:sz w:val="24"/>
          <w:szCs w:val="24"/>
        </w:rPr>
        <w:t xml:space="preserve"> </w:t>
      </w:r>
      <w:r w:rsidR="001B394C" w:rsidRPr="00126777">
        <w:rPr>
          <w:rFonts w:ascii="Arial" w:hAnsi="Arial" w:cs="Arial"/>
          <w:sz w:val="24"/>
          <w:szCs w:val="24"/>
        </w:rPr>
        <w:t xml:space="preserve">level </w:t>
      </w:r>
      <w:r w:rsidR="00126777">
        <w:rPr>
          <w:rFonts w:ascii="Arial" w:hAnsi="Arial" w:cs="Arial"/>
          <w:sz w:val="24"/>
          <w:szCs w:val="24"/>
        </w:rPr>
        <w:t>1</w:t>
      </w:r>
      <w:r w:rsidR="00F81CC6">
        <w:rPr>
          <w:rFonts w:ascii="Arial" w:hAnsi="Arial" w:cs="Arial"/>
          <w:sz w:val="24"/>
          <w:szCs w:val="24"/>
        </w:rPr>
        <w:t xml:space="preserve">. </w:t>
      </w:r>
    </w:p>
    <w:p w14:paraId="702816B1" w14:textId="77777777" w:rsidR="00AA701F" w:rsidRDefault="00AA701F" w:rsidP="00AA701F">
      <w:pPr>
        <w:rPr>
          <w:rFonts w:ascii="Arial" w:hAnsi="Arial" w:cs="Arial"/>
          <w:sz w:val="24"/>
          <w:szCs w:val="24"/>
        </w:rPr>
      </w:pPr>
    </w:p>
    <w:p w14:paraId="4CFB6602" w14:textId="5CC1306A" w:rsidR="00AA701F" w:rsidRDefault="00AA701F" w:rsidP="00AA7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DE1650">
        <w:rPr>
          <w:rFonts w:ascii="Arial" w:hAnsi="Arial" w:cs="Arial"/>
          <w:sz w:val="24"/>
          <w:szCs w:val="24"/>
        </w:rPr>
        <w:t xml:space="preserve">beschreven </w:t>
      </w:r>
      <w:r>
        <w:rPr>
          <w:rFonts w:ascii="Arial" w:hAnsi="Arial" w:cs="Arial"/>
          <w:sz w:val="24"/>
          <w:szCs w:val="24"/>
        </w:rPr>
        <w:t xml:space="preserve">bedrijfsprocessen </w:t>
      </w:r>
      <w:r w:rsidR="00DE1650">
        <w:rPr>
          <w:rFonts w:ascii="Arial" w:hAnsi="Arial" w:cs="Arial"/>
          <w:sz w:val="24"/>
          <w:szCs w:val="24"/>
        </w:rPr>
        <w:t>geven de in de casus beschreven gewenste</w:t>
      </w:r>
      <w:r>
        <w:rPr>
          <w:rFonts w:ascii="Arial" w:hAnsi="Arial" w:cs="Arial"/>
          <w:sz w:val="24"/>
          <w:szCs w:val="24"/>
        </w:rPr>
        <w:t xml:space="preserve"> situatie</w:t>
      </w:r>
      <w:r w:rsidR="00DE1650">
        <w:rPr>
          <w:rFonts w:ascii="Arial" w:hAnsi="Arial" w:cs="Arial"/>
          <w:sz w:val="24"/>
          <w:szCs w:val="24"/>
        </w:rPr>
        <w:t xml:space="preserve"> weer</w:t>
      </w:r>
      <w:r>
        <w:rPr>
          <w:rFonts w:ascii="Arial" w:hAnsi="Arial" w:cs="Arial"/>
          <w:sz w:val="24"/>
          <w:szCs w:val="24"/>
        </w:rPr>
        <w:t xml:space="preserve">. </w:t>
      </w:r>
      <w:r w:rsidRPr="0012677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beschrijving van de processen in de cas</w:t>
      </w:r>
      <w:r w:rsidR="00DF40A4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 xml:space="preserve"> </w:t>
      </w:r>
      <w:r w:rsidRPr="0012677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niet helemaal volledig en/of kan vragen op roepen. </w:t>
      </w:r>
      <w:r w:rsidRPr="00126777">
        <w:rPr>
          <w:rFonts w:ascii="Arial" w:hAnsi="Arial" w:cs="Arial"/>
          <w:sz w:val="24"/>
          <w:szCs w:val="24"/>
        </w:rPr>
        <w:t xml:space="preserve"> </w:t>
      </w:r>
    </w:p>
    <w:p w14:paraId="63852F2B" w14:textId="77777777" w:rsidR="00AA701F" w:rsidRDefault="00AA701F" w:rsidP="00AA701F">
      <w:pPr>
        <w:rPr>
          <w:rFonts w:ascii="Arial" w:hAnsi="Arial" w:cs="Arial"/>
          <w:sz w:val="24"/>
          <w:szCs w:val="24"/>
        </w:rPr>
      </w:pPr>
      <w:r w:rsidRPr="00126777">
        <w:rPr>
          <w:rFonts w:ascii="Arial" w:hAnsi="Arial" w:cs="Arial"/>
          <w:sz w:val="24"/>
          <w:szCs w:val="24"/>
        </w:rPr>
        <w:t xml:space="preserve">Tijdens </w:t>
      </w:r>
      <w:r w:rsidR="00347927">
        <w:rPr>
          <w:rFonts w:ascii="Arial" w:hAnsi="Arial" w:cs="Arial"/>
          <w:sz w:val="24"/>
          <w:szCs w:val="24"/>
        </w:rPr>
        <w:t>lessen</w:t>
      </w:r>
      <w:r w:rsidRPr="00126777">
        <w:rPr>
          <w:rFonts w:ascii="Arial" w:hAnsi="Arial" w:cs="Arial"/>
          <w:sz w:val="24"/>
          <w:szCs w:val="24"/>
        </w:rPr>
        <w:t xml:space="preserve"> </w:t>
      </w:r>
      <w:r w:rsidR="008E2029">
        <w:rPr>
          <w:rFonts w:ascii="Arial" w:hAnsi="Arial" w:cs="Arial"/>
          <w:sz w:val="24"/>
          <w:szCs w:val="24"/>
        </w:rPr>
        <w:t>k</w:t>
      </w:r>
      <w:r w:rsidR="00DE1650">
        <w:rPr>
          <w:rFonts w:ascii="Arial" w:hAnsi="Arial" w:cs="Arial"/>
          <w:sz w:val="24"/>
          <w:szCs w:val="24"/>
        </w:rPr>
        <w:t xml:space="preserve">unnen </w:t>
      </w:r>
      <w:r w:rsidR="008E2029">
        <w:rPr>
          <w:rFonts w:ascii="Arial" w:hAnsi="Arial" w:cs="Arial"/>
          <w:sz w:val="24"/>
          <w:szCs w:val="24"/>
        </w:rPr>
        <w:t>hier</w:t>
      </w:r>
      <w:r>
        <w:rPr>
          <w:rFonts w:ascii="Arial" w:hAnsi="Arial" w:cs="Arial"/>
          <w:sz w:val="24"/>
          <w:szCs w:val="24"/>
        </w:rPr>
        <w:t xml:space="preserve"> v</w:t>
      </w:r>
      <w:r w:rsidRPr="00126777">
        <w:rPr>
          <w:rFonts w:ascii="Arial" w:hAnsi="Arial" w:cs="Arial"/>
          <w:sz w:val="24"/>
          <w:szCs w:val="24"/>
        </w:rPr>
        <w:t xml:space="preserve">ragen over </w:t>
      </w:r>
      <w:r w:rsidR="008E2029">
        <w:rPr>
          <w:rFonts w:ascii="Arial" w:hAnsi="Arial" w:cs="Arial"/>
          <w:sz w:val="24"/>
          <w:szCs w:val="24"/>
        </w:rPr>
        <w:t>ge</w:t>
      </w:r>
      <w:r w:rsidRPr="00126777">
        <w:rPr>
          <w:rFonts w:ascii="Arial" w:hAnsi="Arial" w:cs="Arial"/>
          <w:sz w:val="24"/>
          <w:szCs w:val="24"/>
        </w:rPr>
        <w:t>stel</w:t>
      </w:r>
      <w:r w:rsidR="008E2029">
        <w:rPr>
          <w:rFonts w:ascii="Arial" w:hAnsi="Arial" w:cs="Arial"/>
          <w:sz w:val="24"/>
          <w:szCs w:val="24"/>
        </w:rPr>
        <w:t>d worden</w:t>
      </w:r>
      <w:r w:rsidRPr="00126777">
        <w:rPr>
          <w:rFonts w:ascii="Arial" w:hAnsi="Arial" w:cs="Arial"/>
          <w:sz w:val="24"/>
          <w:szCs w:val="24"/>
        </w:rPr>
        <w:t xml:space="preserve">. </w:t>
      </w:r>
      <w:r w:rsidR="00F81CC6">
        <w:rPr>
          <w:rFonts w:ascii="Arial" w:hAnsi="Arial" w:cs="Arial"/>
          <w:sz w:val="24"/>
          <w:szCs w:val="24"/>
        </w:rPr>
        <w:t>D</w:t>
      </w:r>
      <w:r w:rsidRPr="00126777">
        <w:rPr>
          <w:rFonts w:ascii="Arial" w:hAnsi="Arial" w:cs="Arial"/>
          <w:sz w:val="24"/>
          <w:szCs w:val="24"/>
        </w:rPr>
        <w:t xml:space="preserve">e vragen en antwoorden </w:t>
      </w:r>
      <w:r w:rsidR="00F81CC6">
        <w:rPr>
          <w:rFonts w:ascii="Arial" w:hAnsi="Arial" w:cs="Arial"/>
          <w:sz w:val="24"/>
          <w:szCs w:val="24"/>
        </w:rPr>
        <w:t xml:space="preserve">zijn vastgelegd en opgenomen </w:t>
      </w:r>
      <w:r w:rsidRPr="00126777">
        <w:rPr>
          <w:rFonts w:ascii="Arial" w:hAnsi="Arial" w:cs="Arial"/>
          <w:sz w:val="24"/>
          <w:szCs w:val="24"/>
        </w:rPr>
        <w:t xml:space="preserve">als bijlage. </w:t>
      </w:r>
    </w:p>
    <w:p w14:paraId="076F79AA" w14:textId="77777777" w:rsidR="005270CE" w:rsidRPr="00126777" w:rsidRDefault="005270CE" w:rsidP="00126777">
      <w:pPr>
        <w:rPr>
          <w:rFonts w:ascii="Arial" w:hAnsi="Arial" w:cs="Arial"/>
          <w:sz w:val="24"/>
          <w:szCs w:val="24"/>
        </w:rPr>
      </w:pPr>
    </w:p>
    <w:p w14:paraId="5A9B1798" w14:textId="77777777" w:rsidR="00126777" w:rsidRDefault="00F81CC6" w:rsidP="00126777">
      <w:pPr>
        <w:pStyle w:val="Lijstaline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126777">
        <w:rPr>
          <w:rFonts w:ascii="Arial" w:hAnsi="Arial" w:cs="Arial"/>
          <w:sz w:val="24"/>
          <w:szCs w:val="24"/>
        </w:rPr>
        <w:t xml:space="preserve">processen </w:t>
      </w:r>
      <w:r>
        <w:rPr>
          <w:rFonts w:ascii="Arial" w:hAnsi="Arial" w:cs="Arial"/>
          <w:sz w:val="24"/>
          <w:szCs w:val="24"/>
        </w:rPr>
        <w:t xml:space="preserve">zijn gedocumenteerd </w:t>
      </w:r>
      <w:r w:rsidR="00126777">
        <w:rPr>
          <w:rFonts w:ascii="Arial" w:hAnsi="Arial" w:cs="Arial"/>
          <w:sz w:val="24"/>
          <w:szCs w:val="24"/>
        </w:rPr>
        <w:t xml:space="preserve">volgens </w:t>
      </w:r>
      <w:r w:rsidR="00D43EED" w:rsidRPr="00D43EED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126777" w:rsidRPr="00D43EED">
        <w:rPr>
          <w:rFonts w:ascii="Arial" w:hAnsi="Arial" w:cs="Arial"/>
          <w:color w:val="000000" w:themeColor="text1"/>
          <w:sz w:val="24"/>
          <w:szCs w:val="24"/>
        </w:rPr>
        <w:t xml:space="preserve">IPO </w:t>
      </w:r>
      <w:r w:rsidR="00D43EED" w:rsidRPr="00D43EED">
        <w:rPr>
          <w:rFonts w:ascii="Arial" w:hAnsi="Arial" w:cs="Arial"/>
          <w:color w:val="000000" w:themeColor="text1"/>
          <w:sz w:val="24"/>
          <w:szCs w:val="24"/>
        </w:rPr>
        <w:t xml:space="preserve">techniek. </w:t>
      </w:r>
      <w:r w:rsidR="00126777" w:rsidRPr="00D43E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4FBD6" w14:textId="77777777" w:rsidR="00126777" w:rsidRDefault="00126777" w:rsidP="002825CE">
      <w:pPr>
        <w:rPr>
          <w:rFonts w:ascii="Arial" w:hAnsi="Arial" w:cs="Arial"/>
          <w:sz w:val="24"/>
          <w:szCs w:val="24"/>
        </w:rPr>
      </w:pPr>
    </w:p>
    <w:p w14:paraId="0D9DFD83" w14:textId="77777777" w:rsidR="00D43EED" w:rsidRDefault="00F81CC6" w:rsidP="00D43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de p</w:t>
      </w:r>
      <w:r w:rsidR="00D43EED">
        <w:rPr>
          <w:rFonts w:ascii="Arial" w:hAnsi="Arial" w:cs="Arial"/>
          <w:sz w:val="24"/>
          <w:szCs w:val="24"/>
        </w:rPr>
        <w:t xml:space="preserve">rocessen </w:t>
      </w:r>
      <w:r>
        <w:rPr>
          <w:rFonts w:ascii="Arial" w:hAnsi="Arial" w:cs="Arial"/>
          <w:sz w:val="24"/>
          <w:szCs w:val="24"/>
        </w:rPr>
        <w:t xml:space="preserve">is aangegeven welke taken </w:t>
      </w:r>
      <w:r w:rsidR="00D43EED">
        <w:rPr>
          <w:rFonts w:ascii="Arial" w:hAnsi="Arial" w:cs="Arial"/>
          <w:sz w:val="24"/>
          <w:szCs w:val="24"/>
        </w:rPr>
        <w:t xml:space="preserve">handmatig uitgevoerd moeten worden en welke geautomatiseerd moeten worden. </w:t>
      </w:r>
    </w:p>
    <w:p w14:paraId="011349FC" w14:textId="77777777" w:rsidR="002825CE" w:rsidRDefault="002825CE" w:rsidP="007473DF">
      <w:pPr>
        <w:rPr>
          <w:rFonts w:ascii="Arial" w:hAnsi="Arial" w:cs="Arial"/>
          <w:sz w:val="24"/>
          <w:szCs w:val="24"/>
        </w:rPr>
      </w:pPr>
    </w:p>
    <w:p w14:paraId="5C09EF49" w14:textId="77777777" w:rsidR="002825CE" w:rsidRDefault="002825CE" w:rsidP="00747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</w:t>
      </w:r>
      <w:r w:rsidR="00347927">
        <w:rPr>
          <w:rFonts w:ascii="Arial" w:hAnsi="Arial" w:cs="Arial"/>
          <w:sz w:val="24"/>
          <w:szCs w:val="24"/>
        </w:rPr>
        <w:t>k de uitwerkingen van de Pizza k</w:t>
      </w:r>
      <w:r>
        <w:rPr>
          <w:rFonts w:ascii="Arial" w:hAnsi="Arial" w:cs="Arial"/>
          <w:sz w:val="24"/>
          <w:szCs w:val="24"/>
        </w:rPr>
        <w:t>oerier</w:t>
      </w:r>
      <w:r w:rsidR="003479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C42845">
        <w:rPr>
          <w:rFonts w:ascii="Arial" w:hAnsi="Arial" w:cs="Arial"/>
          <w:color w:val="000000" w:themeColor="text1"/>
          <w:sz w:val="24"/>
          <w:szCs w:val="24"/>
        </w:rPr>
        <w:t>opdrachten 1</w:t>
      </w:r>
      <w:r w:rsidR="00D43EED" w:rsidRPr="00C42845">
        <w:rPr>
          <w:rFonts w:ascii="Arial" w:hAnsi="Arial" w:cs="Arial"/>
          <w:color w:val="000000" w:themeColor="text1"/>
          <w:sz w:val="24"/>
          <w:szCs w:val="24"/>
        </w:rPr>
        <w:t>, 2 en 3</w:t>
      </w:r>
      <w:r w:rsidR="00347927">
        <w:rPr>
          <w:rFonts w:ascii="Arial" w:hAnsi="Arial" w:cs="Arial"/>
          <w:color w:val="000000" w:themeColor="text1"/>
          <w:sz w:val="24"/>
          <w:szCs w:val="24"/>
        </w:rPr>
        <w:t>,</w:t>
      </w:r>
      <w:r w:rsidRPr="00C42845">
        <w:rPr>
          <w:rFonts w:ascii="Arial" w:hAnsi="Arial" w:cs="Arial"/>
          <w:color w:val="000000" w:themeColor="text1"/>
          <w:sz w:val="24"/>
          <w:szCs w:val="24"/>
        </w:rPr>
        <w:t xml:space="preserve"> als voorbeeld. </w:t>
      </w:r>
    </w:p>
    <w:p w14:paraId="042D99D8" w14:textId="77777777" w:rsidR="00227FF3" w:rsidRDefault="00227FF3" w:rsidP="00C42845">
      <w:pPr>
        <w:rPr>
          <w:rFonts w:ascii="Arial" w:hAnsi="Arial" w:cs="Arial"/>
          <w:sz w:val="24"/>
          <w:szCs w:val="24"/>
        </w:rPr>
      </w:pPr>
    </w:p>
    <w:p w14:paraId="647395A2" w14:textId="77777777" w:rsidR="00A909D3" w:rsidRPr="00A909D3" w:rsidRDefault="00A909D3" w:rsidP="00126777">
      <w:pPr>
        <w:pStyle w:val="Lijstaline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Requirements </w:t>
      </w:r>
    </w:p>
    <w:p w14:paraId="41406176" w14:textId="77777777" w:rsidR="00FB5CFD" w:rsidRDefault="00FB5CFD" w:rsidP="00A909D3">
      <w:pPr>
        <w:rPr>
          <w:rFonts w:ascii="Arial" w:hAnsi="Arial" w:cs="Arial"/>
          <w:sz w:val="24"/>
          <w:szCs w:val="24"/>
        </w:rPr>
      </w:pPr>
    </w:p>
    <w:p w14:paraId="5DE7BE23" w14:textId="7A6B2E71" w:rsidR="00D107B0" w:rsidRDefault="00AA701F" w:rsidP="00F8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dit hoofdstuk </w:t>
      </w:r>
      <w:r w:rsidR="00D107B0">
        <w:rPr>
          <w:rFonts w:ascii="Arial" w:hAnsi="Arial" w:cs="Arial"/>
          <w:sz w:val="24"/>
          <w:szCs w:val="24"/>
        </w:rPr>
        <w:t xml:space="preserve">worden de verschillende soorten </w:t>
      </w:r>
      <w:r>
        <w:rPr>
          <w:rFonts w:ascii="Arial" w:hAnsi="Arial" w:cs="Arial"/>
          <w:sz w:val="24"/>
          <w:szCs w:val="24"/>
        </w:rPr>
        <w:t xml:space="preserve">requirements </w:t>
      </w:r>
      <w:r w:rsidR="00D107B0"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 xml:space="preserve">gesteld </w:t>
      </w:r>
      <w:r w:rsidR="00D107B0">
        <w:rPr>
          <w:rFonts w:ascii="Arial" w:hAnsi="Arial" w:cs="Arial"/>
          <w:sz w:val="24"/>
          <w:szCs w:val="24"/>
        </w:rPr>
        <w:t xml:space="preserve">voor het te </w:t>
      </w:r>
      <w:r>
        <w:rPr>
          <w:rFonts w:ascii="Arial" w:hAnsi="Arial" w:cs="Arial"/>
          <w:sz w:val="24"/>
          <w:szCs w:val="24"/>
        </w:rPr>
        <w:t xml:space="preserve"> ontwikkelen informatiesysteem</w:t>
      </w:r>
      <w:r w:rsidR="00347927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="00587036">
        <w:rPr>
          <w:rFonts w:ascii="Arial" w:hAnsi="Arial" w:cs="Arial"/>
          <w:sz w:val="24"/>
          <w:szCs w:val="24"/>
        </w:rPr>
        <w:t>Game</w:t>
      </w:r>
      <w:r w:rsidR="006F63BD">
        <w:rPr>
          <w:rFonts w:ascii="Arial" w:hAnsi="Arial" w:cs="Arial"/>
          <w:sz w:val="24"/>
          <w:szCs w:val="24"/>
        </w:rPr>
        <w:t>P</w:t>
      </w:r>
      <w:r w:rsidR="00587036">
        <w:rPr>
          <w:rFonts w:ascii="Arial" w:hAnsi="Arial" w:cs="Arial"/>
          <w:sz w:val="24"/>
          <w:szCs w:val="24"/>
        </w:rPr>
        <w:t>aradise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81CC6">
        <w:rPr>
          <w:rFonts w:ascii="Arial" w:hAnsi="Arial" w:cs="Arial"/>
          <w:sz w:val="24"/>
          <w:szCs w:val="24"/>
        </w:rPr>
        <w:t xml:space="preserve"> </w:t>
      </w:r>
      <w:r w:rsidR="00D107B0">
        <w:rPr>
          <w:rFonts w:ascii="Arial" w:hAnsi="Arial" w:cs="Arial"/>
          <w:sz w:val="24"/>
          <w:szCs w:val="24"/>
        </w:rPr>
        <w:t xml:space="preserve">De requirements worden vervolgens geprioriteerd. </w:t>
      </w:r>
    </w:p>
    <w:p w14:paraId="1E762F7D" w14:textId="77777777" w:rsidR="00D107B0" w:rsidRDefault="00D107B0" w:rsidP="00F81CC6">
      <w:pPr>
        <w:rPr>
          <w:rFonts w:ascii="Arial" w:hAnsi="Arial" w:cs="Arial"/>
          <w:sz w:val="24"/>
          <w:szCs w:val="24"/>
        </w:rPr>
      </w:pPr>
    </w:p>
    <w:p w14:paraId="3708A208" w14:textId="77777777" w:rsidR="00F81CC6" w:rsidRDefault="00F81CC6" w:rsidP="00F8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hoofdstuk bevat de volgende onderdelen:</w:t>
      </w:r>
    </w:p>
    <w:p w14:paraId="613CDBA7" w14:textId="77777777" w:rsidR="00AA701F" w:rsidRDefault="00AA701F" w:rsidP="00A909D3">
      <w:pPr>
        <w:rPr>
          <w:rFonts w:ascii="Arial" w:hAnsi="Arial" w:cs="Arial"/>
          <w:sz w:val="24"/>
          <w:szCs w:val="24"/>
        </w:rPr>
      </w:pPr>
    </w:p>
    <w:p w14:paraId="76C39232" w14:textId="77777777" w:rsidR="005270CE" w:rsidRDefault="00F81CC6" w:rsidP="00A90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270CE">
        <w:rPr>
          <w:rFonts w:ascii="Arial" w:hAnsi="Arial" w:cs="Arial"/>
          <w:sz w:val="24"/>
          <w:szCs w:val="24"/>
        </w:rPr>
        <w:t xml:space="preserve">e </w:t>
      </w:r>
      <w:r w:rsidR="00CE0F0F">
        <w:rPr>
          <w:rFonts w:ascii="Arial" w:hAnsi="Arial" w:cs="Arial"/>
          <w:sz w:val="24"/>
          <w:szCs w:val="24"/>
        </w:rPr>
        <w:t>business</w:t>
      </w:r>
      <w:r w:rsidR="008344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423">
        <w:rPr>
          <w:rFonts w:ascii="Arial" w:hAnsi="Arial" w:cs="Arial"/>
          <w:sz w:val="24"/>
          <w:szCs w:val="24"/>
        </w:rPr>
        <w:t>needs</w:t>
      </w:r>
      <w:proofErr w:type="spellEnd"/>
      <w:r>
        <w:rPr>
          <w:rFonts w:ascii="Arial" w:hAnsi="Arial" w:cs="Arial"/>
          <w:sz w:val="24"/>
          <w:szCs w:val="24"/>
        </w:rPr>
        <w:t xml:space="preserve">. Deze zijn SMART vastgelegd in natuurlijke taal. </w:t>
      </w:r>
    </w:p>
    <w:p w14:paraId="47CC8405" w14:textId="77777777" w:rsidR="00F81CC6" w:rsidRDefault="00F81CC6" w:rsidP="00CE0F0F">
      <w:pPr>
        <w:rPr>
          <w:rFonts w:ascii="Arial" w:hAnsi="Arial" w:cs="Arial"/>
          <w:sz w:val="24"/>
          <w:szCs w:val="24"/>
        </w:rPr>
      </w:pPr>
    </w:p>
    <w:p w14:paraId="0BF19766" w14:textId="77777777" w:rsidR="00FB5CFD" w:rsidRDefault="00FB5CFD" w:rsidP="00CE0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834423">
        <w:rPr>
          <w:rFonts w:ascii="Arial" w:hAnsi="Arial" w:cs="Arial"/>
          <w:sz w:val="24"/>
          <w:szCs w:val="24"/>
        </w:rPr>
        <w:t>functionele (</w:t>
      </w:r>
      <w:r>
        <w:rPr>
          <w:rFonts w:ascii="Arial" w:hAnsi="Arial" w:cs="Arial"/>
          <w:sz w:val="24"/>
          <w:szCs w:val="24"/>
        </w:rPr>
        <w:t>gebruikers</w:t>
      </w:r>
      <w:r w:rsidR="0083442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requirements. Deze zijn vastgelegd </w:t>
      </w:r>
      <w:r w:rsidR="00347927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stories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E49E6E4" w14:textId="77777777" w:rsidR="00FB5CFD" w:rsidRDefault="00FB5CFD" w:rsidP="00CE0F0F">
      <w:pPr>
        <w:rPr>
          <w:rFonts w:ascii="Arial" w:hAnsi="Arial" w:cs="Arial"/>
          <w:sz w:val="24"/>
          <w:szCs w:val="24"/>
        </w:rPr>
      </w:pPr>
    </w:p>
    <w:p w14:paraId="042B9392" w14:textId="77777777" w:rsidR="00F81CC6" w:rsidRDefault="00F81CC6" w:rsidP="00CE0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E0F0F" w:rsidRPr="00CE0F0F">
        <w:rPr>
          <w:rFonts w:ascii="Arial" w:hAnsi="Arial" w:cs="Arial"/>
          <w:sz w:val="24"/>
          <w:szCs w:val="24"/>
        </w:rPr>
        <w:t>e niet-</w:t>
      </w:r>
      <w:r>
        <w:rPr>
          <w:rFonts w:ascii="Arial" w:hAnsi="Arial" w:cs="Arial"/>
          <w:sz w:val="24"/>
          <w:szCs w:val="24"/>
        </w:rPr>
        <w:t xml:space="preserve">functionele requirements. Deze zijn SMART vastgelegd in natuurlijke taal. </w:t>
      </w:r>
    </w:p>
    <w:p w14:paraId="16C8FA3E" w14:textId="77777777" w:rsidR="00CE0F0F" w:rsidRPr="00CE0F0F" w:rsidRDefault="00CE0F0F" w:rsidP="00CE0F0F">
      <w:pPr>
        <w:rPr>
          <w:rFonts w:ascii="Arial" w:hAnsi="Arial" w:cs="Arial"/>
          <w:color w:val="000000" w:themeColor="text1"/>
          <w:sz w:val="24"/>
          <w:szCs w:val="24"/>
        </w:rPr>
      </w:pPr>
      <w:r w:rsidRPr="00CE0F0F">
        <w:rPr>
          <w:rFonts w:ascii="Arial" w:hAnsi="Arial" w:cs="Arial"/>
          <w:color w:val="000000" w:themeColor="text1"/>
          <w:sz w:val="24"/>
          <w:szCs w:val="24"/>
        </w:rPr>
        <w:t>Stel tussen de 16-20 niet functionele requirements op. Al de U</w:t>
      </w:r>
      <w:r w:rsidR="00587036">
        <w:rPr>
          <w:rFonts w:ascii="Arial" w:hAnsi="Arial" w:cs="Arial"/>
          <w:color w:val="000000" w:themeColor="text1"/>
          <w:sz w:val="24"/>
          <w:szCs w:val="24"/>
        </w:rPr>
        <w:t>R</w:t>
      </w:r>
      <w:r w:rsidRPr="00CE0F0F">
        <w:rPr>
          <w:rFonts w:ascii="Arial" w:hAnsi="Arial" w:cs="Arial"/>
          <w:color w:val="000000" w:themeColor="text1"/>
          <w:sz w:val="24"/>
          <w:szCs w:val="24"/>
        </w:rPr>
        <w:t xml:space="preserve">PS categorieën moeten afgedekt zijn. </w:t>
      </w:r>
    </w:p>
    <w:p w14:paraId="3734EAD3" w14:textId="77777777" w:rsidR="00F81CC6" w:rsidRDefault="00F81CC6" w:rsidP="00A909D3">
      <w:pPr>
        <w:rPr>
          <w:rFonts w:ascii="Arial" w:hAnsi="Arial" w:cs="Arial"/>
          <w:sz w:val="24"/>
          <w:szCs w:val="24"/>
        </w:rPr>
      </w:pPr>
    </w:p>
    <w:p w14:paraId="04217361" w14:textId="77777777" w:rsidR="00227FF3" w:rsidRDefault="00F81CC6" w:rsidP="00A90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721F4" w:rsidRPr="00A909D3">
        <w:rPr>
          <w:rFonts w:ascii="Arial" w:hAnsi="Arial" w:cs="Arial"/>
          <w:sz w:val="24"/>
          <w:szCs w:val="24"/>
        </w:rPr>
        <w:t xml:space="preserve">e </w:t>
      </w:r>
      <w:r w:rsidR="00834423">
        <w:rPr>
          <w:rFonts w:ascii="Arial" w:hAnsi="Arial" w:cs="Arial"/>
          <w:sz w:val="24"/>
          <w:szCs w:val="24"/>
        </w:rPr>
        <w:t>functionele (</w:t>
      </w:r>
      <w:r w:rsidR="00CE0F0F">
        <w:rPr>
          <w:rFonts w:ascii="Arial" w:hAnsi="Arial" w:cs="Arial"/>
          <w:sz w:val="24"/>
          <w:szCs w:val="24"/>
        </w:rPr>
        <w:t>gebruikers</w:t>
      </w:r>
      <w:r w:rsidR="00834423">
        <w:rPr>
          <w:rFonts w:ascii="Arial" w:hAnsi="Arial" w:cs="Arial"/>
          <w:sz w:val="24"/>
          <w:szCs w:val="24"/>
        </w:rPr>
        <w:t>)</w:t>
      </w:r>
      <w:r w:rsidR="00B721F4" w:rsidRPr="00A909D3">
        <w:rPr>
          <w:rFonts w:ascii="Arial" w:hAnsi="Arial" w:cs="Arial"/>
          <w:sz w:val="24"/>
          <w:szCs w:val="24"/>
        </w:rPr>
        <w:t xml:space="preserve">requirements </w:t>
      </w:r>
      <w:r>
        <w:rPr>
          <w:rFonts w:ascii="Arial" w:hAnsi="Arial" w:cs="Arial"/>
          <w:sz w:val="24"/>
          <w:szCs w:val="24"/>
        </w:rPr>
        <w:t xml:space="preserve">zijn geprioriteerd </w:t>
      </w:r>
      <w:r w:rsidR="00D43EED">
        <w:rPr>
          <w:rFonts w:ascii="Arial" w:hAnsi="Arial" w:cs="Arial"/>
          <w:sz w:val="24"/>
          <w:szCs w:val="24"/>
        </w:rPr>
        <w:t>m.b.v. de Moscow techniek.</w:t>
      </w:r>
      <w:r w:rsidR="00CE0F0F">
        <w:rPr>
          <w:rFonts w:ascii="Arial" w:hAnsi="Arial" w:cs="Arial"/>
          <w:sz w:val="24"/>
          <w:szCs w:val="24"/>
        </w:rPr>
        <w:t xml:space="preserve"> </w:t>
      </w:r>
    </w:p>
    <w:p w14:paraId="1253F1BC" w14:textId="77777777" w:rsidR="00D43EED" w:rsidRDefault="00D43EED" w:rsidP="00A909D3">
      <w:pPr>
        <w:rPr>
          <w:rFonts w:ascii="Arial" w:hAnsi="Arial" w:cs="Arial"/>
          <w:sz w:val="24"/>
          <w:szCs w:val="24"/>
        </w:rPr>
      </w:pPr>
    </w:p>
    <w:p w14:paraId="396D7431" w14:textId="77777777" w:rsidR="00D43EED" w:rsidRDefault="00C42845" w:rsidP="00D43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</w:t>
      </w:r>
      <w:r w:rsidR="00347927">
        <w:rPr>
          <w:rFonts w:ascii="Arial" w:hAnsi="Arial" w:cs="Arial"/>
          <w:sz w:val="24"/>
          <w:szCs w:val="24"/>
        </w:rPr>
        <w:t>k de uitwerkingen van de Pizza k</w:t>
      </w:r>
      <w:r>
        <w:rPr>
          <w:rFonts w:ascii="Arial" w:hAnsi="Arial" w:cs="Arial"/>
          <w:sz w:val="24"/>
          <w:szCs w:val="24"/>
        </w:rPr>
        <w:t>oerier</w:t>
      </w:r>
      <w:r w:rsidR="003479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opdrachten 4 en 5</w:t>
      </w:r>
      <w:r w:rsidR="00347927">
        <w:rPr>
          <w:rFonts w:ascii="Arial" w:hAnsi="Arial" w:cs="Arial"/>
          <w:sz w:val="24"/>
          <w:szCs w:val="24"/>
        </w:rPr>
        <w:t>,</w:t>
      </w:r>
      <w:r w:rsidR="00D43EED" w:rsidRPr="002825CE">
        <w:rPr>
          <w:rFonts w:ascii="Arial" w:hAnsi="Arial" w:cs="Arial"/>
          <w:color w:val="FF0000"/>
          <w:sz w:val="24"/>
          <w:szCs w:val="24"/>
        </w:rPr>
        <w:t xml:space="preserve"> </w:t>
      </w:r>
      <w:r w:rsidR="00D43EED">
        <w:rPr>
          <w:rFonts w:ascii="Arial" w:hAnsi="Arial" w:cs="Arial"/>
          <w:sz w:val="24"/>
          <w:szCs w:val="24"/>
        </w:rPr>
        <w:t xml:space="preserve">als voorbeeld. </w:t>
      </w:r>
    </w:p>
    <w:p w14:paraId="370F4CCD" w14:textId="77777777" w:rsidR="00DE43F3" w:rsidRDefault="00DE43F3" w:rsidP="00D43EED">
      <w:pPr>
        <w:rPr>
          <w:rFonts w:ascii="Arial" w:hAnsi="Arial" w:cs="Arial"/>
          <w:sz w:val="24"/>
          <w:szCs w:val="24"/>
        </w:rPr>
      </w:pPr>
    </w:p>
    <w:p w14:paraId="61021582" w14:textId="77777777" w:rsidR="005270CE" w:rsidRDefault="00FB5CFD" w:rsidP="00126777">
      <w:pPr>
        <w:pStyle w:val="Lijstaline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Use</w:t>
      </w:r>
      <w:proofErr w:type="spellEnd"/>
      <w:r w:rsidR="00F14669">
        <w:rPr>
          <w:rFonts w:ascii="Arial" w:hAnsi="Arial" w:cs="Arial"/>
          <w:b/>
          <w:sz w:val="24"/>
          <w:szCs w:val="24"/>
        </w:rPr>
        <w:t xml:space="preserve"> </w:t>
      </w:r>
      <w:r w:rsidR="008E2029">
        <w:rPr>
          <w:rFonts w:ascii="Arial" w:hAnsi="Arial" w:cs="Arial"/>
          <w:b/>
          <w:sz w:val="24"/>
          <w:szCs w:val="24"/>
        </w:rPr>
        <w:t>case d</w:t>
      </w:r>
      <w:r>
        <w:rPr>
          <w:rFonts w:ascii="Arial" w:hAnsi="Arial" w:cs="Arial"/>
          <w:b/>
          <w:sz w:val="24"/>
          <w:szCs w:val="24"/>
        </w:rPr>
        <w:t xml:space="preserve">iagram </w:t>
      </w:r>
      <w:r w:rsidR="00B721F4" w:rsidRPr="006F17B9">
        <w:rPr>
          <w:rFonts w:ascii="Arial" w:hAnsi="Arial" w:cs="Arial"/>
          <w:b/>
          <w:sz w:val="24"/>
          <w:szCs w:val="24"/>
        </w:rPr>
        <w:br/>
      </w:r>
    </w:p>
    <w:p w14:paraId="28000F8B" w14:textId="77777777" w:rsidR="00347927" w:rsidRDefault="00FB5CFD" w:rsidP="00FB5CFD">
      <w:pPr>
        <w:rPr>
          <w:rFonts w:ascii="Arial" w:hAnsi="Arial" w:cs="Arial"/>
          <w:sz w:val="24"/>
          <w:szCs w:val="24"/>
        </w:rPr>
      </w:pPr>
      <w:r w:rsidRPr="00FB5CFD">
        <w:rPr>
          <w:rFonts w:ascii="Arial" w:hAnsi="Arial" w:cs="Arial"/>
          <w:sz w:val="24"/>
          <w:szCs w:val="24"/>
        </w:rPr>
        <w:t xml:space="preserve">In dit hoofdstuk wordt het </w:t>
      </w:r>
      <w:proofErr w:type="spellStart"/>
      <w:r w:rsidRPr="00FB5CFD">
        <w:rPr>
          <w:rFonts w:ascii="Arial" w:hAnsi="Arial" w:cs="Arial"/>
          <w:sz w:val="24"/>
          <w:szCs w:val="24"/>
        </w:rPr>
        <w:t>use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case diagram opgesteld. De actoren en de </w:t>
      </w:r>
      <w:proofErr w:type="spellStart"/>
      <w:r w:rsidRPr="00FB5CFD">
        <w:rPr>
          <w:rFonts w:ascii="Arial" w:hAnsi="Arial" w:cs="Arial"/>
          <w:sz w:val="24"/>
          <w:szCs w:val="24"/>
        </w:rPr>
        <w:t>use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cases worden gedocumenteerd. Er wordt een relatie gelegd met de </w:t>
      </w:r>
      <w:r w:rsidR="00834423">
        <w:rPr>
          <w:rFonts w:ascii="Arial" w:hAnsi="Arial" w:cs="Arial"/>
          <w:sz w:val="24"/>
          <w:szCs w:val="24"/>
        </w:rPr>
        <w:t>functionele (</w:t>
      </w:r>
      <w:r w:rsidR="008E2029">
        <w:rPr>
          <w:rFonts w:ascii="Arial" w:hAnsi="Arial" w:cs="Arial"/>
          <w:sz w:val="24"/>
          <w:szCs w:val="24"/>
        </w:rPr>
        <w:t>g</w:t>
      </w:r>
      <w:r w:rsidRPr="00FB5CFD">
        <w:rPr>
          <w:rFonts w:ascii="Arial" w:hAnsi="Arial" w:cs="Arial"/>
          <w:sz w:val="24"/>
          <w:szCs w:val="24"/>
        </w:rPr>
        <w:t>ebruikers</w:t>
      </w:r>
      <w:r w:rsidR="00834423">
        <w:rPr>
          <w:rFonts w:ascii="Arial" w:hAnsi="Arial" w:cs="Arial"/>
          <w:sz w:val="24"/>
          <w:szCs w:val="24"/>
        </w:rPr>
        <w:t xml:space="preserve">) </w:t>
      </w:r>
      <w:r w:rsidRPr="00FB5CFD">
        <w:rPr>
          <w:rFonts w:ascii="Arial" w:hAnsi="Arial" w:cs="Arial"/>
          <w:sz w:val="24"/>
          <w:szCs w:val="24"/>
        </w:rPr>
        <w:t xml:space="preserve">requirements. </w:t>
      </w:r>
    </w:p>
    <w:p w14:paraId="25610FE1" w14:textId="77777777" w:rsidR="00347927" w:rsidRDefault="00347927" w:rsidP="00FB5CFD">
      <w:pPr>
        <w:rPr>
          <w:rFonts w:ascii="Arial" w:hAnsi="Arial" w:cs="Arial"/>
          <w:sz w:val="24"/>
          <w:szCs w:val="24"/>
        </w:rPr>
      </w:pPr>
    </w:p>
    <w:p w14:paraId="17AAF00D" w14:textId="77777777" w:rsidR="00FB5CFD" w:rsidRPr="00FB5CFD" w:rsidRDefault="00FB5CFD" w:rsidP="00FB5CFD">
      <w:pPr>
        <w:rPr>
          <w:rFonts w:ascii="Arial" w:hAnsi="Arial" w:cs="Arial"/>
          <w:sz w:val="24"/>
          <w:szCs w:val="24"/>
        </w:rPr>
      </w:pPr>
      <w:r w:rsidRPr="00FB5CFD">
        <w:rPr>
          <w:rFonts w:ascii="Arial" w:hAnsi="Arial" w:cs="Arial"/>
          <w:sz w:val="24"/>
          <w:szCs w:val="24"/>
        </w:rPr>
        <w:t>Het hoofdstuk best</w:t>
      </w:r>
      <w:r w:rsidR="00347927">
        <w:rPr>
          <w:rFonts w:ascii="Arial" w:hAnsi="Arial" w:cs="Arial"/>
          <w:sz w:val="24"/>
          <w:szCs w:val="24"/>
        </w:rPr>
        <w:t>aat uit de volgende onderdelen:</w:t>
      </w:r>
    </w:p>
    <w:p w14:paraId="13C7D6E0" w14:textId="77777777" w:rsidR="00FB5CFD" w:rsidRPr="00FB5CFD" w:rsidRDefault="00FB5CFD" w:rsidP="00FB5CFD">
      <w:pPr>
        <w:rPr>
          <w:rFonts w:ascii="Arial" w:hAnsi="Arial" w:cs="Arial"/>
          <w:sz w:val="24"/>
          <w:szCs w:val="24"/>
        </w:rPr>
      </w:pPr>
    </w:p>
    <w:p w14:paraId="748B1308" w14:textId="0AA426D6" w:rsidR="00FB5CFD" w:rsidRDefault="00FB5CFD" w:rsidP="005270CE">
      <w:pPr>
        <w:rPr>
          <w:rFonts w:ascii="Arial" w:hAnsi="Arial" w:cs="Arial"/>
          <w:sz w:val="24"/>
          <w:szCs w:val="24"/>
        </w:rPr>
      </w:pPr>
      <w:r w:rsidRPr="004638C8">
        <w:rPr>
          <w:rFonts w:ascii="Arial" w:hAnsi="Arial" w:cs="Arial"/>
          <w:sz w:val="24"/>
          <w:szCs w:val="24"/>
          <w:lang w:val="en-GB"/>
        </w:rPr>
        <w:t xml:space="preserve">Het </w:t>
      </w:r>
      <w:r w:rsidR="00B721F4" w:rsidRPr="004638C8">
        <w:rPr>
          <w:rFonts w:ascii="Arial" w:hAnsi="Arial" w:cs="Arial"/>
          <w:sz w:val="24"/>
          <w:szCs w:val="24"/>
          <w:lang w:val="en-GB"/>
        </w:rPr>
        <w:t xml:space="preserve"> </w:t>
      </w:r>
      <w:r w:rsidR="008E2029" w:rsidRPr="004638C8">
        <w:rPr>
          <w:rFonts w:ascii="Arial" w:hAnsi="Arial" w:cs="Arial"/>
          <w:sz w:val="24"/>
          <w:szCs w:val="24"/>
          <w:lang w:val="en-GB"/>
        </w:rPr>
        <w:t>u</w:t>
      </w:r>
      <w:r w:rsidR="00B721F4" w:rsidRPr="004638C8">
        <w:rPr>
          <w:rFonts w:ascii="Arial" w:hAnsi="Arial" w:cs="Arial"/>
          <w:sz w:val="24"/>
          <w:szCs w:val="24"/>
          <w:lang w:val="en-GB"/>
        </w:rPr>
        <w:t>se</w:t>
      </w:r>
      <w:r w:rsidR="008E2029" w:rsidRPr="004638C8">
        <w:rPr>
          <w:rFonts w:ascii="Arial" w:hAnsi="Arial" w:cs="Arial"/>
          <w:sz w:val="24"/>
          <w:szCs w:val="24"/>
          <w:lang w:val="en-GB"/>
        </w:rPr>
        <w:t xml:space="preserve"> case d</w:t>
      </w:r>
      <w:r w:rsidR="00B721F4" w:rsidRPr="004638C8">
        <w:rPr>
          <w:rFonts w:ascii="Arial" w:hAnsi="Arial" w:cs="Arial"/>
          <w:sz w:val="24"/>
          <w:szCs w:val="24"/>
          <w:lang w:val="en-GB"/>
        </w:rPr>
        <w:t xml:space="preserve">iagram </w:t>
      </w:r>
      <w:proofErr w:type="spellStart"/>
      <w:r w:rsidR="00B721F4" w:rsidRPr="004638C8">
        <w:rPr>
          <w:rFonts w:ascii="Arial" w:hAnsi="Arial" w:cs="Arial"/>
          <w:sz w:val="24"/>
          <w:szCs w:val="24"/>
          <w:lang w:val="en-GB"/>
        </w:rPr>
        <w:t>voor</w:t>
      </w:r>
      <w:proofErr w:type="spellEnd"/>
      <w:r w:rsidR="00B721F4" w:rsidRPr="004638C8">
        <w:rPr>
          <w:rFonts w:ascii="Arial" w:hAnsi="Arial" w:cs="Arial"/>
          <w:sz w:val="24"/>
          <w:szCs w:val="24"/>
          <w:lang w:val="en-GB"/>
        </w:rPr>
        <w:t xml:space="preserve"> “</w:t>
      </w:r>
      <w:proofErr w:type="spellStart"/>
      <w:r w:rsidR="0013031A" w:rsidRPr="004638C8">
        <w:rPr>
          <w:rFonts w:ascii="Arial" w:hAnsi="Arial" w:cs="Arial"/>
          <w:sz w:val="24"/>
          <w:szCs w:val="24"/>
          <w:lang w:val="en-GB"/>
        </w:rPr>
        <w:t>Game</w:t>
      </w:r>
      <w:r w:rsidR="00724CDA" w:rsidRPr="004638C8">
        <w:rPr>
          <w:rFonts w:ascii="Arial" w:hAnsi="Arial" w:cs="Arial"/>
          <w:sz w:val="24"/>
          <w:szCs w:val="24"/>
          <w:lang w:val="en-GB"/>
        </w:rPr>
        <w:t>Paradi</w:t>
      </w:r>
      <w:r w:rsidR="0013031A" w:rsidRPr="004638C8">
        <w:rPr>
          <w:rFonts w:ascii="Arial" w:hAnsi="Arial" w:cs="Arial"/>
          <w:sz w:val="24"/>
          <w:szCs w:val="24"/>
          <w:lang w:val="en-GB"/>
        </w:rPr>
        <w:t>s</w:t>
      </w:r>
      <w:r w:rsidR="00724CDA" w:rsidRPr="004638C8">
        <w:rPr>
          <w:rFonts w:ascii="Arial" w:hAnsi="Arial" w:cs="Arial"/>
          <w:sz w:val="24"/>
          <w:szCs w:val="24"/>
          <w:lang w:val="en-GB"/>
        </w:rPr>
        <w:t>e</w:t>
      </w:r>
      <w:proofErr w:type="spellEnd"/>
      <w:r w:rsidR="00B721F4" w:rsidRPr="004638C8">
        <w:rPr>
          <w:rFonts w:ascii="Arial" w:hAnsi="Arial" w:cs="Arial"/>
          <w:sz w:val="24"/>
          <w:szCs w:val="24"/>
          <w:lang w:val="en-GB"/>
        </w:rPr>
        <w:t xml:space="preserve">”. </w:t>
      </w:r>
      <w:r w:rsidR="00F35469">
        <w:rPr>
          <w:rFonts w:ascii="Arial" w:hAnsi="Arial" w:cs="Arial"/>
          <w:sz w:val="24"/>
          <w:szCs w:val="24"/>
        </w:rPr>
        <w:t xml:space="preserve">Gebruik hiervoor het tool </w:t>
      </w:r>
      <w:proofErr w:type="spellStart"/>
      <w:r w:rsidR="00F35469">
        <w:rPr>
          <w:rFonts w:ascii="Arial" w:hAnsi="Arial" w:cs="Arial"/>
          <w:sz w:val="24"/>
          <w:szCs w:val="24"/>
        </w:rPr>
        <w:t>Astah</w:t>
      </w:r>
      <w:proofErr w:type="spellEnd"/>
      <w:r w:rsidR="00F35469">
        <w:rPr>
          <w:rFonts w:ascii="Arial" w:hAnsi="Arial" w:cs="Arial"/>
          <w:sz w:val="24"/>
          <w:szCs w:val="24"/>
        </w:rPr>
        <w:t>.</w:t>
      </w:r>
      <w:r w:rsidR="00834423">
        <w:rPr>
          <w:rFonts w:ascii="Arial" w:hAnsi="Arial" w:cs="Arial"/>
          <w:sz w:val="24"/>
          <w:szCs w:val="24"/>
        </w:rPr>
        <w:t xml:space="preserve"> (of een ander tool wanneer je daarmee bekend bent)</w:t>
      </w:r>
      <w:r w:rsidR="00F35469">
        <w:rPr>
          <w:rFonts w:ascii="Arial" w:hAnsi="Arial" w:cs="Arial"/>
          <w:sz w:val="24"/>
          <w:szCs w:val="24"/>
        </w:rPr>
        <w:t xml:space="preserve"> </w:t>
      </w:r>
    </w:p>
    <w:p w14:paraId="16661AF0" w14:textId="77777777" w:rsidR="00FB5CFD" w:rsidRDefault="00FB5CFD" w:rsidP="005270CE">
      <w:pPr>
        <w:rPr>
          <w:rFonts w:ascii="Arial" w:hAnsi="Arial" w:cs="Arial"/>
          <w:sz w:val="24"/>
          <w:szCs w:val="24"/>
        </w:rPr>
      </w:pPr>
    </w:p>
    <w:p w14:paraId="66241492" w14:textId="77777777" w:rsidR="005270CE" w:rsidRPr="005270CE" w:rsidRDefault="00FB5CFD" w:rsidP="00527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Documentatie van de actoren. </w:t>
      </w:r>
    </w:p>
    <w:p w14:paraId="11360566" w14:textId="77777777" w:rsidR="005270CE" w:rsidRDefault="005270CE" w:rsidP="00FB5CFD">
      <w:pPr>
        <w:rPr>
          <w:rFonts w:ascii="Arial" w:hAnsi="Arial" w:cs="Arial"/>
          <w:sz w:val="24"/>
          <w:szCs w:val="24"/>
        </w:rPr>
      </w:pPr>
    </w:p>
    <w:p w14:paraId="6079E428" w14:textId="77777777" w:rsidR="00227FF3" w:rsidRPr="00FB5CFD" w:rsidRDefault="00FB5CFD" w:rsidP="00FB5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Documentatie van </w:t>
      </w:r>
      <w:r w:rsidRPr="00FB5CF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5CFD">
        <w:rPr>
          <w:rFonts w:ascii="Arial" w:hAnsi="Arial" w:cs="Arial"/>
          <w:sz w:val="24"/>
          <w:szCs w:val="24"/>
        </w:rPr>
        <w:t>use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cases m.b.v. brief </w:t>
      </w:r>
      <w:proofErr w:type="spellStart"/>
      <w:r w:rsidRPr="00FB5CFD">
        <w:rPr>
          <w:rFonts w:ascii="Arial" w:hAnsi="Arial" w:cs="Arial"/>
          <w:sz w:val="24"/>
          <w:szCs w:val="24"/>
        </w:rPr>
        <w:t>use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cases. </w:t>
      </w:r>
      <w:r>
        <w:rPr>
          <w:rFonts w:ascii="Arial" w:hAnsi="Arial" w:cs="Arial"/>
          <w:sz w:val="24"/>
          <w:szCs w:val="24"/>
        </w:rPr>
        <w:t>B</w:t>
      </w:r>
      <w:r w:rsidRPr="00FB5CFD">
        <w:rPr>
          <w:rFonts w:ascii="Arial" w:hAnsi="Arial" w:cs="Arial"/>
          <w:sz w:val="24"/>
          <w:szCs w:val="24"/>
        </w:rPr>
        <w:t xml:space="preserve">ij iedere </w:t>
      </w:r>
      <w:r w:rsidR="00347927">
        <w:rPr>
          <w:rFonts w:ascii="Arial" w:hAnsi="Arial" w:cs="Arial"/>
          <w:sz w:val="24"/>
          <w:szCs w:val="24"/>
        </w:rPr>
        <w:t xml:space="preserve">brief </w:t>
      </w:r>
      <w:proofErr w:type="spellStart"/>
      <w:r w:rsidRPr="00FB5CFD">
        <w:rPr>
          <w:rFonts w:ascii="Arial" w:hAnsi="Arial" w:cs="Arial"/>
          <w:sz w:val="24"/>
          <w:szCs w:val="24"/>
        </w:rPr>
        <w:t>use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case </w:t>
      </w:r>
      <w:r>
        <w:rPr>
          <w:rFonts w:ascii="Arial" w:hAnsi="Arial" w:cs="Arial"/>
          <w:sz w:val="24"/>
          <w:szCs w:val="24"/>
        </w:rPr>
        <w:t xml:space="preserve">zijn </w:t>
      </w:r>
      <w:r w:rsidRPr="00FB5CFD">
        <w:rPr>
          <w:rFonts w:ascii="Arial" w:hAnsi="Arial" w:cs="Arial"/>
          <w:sz w:val="24"/>
          <w:szCs w:val="24"/>
        </w:rPr>
        <w:t xml:space="preserve">de nummers van de </w:t>
      </w:r>
      <w:proofErr w:type="spellStart"/>
      <w:r w:rsidRPr="00FB5CFD">
        <w:rPr>
          <w:rFonts w:ascii="Arial" w:hAnsi="Arial" w:cs="Arial"/>
          <w:sz w:val="24"/>
          <w:szCs w:val="24"/>
        </w:rPr>
        <w:t>gebruiker</w:t>
      </w:r>
      <w:r w:rsidR="00D107B0">
        <w:rPr>
          <w:rFonts w:ascii="Arial" w:hAnsi="Arial" w:cs="Arial"/>
          <w:sz w:val="24"/>
          <w:szCs w:val="24"/>
        </w:rPr>
        <w:t>s</w:t>
      </w:r>
      <w:r w:rsidRPr="00FB5CFD">
        <w:rPr>
          <w:rFonts w:ascii="Arial" w:hAnsi="Arial" w:cs="Arial"/>
          <w:sz w:val="24"/>
          <w:szCs w:val="24"/>
        </w:rPr>
        <w:t>requirements</w:t>
      </w:r>
      <w:proofErr w:type="spellEnd"/>
      <w:r w:rsidRPr="00FB5C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opgenomen</w:t>
      </w:r>
      <w:r w:rsidR="00F1466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die bij de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 horen. </w:t>
      </w:r>
      <w:r w:rsidR="00347927">
        <w:rPr>
          <w:rFonts w:ascii="Arial" w:hAnsi="Arial" w:cs="Arial"/>
          <w:sz w:val="24"/>
          <w:szCs w:val="24"/>
        </w:rPr>
        <w:t xml:space="preserve">Op die manier wordt de relatie tussen de </w:t>
      </w:r>
      <w:proofErr w:type="spellStart"/>
      <w:r w:rsidR="00347927">
        <w:rPr>
          <w:rFonts w:ascii="Arial" w:hAnsi="Arial" w:cs="Arial"/>
          <w:sz w:val="24"/>
          <w:szCs w:val="24"/>
        </w:rPr>
        <w:t>gebruikersrequirements</w:t>
      </w:r>
      <w:proofErr w:type="spellEnd"/>
      <w:r w:rsidR="00347927">
        <w:rPr>
          <w:rFonts w:ascii="Arial" w:hAnsi="Arial" w:cs="Arial"/>
          <w:sz w:val="24"/>
          <w:szCs w:val="24"/>
        </w:rPr>
        <w:t xml:space="preserve"> en de </w:t>
      </w:r>
      <w:proofErr w:type="spellStart"/>
      <w:r w:rsidR="00347927">
        <w:rPr>
          <w:rFonts w:ascii="Arial" w:hAnsi="Arial" w:cs="Arial"/>
          <w:sz w:val="24"/>
          <w:szCs w:val="24"/>
        </w:rPr>
        <w:t>use</w:t>
      </w:r>
      <w:proofErr w:type="spellEnd"/>
      <w:r w:rsidR="00347927">
        <w:rPr>
          <w:rFonts w:ascii="Arial" w:hAnsi="Arial" w:cs="Arial"/>
          <w:sz w:val="24"/>
          <w:szCs w:val="24"/>
        </w:rPr>
        <w:t xml:space="preserve"> cases gelegd. </w:t>
      </w:r>
    </w:p>
    <w:p w14:paraId="3F32C506" w14:textId="77777777" w:rsidR="00CF0AF7" w:rsidRDefault="00CF0AF7" w:rsidP="00CF0AF7">
      <w:pPr>
        <w:rPr>
          <w:rFonts w:ascii="Arial" w:hAnsi="Arial" w:cs="Arial"/>
          <w:color w:val="FF0000"/>
          <w:sz w:val="24"/>
          <w:szCs w:val="24"/>
        </w:rPr>
      </w:pPr>
    </w:p>
    <w:p w14:paraId="19BD3FA3" w14:textId="77777777" w:rsidR="00FB5CFD" w:rsidRDefault="00FB5CFD" w:rsidP="00FB5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Gebruik de uitwerking v</w:t>
      </w:r>
      <w:r w:rsidR="00F14669">
        <w:rPr>
          <w:rFonts w:ascii="Arial" w:hAnsi="Arial" w:cs="Arial"/>
          <w:sz w:val="24"/>
          <w:szCs w:val="24"/>
        </w:rPr>
        <w:t>an de Pizza koerier</w:t>
      </w:r>
      <w:r w:rsidR="003F44AB">
        <w:rPr>
          <w:rFonts w:ascii="Arial" w:hAnsi="Arial" w:cs="Arial"/>
          <w:sz w:val="24"/>
          <w:szCs w:val="24"/>
        </w:rPr>
        <w:t>,</w:t>
      </w:r>
      <w:r w:rsidR="00F14669">
        <w:rPr>
          <w:rFonts w:ascii="Arial" w:hAnsi="Arial" w:cs="Arial"/>
          <w:sz w:val="24"/>
          <w:szCs w:val="24"/>
        </w:rPr>
        <w:t xml:space="preserve"> opdracht</w:t>
      </w:r>
      <w:r>
        <w:rPr>
          <w:rFonts w:ascii="Arial" w:hAnsi="Arial" w:cs="Arial"/>
          <w:sz w:val="24"/>
          <w:szCs w:val="24"/>
        </w:rPr>
        <w:t xml:space="preserve"> 6</w:t>
      </w:r>
      <w:r w:rsidR="003F44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als voorbeeld. </w:t>
      </w:r>
    </w:p>
    <w:p w14:paraId="0C3F1C7F" w14:textId="77777777" w:rsidR="00FB5CFD" w:rsidRPr="00AB5A08" w:rsidRDefault="00FB5CFD" w:rsidP="00CF0AF7">
      <w:pPr>
        <w:rPr>
          <w:rFonts w:ascii="Arial" w:hAnsi="Arial" w:cs="Arial"/>
          <w:color w:val="FF0000"/>
          <w:sz w:val="24"/>
          <w:szCs w:val="24"/>
        </w:rPr>
      </w:pPr>
    </w:p>
    <w:p w14:paraId="68D9492C" w14:textId="77777777" w:rsidR="00227FF3" w:rsidRPr="00FB5CFD" w:rsidRDefault="00227FF3" w:rsidP="00FB5CFD">
      <w:pPr>
        <w:rPr>
          <w:rFonts w:ascii="Arial" w:hAnsi="Arial" w:cs="Arial"/>
          <w:sz w:val="24"/>
          <w:szCs w:val="24"/>
        </w:rPr>
      </w:pPr>
    </w:p>
    <w:p w14:paraId="72D90056" w14:textId="77777777" w:rsidR="00F14669" w:rsidRDefault="00F14669" w:rsidP="00F34BFE">
      <w:pPr>
        <w:pStyle w:val="Lijstaline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Fully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dressed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</w:t>
      </w:r>
      <w:r w:rsidR="00B721F4" w:rsidRPr="00F14669">
        <w:rPr>
          <w:rFonts w:ascii="Arial" w:hAnsi="Arial" w:cs="Arial"/>
          <w:b/>
          <w:sz w:val="24"/>
          <w:szCs w:val="24"/>
        </w:rPr>
        <w:t>ases</w:t>
      </w:r>
      <w:r w:rsidR="00B721F4" w:rsidRPr="00F14669">
        <w:rPr>
          <w:rFonts w:ascii="Arial" w:hAnsi="Arial" w:cs="Arial"/>
          <w:b/>
          <w:sz w:val="24"/>
          <w:szCs w:val="24"/>
        </w:rPr>
        <w:br/>
      </w:r>
    </w:p>
    <w:p w14:paraId="09EEDDE7" w14:textId="04B49AF3" w:rsidR="00834423" w:rsidRDefault="00D107B0" w:rsidP="00F14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dit hoofdstuk worden de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B721F4" w:rsidRPr="00F14669">
        <w:rPr>
          <w:rFonts w:ascii="Arial" w:hAnsi="Arial" w:cs="Arial"/>
          <w:sz w:val="24"/>
          <w:szCs w:val="24"/>
        </w:rPr>
        <w:t>ully</w:t>
      </w:r>
      <w:proofErr w:type="spellEnd"/>
      <w:r w:rsidR="00B721F4" w:rsidRPr="00F14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669">
        <w:rPr>
          <w:rFonts w:ascii="Arial" w:hAnsi="Arial" w:cs="Arial"/>
          <w:sz w:val="24"/>
          <w:szCs w:val="24"/>
        </w:rPr>
        <w:t>d</w:t>
      </w:r>
      <w:r w:rsidR="00B721F4" w:rsidRPr="00F14669">
        <w:rPr>
          <w:rFonts w:ascii="Arial" w:hAnsi="Arial" w:cs="Arial"/>
          <w:sz w:val="24"/>
          <w:szCs w:val="24"/>
        </w:rPr>
        <w:t>ressed</w:t>
      </w:r>
      <w:proofErr w:type="spellEnd"/>
      <w:r w:rsidR="00B721F4" w:rsidRPr="00F14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669">
        <w:rPr>
          <w:rFonts w:ascii="Arial" w:hAnsi="Arial" w:cs="Arial"/>
          <w:sz w:val="24"/>
          <w:szCs w:val="24"/>
        </w:rPr>
        <w:t>u</w:t>
      </w:r>
      <w:r w:rsidR="00B721F4" w:rsidRPr="00F14669">
        <w:rPr>
          <w:rFonts w:ascii="Arial" w:hAnsi="Arial" w:cs="Arial"/>
          <w:sz w:val="24"/>
          <w:szCs w:val="24"/>
        </w:rPr>
        <w:t>se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c</w:t>
      </w:r>
      <w:r w:rsidR="00B721F4" w:rsidRPr="00F14669">
        <w:rPr>
          <w:rFonts w:ascii="Arial" w:hAnsi="Arial" w:cs="Arial"/>
          <w:sz w:val="24"/>
          <w:szCs w:val="24"/>
        </w:rPr>
        <w:t xml:space="preserve">ases </w:t>
      </w:r>
      <w:r w:rsidR="00F14669">
        <w:rPr>
          <w:rFonts w:ascii="Arial" w:hAnsi="Arial" w:cs="Arial"/>
          <w:sz w:val="24"/>
          <w:szCs w:val="24"/>
        </w:rPr>
        <w:t xml:space="preserve">uitgewerkt. </w:t>
      </w:r>
      <w:r w:rsidR="00834423">
        <w:rPr>
          <w:rFonts w:ascii="Arial" w:hAnsi="Arial" w:cs="Arial"/>
          <w:sz w:val="24"/>
          <w:szCs w:val="24"/>
        </w:rPr>
        <w:t xml:space="preserve">Doe dit conform de </w:t>
      </w:r>
      <w:proofErr w:type="spellStart"/>
      <w:r w:rsidR="00834423">
        <w:rPr>
          <w:rFonts w:ascii="Arial" w:hAnsi="Arial" w:cs="Arial"/>
          <w:sz w:val="24"/>
          <w:szCs w:val="24"/>
        </w:rPr>
        <w:t>reference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card </w:t>
      </w:r>
      <w:proofErr w:type="spellStart"/>
      <w:r w:rsidR="00834423">
        <w:rPr>
          <w:rFonts w:ascii="Arial" w:hAnsi="Arial" w:cs="Arial"/>
          <w:sz w:val="24"/>
          <w:szCs w:val="24"/>
        </w:rPr>
        <w:t>Use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Cases.</w:t>
      </w:r>
      <w:r w:rsidR="003F44AB">
        <w:rPr>
          <w:rFonts w:ascii="Arial" w:hAnsi="Arial" w:cs="Arial"/>
          <w:sz w:val="24"/>
          <w:szCs w:val="24"/>
        </w:rPr>
        <w:t xml:space="preserve"> </w:t>
      </w:r>
      <w:r w:rsidR="00834423">
        <w:rPr>
          <w:rFonts w:ascii="Arial" w:hAnsi="Arial" w:cs="Arial"/>
          <w:sz w:val="24"/>
          <w:szCs w:val="24"/>
        </w:rPr>
        <w:t xml:space="preserve">Je legt je </w:t>
      </w:r>
      <w:proofErr w:type="spellStart"/>
      <w:r w:rsidR="00834423">
        <w:rPr>
          <w:rFonts w:ascii="Arial" w:hAnsi="Arial" w:cs="Arial"/>
          <w:sz w:val="24"/>
          <w:szCs w:val="24"/>
        </w:rPr>
        <w:t>Use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Case diagram voor aan je docent, die 3 </w:t>
      </w:r>
      <w:proofErr w:type="spellStart"/>
      <w:r w:rsidR="00834423">
        <w:rPr>
          <w:rFonts w:ascii="Arial" w:hAnsi="Arial" w:cs="Arial"/>
          <w:sz w:val="24"/>
          <w:szCs w:val="24"/>
        </w:rPr>
        <w:t>use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cases </w:t>
      </w:r>
      <w:r w:rsidR="006F63BD">
        <w:rPr>
          <w:rFonts w:ascii="Arial" w:hAnsi="Arial" w:cs="Arial"/>
          <w:sz w:val="24"/>
          <w:szCs w:val="24"/>
        </w:rPr>
        <w:t xml:space="preserve">aanwijst </w:t>
      </w:r>
      <w:r w:rsidR="00834423">
        <w:rPr>
          <w:rFonts w:ascii="Arial" w:hAnsi="Arial" w:cs="Arial"/>
          <w:sz w:val="24"/>
          <w:szCs w:val="24"/>
        </w:rPr>
        <w:t xml:space="preserve">die je verder uitwerkt in </w:t>
      </w:r>
      <w:proofErr w:type="spellStart"/>
      <w:r w:rsidR="00834423">
        <w:rPr>
          <w:rFonts w:ascii="Arial" w:hAnsi="Arial" w:cs="Arial"/>
          <w:sz w:val="24"/>
          <w:szCs w:val="24"/>
        </w:rPr>
        <w:t>fully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423">
        <w:rPr>
          <w:rFonts w:ascii="Arial" w:hAnsi="Arial" w:cs="Arial"/>
          <w:sz w:val="24"/>
          <w:szCs w:val="24"/>
        </w:rPr>
        <w:t>dressed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423">
        <w:rPr>
          <w:rFonts w:ascii="Arial" w:hAnsi="Arial" w:cs="Arial"/>
          <w:sz w:val="24"/>
          <w:szCs w:val="24"/>
        </w:rPr>
        <w:t>use</w:t>
      </w:r>
      <w:proofErr w:type="spellEnd"/>
      <w:r w:rsidR="00834423">
        <w:rPr>
          <w:rFonts w:ascii="Arial" w:hAnsi="Arial" w:cs="Arial"/>
          <w:sz w:val="24"/>
          <w:szCs w:val="24"/>
        </w:rPr>
        <w:t xml:space="preserve"> case</w:t>
      </w:r>
      <w:r w:rsidR="006F63BD">
        <w:rPr>
          <w:rFonts w:ascii="Arial" w:hAnsi="Arial" w:cs="Arial"/>
          <w:sz w:val="24"/>
          <w:szCs w:val="24"/>
        </w:rPr>
        <w:t>s</w:t>
      </w:r>
      <w:r w:rsidR="00834423">
        <w:rPr>
          <w:rFonts w:ascii="Arial" w:hAnsi="Arial" w:cs="Arial"/>
          <w:sz w:val="24"/>
          <w:szCs w:val="24"/>
        </w:rPr>
        <w:t xml:space="preserve"> met bijbehorende </w:t>
      </w:r>
      <w:proofErr w:type="spellStart"/>
      <w:r w:rsidR="00834423">
        <w:rPr>
          <w:rFonts w:ascii="Arial" w:hAnsi="Arial" w:cs="Arial"/>
          <w:sz w:val="24"/>
          <w:szCs w:val="24"/>
        </w:rPr>
        <w:t>wireframes</w:t>
      </w:r>
      <w:proofErr w:type="spellEnd"/>
      <w:r w:rsidR="00834423">
        <w:rPr>
          <w:rFonts w:ascii="Arial" w:hAnsi="Arial" w:cs="Arial"/>
          <w:sz w:val="24"/>
          <w:szCs w:val="24"/>
        </w:rPr>
        <w:t>.</w:t>
      </w:r>
    </w:p>
    <w:p w14:paraId="2BC3A7BC" w14:textId="77777777" w:rsidR="00F14669" w:rsidRDefault="00F14669" w:rsidP="00F14669">
      <w:pPr>
        <w:rPr>
          <w:rFonts w:ascii="Arial" w:hAnsi="Arial" w:cs="Arial"/>
          <w:sz w:val="24"/>
          <w:szCs w:val="24"/>
        </w:rPr>
      </w:pPr>
    </w:p>
    <w:p w14:paraId="0C068F59" w14:textId="77777777" w:rsidR="00F14669" w:rsidRDefault="00F14669" w:rsidP="00F14669">
      <w:pPr>
        <w:rPr>
          <w:rFonts w:ascii="Arial" w:hAnsi="Arial" w:cs="Arial"/>
          <w:sz w:val="24"/>
          <w:szCs w:val="24"/>
        </w:rPr>
      </w:pPr>
    </w:p>
    <w:p w14:paraId="72B5F7B6" w14:textId="77777777" w:rsidR="00227FF3" w:rsidRPr="00F14669" w:rsidRDefault="00F14669" w:rsidP="00F14669">
      <w:pPr>
        <w:rPr>
          <w:rFonts w:ascii="Arial" w:hAnsi="Arial" w:cs="Arial"/>
          <w:sz w:val="24"/>
          <w:szCs w:val="24"/>
        </w:rPr>
      </w:pPr>
      <w:r w:rsidRPr="00F14669">
        <w:rPr>
          <w:rFonts w:ascii="Arial" w:hAnsi="Arial" w:cs="Arial"/>
          <w:sz w:val="24"/>
          <w:szCs w:val="24"/>
        </w:rPr>
        <w:t>Gebruik de uitwerking</w:t>
      </w:r>
      <w:r w:rsidR="00F35469">
        <w:rPr>
          <w:rFonts w:ascii="Arial" w:hAnsi="Arial" w:cs="Arial"/>
          <w:sz w:val="24"/>
          <w:szCs w:val="24"/>
        </w:rPr>
        <w:t xml:space="preserve"> van de Pizza k</w:t>
      </w:r>
      <w:r>
        <w:rPr>
          <w:rFonts w:ascii="Arial" w:hAnsi="Arial" w:cs="Arial"/>
          <w:sz w:val="24"/>
          <w:szCs w:val="24"/>
        </w:rPr>
        <w:t>oerier</w:t>
      </w:r>
      <w:r w:rsidR="003F44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opdracht 7</w:t>
      </w:r>
      <w:r w:rsidR="003F44AB">
        <w:rPr>
          <w:rFonts w:ascii="Arial" w:hAnsi="Arial" w:cs="Arial"/>
          <w:sz w:val="24"/>
          <w:szCs w:val="24"/>
        </w:rPr>
        <w:t>,</w:t>
      </w:r>
      <w:r w:rsidRPr="00F14669">
        <w:rPr>
          <w:rFonts w:ascii="Arial" w:hAnsi="Arial" w:cs="Arial"/>
          <w:sz w:val="24"/>
          <w:szCs w:val="24"/>
        </w:rPr>
        <w:t xml:space="preserve"> </w:t>
      </w:r>
      <w:r w:rsidR="00FB5CFD" w:rsidRPr="00F14669">
        <w:rPr>
          <w:rFonts w:ascii="Arial" w:hAnsi="Arial" w:cs="Arial"/>
          <w:sz w:val="24"/>
          <w:szCs w:val="24"/>
        </w:rPr>
        <w:t xml:space="preserve">als voorbeeld. </w:t>
      </w:r>
    </w:p>
    <w:p w14:paraId="49ECEBAA" w14:textId="77777777" w:rsidR="00FB5CFD" w:rsidRPr="003F44AB" w:rsidRDefault="00FB5CFD" w:rsidP="003F44AB">
      <w:pPr>
        <w:rPr>
          <w:rFonts w:ascii="Arial" w:hAnsi="Arial" w:cs="Arial"/>
          <w:b/>
          <w:sz w:val="24"/>
          <w:szCs w:val="24"/>
        </w:rPr>
      </w:pPr>
    </w:p>
    <w:p w14:paraId="2119BDFD" w14:textId="77777777" w:rsidR="00BE2F63" w:rsidRDefault="00D107B0" w:rsidP="00004413">
      <w:pPr>
        <w:pStyle w:val="Lijstaline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W</w:t>
      </w:r>
      <w:r w:rsidR="00747A53" w:rsidRPr="00F14669">
        <w:rPr>
          <w:rFonts w:ascii="Arial" w:hAnsi="Arial" w:cs="Arial"/>
          <w:b/>
          <w:sz w:val="24"/>
          <w:szCs w:val="24"/>
        </w:rPr>
        <w:t>ireframes</w:t>
      </w:r>
      <w:proofErr w:type="spellEnd"/>
      <w:r w:rsidR="00747A53" w:rsidRPr="00F14669">
        <w:rPr>
          <w:rFonts w:ascii="Arial" w:hAnsi="Arial" w:cs="Arial"/>
          <w:b/>
          <w:sz w:val="24"/>
          <w:szCs w:val="24"/>
        </w:rPr>
        <w:br/>
      </w:r>
    </w:p>
    <w:p w14:paraId="739A5598" w14:textId="77777777" w:rsidR="00F14669" w:rsidRDefault="006B503F" w:rsidP="00F14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dit hoofdstuk worden de low of </w:t>
      </w:r>
      <w:r w:rsidR="00D107B0">
        <w:rPr>
          <w:rFonts w:ascii="Arial" w:hAnsi="Arial" w:cs="Arial"/>
          <w:sz w:val="24"/>
          <w:szCs w:val="24"/>
        </w:rPr>
        <w:t>h</w:t>
      </w:r>
      <w:r w:rsidR="00F14669">
        <w:rPr>
          <w:rFonts w:ascii="Arial" w:hAnsi="Arial" w:cs="Arial"/>
          <w:sz w:val="24"/>
          <w:szCs w:val="24"/>
        </w:rPr>
        <w:t xml:space="preserve">igh </w:t>
      </w:r>
      <w:proofErr w:type="spellStart"/>
      <w:r w:rsidR="00F14669">
        <w:rPr>
          <w:rFonts w:ascii="Arial" w:hAnsi="Arial" w:cs="Arial"/>
          <w:sz w:val="24"/>
          <w:szCs w:val="24"/>
        </w:rPr>
        <w:t>fidelity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669">
        <w:rPr>
          <w:rFonts w:ascii="Arial" w:hAnsi="Arial" w:cs="Arial"/>
          <w:sz w:val="24"/>
          <w:szCs w:val="24"/>
        </w:rPr>
        <w:t>wireframes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uitgewerkt die bij de </w:t>
      </w:r>
      <w:proofErr w:type="spellStart"/>
      <w:r w:rsidR="00F14669">
        <w:rPr>
          <w:rFonts w:ascii="Arial" w:hAnsi="Arial" w:cs="Arial"/>
          <w:sz w:val="24"/>
          <w:szCs w:val="24"/>
        </w:rPr>
        <w:t>fully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669">
        <w:rPr>
          <w:rFonts w:ascii="Arial" w:hAnsi="Arial" w:cs="Arial"/>
          <w:sz w:val="24"/>
          <w:szCs w:val="24"/>
        </w:rPr>
        <w:t>dressed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669">
        <w:rPr>
          <w:rFonts w:ascii="Arial" w:hAnsi="Arial" w:cs="Arial"/>
          <w:sz w:val="24"/>
          <w:szCs w:val="24"/>
        </w:rPr>
        <w:t>use</w:t>
      </w:r>
      <w:proofErr w:type="spellEnd"/>
      <w:r w:rsidR="00F14669">
        <w:rPr>
          <w:rFonts w:ascii="Arial" w:hAnsi="Arial" w:cs="Arial"/>
          <w:sz w:val="24"/>
          <w:szCs w:val="24"/>
        </w:rPr>
        <w:t xml:space="preserve"> cases van hoof</w:t>
      </w:r>
      <w:r w:rsidR="00F35469">
        <w:rPr>
          <w:rFonts w:ascii="Arial" w:hAnsi="Arial" w:cs="Arial"/>
          <w:sz w:val="24"/>
          <w:szCs w:val="24"/>
        </w:rPr>
        <w:t>d</w:t>
      </w:r>
      <w:r w:rsidR="00F14669">
        <w:rPr>
          <w:rFonts w:ascii="Arial" w:hAnsi="Arial" w:cs="Arial"/>
          <w:sz w:val="24"/>
          <w:szCs w:val="24"/>
        </w:rPr>
        <w:t xml:space="preserve">stuk 5 horen. </w:t>
      </w:r>
      <w:r w:rsidR="00F35469">
        <w:rPr>
          <w:rFonts w:ascii="Arial" w:hAnsi="Arial" w:cs="Arial"/>
          <w:sz w:val="24"/>
          <w:szCs w:val="24"/>
        </w:rPr>
        <w:t xml:space="preserve">Gebruik hiervoor het tool dat je eerder heb geselecteerd.  </w:t>
      </w:r>
      <w:r w:rsidR="003F44AB">
        <w:rPr>
          <w:rFonts w:ascii="Arial" w:hAnsi="Arial" w:cs="Arial"/>
          <w:sz w:val="24"/>
          <w:szCs w:val="24"/>
        </w:rPr>
        <w:t xml:space="preserve">Geef duidelijk aan welke </w:t>
      </w:r>
      <w:proofErr w:type="spellStart"/>
      <w:r w:rsidR="003F44AB">
        <w:rPr>
          <w:rFonts w:ascii="Arial" w:hAnsi="Arial" w:cs="Arial"/>
          <w:sz w:val="24"/>
          <w:szCs w:val="24"/>
        </w:rPr>
        <w:t>wireframes</w:t>
      </w:r>
      <w:proofErr w:type="spellEnd"/>
      <w:r w:rsidR="003F44AB">
        <w:rPr>
          <w:rFonts w:ascii="Arial" w:hAnsi="Arial" w:cs="Arial"/>
          <w:sz w:val="24"/>
          <w:szCs w:val="24"/>
        </w:rPr>
        <w:t xml:space="preserve"> bij welke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fully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dressed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horen.</w:t>
      </w:r>
    </w:p>
    <w:p w14:paraId="02D29B63" w14:textId="77777777" w:rsidR="00F14669" w:rsidRPr="00F14669" w:rsidRDefault="00F14669" w:rsidP="00F14669">
      <w:pPr>
        <w:rPr>
          <w:rFonts w:ascii="Arial" w:hAnsi="Arial" w:cs="Arial"/>
          <w:b/>
          <w:sz w:val="24"/>
          <w:szCs w:val="24"/>
        </w:rPr>
      </w:pPr>
    </w:p>
    <w:p w14:paraId="649FDF7B" w14:textId="77777777" w:rsidR="00FB5CFD" w:rsidRDefault="00FB5CFD" w:rsidP="00FB5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F35469">
        <w:rPr>
          <w:rFonts w:ascii="Arial" w:hAnsi="Arial" w:cs="Arial"/>
          <w:sz w:val="24"/>
          <w:szCs w:val="24"/>
        </w:rPr>
        <w:t>ebruik de uitwerking</w:t>
      </w:r>
      <w:r>
        <w:rPr>
          <w:rFonts w:ascii="Arial" w:hAnsi="Arial" w:cs="Arial"/>
          <w:sz w:val="24"/>
          <w:szCs w:val="24"/>
        </w:rPr>
        <w:t xml:space="preserve"> van de</w:t>
      </w:r>
      <w:r w:rsidR="00F35469">
        <w:rPr>
          <w:rFonts w:ascii="Arial" w:hAnsi="Arial" w:cs="Arial"/>
          <w:sz w:val="24"/>
          <w:szCs w:val="24"/>
        </w:rPr>
        <w:t xml:space="preserve"> Pizza koerier</w:t>
      </w:r>
      <w:r w:rsidR="003F44AB">
        <w:rPr>
          <w:rFonts w:ascii="Arial" w:hAnsi="Arial" w:cs="Arial"/>
          <w:sz w:val="24"/>
          <w:szCs w:val="24"/>
        </w:rPr>
        <w:t>,</w:t>
      </w:r>
      <w:r w:rsidR="00F35469">
        <w:rPr>
          <w:rFonts w:ascii="Arial" w:hAnsi="Arial" w:cs="Arial"/>
          <w:sz w:val="24"/>
          <w:szCs w:val="24"/>
        </w:rPr>
        <w:t xml:space="preserve"> opdracht</w:t>
      </w:r>
      <w:r w:rsidR="00F14669">
        <w:rPr>
          <w:rFonts w:ascii="Arial" w:hAnsi="Arial" w:cs="Arial"/>
          <w:sz w:val="24"/>
          <w:szCs w:val="24"/>
        </w:rPr>
        <w:t xml:space="preserve"> 8</w:t>
      </w:r>
      <w:r w:rsidR="003F44AB">
        <w:rPr>
          <w:rFonts w:ascii="Arial" w:hAnsi="Arial" w:cs="Arial"/>
          <w:sz w:val="24"/>
          <w:szCs w:val="24"/>
        </w:rPr>
        <w:t>,</w:t>
      </w:r>
      <w:r w:rsidR="00F146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als voorbeeld. </w:t>
      </w:r>
    </w:p>
    <w:p w14:paraId="644D6C91" w14:textId="77777777" w:rsidR="00FB5CFD" w:rsidRDefault="00FB5CFD" w:rsidP="00BE2F63">
      <w:pPr>
        <w:pStyle w:val="Lijstalinea"/>
        <w:ind w:left="360"/>
        <w:rPr>
          <w:rFonts w:ascii="Arial" w:hAnsi="Arial" w:cs="Arial"/>
          <w:b/>
          <w:sz w:val="24"/>
          <w:szCs w:val="24"/>
        </w:rPr>
      </w:pPr>
    </w:p>
    <w:p w14:paraId="094AE353" w14:textId="77777777" w:rsidR="00FB5CFD" w:rsidRPr="002B6386" w:rsidRDefault="00FB5CFD" w:rsidP="002B6386">
      <w:pPr>
        <w:rPr>
          <w:rFonts w:ascii="Arial" w:hAnsi="Arial" w:cs="Arial"/>
          <w:b/>
          <w:sz w:val="24"/>
          <w:szCs w:val="24"/>
        </w:rPr>
      </w:pPr>
    </w:p>
    <w:p w14:paraId="18FFA92B" w14:textId="77777777" w:rsidR="00227FF3" w:rsidRDefault="002B6386" w:rsidP="00BE2F63">
      <w:pPr>
        <w:pStyle w:val="Lijstaline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Informatiebeveil</w:t>
      </w:r>
      <w:r w:rsidR="003F44AB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gingsplan</w:t>
      </w:r>
    </w:p>
    <w:p w14:paraId="23098B13" w14:textId="77777777" w:rsidR="00AE31AF" w:rsidRPr="00AE31AF" w:rsidRDefault="00AE31AF" w:rsidP="00AE31AF">
      <w:pPr>
        <w:pStyle w:val="Lijstalinea"/>
        <w:rPr>
          <w:rFonts w:ascii="Arial" w:hAnsi="Arial" w:cs="Arial"/>
          <w:b/>
          <w:sz w:val="24"/>
          <w:szCs w:val="24"/>
        </w:rPr>
      </w:pPr>
    </w:p>
    <w:p w14:paraId="40291113" w14:textId="77777777" w:rsidR="002B6386" w:rsidRPr="003F44AB" w:rsidRDefault="001D6C75" w:rsidP="002B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dit hoofdstuk worden</w:t>
      </w:r>
      <w:r w:rsidR="002B6386" w:rsidRPr="003F44AB">
        <w:rPr>
          <w:rFonts w:ascii="Arial" w:hAnsi="Arial" w:cs="Arial"/>
          <w:sz w:val="24"/>
          <w:szCs w:val="24"/>
        </w:rPr>
        <w:t xml:space="preserve"> de maatregelen voor de informatiebeveiliging uitgewerkt</w:t>
      </w:r>
      <w:r w:rsidR="008E2029">
        <w:rPr>
          <w:rFonts w:ascii="Arial" w:hAnsi="Arial" w:cs="Arial"/>
          <w:sz w:val="24"/>
          <w:szCs w:val="24"/>
        </w:rPr>
        <w:t xml:space="preserve"> in een </w:t>
      </w:r>
      <w:r w:rsidR="00834423">
        <w:rPr>
          <w:rFonts w:ascii="Arial" w:hAnsi="Arial" w:cs="Arial"/>
          <w:sz w:val="24"/>
          <w:szCs w:val="24"/>
        </w:rPr>
        <w:t xml:space="preserve">kort </w:t>
      </w:r>
      <w:r w:rsidR="002B6386" w:rsidRPr="003F44AB">
        <w:rPr>
          <w:rFonts w:ascii="Arial" w:hAnsi="Arial" w:cs="Arial"/>
          <w:sz w:val="24"/>
          <w:szCs w:val="24"/>
        </w:rPr>
        <w:t xml:space="preserve">informatiebeveiligingsplan. </w:t>
      </w:r>
    </w:p>
    <w:p w14:paraId="0280D016" w14:textId="77777777" w:rsidR="008E2029" w:rsidRDefault="008E2029" w:rsidP="008E2029">
      <w:pPr>
        <w:rPr>
          <w:rFonts w:ascii="Arial" w:hAnsi="Arial" w:cs="Arial"/>
          <w:sz w:val="24"/>
          <w:szCs w:val="24"/>
        </w:rPr>
      </w:pPr>
    </w:p>
    <w:p w14:paraId="22BB88BA" w14:textId="77777777" w:rsidR="00B80CEF" w:rsidRDefault="008E2029" w:rsidP="00B45E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 te </w:t>
      </w:r>
      <w:r w:rsidR="00834423">
        <w:rPr>
          <w:rFonts w:ascii="Arial" w:hAnsi="Arial" w:cs="Arial"/>
          <w:sz w:val="24"/>
          <w:szCs w:val="24"/>
        </w:rPr>
        <w:t xml:space="preserve">oefenen met het maken van een </w:t>
      </w:r>
      <w:r>
        <w:rPr>
          <w:rFonts w:ascii="Arial" w:hAnsi="Arial" w:cs="Arial"/>
          <w:sz w:val="24"/>
          <w:szCs w:val="24"/>
        </w:rPr>
        <w:t>informatiebeveiligingsplan zijn de stappen uit opdracht 9</w:t>
      </w:r>
      <w:r w:rsidR="00B80CEF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 xml:space="preserve">10 </w:t>
      </w:r>
      <w:r w:rsidR="00B80CEF">
        <w:rPr>
          <w:rFonts w:ascii="Arial" w:hAnsi="Arial" w:cs="Arial"/>
          <w:sz w:val="24"/>
          <w:szCs w:val="24"/>
        </w:rPr>
        <w:t>voor de casus Pizza</w:t>
      </w:r>
      <w:r>
        <w:rPr>
          <w:rFonts w:ascii="Arial" w:hAnsi="Arial" w:cs="Arial"/>
          <w:sz w:val="24"/>
          <w:szCs w:val="24"/>
        </w:rPr>
        <w:t>koerier uitgevoerd.  He</w:t>
      </w:r>
      <w:r w:rsidR="00B80CEF">
        <w:rPr>
          <w:rFonts w:ascii="Arial" w:hAnsi="Arial" w:cs="Arial"/>
          <w:sz w:val="24"/>
          <w:szCs w:val="24"/>
        </w:rPr>
        <w:t xml:space="preserve">t informatiebeveiligingsplan voor de casus </w:t>
      </w:r>
      <w:proofErr w:type="spellStart"/>
      <w:r w:rsidR="00B80CEF">
        <w:rPr>
          <w:rFonts w:ascii="Arial" w:hAnsi="Arial" w:cs="Arial"/>
          <w:sz w:val="24"/>
          <w:szCs w:val="24"/>
        </w:rPr>
        <w:t>Gameparadise</w:t>
      </w:r>
      <w:proofErr w:type="spellEnd"/>
      <w:r w:rsidR="00B80CEF">
        <w:rPr>
          <w:rFonts w:ascii="Arial" w:hAnsi="Arial" w:cs="Arial"/>
          <w:sz w:val="24"/>
          <w:szCs w:val="24"/>
        </w:rPr>
        <w:t xml:space="preserve"> bevat dezelfde onderdelen:</w:t>
      </w:r>
    </w:p>
    <w:p w14:paraId="0F790BE9" w14:textId="77777777" w:rsidR="00B80CEF" w:rsidRDefault="00B80CEF" w:rsidP="00B80CEF">
      <w:pPr>
        <w:pStyle w:val="Lijstaline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</w:t>
      </w:r>
      <w:proofErr w:type="spellStart"/>
      <w:r>
        <w:rPr>
          <w:rFonts w:ascii="Arial" w:hAnsi="Arial" w:cs="Arial"/>
          <w:sz w:val="24"/>
          <w:szCs w:val="24"/>
        </w:rPr>
        <w:t>risico-analyse</w:t>
      </w:r>
      <w:proofErr w:type="spellEnd"/>
    </w:p>
    <w:p w14:paraId="31CAA6F0" w14:textId="21410061" w:rsidR="00B80CEF" w:rsidRPr="00B80CEF" w:rsidRDefault="00B80CEF" w:rsidP="004638C8">
      <w:pPr>
        <w:pStyle w:val="Lijstaline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80CEF">
        <w:rPr>
          <w:rFonts w:ascii="Arial" w:hAnsi="Arial" w:cs="Arial"/>
          <w:sz w:val="24"/>
          <w:szCs w:val="24"/>
        </w:rPr>
        <w:t xml:space="preserve">Een overzicht van de wettelijke verplichtingen ten aanzien van informatiebeveiliging. Kies </w:t>
      </w:r>
      <w:r>
        <w:rPr>
          <w:rFonts w:ascii="Arial" w:hAnsi="Arial" w:cs="Arial"/>
          <w:sz w:val="24"/>
          <w:szCs w:val="24"/>
        </w:rPr>
        <w:t>éé</w:t>
      </w:r>
      <w:r w:rsidRPr="00B80CEF">
        <w:rPr>
          <w:rFonts w:ascii="Arial" w:hAnsi="Arial" w:cs="Arial"/>
          <w:sz w:val="24"/>
          <w:szCs w:val="24"/>
        </w:rPr>
        <w:t>n van de wetten</w:t>
      </w:r>
      <w:r w:rsidR="004638C8">
        <w:rPr>
          <w:rFonts w:ascii="Arial" w:hAnsi="Arial" w:cs="Arial"/>
          <w:sz w:val="24"/>
          <w:szCs w:val="24"/>
        </w:rPr>
        <w:t xml:space="preserve"> uit het aangereikte materiaal</w:t>
      </w:r>
      <w:r>
        <w:rPr>
          <w:rFonts w:ascii="Arial" w:hAnsi="Arial" w:cs="Arial"/>
          <w:sz w:val="24"/>
          <w:szCs w:val="24"/>
        </w:rPr>
        <w:t>.</w:t>
      </w:r>
      <w:r w:rsidRPr="00B80CEF">
        <w:rPr>
          <w:rFonts w:ascii="Arial" w:hAnsi="Arial" w:cs="Arial"/>
          <w:sz w:val="24"/>
          <w:szCs w:val="24"/>
        </w:rPr>
        <w:t xml:space="preserve"> Motiveer waarom deze wet juist van toepassing is voor het informatiesysteem uit de casus. Geef een korte uitleg van de wet</w:t>
      </w:r>
      <w:r w:rsidR="004638C8">
        <w:rPr>
          <w:rFonts w:ascii="Arial" w:hAnsi="Arial" w:cs="Arial"/>
          <w:sz w:val="24"/>
          <w:szCs w:val="24"/>
        </w:rPr>
        <w:t xml:space="preserve"> in je eigen woorden, raadpleeg hiervoor bijvoorbeeld </w:t>
      </w:r>
      <w:hyperlink r:id="rId8" w:history="1">
        <w:r w:rsidR="004638C8" w:rsidRPr="00AE3D35">
          <w:rPr>
            <w:rStyle w:val="Hyperlink"/>
            <w:rFonts w:ascii="Arial" w:hAnsi="Arial" w:cs="Arial"/>
            <w:sz w:val="24"/>
            <w:szCs w:val="24"/>
          </w:rPr>
          <w:t>https://nl.wikipedia.org/wiki/Informatiebeveiliging</w:t>
        </w:r>
      </w:hyperlink>
      <w:r w:rsidR="004638C8">
        <w:rPr>
          <w:rFonts w:ascii="Arial" w:hAnsi="Arial" w:cs="Arial"/>
          <w:sz w:val="24"/>
          <w:szCs w:val="24"/>
        </w:rPr>
        <w:t xml:space="preserve"> </w:t>
      </w:r>
      <w:r w:rsidRPr="00B80CEF">
        <w:rPr>
          <w:rFonts w:ascii="Arial" w:hAnsi="Arial" w:cs="Arial"/>
          <w:sz w:val="24"/>
          <w:szCs w:val="24"/>
        </w:rPr>
        <w:t xml:space="preserve">. </w:t>
      </w:r>
    </w:p>
    <w:p w14:paraId="46730EFE" w14:textId="55B848B4" w:rsidR="00B80CEF" w:rsidRPr="00617F01" w:rsidRDefault="00B80CEF" w:rsidP="00B80CEF">
      <w:pPr>
        <w:rPr>
          <w:rFonts w:ascii="Arial" w:hAnsi="Arial" w:cs="Arial"/>
          <w:sz w:val="24"/>
          <w:szCs w:val="24"/>
        </w:rPr>
      </w:pPr>
      <w:r w:rsidRPr="00617F01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 xml:space="preserve">vervolgens </w:t>
      </w:r>
      <w:r w:rsidRPr="00617F01">
        <w:rPr>
          <w:rFonts w:ascii="Arial" w:hAnsi="Arial" w:cs="Arial"/>
          <w:sz w:val="24"/>
          <w:szCs w:val="24"/>
        </w:rPr>
        <w:t xml:space="preserve">een overzicht van maatregelen </w:t>
      </w:r>
      <w:r>
        <w:rPr>
          <w:rFonts w:ascii="Arial" w:hAnsi="Arial" w:cs="Arial"/>
          <w:sz w:val="24"/>
          <w:szCs w:val="24"/>
        </w:rPr>
        <w:t xml:space="preserve">die je op basis van de </w:t>
      </w:r>
      <w:proofErr w:type="spellStart"/>
      <w:r>
        <w:rPr>
          <w:rFonts w:ascii="Arial" w:hAnsi="Arial" w:cs="Arial"/>
          <w:sz w:val="24"/>
          <w:szCs w:val="24"/>
        </w:rPr>
        <w:t>risico-analyse</w:t>
      </w:r>
      <w:proofErr w:type="spellEnd"/>
      <w:r>
        <w:rPr>
          <w:rFonts w:ascii="Arial" w:hAnsi="Arial" w:cs="Arial"/>
          <w:sz w:val="24"/>
          <w:szCs w:val="24"/>
        </w:rPr>
        <w:t xml:space="preserve"> en</w:t>
      </w:r>
      <w:r w:rsidR="004638C8">
        <w:rPr>
          <w:rFonts w:ascii="Arial" w:hAnsi="Arial" w:cs="Arial"/>
          <w:sz w:val="24"/>
          <w:szCs w:val="24"/>
        </w:rPr>
        <w:t>/of</w:t>
      </w:r>
      <w:r>
        <w:rPr>
          <w:rFonts w:ascii="Arial" w:hAnsi="Arial" w:cs="Arial"/>
          <w:sz w:val="24"/>
          <w:szCs w:val="24"/>
        </w:rPr>
        <w:t xml:space="preserve"> de wettelijke verplichtingen zou voorstellen. Let er ook op dat je goed refereert voor welk risico of welke verplichting deze maatregel een oplossing is.</w:t>
      </w:r>
    </w:p>
    <w:p w14:paraId="4712FCE4" w14:textId="77777777" w:rsidR="00B80CEF" w:rsidRDefault="00B80CEF" w:rsidP="00B80CEF">
      <w:pPr>
        <w:spacing w:line="259" w:lineRule="auto"/>
        <w:rPr>
          <w:rFonts w:ascii="Arial" w:hAnsi="Arial" w:cs="Arial"/>
          <w:b/>
          <w:szCs w:val="24"/>
        </w:rPr>
      </w:pPr>
    </w:p>
    <w:p w14:paraId="3E7C8FC5" w14:textId="73DA8210" w:rsidR="00834423" w:rsidRDefault="00834423" w:rsidP="00834423">
      <w:pPr>
        <w:rPr>
          <w:rFonts w:ascii="Arial" w:hAnsi="Arial" w:cs="Arial"/>
          <w:sz w:val="24"/>
          <w:szCs w:val="24"/>
        </w:rPr>
      </w:pPr>
      <w:r w:rsidRPr="00617F01">
        <w:rPr>
          <w:rFonts w:ascii="Arial" w:hAnsi="Arial" w:cs="Arial"/>
          <w:sz w:val="24"/>
          <w:szCs w:val="24"/>
        </w:rPr>
        <w:t xml:space="preserve">Het </w:t>
      </w:r>
      <w:r w:rsidR="00B80CEF">
        <w:rPr>
          <w:rFonts w:ascii="Arial" w:hAnsi="Arial" w:cs="Arial"/>
          <w:sz w:val="24"/>
          <w:szCs w:val="24"/>
        </w:rPr>
        <w:t>informatiebeveiligingsplan</w:t>
      </w:r>
      <w:r w:rsidR="004638C8">
        <w:rPr>
          <w:rFonts w:ascii="Arial" w:hAnsi="Arial" w:cs="Arial"/>
          <w:sz w:val="24"/>
          <w:szCs w:val="24"/>
        </w:rPr>
        <w:t xml:space="preserve"> bestaat uit 2-3</w:t>
      </w:r>
      <w:r w:rsidRPr="00617F01">
        <w:rPr>
          <w:rFonts w:ascii="Arial" w:hAnsi="Arial" w:cs="Arial"/>
          <w:sz w:val="24"/>
          <w:szCs w:val="24"/>
        </w:rPr>
        <w:t xml:space="preserve"> pagina’s. Het gaat niet om de kwantiteit</w:t>
      </w:r>
      <w:r>
        <w:rPr>
          <w:rFonts w:ascii="Arial" w:hAnsi="Arial" w:cs="Arial"/>
          <w:sz w:val="24"/>
          <w:szCs w:val="24"/>
        </w:rPr>
        <w:t>,</w:t>
      </w:r>
      <w:r w:rsidRPr="00617F01">
        <w:rPr>
          <w:rFonts w:ascii="Arial" w:hAnsi="Arial" w:cs="Arial"/>
          <w:sz w:val="24"/>
          <w:szCs w:val="24"/>
        </w:rPr>
        <w:t xml:space="preserve"> maar om de kwaliteit en de onderbouwing. </w:t>
      </w:r>
      <w:r>
        <w:rPr>
          <w:rFonts w:ascii="Arial" w:hAnsi="Arial" w:cs="Arial"/>
          <w:sz w:val="24"/>
          <w:szCs w:val="24"/>
        </w:rPr>
        <w:t>Neem indien nodig toelichtingen / uitwerkingen van de door ju</w:t>
      </w:r>
      <w:r w:rsidR="004638C8">
        <w:rPr>
          <w:rFonts w:ascii="Arial" w:hAnsi="Arial" w:cs="Arial"/>
          <w:sz w:val="24"/>
          <w:szCs w:val="24"/>
        </w:rPr>
        <w:t>llie</w:t>
      </w:r>
      <w:r>
        <w:rPr>
          <w:rFonts w:ascii="Arial" w:hAnsi="Arial" w:cs="Arial"/>
          <w:sz w:val="24"/>
          <w:szCs w:val="24"/>
        </w:rPr>
        <w:t xml:space="preserve"> gekozen wet op als bijlage bij het beroepsproduct</w:t>
      </w:r>
      <w:r w:rsidR="00B80CEF">
        <w:rPr>
          <w:rFonts w:ascii="Arial" w:hAnsi="Arial" w:cs="Arial"/>
          <w:sz w:val="24"/>
          <w:szCs w:val="24"/>
        </w:rPr>
        <w:t>.</w:t>
      </w:r>
    </w:p>
    <w:p w14:paraId="4BA44358" w14:textId="77777777" w:rsidR="00336B29" w:rsidRDefault="00336B29" w:rsidP="00834423">
      <w:pPr>
        <w:rPr>
          <w:rFonts w:ascii="Arial" w:hAnsi="Arial" w:cs="Arial"/>
          <w:sz w:val="24"/>
          <w:szCs w:val="24"/>
        </w:rPr>
      </w:pPr>
    </w:p>
    <w:p w14:paraId="0B5A5484" w14:textId="77777777" w:rsidR="00BE2F63" w:rsidRDefault="00BE2F63" w:rsidP="00BE2F63">
      <w:pPr>
        <w:pStyle w:val="Lijstaline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Conclusies </w:t>
      </w:r>
    </w:p>
    <w:p w14:paraId="2368F6F7" w14:textId="77777777" w:rsidR="00BE2F63" w:rsidRDefault="00BE2F63" w:rsidP="00BE2F63">
      <w:pPr>
        <w:rPr>
          <w:rFonts w:ascii="Arial" w:hAnsi="Arial" w:cs="Arial"/>
          <w:b/>
          <w:sz w:val="24"/>
          <w:szCs w:val="24"/>
        </w:rPr>
      </w:pPr>
    </w:p>
    <w:p w14:paraId="0CD71F40" w14:textId="77777777" w:rsidR="002B6386" w:rsidRDefault="00D50EE1" w:rsidP="00BE2F63">
      <w:pPr>
        <w:rPr>
          <w:rFonts w:ascii="Arial" w:hAnsi="Arial" w:cs="Arial"/>
          <w:b/>
          <w:sz w:val="24"/>
          <w:szCs w:val="24"/>
        </w:rPr>
      </w:pPr>
      <w:r w:rsidRPr="00D50EE1">
        <w:rPr>
          <w:rFonts w:ascii="Arial" w:hAnsi="Arial" w:cs="Arial"/>
          <w:sz w:val="24"/>
          <w:szCs w:val="24"/>
        </w:rPr>
        <w:t xml:space="preserve">De conclusies sluiten het functioneel ontwerp af. In de conclusies </w:t>
      </w:r>
      <w:r>
        <w:rPr>
          <w:rFonts w:ascii="Arial" w:hAnsi="Arial" w:cs="Arial"/>
          <w:sz w:val="24"/>
          <w:szCs w:val="24"/>
        </w:rPr>
        <w:t xml:space="preserve">wordt </w:t>
      </w:r>
      <w:r w:rsidR="00C12847">
        <w:rPr>
          <w:rFonts w:ascii="Arial" w:hAnsi="Arial" w:cs="Arial"/>
          <w:sz w:val="24"/>
          <w:szCs w:val="24"/>
        </w:rPr>
        <w:t xml:space="preserve">teruggekoppeld naar de aanleiding en doelstelling </w:t>
      </w:r>
      <w:r w:rsidRPr="00D50EE1">
        <w:rPr>
          <w:rFonts w:ascii="Arial" w:hAnsi="Arial" w:cs="Arial"/>
          <w:sz w:val="24"/>
          <w:szCs w:val="24"/>
        </w:rPr>
        <w:t>uit de inleiding</w:t>
      </w:r>
      <w:r w:rsidR="00C12847">
        <w:rPr>
          <w:rFonts w:ascii="Arial" w:hAnsi="Arial" w:cs="Arial"/>
          <w:sz w:val="24"/>
          <w:szCs w:val="24"/>
        </w:rPr>
        <w:t xml:space="preserve">. </w:t>
      </w:r>
      <w:r w:rsidR="003F44AB">
        <w:rPr>
          <w:rFonts w:ascii="Arial" w:hAnsi="Arial" w:cs="Arial"/>
          <w:sz w:val="24"/>
          <w:szCs w:val="24"/>
        </w:rPr>
        <w:t xml:space="preserve">Zijn deze gehaald? </w:t>
      </w:r>
    </w:p>
    <w:p w14:paraId="33D69299" w14:textId="77777777" w:rsidR="00D50EE1" w:rsidRDefault="00D50EE1" w:rsidP="00BE2F63">
      <w:pPr>
        <w:rPr>
          <w:rFonts w:ascii="Arial" w:hAnsi="Arial" w:cs="Arial"/>
          <w:b/>
          <w:sz w:val="24"/>
          <w:szCs w:val="24"/>
        </w:rPr>
      </w:pPr>
    </w:p>
    <w:p w14:paraId="49C2C1D6" w14:textId="77777777" w:rsidR="00BE2F63" w:rsidRPr="00BE2F63" w:rsidRDefault="00BE2F63" w:rsidP="00BE2F63">
      <w:pPr>
        <w:pStyle w:val="Lijstaline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Aanbevelingen</w:t>
      </w:r>
      <w:r w:rsidRPr="00BE2F63">
        <w:rPr>
          <w:rFonts w:ascii="Arial" w:hAnsi="Arial" w:cs="Arial"/>
          <w:b/>
          <w:sz w:val="24"/>
          <w:szCs w:val="24"/>
        </w:rPr>
        <w:t xml:space="preserve"> </w:t>
      </w:r>
    </w:p>
    <w:p w14:paraId="4F9308CE" w14:textId="77777777" w:rsidR="00BE2F63" w:rsidRDefault="00BE2F63" w:rsidP="00BE2F63">
      <w:pPr>
        <w:spacing w:line="240" w:lineRule="auto"/>
        <w:rPr>
          <w:rFonts w:ascii="Arial" w:hAnsi="Arial" w:cs="Arial"/>
          <w:sz w:val="24"/>
          <w:szCs w:val="24"/>
        </w:rPr>
      </w:pPr>
    </w:p>
    <w:p w14:paraId="56C5AD69" w14:textId="77777777" w:rsidR="00B50BE4" w:rsidRPr="00BE2F63" w:rsidRDefault="00D50EE1" w:rsidP="00BE2F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aanbevelingen worden eventuel</w:t>
      </w:r>
      <w:r w:rsidR="00C1284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vervolgacties of aandachtspunten voor </w:t>
      </w:r>
      <w:r w:rsidR="00C1284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opgeleverde resultaten</w:t>
      </w:r>
      <w:r w:rsidR="00C12847">
        <w:rPr>
          <w:rFonts w:ascii="Arial" w:hAnsi="Arial" w:cs="Arial"/>
          <w:sz w:val="24"/>
          <w:szCs w:val="24"/>
        </w:rPr>
        <w:t xml:space="preserve"> beschreven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89A8888" w14:textId="77777777" w:rsidR="00D50EE1" w:rsidRPr="00C12847" w:rsidRDefault="00D50EE1" w:rsidP="00C12847">
      <w:pPr>
        <w:spacing w:line="240" w:lineRule="auto"/>
        <w:rPr>
          <w:rFonts w:ascii="Arial" w:hAnsi="Arial" w:cs="Arial"/>
          <w:sz w:val="24"/>
          <w:szCs w:val="24"/>
        </w:rPr>
      </w:pPr>
    </w:p>
    <w:p w14:paraId="5B74BF1E" w14:textId="77777777" w:rsidR="00D50EE1" w:rsidRPr="00C12847" w:rsidRDefault="00D50EE1" w:rsidP="00C12847">
      <w:pPr>
        <w:spacing w:line="240" w:lineRule="auto"/>
        <w:rPr>
          <w:rFonts w:ascii="Arial" w:hAnsi="Arial" w:cs="Arial"/>
          <w:sz w:val="24"/>
          <w:szCs w:val="24"/>
        </w:rPr>
      </w:pPr>
      <w:r w:rsidRPr="00C12847">
        <w:rPr>
          <w:rFonts w:ascii="Arial" w:hAnsi="Arial" w:cs="Arial"/>
          <w:sz w:val="24"/>
          <w:szCs w:val="24"/>
        </w:rPr>
        <w:t xml:space="preserve">Conclusies en aanbevelingen </w:t>
      </w:r>
      <w:r w:rsidR="00C12847" w:rsidRPr="00C12847">
        <w:rPr>
          <w:rFonts w:ascii="Arial" w:hAnsi="Arial" w:cs="Arial"/>
          <w:sz w:val="24"/>
          <w:szCs w:val="24"/>
        </w:rPr>
        <w:t xml:space="preserve">mogen </w:t>
      </w:r>
      <w:r w:rsidRPr="00C12847">
        <w:rPr>
          <w:rFonts w:ascii="Arial" w:hAnsi="Arial" w:cs="Arial"/>
          <w:sz w:val="24"/>
          <w:szCs w:val="24"/>
        </w:rPr>
        <w:t xml:space="preserve">ook </w:t>
      </w:r>
      <w:r w:rsidR="00C12847" w:rsidRPr="00C12847">
        <w:rPr>
          <w:rFonts w:ascii="Arial" w:hAnsi="Arial" w:cs="Arial"/>
          <w:sz w:val="24"/>
          <w:szCs w:val="24"/>
        </w:rPr>
        <w:t>in éé</w:t>
      </w:r>
      <w:r w:rsidRPr="00C12847">
        <w:rPr>
          <w:rFonts w:ascii="Arial" w:hAnsi="Arial" w:cs="Arial"/>
          <w:sz w:val="24"/>
          <w:szCs w:val="24"/>
        </w:rPr>
        <w:t xml:space="preserve">n hoofdstuk </w:t>
      </w:r>
      <w:r w:rsidR="00C12847" w:rsidRPr="00C12847">
        <w:rPr>
          <w:rFonts w:ascii="Arial" w:hAnsi="Arial" w:cs="Arial"/>
          <w:sz w:val="24"/>
          <w:szCs w:val="24"/>
        </w:rPr>
        <w:t>worden opgenomen</w:t>
      </w:r>
      <w:r w:rsidRPr="00C12847">
        <w:rPr>
          <w:rFonts w:ascii="Arial" w:hAnsi="Arial" w:cs="Arial"/>
          <w:sz w:val="24"/>
          <w:szCs w:val="24"/>
        </w:rPr>
        <w:t>.</w:t>
      </w:r>
    </w:p>
    <w:p w14:paraId="28D4C987" w14:textId="77777777" w:rsidR="00D50EE1" w:rsidRDefault="00D50EE1">
      <w:pPr>
        <w:spacing w:after="2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643FB8A" w14:textId="77777777" w:rsidR="00D50EE1" w:rsidRDefault="00D50EE1">
      <w:pPr>
        <w:spacing w:after="200"/>
        <w:rPr>
          <w:rFonts w:ascii="Arial" w:hAnsi="Arial" w:cs="Arial"/>
          <w:b/>
          <w:sz w:val="24"/>
          <w:szCs w:val="24"/>
        </w:rPr>
      </w:pPr>
    </w:p>
    <w:p w14:paraId="79159926" w14:textId="77777777" w:rsidR="00227FF3" w:rsidRPr="00BE2F63" w:rsidRDefault="00120717" w:rsidP="00BE2F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Literatuurlijst</w:t>
      </w:r>
    </w:p>
    <w:p w14:paraId="4CA1339A" w14:textId="77777777" w:rsidR="00227FF3" w:rsidRPr="006F17B9" w:rsidRDefault="00B721F4" w:rsidP="00BE2F63">
      <w:pPr>
        <w:rPr>
          <w:rFonts w:ascii="Arial" w:hAnsi="Arial" w:cs="Arial"/>
          <w:sz w:val="24"/>
          <w:szCs w:val="24"/>
        </w:rPr>
      </w:pPr>
      <w:r w:rsidRPr="006F17B9">
        <w:rPr>
          <w:rFonts w:ascii="Arial" w:hAnsi="Arial" w:cs="Arial"/>
          <w:sz w:val="24"/>
          <w:szCs w:val="24"/>
        </w:rPr>
        <w:t xml:space="preserve">Presenteer hier de </w:t>
      </w:r>
      <w:r w:rsidR="00D107B0">
        <w:rPr>
          <w:rFonts w:ascii="Arial" w:hAnsi="Arial" w:cs="Arial"/>
          <w:sz w:val="24"/>
          <w:szCs w:val="24"/>
        </w:rPr>
        <w:t xml:space="preserve">geraadpleegde </w:t>
      </w:r>
      <w:r w:rsidRPr="006F17B9">
        <w:rPr>
          <w:rFonts w:ascii="Arial" w:hAnsi="Arial" w:cs="Arial"/>
          <w:sz w:val="24"/>
          <w:szCs w:val="24"/>
        </w:rPr>
        <w:t>bronnen</w:t>
      </w:r>
      <w:r w:rsidR="00120717">
        <w:rPr>
          <w:rFonts w:ascii="Arial" w:hAnsi="Arial" w:cs="Arial"/>
          <w:sz w:val="24"/>
          <w:szCs w:val="24"/>
        </w:rPr>
        <w:t>, zowel boeken als websites</w:t>
      </w:r>
      <w:r w:rsidR="00D107B0">
        <w:rPr>
          <w:rFonts w:ascii="Arial" w:hAnsi="Arial" w:cs="Arial"/>
          <w:sz w:val="24"/>
          <w:szCs w:val="24"/>
        </w:rPr>
        <w:t>.</w:t>
      </w:r>
      <w:r w:rsidR="00120717">
        <w:rPr>
          <w:rFonts w:ascii="Arial" w:hAnsi="Arial" w:cs="Arial"/>
          <w:sz w:val="24"/>
          <w:szCs w:val="24"/>
        </w:rPr>
        <w:t xml:space="preserve"> Je verwijst hier alleen naar gepubliceerd werk, evt. eigen uitwerkingen neem je op als bijlage.</w:t>
      </w:r>
      <w:r w:rsidR="00D107B0">
        <w:rPr>
          <w:rFonts w:ascii="Arial" w:hAnsi="Arial" w:cs="Arial"/>
          <w:sz w:val="24"/>
          <w:szCs w:val="24"/>
        </w:rPr>
        <w:t xml:space="preserve"> </w:t>
      </w:r>
      <w:r w:rsidRPr="006F17B9">
        <w:rPr>
          <w:rFonts w:ascii="Arial" w:hAnsi="Arial" w:cs="Arial"/>
          <w:sz w:val="24"/>
          <w:szCs w:val="24"/>
        </w:rPr>
        <w:t xml:space="preserve"> </w:t>
      </w:r>
      <w:r w:rsidRPr="006F17B9">
        <w:rPr>
          <w:rFonts w:ascii="Arial" w:hAnsi="Arial" w:cs="Arial"/>
          <w:sz w:val="24"/>
          <w:szCs w:val="24"/>
        </w:rPr>
        <w:br/>
      </w:r>
    </w:p>
    <w:p w14:paraId="5F456AE4" w14:textId="35A60997" w:rsidR="00BE2F63" w:rsidRDefault="00BE2F63" w:rsidP="00BE2F63">
      <w:pPr>
        <w:spacing w:line="240" w:lineRule="auto"/>
        <w:rPr>
          <w:rFonts w:ascii="Arial" w:hAnsi="Arial" w:cs="Arial"/>
          <w:sz w:val="24"/>
          <w:szCs w:val="24"/>
        </w:rPr>
      </w:pPr>
      <w:r w:rsidRPr="00834423">
        <w:rPr>
          <w:rFonts w:ascii="Arial" w:hAnsi="Arial" w:cs="Arial"/>
          <w:b/>
          <w:sz w:val="24"/>
          <w:szCs w:val="24"/>
        </w:rPr>
        <w:t>Bijlage</w:t>
      </w:r>
      <w:r w:rsidR="00120717">
        <w:rPr>
          <w:rFonts w:ascii="Arial" w:hAnsi="Arial" w:cs="Arial"/>
          <w:b/>
          <w:sz w:val="24"/>
          <w:szCs w:val="24"/>
        </w:rPr>
        <w:t xml:space="preserve"> 1</w:t>
      </w:r>
      <w:r w:rsidRPr="00834423">
        <w:rPr>
          <w:rFonts w:ascii="Arial" w:hAnsi="Arial" w:cs="Arial"/>
          <w:b/>
          <w:sz w:val="24"/>
          <w:szCs w:val="24"/>
        </w:rPr>
        <w:t xml:space="preserve">: </w:t>
      </w:r>
      <w:r w:rsidRPr="00F12584">
        <w:rPr>
          <w:rFonts w:ascii="Arial" w:hAnsi="Arial" w:cs="Arial"/>
          <w:b/>
          <w:sz w:val="24"/>
          <w:szCs w:val="24"/>
        </w:rPr>
        <w:t>Gestelde vragen en antwoorden</w:t>
      </w:r>
      <w:r w:rsidRPr="00BE2F63">
        <w:rPr>
          <w:rFonts w:ascii="Arial" w:hAnsi="Arial" w:cs="Arial"/>
          <w:sz w:val="24"/>
          <w:szCs w:val="24"/>
        </w:rPr>
        <w:t xml:space="preserve"> over de </w:t>
      </w:r>
      <w:proofErr w:type="spellStart"/>
      <w:r w:rsidR="00587036">
        <w:rPr>
          <w:rFonts w:ascii="Arial" w:hAnsi="Arial" w:cs="Arial"/>
          <w:sz w:val="24"/>
          <w:szCs w:val="24"/>
        </w:rPr>
        <w:t>Game</w:t>
      </w:r>
      <w:r w:rsidR="004638C8">
        <w:rPr>
          <w:rFonts w:ascii="Arial" w:hAnsi="Arial" w:cs="Arial"/>
          <w:sz w:val="24"/>
          <w:szCs w:val="24"/>
        </w:rPr>
        <w:t>P</w:t>
      </w:r>
      <w:r w:rsidR="00587036">
        <w:rPr>
          <w:rFonts w:ascii="Arial" w:hAnsi="Arial" w:cs="Arial"/>
          <w:sz w:val="24"/>
          <w:szCs w:val="24"/>
        </w:rPr>
        <w:t>aradise</w:t>
      </w:r>
      <w:proofErr w:type="spellEnd"/>
      <w:r w:rsidRPr="00BE2F63">
        <w:rPr>
          <w:rFonts w:ascii="Arial" w:hAnsi="Arial" w:cs="Arial"/>
          <w:sz w:val="24"/>
          <w:szCs w:val="24"/>
        </w:rPr>
        <w:t xml:space="preserve"> casus</w:t>
      </w:r>
    </w:p>
    <w:p w14:paraId="0522A5C4" w14:textId="77777777" w:rsidR="00BE2F63" w:rsidRDefault="00BE2F63" w:rsidP="00BE2F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 hoofdstuk 2. </w:t>
      </w:r>
    </w:p>
    <w:p w14:paraId="1D3E0A20" w14:textId="77777777" w:rsidR="008103DB" w:rsidRDefault="008103DB" w:rsidP="00BE2F63">
      <w:pPr>
        <w:spacing w:line="240" w:lineRule="auto"/>
        <w:rPr>
          <w:rFonts w:ascii="Arial" w:hAnsi="Arial" w:cs="Arial"/>
          <w:sz w:val="24"/>
          <w:szCs w:val="24"/>
        </w:rPr>
      </w:pPr>
    </w:p>
    <w:p w14:paraId="701730C2" w14:textId="77777777" w:rsidR="008103DB" w:rsidRPr="00BE2F63" w:rsidRDefault="00120717" w:rsidP="00BE2F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Bijlage 2</w:t>
      </w:r>
      <w:r w:rsidR="008103DB">
        <w:rPr>
          <w:rFonts w:ascii="Arial" w:hAnsi="Arial" w:cs="Arial"/>
          <w:sz w:val="24"/>
          <w:szCs w:val="24"/>
        </w:rPr>
        <w:t xml:space="preserve"> en verder: </w:t>
      </w:r>
      <w:r w:rsidR="00834423">
        <w:rPr>
          <w:rFonts w:ascii="Arial" w:hAnsi="Arial" w:cs="Arial"/>
          <w:sz w:val="24"/>
          <w:szCs w:val="24"/>
        </w:rPr>
        <w:t xml:space="preserve">eventuele bijlagen bij </w:t>
      </w:r>
      <w:r w:rsidR="008103DB">
        <w:rPr>
          <w:rFonts w:ascii="Arial" w:hAnsi="Arial" w:cs="Arial"/>
          <w:sz w:val="24"/>
          <w:szCs w:val="24"/>
        </w:rPr>
        <w:t xml:space="preserve">het informatiebeveiligingsplan. </w:t>
      </w:r>
    </w:p>
    <w:p w14:paraId="44B67917" w14:textId="77777777" w:rsidR="00227FF3" w:rsidRDefault="00B721F4" w:rsidP="00834423">
      <w:pPr>
        <w:pStyle w:val="Kop2"/>
        <w:rPr>
          <w:rFonts w:ascii="Franklin Gothic Book" w:hAnsi="Franklin Gothic Book"/>
          <w:i/>
          <w:color w:val="000000" w:themeColor="text1"/>
          <w:szCs w:val="24"/>
        </w:rPr>
      </w:pPr>
      <w:r>
        <w:rPr>
          <w:rFonts w:ascii="Franklin Gothic Book" w:hAnsi="Franklin Gothic Book"/>
          <w:i/>
          <w:color w:val="000000" w:themeColor="text1"/>
          <w:szCs w:val="24"/>
        </w:rPr>
        <w:t xml:space="preserve"> </w:t>
      </w:r>
    </w:p>
    <w:sectPr w:rsidR="00227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4CA"/>
    <w:multiLevelType w:val="hybridMultilevel"/>
    <w:tmpl w:val="B852A4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754D"/>
    <w:multiLevelType w:val="hybridMultilevel"/>
    <w:tmpl w:val="A38CD16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514C9"/>
    <w:multiLevelType w:val="hybridMultilevel"/>
    <w:tmpl w:val="CEF07022"/>
    <w:lvl w:ilvl="0" w:tplc="832CB9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015"/>
    <w:multiLevelType w:val="hybridMultilevel"/>
    <w:tmpl w:val="3FA4CF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70F35"/>
    <w:multiLevelType w:val="hybridMultilevel"/>
    <w:tmpl w:val="2AB49DA4"/>
    <w:lvl w:ilvl="0" w:tplc="273A4A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A03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0E9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7E3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EFE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C6CF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6E9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88A7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825F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647E43"/>
    <w:multiLevelType w:val="hybridMultilevel"/>
    <w:tmpl w:val="6C28A0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5C78"/>
    <w:multiLevelType w:val="hybridMultilevel"/>
    <w:tmpl w:val="4E021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37E90"/>
    <w:multiLevelType w:val="hybridMultilevel"/>
    <w:tmpl w:val="5F989EDA"/>
    <w:lvl w:ilvl="0" w:tplc="0413000F"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953948"/>
    <w:multiLevelType w:val="hybridMultilevel"/>
    <w:tmpl w:val="6420AF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2046EE"/>
    <w:multiLevelType w:val="multilevel"/>
    <w:tmpl w:val="A49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C27E9"/>
    <w:multiLevelType w:val="multilevel"/>
    <w:tmpl w:val="BAEC6E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7215B"/>
    <w:multiLevelType w:val="hybridMultilevel"/>
    <w:tmpl w:val="B52CE1A2"/>
    <w:lvl w:ilvl="0" w:tplc="AA7CEA5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37061"/>
    <w:multiLevelType w:val="hybridMultilevel"/>
    <w:tmpl w:val="108076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D197B"/>
    <w:multiLevelType w:val="hybridMultilevel"/>
    <w:tmpl w:val="889A0A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84A99"/>
    <w:multiLevelType w:val="multilevel"/>
    <w:tmpl w:val="33BE5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0782AE6"/>
    <w:multiLevelType w:val="hybridMultilevel"/>
    <w:tmpl w:val="CA1AE2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42599"/>
    <w:multiLevelType w:val="multilevel"/>
    <w:tmpl w:val="517A1B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997333"/>
    <w:multiLevelType w:val="hybridMultilevel"/>
    <w:tmpl w:val="663807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F3A1B"/>
    <w:multiLevelType w:val="hybridMultilevel"/>
    <w:tmpl w:val="CA1AE2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C3CEF"/>
    <w:multiLevelType w:val="hybridMultilevel"/>
    <w:tmpl w:val="94B0A3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C7148"/>
    <w:multiLevelType w:val="hybridMultilevel"/>
    <w:tmpl w:val="29B2D948"/>
    <w:lvl w:ilvl="0" w:tplc="18C0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12B3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540614"/>
    <w:multiLevelType w:val="multilevel"/>
    <w:tmpl w:val="73F60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17"/>
  </w:num>
  <w:num w:numId="4">
    <w:abstractNumId w:val="19"/>
  </w:num>
  <w:num w:numId="5">
    <w:abstractNumId w:val="10"/>
  </w:num>
  <w:num w:numId="6">
    <w:abstractNumId w:val="16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0"/>
  </w:num>
  <w:num w:numId="14">
    <w:abstractNumId w:val="14"/>
  </w:num>
  <w:num w:numId="15">
    <w:abstractNumId w:val="24"/>
  </w:num>
  <w:num w:numId="16">
    <w:abstractNumId w:val="21"/>
  </w:num>
  <w:num w:numId="17">
    <w:abstractNumId w:val="18"/>
  </w:num>
  <w:num w:numId="18">
    <w:abstractNumId w:val="1"/>
  </w:num>
  <w:num w:numId="19">
    <w:abstractNumId w:val="12"/>
  </w:num>
  <w:num w:numId="20">
    <w:abstractNumId w:val="13"/>
  </w:num>
  <w:num w:numId="21">
    <w:abstractNumId w:val="11"/>
  </w:num>
  <w:num w:numId="22">
    <w:abstractNumId w:val="22"/>
  </w:num>
  <w:num w:numId="23">
    <w:abstractNumId w:val="20"/>
  </w:num>
  <w:num w:numId="24">
    <w:abstractNumId w:val="8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F3"/>
    <w:rsid w:val="00047AE0"/>
    <w:rsid w:val="000C2E4C"/>
    <w:rsid w:val="000F3812"/>
    <w:rsid w:val="00102D37"/>
    <w:rsid w:val="00120717"/>
    <w:rsid w:val="00126777"/>
    <w:rsid w:val="0013031A"/>
    <w:rsid w:val="00186003"/>
    <w:rsid w:val="001B394C"/>
    <w:rsid w:val="001D6C75"/>
    <w:rsid w:val="00227FF3"/>
    <w:rsid w:val="00254024"/>
    <w:rsid w:val="002610E1"/>
    <w:rsid w:val="002825CE"/>
    <w:rsid w:val="00297C4F"/>
    <w:rsid w:val="002B6386"/>
    <w:rsid w:val="00336B29"/>
    <w:rsid w:val="00347927"/>
    <w:rsid w:val="003F44AB"/>
    <w:rsid w:val="004638C8"/>
    <w:rsid w:val="0049141C"/>
    <w:rsid w:val="00521493"/>
    <w:rsid w:val="005270CE"/>
    <w:rsid w:val="005811B2"/>
    <w:rsid w:val="00587036"/>
    <w:rsid w:val="005D120B"/>
    <w:rsid w:val="006205A3"/>
    <w:rsid w:val="00632DB0"/>
    <w:rsid w:val="006724D2"/>
    <w:rsid w:val="006A7A3F"/>
    <w:rsid w:val="006B503F"/>
    <w:rsid w:val="006C6D99"/>
    <w:rsid w:val="006F17B9"/>
    <w:rsid w:val="006F63BD"/>
    <w:rsid w:val="00724CDA"/>
    <w:rsid w:val="007473DF"/>
    <w:rsid w:val="00747A53"/>
    <w:rsid w:val="007B68A1"/>
    <w:rsid w:val="008103DB"/>
    <w:rsid w:val="00834423"/>
    <w:rsid w:val="008E2029"/>
    <w:rsid w:val="00926D1D"/>
    <w:rsid w:val="009F738C"/>
    <w:rsid w:val="00A80D61"/>
    <w:rsid w:val="00A8355C"/>
    <w:rsid w:val="00A909D3"/>
    <w:rsid w:val="00AA701F"/>
    <w:rsid w:val="00AB5A08"/>
    <w:rsid w:val="00AE31AF"/>
    <w:rsid w:val="00AE7650"/>
    <w:rsid w:val="00B123BA"/>
    <w:rsid w:val="00B45E9C"/>
    <w:rsid w:val="00B50BE4"/>
    <w:rsid w:val="00B721F4"/>
    <w:rsid w:val="00B80CEF"/>
    <w:rsid w:val="00BE2F63"/>
    <w:rsid w:val="00BF0AF2"/>
    <w:rsid w:val="00C12847"/>
    <w:rsid w:val="00C42845"/>
    <w:rsid w:val="00C703C1"/>
    <w:rsid w:val="00CD7AC8"/>
    <w:rsid w:val="00CE0F0F"/>
    <w:rsid w:val="00CF0AF7"/>
    <w:rsid w:val="00D107B0"/>
    <w:rsid w:val="00D43EED"/>
    <w:rsid w:val="00D50EE1"/>
    <w:rsid w:val="00D716BC"/>
    <w:rsid w:val="00D81E7D"/>
    <w:rsid w:val="00DE1650"/>
    <w:rsid w:val="00DE43F3"/>
    <w:rsid w:val="00DF40A4"/>
    <w:rsid w:val="00F12584"/>
    <w:rsid w:val="00F14669"/>
    <w:rsid w:val="00F17DDF"/>
    <w:rsid w:val="00F35469"/>
    <w:rsid w:val="00F81CC6"/>
    <w:rsid w:val="00FB5CFD"/>
    <w:rsid w:val="00FC142A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8ABB"/>
  <w15:docId w15:val="{8E387112-25DB-4082-B1F7-73E4014F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0"/>
    </w:pPr>
  </w:style>
  <w:style w:type="paragraph" w:styleId="Kop2">
    <w:name w:val="heading 2"/>
    <w:basedOn w:val="Standaard"/>
    <w:next w:val="Standaard"/>
    <w:link w:val="Kop2Char"/>
    <w:qFormat/>
    <w:pPr>
      <w:keepNext/>
      <w:keepLines/>
      <w:spacing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Pr>
      <w:rFonts w:ascii="Arial" w:eastAsia="Times New Roman" w:hAnsi="Arial" w:cs="Times New Roman"/>
      <w:b/>
      <w:sz w:val="24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24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24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24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24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24D2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DF4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Informatiebeveilig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36D9B6F280F4D84DEE2F890B260AC" ma:contentTypeVersion="" ma:contentTypeDescription="Een nieuw document maken." ma:contentTypeScope="" ma:versionID="ac7a619811a27ac26dec65dcc1c09f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d2a6fdfcb71de048e140027f1bc3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19771-0DA2-4858-9688-D6B6A9779DE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89B83D-01DC-4CE7-B4F2-C1E95D314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3334B-0C24-4990-88A4-8A2950C41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Ranwood BV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Huygen</dc:creator>
  <cp:lastModifiedBy>Miriam Zwetsloot</cp:lastModifiedBy>
  <cp:revision>4</cp:revision>
  <cp:lastPrinted>2016-05-27T10:06:00Z</cp:lastPrinted>
  <dcterms:created xsi:type="dcterms:W3CDTF">2017-07-04T01:14:00Z</dcterms:created>
  <dcterms:modified xsi:type="dcterms:W3CDTF">2018-08-27T06:19:00Z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0x01010042236D9B6F280F4D84DEE2F890B260AC</vt:lpwstr>
  </property>
</Properties>
</file>