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A43" w:rsidRDefault="00B660F4">
      <w:pPr>
        <w:rPr>
          <w:rFonts w:ascii="Franklin Gothic Medium Cond" w:hAnsi="Franklin Gothic Medium Cond"/>
          <w:b/>
          <w:sz w:val="28"/>
          <w:szCs w:val="28"/>
        </w:rPr>
      </w:pPr>
      <w:r>
        <w:rPr>
          <w:rFonts w:ascii="Franklin Gothic Medium Cond" w:hAnsi="Franklin Gothic Medium Cond"/>
          <w:b/>
          <w:sz w:val="28"/>
          <w:szCs w:val="28"/>
        </w:rPr>
        <w:t>BIS</w:t>
      </w:r>
      <w:r w:rsidR="00D33615">
        <w:rPr>
          <w:rFonts w:ascii="Franklin Gothic Medium Cond" w:hAnsi="Franklin Gothic Medium Cond"/>
          <w:b/>
          <w:sz w:val="28"/>
          <w:szCs w:val="28"/>
        </w:rPr>
        <w:t xml:space="preserve"> (</w:t>
      </w:r>
      <w:r>
        <w:rPr>
          <w:rFonts w:ascii="Franklin Gothic Medium Cond" w:hAnsi="Franklin Gothic Medium Cond"/>
          <w:b/>
          <w:sz w:val="28"/>
          <w:szCs w:val="28"/>
        </w:rPr>
        <w:t>business information systems</w:t>
      </w:r>
      <w:r w:rsidR="00D33615">
        <w:rPr>
          <w:rFonts w:ascii="Franklin Gothic Medium Cond" w:hAnsi="Franklin Gothic Medium Cond"/>
          <w:b/>
          <w:sz w:val="28"/>
          <w:szCs w:val="28"/>
        </w:rPr>
        <w:t xml:space="preserve">) </w:t>
      </w:r>
    </w:p>
    <w:p w:rsidR="00C95A43" w:rsidRDefault="00D33615">
      <w:pPr>
        <w:rPr>
          <w:rFonts w:ascii="Franklin Gothic Medium Cond" w:hAnsi="Franklin Gothic Medium Cond"/>
          <w:b/>
          <w:sz w:val="28"/>
          <w:szCs w:val="28"/>
        </w:rPr>
      </w:pPr>
      <w:r>
        <w:rPr>
          <w:rFonts w:ascii="Franklin Gothic Medium Cond" w:hAnsi="Franklin Gothic Medium Cond"/>
          <w:b/>
          <w:sz w:val="28"/>
          <w:szCs w:val="28"/>
        </w:rPr>
        <w:t>OPDRACHT</w:t>
      </w:r>
      <w:r>
        <w:rPr>
          <w:rFonts w:ascii="Franklin Gothic Medium Cond" w:hAnsi="Franklin Gothic Medium Cond"/>
          <w:b/>
          <w:sz w:val="28"/>
          <w:szCs w:val="28"/>
        </w:rPr>
        <w:tab/>
        <w:t>Week-0</w:t>
      </w:r>
      <w:r w:rsidR="00B660F4">
        <w:rPr>
          <w:rFonts w:ascii="Franklin Gothic Medium Cond" w:hAnsi="Franklin Gothic Medium Cond"/>
          <w:b/>
          <w:sz w:val="28"/>
          <w:szCs w:val="28"/>
        </w:rPr>
        <w:t>8</w:t>
      </w:r>
    </w:p>
    <w:p w:rsidR="00C95A43" w:rsidRDefault="00C95A43">
      <w:pPr>
        <w:rPr>
          <w:rFonts w:ascii="Franklin Gothic Medium Cond" w:hAnsi="Franklin Gothic Medium Cond"/>
        </w:rPr>
      </w:pPr>
    </w:p>
    <w:p w:rsidR="00C95A43" w:rsidRDefault="00C95A43">
      <w:pPr>
        <w:rPr>
          <w:rFonts w:ascii="Franklin Gothic Medium Cond" w:hAnsi="Franklin Gothic Medium Cond"/>
        </w:rPr>
      </w:pPr>
    </w:p>
    <w:p w:rsidR="00C95A43" w:rsidRDefault="00B660F4">
      <w:pPr>
        <w:rPr>
          <w:rFonts w:ascii="Franklin Gothic Medium" w:hAnsi="Franklin Gothic Medium"/>
          <w:b/>
          <w:sz w:val="28"/>
          <w:szCs w:val="28"/>
        </w:rPr>
      </w:pPr>
      <w:r>
        <w:rPr>
          <w:rFonts w:ascii="Franklin Gothic Medium" w:hAnsi="Franklin Gothic Medium"/>
          <w:b/>
          <w:sz w:val="28"/>
          <w:szCs w:val="28"/>
        </w:rPr>
        <w:t>Opdracht 8</w:t>
      </w:r>
      <w:r w:rsidR="00D33615">
        <w:rPr>
          <w:rFonts w:ascii="Franklin Gothic Medium" w:hAnsi="Franklin Gothic Medium"/>
          <w:b/>
          <w:sz w:val="28"/>
          <w:szCs w:val="28"/>
        </w:rPr>
        <w:t xml:space="preserve">.1: </w:t>
      </w:r>
    </w:p>
    <w:p w:rsidR="00C95A43" w:rsidRDefault="00D33615">
      <w:pPr>
        <w:rPr>
          <w:rFonts w:ascii="Franklin Gothic Book" w:hAnsi="Franklin Gothic Book"/>
          <w:sz w:val="24"/>
          <w:szCs w:val="24"/>
        </w:rPr>
      </w:pPr>
      <w:r>
        <w:rPr>
          <w:rFonts w:ascii="Franklin Gothic Book" w:hAnsi="Franklin Gothic Book"/>
          <w:sz w:val="24"/>
          <w:szCs w:val="24"/>
        </w:rPr>
        <w:t xml:space="preserve">In de </w:t>
      </w:r>
      <w:r w:rsidR="004E1946">
        <w:rPr>
          <w:rFonts w:ascii="Franklin Gothic Book" w:hAnsi="Franklin Gothic Book"/>
          <w:sz w:val="24"/>
          <w:szCs w:val="24"/>
        </w:rPr>
        <w:t xml:space="preserve">opdracht gemaakt in week 7 heb je voor het bedrijf </w:t>
      </w:r>
      <w:proofErr w:type="spellStart"/>
      <w:r w:rsidR="004E1946">
        <w:rPr>
          <w:rFonts w:ascii="Franklin Gothic Book" w:hAnsi="Franklin Gothic Book"/>
          <w:sz w:val="24"/>
          <w:szCs w:val="24"/>
        </w:rPr>
        <w:t>HardwareWizard</w:t>
      </w:r>
      <w:proofErr w:type="spellEnd"/>
      <w:r w:rsidR="004E1946">
        <w:rPr>
          <w:rFonts w:ascii="Franklin Gothic Book" w:hAnsi="Franklin Gothic Book"/>
          <w:sz w:val="24"/>
          <w:szCs w:val="24"/>
        </w:rPr>
        <w:t xml:space="preserve"> een conceptueel datamodel gemaakt. De volgende stap is om op basis hiervan, en met de gegevens uit de casus en voorbeelddata een correct ER model te maken.</w:t>
      </w:r>
    </w:p>
    <w:p w:rsidR="004E1946" w:rsidRDefault="004E1946">
      <w:pPr>
        <w:rPr>
          <w:rFonts w:ascii="Franklin Gothic Book" w:hAnsi="Franklin Gothic Book"/>
          <w:sz w:val="24"/>
          <w:szCs w:val="24"/>
        </w:rPr>
      </w:pPr>
      <w:r>
        <w:rPr>
          <w:rFonts w:ascii="Franklin Gothic Book" w:hAnsi="Franklin Gothic Book"/>
          <w:sz w:val="24"/>
          <w:szCs w:val="24"/>
        </w:rPr>
        <w:t>Voor de volledigheid is de casus hieronder nogmaals opgenomen, nu met meer details over de registratie van gegevens:</w:t>
      </w:r>
    </w:p>
    <w:p w:rsidR="004E1946" w:rsidRDefault="004E1946">
      <w:pPr>
        <w:rPr>
          <w:rFonts w:ascii="Franklin Gothic Book" w:hAnsi="Franklin Gothic Book"/>
          <w:sz w:val="28"/>
          <w:szCs w:val="28"/>
        </w:rPr>
      </w:pPr>
    </w:p>
    <w:p w:rsidR="004E1946" w:rsidRDefault="004E1946">
      <w:pPr>
        <w:rPr>
          <w:rFonts w:ascii="Franklin Gothic Book" w:hAnsi="Franklin Gothic Book"/>
          <w:i/>
          <w:sz w:val="28"/>
          <w:szCs w:val="28"/>
        </w:rPr>
      </w:pPr>
      <w:proofErr w:type="spellStart"/>
      <w:r>
        <w:rPr>
          <w:rFonts w:ascii="Franklin Gothic Book" w:hAnsi="Franklin Gothic Book"/>
          <w:i/>
          <w:sz w:val="28"/>
          <w:szCs w:val="28"/>
        </w:rPr>
        <w:t>HardwareWizard</w:t>
      </w:r>
      <w:proofErr w:type="spellEnd"/>
    </w:p>
    <w:p w:rsidR="004C4942" w:rsidRDefault="004C4942" w:rsidP="004C4942">
      <w:pPr>
        <w:rPr>
          <w:rFonts w:ascii="Franklin Gothic Book" w:hAnsi="Franklin Gothic Book"/>
          <w:sz w:val="28"/>
          <w:szCs w:val="28"/>
        </w:rPr>
      </w:pPr>
      <w:r>
        <w:rPr>
          <w:rFonts w:ascii="Franklin Gothic Book" w:hAnsi="Franklin Gothic Book"/>
          <w:sz w:val="28"/>
          <w:szCs w:val="28"/>
        </w:rPr>
        <w:t xml:space="preserve">Het bedrijf </w:t>
      </w:r>
      <w:proofErr w:type="spellStart"/>
      <w:r>
        <w:rPr>
          <w:rFonts w:ascii="Franklin Gothic Book" w:hAnsi="Franklin Gothic Book"/>
          <w:sz w:val="28"/>
          <w:szCs w:val="28"/>
        </w:rPr>
        <w:t>HardwareWizard</w:t>
      </w:r>
      <w:proofErr w:type="spellEnd"/>
      <w:r>
        <w:rPr>
          <w:rFonts w:ascii="Franklin Gothic Book" w:hAnsi="Franklin Gothic Book"/>
          <w:sz w:val="28"/>
          <w:szCs w:val="28"/>
        </w:rPr>
        <w:t xml:space="preserve"> verkoopt ICT-producten die het bedrijf samenstelt uit onderdelen die het van externe leveranciers betrekt. De naam en prijs van elk product, dat een uniek productnummer heeft, worden opgeslagen, evenals alle onderdelen waaruit het product moet worden opgebouwd. Onderdelen hebben een unieke code, en een korte beschrijving voor de duidelijkheid. Per onderdeel worden de leveranciers vastgelegd die het kunnen leveren. Daarnaast wordt per onderdeel ook het aantal vastgelegd dat van dit onderdeel in een product verwerkt wordt. Alle producten bestaan uit onderdelen, en er kunnen onderdelen geregistreerd zijn die op dit moment niet in een product verwerkt worden. Van elk onderdeel moet minstens één leverancier bekend zijn, en er kunnen leveranciers geregistreerd staan die geen onderdeel meer leveren.</w:t>
      </w:r>
    </w:p>
    <w:p w:rsidR="004C4942" w:rsidRDefault="004C4942" w:rsidP="004C4942">
      <w:pPr>
        <w:rPr>
          <w:rFonts w:ascii="Franklin Gothic Book" w:hAnsi="Franklin Gothic Book"/>
          <w:sz w:val="28"/>
          <w:szCs w:val="28"/>
        </w:rPr>
      </w:pPr>
    </w:p>
    <w:p w:rsidR="004C4942" w:rsidRPr="004E1946" w:rsidRDefault="004C4942" w:rsidP="004C4942">
      <w:pPr>
        <w:rPr>
          <w:rFonts w:ascii="Franklin Gothic Book" w:hAnsi="Franklin Gothic Book"/>
          <w:sz w:val="28"/>
          <w:szCs w:val="28"/>
        </w:rPr>
      </w:pPr>
      <w:r>
        <w:rPr>
          <w:rFonts w:ascii="Franklin Gothic Book" w:hAnsi="Franklin Gothic Book"/>
          <w:sz w:val="28"/>
          <w:szCs w:val="28"/>
        </w:rPr>
        <w:t>In de tabel hieronder een paar concrete voorbeelden van dit alles:</w:t>
      </w:r>
    </w:p>
    <w:p w:rsidR="004C4942" w:rsidRDefault="004C4942" w:rsidP="004C4942">
      <w:pPr>
        <w:rPr>
          <w:rFonts w:ascii="Franklin Gothic Book" w:hAnsi="Franklin Gothic Book"/>
          <w:sz w:val="28"/>
          <w:szCs w:val="28"/>
        </w:rPr>
      </w:pPr>
    </w:p>
    <w:tbl>
      <w:tblPr>
        <w:tblStyle w:val="Tabelraster"/>
        <w:tblW w:w="0" w:type="auto"/>
        <w:tblLook w:val="04A0" w:firstRow="1" w:lastRow="0" w:firstColumn="1" w:lastColumn="0" w:noHBand="0" w:noVBand="1"/>
      </w:tblPr>
      <w:tblGrid>
        <w:gridCol w:w="1154"/>
        <w:gridCol w:w="1579"/>
        <w:gridCol w:w="988"/>
        <w:gridCol w:w="1281"/>
        <w:gridCol w:w="1510"/>
        <w:gridCol w:w="1151"/>
        <w:gridCol w:w="1399"/>
      </w:tblGrid>
      <w:tr w:rsidR="004C4942" w:rsidTr="00B9646C">
        <w:tc>
          <w:tcPr>
            <w:tcW w:w="1294" w:type="dxa"/>
          </w:tcPr>
          <w:p w:rsidR="004C4942" w:rsidRDefault="004C4942" w:rsidP="00B9646C">
            <w:pPr>
              <w:rPr>
                <w:rFonts w:ascii="Franklin Gothic Book" w:hAnsi="Franklin Gothic Book"/>
                <w:sz w:val="24"/>
                <w:szCs w:val="24"/>
              </w:rPr>
            </w:pPr>
            <w:r>
              <w:rPr>
                <w:rFonts w:ascii="Franklin Gothic Book" w:hAnsi="Franklin Gothic Book"/>
                <w:sz w:val="24"/>
                <w:szCs w:val="24"/>
              </w:rPr>
              <w:t>Product</w:t>
            </w:r>
          </w:p>
        </w:tc>
        <w:tc>
          <w:tcPr>
            <w:tcW w:w="1294" w:type="dxa"/>
          </w:tcPr>
          <w:p w:rsidR="004C4942" w:rsidRDefault="004C4942" w:rsidP="00B9646C">
            <w:pPr>
              <w:rPr>
                <w:rFonts w:ascii="Franklin Gothic Book" w:hAnsi="Franklin Gothic Book"/>
                <w:sz w:val="24"/>
                <w:szCs w:val="24"/>
              </w:rPr>
            </w:pPr>
            <w:r>
              <w:rPr>
                <w:rFonts w:ascii="Franklin Gothic Book" w:hAnsi="Franklin Gothic Book"/>
                <w:sz w:val="24"/>
                <w:szCs w:val="24"/>
              </w:rPr>
              <w:t>Productnaam</w:t>
            </w:r>
          </w:p>
        </w:tc>
        <w:tc>
          <w:tcPr>
            <w:tcW w:w="1294" w:type="dxa"/>
          </w:tcPr>
          <w:p w:rsidR="004C4942" w:rsidRDefault="004C4942" w:rsidP="00B9646C">
            <w:pPr>
              <w:rPr>
                <w:rFonts w:ascii="Franklin Gothic Book" w:hAnsi="Franklin Gothic Book"/>
                <w:sz w:val="24"/>
                <w:szCs w:val="24"/>
              </w:rPr>
            </w:pPr>
            <w:r>
              <w:rPr>
                <w:rFonts w:ascii="Franklin Gothic Book" w:hAnsi="Franklin Gothic Book"/>
                <w:sz w:val="24"/>
                <w:szCs w:val="24"/>
              </w:rPr>
              <w:t>Prijs (€)</w:t>
            </w:r>
          </w:p>
        </w:tc>
        <w:tc>
          <w:tcPr>
            <w:tcW w:w="1295" w:type="dxa"/>
          </w:tcPr>
          <w:p w:rsidR="004C4942" w:rsidRDefault="004C4942" w:rsidP="00B9646C">
            <w:pPr>
              <w:rPr>
                <w:rFonts w:ascii="Franklin Gothic Book" w:hAnsi="Franklin Gothic Book"/>
                <w:sz w:val="24"/>
                <w:szCs w:val="24"/>
              </w:rPr>
            </w:pPr>
            <w:r>
              <w:rPr>
                <w:rFonts w:ascii="Franklin Gothic Book" w:hAnsi="Franklin Gothic Book"/>
                <w:sz w:val="24"/>
                <w:szCs w:val="24"/>
              </w:rPr>
              <w:t>Onderdeel</w:t>
            </w:r>
          </w:p>
        </w:tc>
        <w:tc>
          <w:tcPr>
            <w:tcW w:w="1295" w:type="dxa"/>
          </w:tcPr>
          <w:p w:rsidR="004C4942" w:rsidRDefault="004C4942" w:rsidP="00B9646C">
            <w:pPr>
              <w:rPr>
                <w:rFonts w:ascii="Franklin Gothic Book" w:hAnsi="Franklin Gothic Book"/>
                <w:sz w:val="24"/>
                <w:szCs w:val="24"/>
              </w:rPr>
            </w:pPr>
            <w:r>
              <w:rPr>
                <w:rFonts w:ascii="Franklin Gothic Book" w:hAnsi="Franklin Gothic Book"/>
                <w:sz w:val="24"/>
                <w:szCs w:val="24"/>
              </w:rPr>
              <w:t>Beschrijving</w:t>
            </w:r>
          </w:p>
        </w:tc>
        <w:tc>
          <w:tcPr>
            <w:tcW w:w="1295" w:type="dxa"/>
          </w:tcPr>
          <w:p w:rsidR="004C4942" w:rsidRDefault="004C4942" w:rsidP="00B9646C">
            <w:pPr>
              <w:rPr>
                <w:rFonts w:ascii="Franklin Gothic Book" w:hAnsi="Franklin Gothic Book"/>
                <w:sz w:val="24"/>
                <w:szCs w:val="24"/>
              </w:rPr>
            </w:pPr>
            <w:r>
              <w:rPr>
                <w:rFonts w:ascii="Franklin Gothic Book" w:hAnsi="Franklin Gothic Book"/>
                <w:sz w:val="24"/>
                <w:szCs w:val="24"/>
              </w:rPr>
              <w:t>Aantal per product</w:t>
            </w:r>
          </w:p>
        </w:tc>
        <w:tc>
          <w:tcPr>
            <w:tcW w:w="1295" w:type="dxa"/>
          </w:tcPr>
          <w:p w:rsidR="004C4942" w:rsidRDefault="004C4942" w:rsidP="00B9646C">
            <w:pPr>
              <w:rPr>
                <w:rFonts w:ascii="Franklin Gothic Book" w:hAnsi="Franklin Gothic Book"/>
                <w:sz w:val="24"/>
                <w:szCs w:val="24"/>
              </w:rPr>
            </w:pPr>
            <w:r>
              <w:rPr>
                <w:rFonts w:ascii="Franklin Gothic Book" w:hAnsi="Franklin Gothic Book"/>
                <w:sz w:val="24"/>
                <w:szCs w:val="24"/>
              </w:rPr>
              <w:t>Leverancier</w:t>
            </w:r>
          </w:p>
        </w:tc>
      </w:tr>
      <w:tr w:rsidR="004C4942" w:rsidTr="00B9646C">
        <w:tc>
          <w:tcPr>
            <w:tcW w:w="1294" w:type="dxa"/>
          </w:tcPr>
          <w:p w:rsidR="004C4942" w:rsidRDefault="004C4942" w:rsidP="00B9646C">
            <w:pPr>
              <w:rPr>
                <w:rFonts w:ascii="Franklin Gothic Book" w:hAnsi="Franklin Gothic Book"/>
                <w:sz w:val="24"/>
                <w:szCs w:val="24"/>
              </w:rPr>
            </w:pPr>
            <w:r>
              <w:rPr>
                <w:rFonts w:ascii="Franklin Gothic Book" w:hAnsi="Franklin Gothic Book"/>
                <w:sz w:val="24"/>
                <w:szCs w:val="24"/>
              </w:rPr>
              <w:t>P34</w:t>
            </w:r>
          </w:p>
        </w:tc>
        <w:tc>
          <w:tcPr>
            <w:tcW w:w="1294" w:type="dxa"/>
          </w:tcPr>
          <w:p w:rsidR="004C4942" w:rsidRDefault="004C4942" w:rsidP="00B9646C">
            <w:pPr>
              <w:rPr>
                <w:rFonts w:ascii="Franklin Gothic Book" w:hAnsi="Franklin Gothic Book"/>
                <w:sz w:val="24"/>
                <w:szCs w:val="24"/>
              </w:rPr>
            </w:pPr>
            <w:r>
              <w:rPr>
                <w:rFonts w:ascii="Franklin Gothic Book" w:hAnsi="Franklin Gothic Book"/>
                <w:sz w:val="24"/>
                <w:szCs w:val="24"/>
              </w:rPr>
              <w:t>Moederbord</w:t>
            </w:r>
          </w:p>
        </w:tc>
        <w:tc>
          <w:tcPr>
            <w:tcW w:w="1294" w:type="dxa"/>
          </w:tcPr>
          <w:p w:rsidR="004C4942" w:rsidRDefault="004C4942" w:rsidP="00B9646C">
            <w:pPr>
              <w:rPr>
                <w:rFonts w:ascii="Franklin Gothic Book" w:hAnsi="Franklin Gothic Book"/>
                <w:sz w:val="24"/>
                <w:szCs w:val="24"/>
              </w:rPr>
            </w:pPr>
            <w:r>
              <w:rPr>
                <w:rFonts w:ascii="Franklin Gothic Book" w:hAnsi="Franklin Gothic Book"/>
                <w:sz w:val="24"/>
                <w:szCs w:val="24"/>
              </w:rPr>
              <w:t>220</w:t>
            </w:r>
          </w:p>
        </w:tc>
        <w:tc>
          <w:tcPr>
            <w:tcW w:w="1295" w:type="dxa"/>
          </w:tcPr>
          <w:p w:rsidR="004C4942" w:rsidRDefault="004C4942" w:rsidP="00B9646C">
            <w:pPr>
              <w:rPr>
                <w:rFonts w:ascii="Franklin Gothic Book" w:hAnsi="Franklin Gothic Book"/>
                <w:sz w:val="24"/>
                <w:szCs w:val="24"/>
              </w:rPr>
            </w:pPr>
            <w:r>
              <w:rPr>
                <w:rFonts w:ascii="Franklin Gothic Book" w:hAnsi="Franklin Gothic Book"/>
                <w:sz w:val="24"/>
                <w:szCs w:val="24"/>
              </w:rPr>
              <w:t>O6475</w:t>
            </w:r>
          </w:p>
        </w:tc>
        <w:tc>
          <w:tcPr>
            <w:tcW w:w="1295" w:type="dxa"/>
          </w:tcPr>
          <w:p w:rsidR="004C4942" w:rsidRDefault="004C4942" w:rsidP="00B9646C">
            <w:pPr>
              <w:rPr>
                <w:rFonts w:ascii="Franklin Gothic Book" w:hAnsi="Franklin Gothic Book"/>
                <w:sz w:val="24"/>
                <w:szCs w:val="24"/>
              </w:rPr>
            </w:pPr>
            <w:r>
              <w:rPr>
                <w:rFonts w:ascii="Franklin Gothic Book" w:hAnsi="Franklin Gothic Book"/>
                <w:sz w:val="24"/>
                <w:szCs w:val="24"/>
              </w:rPr>
              <w:t>Condensator</w:t>
            </w:r>
          </w:p>
        </w:tc>
        <w:tc>
          <w:tcPr>
            <w:tcW w:w="1295" w:type="dxa"/>
          </w:tcPr>
          <w:p w:rsidR="004C4942" w:rsidRDefault="004C4942" w:rsidP="00B9646C">
            <w:pPr>
              <w:rPr>
                <w:rFonts w:ascii="Franklin Gothic Book" w:hAnsi="Franklin Gothic Book"/>
                <w:sz w:val="24"/>
                <w:szCs w:val="24"/>
              </w:rPr>
            </w:pPr>
            <w:r>
              <w:rPr>
                <w:rFonts w:ascii="Franklin Gothic Book" w:hAnsi="Franklin Gothic Book"/>
                <w:sz w:val="24"/>
                <w:szCs w:val="24"/>
              </w:rPr>
              <w:t>4</w:t>
            </w:r>
          </w:p>
        </w:tc>
        <w:tc>
          <w:tcPr>
            <w:tcW w:w="1295" w:type="dxa"/>
          </w:tcPr>
          <w:p w:rsidR="004C4942" w:rsidRDefault="004C4942" w:rsidP="00B9646C">
            <w:pPr>
              <w:rPr>
                <w:rFonts w:ascii="Franklin Gothic Book" w:hAnsi="Franklin Gothic Book"/>
                <w:sz w:val="24"/>
                <w:szCs w:val="24"/>
              </w:rPr>
            </w:pPr>
            <w:r>
              <w:rPr>
                <w:rFonts w:ascii="Franklin Gothic Book" w:hAnsi="Franklin Gothic Book"/>
                <w:sz w:val="24"/>
                <w:szCs w:val="24"/>
              </w:rPr>
              <w:t>Philips</w:t>
            </w:r>
          </w:p>
          <w:p w:rsidR="004C4942" w:rsidRDefault="004C4942" w:rsidP="00B9646C">
            <w:pPr>
              <w:rPr>
                <w:rFonts w:ascii="Franklin Gothic Book" w:hAnsi="Franklin Gothic Book"/>
                <w:sz w:val="24"/>
                <w:szCs w:val="24"/>
              </w:rPr>
            </w:pPr>
            <w:proofErr w:type="spellStart"/>
            <w:r>
              <w:rPr>
                <w:rFonts w:ascii="Franklin Gothic Book" w:hAnsi="Franklin Gothic Book"/>
                <w:sz w:val="24"/>
                <w:szCs w:val="24"/>
              </w:rPr>
              <w:t>EBoer</w:t>
            </w:r>
            <w:proofErr w:type="spellEnd"/>
          </w:p>
        </w:tc>
      </w:tr>
      <w:tr w:rsidR="004C4942" w:rsidTr="00B9646C">
        <w:tc>
          <w:tcPr>
            <w:tcW w:w="1294" w:type="dxa"/>
          </w:tcPr>
          <w:p w:rsidR="004C4942" w:rsidRDefault="004C4942" w:rsidP="00B9646C">
            <w:pPr>
              <w:rPr>
                <w:rFonts w:ascii="Franklin Gothic Book" w:hAnsi="Franklin Gothic Book"/>
                <w:sz w:val="24"/>
                <w:szCs w:val="24"/>
              </w:rPr>
            </w:pPr>
            <w:r>
              <w:rPr>
                <w:rFonts w:ascii="Franklin Gothic Book" w:hAnsi="Franklin Gothic Book"/>
                <w:sz w:val="24"/>
                <w:szCs w:val="24"/>
              </w:rPr>
              <w:t>P34</w:t>
            </w:r>
          </w:p>
        </w:tc>
        <w:tc>
          <w:tcPr>
            <w:tcW w:w="1294" w:type="dxa"/>
          </w:tcPr>
          <w:p w:rsidR="004C4942" w:rsidRDefault="004C4942" w:rsidP="00B9646C">
            <w:pPr>
              <w:rPr>
                <w:rFonts w:ascii="Franklin Gothic Book" w:hAnsi="Franklin Gothic Book"/>
                <w:sz w:val="24"/>
                <w:szCs w:val="24"/>
              </w:rPr>
            </w:pPr>
            <w:r>
              <w:rPr>
                <w:rFonts w:ascii="Franklin Gothic Book" w:hAnsi="Franklin Gothic Book"/>
                <w:sz w:val="24"/>
                <w:szCs w:val="24"/>
              </w:rPr>
              <w:t>Moederbord</w:t>
            </w:r>
          </w:p>
        </w:tc>
        <w:tc>
          <w:tcPr>
            <w:tcW w:w="1294" w:type="dxa"/>
          </w:tcPr>
          <w:p w:rsidR="004C4942" w:rsidRDefault="004C4942" w:rsidP="00B9646C">
            <w:pPr>
              <w:rPr>
                <w:rFonts w:ascii="Franklin Gothic Book" w:hAnsi="Franklin Gothic Book"/>
                <w:sz w:val="24"/>
                <w:szCs w:val="24"/>
              </w:rPr>
            </w:pPr>
            <w:r>
              <w:rPr>
                <w:rFonts w:ascii="Franklin Gothic Book" w:hAnsi="Franklin Gothic Book"/>
                <w:sz w:val="24"/>
                <w:szCs w:val="24"/>
              </w:rPr>
              <w:t>220</w:t>
            </w:r>
          </w:p>
        </w:tc>
        <w:tc>
          <w:tcPr>
            <w:tcW w:w="1295" w:type="dxa"/>
          </w:tcPr>
          <w:p w:rsidR="004C4942" w:rsidRDefault="004C4942" w:rsidP="00B9646C">
            <w:pPr>
              <w:rPr>
                <w:rFonts w:ascii="Franklin Gothic Book" w:hAnsi="Franklin Gothic Book"/>
                <w:sz w:val="24"/>
                <w:szCs w:val="24"/>
              </w:rPr>
            </w:pPr>
            <w:r>
              <w:rPr>
                <w:rFonts w:ascii="Franklin Gothic Book" w:hAnsi="Franklin Gothic Book"/>
                <w:sz w:val="24"/>
                <w:szCs w:val="24"/>
              </w:rPr>
              <w:t>O621</w:t>
            </w:r>
          </w:p>
        </w:tc>
        <w:tc>
          <w:tcPr>
            <w:tcW w:w="1295" w:type="dxa"/>
          </w:tcPr>
          <w:p w:rsidR="004C4942" w:rsidRDefault="004C4942" w:rsidP="00B9646C">
            <w:pPr>
              <w:rPr>
                <w:rFonts w:ascii="Franklin Gothic Book" w:hAnsi="Franklin Gothic Book"/>
                <w:sz w:val="24"/>
                <w:szCs w:val="24"/>
              </w:rPr>
            </w:pPr>
            <w:r>
              <w:rPr>
                <w:rFonts w:ascii="Franklin Gothic Book" w:hAnsi="Franklin Gothic Book"/>
                <w:sz w:val="24"/>
                <w:szCs w:val="24"/>
              </w:rPr>
              <w:t>IC82</w:t>
            </w:r>
          </w:p>
        </w:tc>
        <w:tc>
          <w:tcPr>
            <w:tcW w:w="1295" w:type="dxa"/>
          </w:tcPr>
          <w:p w:rsidR="004C4942" w:rsidRDefault="004C4942" w:rsidP="00B9646C">
            <w:pPr>
              <w:rPr>
                <w:rFonts w:ascii="Franklin Gothic Book" w:hAnsi="Franklin Gothic Book"/>
                <w:sz w:val="24"/>
                <w:szCs w:val="24"/>
              </w:rPr>
            </w:pPr>
            <w:r>
              <w:rPr>
                <w:rFonts w:ascii="Franklin Gothic Book" w:hAnsi="Franklin Gothic Book"/>
                <w:sz w:val="24"/>
                <w:szCs w:val="24"/>
              </w:rPr>
              <w:t>1</w:t>
            </w:r>
          </w:p>
        </w:tc>
        <w:tc>
          <w:tcPr>
            <w:tcW w:w="1295" w:type="dxa"/>
          </w:tcPr>
          <w:p w:rsidR="004C4942" w:rsidRDefault="004C4942" w:rsidP="00B9646C">
            <w:pPr>
              <w:rPr>
                <w:rFonts w:ascii="Franklin Gothic Book" w:hAnsi="Franklin Gothic Book"/>
                <w:sz w:val="24"/>
                <w:szCs w:val="24"/>
              </w:rPr>
            </w:pPr>
            <w:r>
              <w:rPr>
                <w:rFonts w:ascii="Franklin Gothic Book" w:hAnsi="Franklin Gothic Book"/>
                <w:sz w:val="24"/>
                <w:szCs w:val="24"/>
              </w:rPr>
              <w:t>NXP</w:t>
            </w:r>
          </w:p>
        </w:tc>
      </w:tr>
      <w:tr w:rsidR="004C4942" w:rsidTr="00B9646C">
        <w:tc>
          <w:tcPr>
            <w:tcW w:w="1294" w:type="dxa"/>
          </w:tcPr>
          <w:p w:rsidR="004C4942" w:rsidRDefault="004C4942" w:rsidP="00B9646C">
            <w:pPr>
              <w:rPr>
                <w:rFonts w:ascii="Franklin Gothic Book" w:hAnsi="Franklin Gothic Book"/>
                <w:sz w:val="24"/>
                <w:szCs w:val="24"/>
              </w:rPr>
            </w:pPr>
            <w:r>
              <w:rPr>
                <w:rFonts w:ascii="Franklin Gothic Book" w:hAnsi="Franklin Gothic Book"/>
                <w:sz w:val="24"/>
                <w:szCs w:val="24"/>
              </w:rPr>
              <w:t>P35</w:t>
            </w:r>
          </w:p>
        </w:tc>
        <w:tc>
          <w:tcPr>
            <w:tcW w:w="1294" w:type="dxa"/>
          </w:tcPr>
          <w:p w:rsidR="004C4942" w:rsidRDefault="004C4942" w:rsidP="00B9646C">
            <w:pPr>
              <w:rPr>
                <w:rFonts w:ascii="Franklin Gothic Book" w:hAnsi="Franklin Gothic Book"/>
                <w:sz w:val="24"/>
                <w:szCs w:val="24"/>
              </w:rPr>
            </w:pPr>
            <w:r>
              <w:rPr>
                <w:rFonts w:ascii="Franklin Gothic Book" w:hAnsi="Franklin Gothic Book"/>
                <w:sz w:val="24"/>
                <w:szCs w:val="24"/>
              </w:rPr>
              <w:t>Moederbord</w:t>
            </w:r>
          </w:p>
        </w:tc>
        <w:tc>
          <w:tcPr>
            <w:tcW w:w="1294" w:type="dxa"/>
          </w:tcPr>
          <w:p w:rsidR="004C4942" w:rsidRDefault="004C4942" w:rsidP="00B9646C">
            <w:pPr>
              <w:rPr>
                <w:rFonts w:ascii="Franklin Gothic Book" w:hAnsi="Franklin Gothic Book"/>
                <w:sz w:val="24"/>
                <w:szCs w:val="24"/>
              </w:rPr>
            </w:pPr>
            <w:r>
              <w:rPr>
                <w:rFonts w:ascii="Franklin Gothic Book" w:hAnsi="Franklin Gothic Book"/>
                <w:sz w:val="24"/>
                <w:szCs w:val="24"/>
              </w:rPr>
              <w:t>135</w:t>
            </w:r>
          </w:p>
        </w:tc>
        <w:tc>
          <w:tcPr>
            <w:tcW w:w="1295" w:type="dxa"/>
          </w:tcPr>
          <w:p w:rsidR="004C4942" w:rsidRDefault="004C4942" w:rsidP="00B9646C">
            <w:pPr>
              <w:rPr>
                <w:rFonts w:ascii="Franklin Gothic Book" w:hAnsi="Franklin Gothic Book"/>
                <w:sz w:val="24"/>
                <w:szCs w:val="24"/>
              </w:rPr>
            </w:pPr>
            <w:r>
              <w:rPr>
                <w:rFonts w:ascii="Franklin Gothic Book" w:hAnsi="Franklin Gothic Book"/>
                <w:sz w:val="24"/>
                <w:szCs w:val="24"/>
              </w:rPr>
              <w:t>O622</w:t>
            </w:r>
          </w:p>
        </w:tc>
        <w:tc>
          <w:tcPr>
            <w:tcW w:w="1295" w:type="dxa"/>
          </w:tcPr>
          <w:p w:rsidR="004C4942" w:rsidRDefault="004C4942" w:rsidP="00B9646C">
            <w:pPr>
              <w:rPr>
                <w:rFonts w:ascii="Franklin Gothic Book" w:hAnsi="Franklin Gothic Book"/>
                <w:sz w:val="24"/>
                <w:szCs w:val="24"/>
              </w:rPr>
            </w:pPr>
            <w:r>
              <w:rPr>
                <w:rFonts w:ascii="Franklin Gothic Book" w:hAnsi="Franklin Gothic Book"/>
                <w:sz w:val="24"/>
                <w:szCs w:val="24"/>
              </w:rPr>
              <w:t>IC82B</w:t>
            </w:r>
          </w:p>
        </w:tc>
        <w:tc>
          <w:tcPr>
            <w:tcW w:w="1295" w:type="dxa"/>
          </w:tcPr>
          <w:p w:rsidR="004C4942" w:rsidRDefault="004C4942" w:rsidP="00B9646C">
            <w:pPr>
              <w:rPr>
                <w:rFonts w:ascii="Franklin Gothic Book" w:hAnsi="Franklin Gothic Book"/>
                <w:sz w:val="24"/>
                <w:szCs w:val="24"/>
              </w:rPr>
            </w:pPr>
            <w:r>
              <w:rPr>
                <w:rFonts w:ascii="Franklin Gothic Book" w:hAnsi="Franklin Gothic Book"/>
                <w:sz w:val="24"/>
                <w:szCs w:val="24"/>
              </w:rPr>
              <w:t>1</w:t>
            </w:r>
          </w:p>
        </w:tc>
        <w:tc>
          <w:tcPr>
            <w:tcW w:w="1295" w:type="dxa"/>
          </w:tcPr>
          <w:p w:rsidR="004C4942" w:rsidRDefault="004C4942" w:rsidP="00B9646C">
            <w:pPr>
              <w:rPr>
                <w:rFonts w:ascii="Franklin Gothic Book" w:hAnsi="Franklin Gothic Book"/>
                <w:sz w:val="24"/>
                <w:szCs w:val="24"/>
              </w:rPr>
            </w:pPr>
            <w:r>
              <w:rPr>
                <w:rFonts w:ascii="Franklin Gothic Book" w:hAnsi="Franklin Gothic Book"/>
                <w:sz w:val="24"/>
                <w:szCs w:val="24"/>
              </w:rPr>
              <w:t>NXP</w:t>
            </w:r>
          </w:p>
        </w:tc>
      </w:tr>
      <w:tr w:rsidR="004C4942" w:rsidTr="00B9646C">
        <w:tc>
          <w:tcPr>
            <w:tcW w:w="1294" w:type="dxa"/>
          </w:tcPr>
          <w:p w:rsidR="004C4942" w:rsidRDefault="004C4942" w:rsidP="00B9646C">
            <w:pPr>
              <w:rPr>
                <w:rFonts w:ascii="Franklin Gothic Book" w:hAnsi="Franklin Gothic Book"/>
                <w:sz w:val="24"/>
                <w:szCs w:val="24"/>
              </w:rPr>
            </w:pPr>
            <w:r>
              <w:rPr>
                <w:rFonts w:ascii="Franklin Gothic Book" w:hAnsi="Franklin Gothic Book"/>
                <w:sz w:val="24"/>
                <w:szCs w:val="24"/>
              </w:rPr>
              <w:t>P87</w:t>
            </w:r>
          </w:p>
        </w:tc>
        <w:tc>
          <w:tcPr>
            <w:tcW w:w="1294" w:type="dxa"/>
          </w:tcPr>
          <w:p w:rsidR="004C4942" w:rsidRDefault="004C4942" w:rsidP="00B9646C">
            <w:pPr>
              <w:rPr>
                <w:rFonts w:ascii="Franklin Gothic Book" w:hAnsi="Franklin Gothic Book"/>
                <w:sz w:val="24"/>
                <w:szCs w:val="24"/>
              </w:rPr>
            </w:pPr>
            <w:r>
              <w:rPr>
                <w:rFonts w:ascii="Franklin Gothic Book" w:hAnsi="Franklin Gothic Book"/>
                <w:sz w:val="24"/>
                <w:szCs w:val="24"/>
              </w:rPr>
              <w:t>Muis</w:t>
            </w:r>
          </w:p>
        </w:tc>
        <w:tc>
          <w:tcPr>
            <w:tcW w:w="1294" w:type="dxa"/>
          </w:tcPr>
          <w:p w:rsidR="004C4942" w:rsidRDefault="004C4942" w:rsidP="00B9646C">
            <w:pPr>
              <w:rPr>
                <w:rFonts w:ascii="Franklin Gothic Book" w:hAnsi="Franklin Gothic Book"/>
                <w:sz w:val="24"/>
                <w:szCs w:val="24"/>
              </w:rPr>
            </w:pPr>
            <w:r>
              <w:rPr>
                <w:rFonts w:ascii="Franklin Gothic Book" w:hAnsi="Franklin Gothic Book"/>
                <w:sz w:val="24"/>
                <w:szCs w:val="24"/>
              </w:rPr>
              <w:t>12</w:t>
            </w:r>
          </w:p>
        </w:tc>
        <w:tc>
          <w:tcPr>
            <w:tcW w:w="1295" w:type="dxa"/>
          </w:tcPr>
          <w:p w:rsidR="004C4942" w:rsidRDefault="004C4942" w:rsidP="00B9646C">
            <w:pPr>
              <w:rPr>
                <w:rFonts w:ascii="Franklin Gothic Book" w:hAnsi="Franklin Gothic Book"/>
                <w:sz w:val="24"/>
                <w:szCs w:val="24"/>
              </w:rPr>
            </w:pPr>
            <w:r>
              <w:rPr>
                <w:rFonts w:ascii="Franklin Gothic Book" w:hAnsi="Franklin Gothic Book"/>
                <w:sz w:val="24"/>
                <w:szCs w:val="24"/>
              </w:rPr>
              <w:t>O23</w:t>
            </w:r>
          </w:p>
        </w:tc>
        <w:tc>
          <w:tcPr>
            <w:tcW w:w="1295" w:type="dxa"/>
          </w:tcPr>
          <w:p w:rsidR="004C4942" w:rsidRDefault="004C4942" w:rsidP="00B9646C">
            <w:pPr>
              <w:rPr>
                <w:rFonts w:ascii="Franklin Gothic Book" w:hAnsi="Franklin Gothic Book"/>
                <w:sz w:val="24"/>
                <w:szCs w:val="24"/>
              </w:rPr>
            </w:pPr>
            <w:r>
              <w:rPr>
                <w:rFonts w:ascii="Franklin Gothic Book" w:hAnsi="Franklin Gothic Book"/>
                <w:sz w:val="24"/>
                <w:szCs w:val="24"/>
              </w:rPr>
              <w:t>Muishuis</w:t>
            </w:r>
          </w:p>
        </w:tc>
        <w:tc>
          <w:tcPr>
            <w:tcW w:w="1295" w:type="dxa"/>
          </w:tcPr>
          <w:p w:rsidR="004C4942" w:rsidRDefault="004C4942" w:rsidP="00B9646C">
            <w:pPr>
              <w:rPr>
                <w:rFonts w:ascii="Franklin Gothic Book" w:hAnsi="Franklin Gothic Book"/>
                <w:sz w:val="24"/>
                <w:szCs w:val="24"/>
              </w:rPr>
            </w:pPr>
            <w:r>
              <w:rPr>
                <w:rFonts w:ascii="Franklin Gothic Book" w:hAnsi="Franklin Gothic Book"/>
                <w:sz w:val="24"/>
                <w:szCs w:val="24"/>
              </w:rPr>
              <w:t>1</w:t>
            </w:r>
          </w:p>
        </w:tc>
        <w:tc>
          <w:tcPr>
            <w:tcW w:w="1295" w:type="dxa"/>
          </w:tcPr>
          <w:p w:rsidR="004C4942" w:rsidRDefault="004C4942" w:rsidP="00B9646C">
            <w:pPr>
              <w:rPr>
                <w:rFonts w:ascii="Franklin Gothic Book" w:hAnsi="Franklin Gothic Book"/>
                <w:sz w:val="24"/>
                <w:szCs w:val="24"/>
              </w:rPr>
            </w:pPr>
            <w:proofErr w:type="spellStart"/>
            <w:r>
              <w:rPr>
                <w:rFonts w:ascii="Franklin Gothic Book" w:hAnsi="Franklin Gothic Book"/>
                <w:sz w:val="24"/>
                <w:szCs w:val="24"/>
              </w:rPr>
              <w:t>PlasticPrint</w:t>
            </w:r>
            <w:proofErr w:type="spellEnd"/>
          </w:p>
          <w:p w:rsidR="004C4942" w:rsidRDefault="004C4942" w:rsidP="00B9646C">
            <w:pPr>
              <w:rPr>
                <w:rFonts w:ascii="Franklin Gothic Book" w:hAnsi="Franklin Gothic Book"/>
                <w:sz w:val="24"/>
                <w:szCs w:val="24"/>
              </w:rPr>
            </w:pPr>
            <w:proofErr w:type="spellStart"/>
            <w:r>
              <w:rPr>
                <w:rFonts w:ascii="Franklin Gothic Book" w:hAnsi="Franklin Gothic Book"/>
                <w:sz w:val="24"/>
                <w:szCs w:val="24"/>
              </w:rPr>
              <w:t>EBoer</w:t>
            </w:r>
            <w:proofErr w:type="spellEnd"/>
          </w:p>
        </w:tc>
      </w:tr>
      <w:tr w:rsidR="004C4942" w:rsidTr="00B9646C">
        <w:tc>
          <w:tcPr>
            <w:tcW w:w="1294" w:type="dxa"/>
          </w:tcPr>
          <w:p w:rsidR="004C4942" w:rsidRDefault="004C4942" w:rsidP="00B9646C">
            <w:pPr>
              <w:rPr>
                <w:rFonts w:ascii="Franklin Gothic Book" w:hAnsi="Franklin Gothic Book"/>
                <w:sz w:val="24"/>
                <w:szCs w:val="24"/>
              </w:rPr>
            </w:pPr>
          </w:p>
        </w:tc>
        <w:tc>
          <w:tcPr>
            <w:tcW w:w="1294" w:type="dxa"/>
          </w:tcPr>
          <w:p w:rsidR="004C4942" w:rsidRDefault="004C4942" w:rsidP="00B9646C">
            <w:pPr>
              <w:rPr>
                <w:rFonts w:ascii="Franklin Gothic Book" w:hAnsi="Franklin Gothic Book"/>
                <w:sz w:val="24"/>
                <w:szCs w:val="24"/>
              </w:rPr>
            </w:pPr>
          </w:p>
        </w:tc>
        <w:tc>
          <w:tcPr>
            <w:tcW w:w="1294" w:type="dxa"/>
          </w:tcPr>
          <w:p w:rsidR="004C4942" w:rsidRDefault="004C4942" w:rsidP="00B9646C">
            <w:pPr>
              <w:rPr>
                <w:rFonts w:ascii="Franklin Gothic Book" w:hAnsi="Franklin Gothic Book"/>
                <w:sz w:val="24"/>
                <w:szCs w:val="24"/>
              </w:rPr>
            </w:pPr>
          </w:p>
        </w:tc>
        <w:tc>
          <w:tcPr>
            <w:tcW w:w="1295" w:type="dxa"/>
          </w:tcPr>
          <w:p w:rsidR="004C4942" w:rsidRDefault="004C4942" w:rsidP="00B9646C">
            <w:pPr>
              <w:rPr>
                <w:rFonts w:ascii="Franklin Gothic Book" w:hAnsi="Franklin Gothic Book"/>
                <w:sz w:val="24"/>
                <w:szCs w:val="24"/>
              </w:rPr>
            </w:pPr>
            <w:r>
              <w:rPr>
                <w:rFonts w:ascii="Franklin Gothic Book" w:hAnsi="Franklin Gothic Book"/>
                <w:sz w:val="24"/>
                <w:szCs w:val="24"/>
              </w:rPr>
              <w:t>O845</w:t>
            </w:r>
          </w:p>
        </w:tc>
        <w:tc>
          <w:tcPr>
            <w:tcW w:w="1295" w:type="dxa"/>
          </w:tcPr>
          <w:p w:rsidR="004C4942" w:rsidRDefault="004C4942" w:rsidP="00B9646C">
            <w:pPr>
              <w:rPr>
                <w:rFonts w:ascii="Franklin Gothic Book" w:hAnsi="Franklin Gothic Book"/>
                <w:sz w:val="24"/>
                <w:szCs w:val="24"/>
              </w:rPr>
            </w:pPr>
            <w:r>
              <w:rPr>
                <w:rFonts w:ascii="Franklin Gothic Book" w:hAnsi="Franklin Gothic Book"/>
                <w:sz w:val="24"/>
                <w:szCs w:val="24"/>
              </w:rPr>
              <w:t>Thumbnail</w:t>
            </w:r>
          </w:p>
        </w:tc>
        <w:tc>
          <w:tcPr>
            <w:tcW w:w="1295" w:type="dxa"/>
          </w:tcPr>
          <w:p w:rsidR="004C4942" w:rsidRDefault="004C4942" w:rsidP="00B9646C">
            <w:pPr>
              <w:rPr>
                <w:rFonts w:ascii="Franklin Gothic Book" w:hAnsi="Franklin Gothic Book"/>
                <w:sz w:val="24"/>
                <w:szCs w:val="24"/>
              </w:rPr>
            </w:pPr>
            <w:r>
              <w:rPr>
                <w:rFonts w:ascii="Franklin Gothic Book" w:hAnsi="Franklin Gothic Book"/>
                <w:sz w:val="24"/>
                <w:szCs w:val="24"/>
              </w:rPr>
              <w:t>8</w:t>
            </w:r>
          </w:p>
        </w:tc>
        <w:tc>
          <w:tcPr>
            <w:tcW w:w="1295" w:type="dxa"/>
          </w:tcPr>
          <w:p w:rsidR="004C4942" w:rsidRDefault="004C4942" w:rsidP="00B9646C">
            <w:pPr>
              <w:rPr>
                <w:rFonts w:ascii="Franklin Gothic Book" w:hAnsi="Franklin Gothic Book"/>
                <w:sz w:val="24"/>
                <w:szCs w:val="24"/>
              </w:rPr>
            </w:pPr>
            <w:proofErr w:type="spellStart"/>
            <w:r>
              <w:rPr>
                <w:rFonts w:ascii="Franklin Gothic Book" w:hAnsi="Franklin Gothic Book"/>
                <w:sz w:val="24"/>
                <w:szCs w:val="24"/>
              </w:rPr>
              <w:t>EBoer</w:t>
            </w:r>
            <w:proofErr w:type="spellEnd"/>
          </w:p>
        </w:tc>
      </w:tr>
    </w:tbl>
    <w:p w:rsidR="004E1946" w:rsidRDefault="004E1946">
      <w:pPr>
        <w:rPr>
          <w:rFonts w:ascii="Franklin Gothic Book" w:hAnsi="Franklin Gothic Book"/>
          <w:sz w:val="24"/>
          <w:szCs w:val="24"/>
        </w:rPr>
      </w:pPr>
      <w:bookmarkStart w:id="0" w:name="_GoBack"/>
      <w:bookmarkEnd w:id="0"/>
    </w:p>
    <w:p w:rsidR="00B151F6" w:rsidRDefault="00F5333D">
      <w:pPr>
        <w:rPr>
          <w:rFonts w:ascii="Franklin Gothic Book" w:hAnsi="Franklin Gothic Book"/>
          <w:sz w:val="24"/>
          <w:szCs w:val="24"/>
        </w:rPr>
      </w:pPr>
      <w:r>
        <w:rPr>
          <w:rFonts w:ascii="Franklin Gothic Book" w:hAnsi="Franklin Gothic Book"/>
          <w:sz w:val="24"/>
          <w:szCs w:val="24"/>
        </w:rPr>
        <w:t xml:space="preserve">Vraag: maak het ER model, neem bij de entiteiten zoveel mogelijk ook attributen op. Geef relaties tussen de entiteiten aan, en werk uit in </w:t>
      </w:r>
      <w:proofErr w:type="spellStart"/>
      <w:r>
        <w:rPr>
          <w:rFonts w:ascii="Franklin Gothic Book" w:hAnsi="Franklin Gothic Book"/>
          <w:sz w:val="24"/>
          <w:szCs w:val="24"/>
        </w:rPr>
        <w:t>Astah</w:t>
      </w:r>
      <w:proofErr w:type="spellEnd"/>
      <w:r>
        <w:rPr>
          <w:rFonts w:ascii="Franklin Gothic Book" w:hAnsi="Franklin Gothic Book"/>
          <w:sz w:val="24"/>
          <w:szCs w:val="24"/>
        </w:rPr>
        <w:t xml:space="preserve">, waarbij je je houdt aan de </w:t>
      </w:r>
      <w:proofErr w:type="spellStart"/>
      <w:r>
        <w:rPr>
          <w:rFonts w:ascii="Franklin Gothic Book" w:hAnsi="Franklin Gothic Book"/>
          <w:sz w:val="24"/>
          <w:szCs w:val="24"/>
        </w:rPr>
        <w:t>Martin’s</w:t>
      </w:r>
      <w:proofErr w:type="spellEnd"/>
      <w:r>
        <w:rPr>
          <w:rFonts w:ascii="Franklin Gothic Book" w:hAnsi="Franklin Gothic Book"/>
          <w:sz w:val="24"/>
          <w:szCs w:val="24"/>
        </w:rPr>
        <w:t xml:space="preserve"> notatiewijze.</w:t>
      </w:r>
    </w:p>
    <w:p w:rsidR="00B151F6" w:rsidRDefault="00B151F6" w:rsidP="00A70ECA">
      <w:pPr>
        <w:spacing w:after="160" w:line="259" w:lineRule="auto"/>
        <w:rPr>
          <w:rFonts w:ascii="Franklin Gothic Book" w:hAnsi="Franklin Gothic Book"/>
          <w:sz w:val="24"/>
          <w:szCs w:val="24"/>
        </w:rPr>
      </w:pPr>
    </w:p>
    <w:sectPr w:rsidR="00B151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Cond">
    <w:panose1 w:val="020B06060304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066D6"/>
    <w:multiLevelType w:val="hybridMultilevel"/>
    <w:tmpl w:val="EE18D3C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D1E7D11"/>
    <w:multiLevelType w:val="hybridMultilevel"/>
    <w:tmpl w:val="3644161A"/>
    <w:lvl w:ilvl="0" w:tplc="56EE70EA">
      <w:numFmt w:val="bullet"/>
      <w:lvlText w:val="-"/>
      <w:lvlJc w:val="left"/>
      <w:pPr>
        <w:ind w:left="720" w:hanging="360"/>
      </w:pPr>
      <w:rPr>
        <w:rFonts w:ascii="Franklin Gothic Medium Cond" w:eastAsiaTheme="minorHAnsi" w:hAnsi="Franklin Gothic Medium Cond"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A2A7D31"/>
    <w:multiLevelType w:val="hybridMultilevel"/>
    <w:tmpl w:val="EA44D7FA"/>
    <w:lvl w:ilvl="0" w:tplc="92EE5C42">
      <w:numFmt w:val="bullet"/>
      <w:lvlText w:val="-"/>
      <w:lvlJc w:val="left"/>
      <w:pPr>
        <w:ind w:left="720" w:hanging="360"/>
      </w:pPr>
      <w:rPr>
        <w:rFonts w:ascii="Franklin Gothic Medium Cond" w:eastAsiaTheme="minorHAnsi" w:hAnsi="Franklin Gothic Medium Cond"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5997A52"/>
    <w:multiLevelType w:val="hybridMultilevel"/>
    <w:tmpl w:val="AAB44A9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3F555C4D"/>
    <w:multiLevelType w:val="hybridMultilevel"/>
    <w:tmpl w:val="6706C94E"/>
    <w:lvl w:ilvl="0" w:tplc="7B223FD0">
      <w:numFmt w:val="bullet"/>
      <w:lvlText w:val="-"/>
      <w:lvlJc w:val="left"/>
      <w:pPr>
        <w:ind w:left="720" w:hanging="360"/>
      </w:pPr>
      <w:rPr>
        <w:rFonts w:ascii="Franklin Gothic Medium Cond" w:eastAsiaTheme="minorHAnsi" w:hAnsi="Franklin Gothic Medium Cond"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1703608"/>
    <w:multiLevelType w:val="hybridMultilevel"/>
    <w:tmpl w:val="40FC8F9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4BBA6BDE"/>
    <w:multiLevelType w:val="hybridMultilevel"/>
    <w:tmpl w:val="D0AAC70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516E1FB1"/>
    <w:multiLevelType w:val="hybridMultilevel"/>
    <w:tmpl w:val="F5AA1FFC"/>
    <w:lvl w:ilvl="0" w:tplc="808A8CC6">
      <w:start w:val="1"/>
      <w:numFmt w:val="decimal"/>
      <w:lvlText w:val="%1"/>
      <w:lvlJc w:val="left"/>
      <w:pPr>
        <w:tabs>
          <w:tab w:val="num" w:pos="720"/>
        </w:tabs>
        <w:ind w:left="720" w:hanging="360"/>
      </w:pPr>
    </w:lvl>
    <w:lvl w:ilvl="1" w:tplc="21E2285E" w:tentative="1">
      <w:start w:val="1"/>
      <w:numFmt w:val="decimal"/>
      <w:lvlText w:val="%2"/>
      <w:lvlJc w:val="left"/>
      <w:pPr>
        <w:tabs>
          <w:tab w:val="num" w:pos="1440"/>
        </w:tabs>
        <w:ind w:left="1440" w:hanging="360"/>
      </w:pPr>
    </w:lvl>
    <w:lvl w:ilvl="2" w:tplc="F298459C" w:tentative="1">
      <w:start w:val="1"/>
      <w:numFmt w:val="decimal"/>
      <w:lvlText w:val="%3"/>
      <w:lvlJc w:val="left"/>
      <w:pPr>
        <w:tabs>
          <w:tab w:val="num" w:pos="2160"/>
        </w:tabs>
        <w:ind w:left="2160" w:hanging="360"/>
      </w:pPr>
    </w:lvl>
    <w:lvl w:ilvl="3" w:tplc="DF7630B6" w:tentative="1">
      <w:start w:val="1"/>
      <w:numFmt w:val="decimal"/>
      <w:lvlText w:val="%4"/>
      <w:lvlJc w:val="left"/>
      <w:pPr>
        <w:tabs>
          <w:tab w:val="num" w:pos="2880"/>
        </w:tabs>
        <w:ind w:left="2880" w:hanging="360"/>
      </w:pPr>
    </w:lvl>
    <w:lvl w:ilvl="4" w:tplc="18DAE564" w:tentative="1">
      <w:start w:val="1"/>
      <w:numFmt w:val="decimal"/>
      <w:lvlText w:val="%5"/>
      <w:lvlJc w:val="left"/>
      <w:pPr>
        <w:tabs>
          <w:tab w:val="num" w:pos="3600"/>
        </w:tabs>
        <w:ind w:left="3600" w:hanging="360"/>
      </w:pPr>
    </w:lvl>
    <w:lvl w:ilvl="5" w:tplc="C660C5B2" w:tentative="1">
      <w:start w:val="1"/>
      <w:numFmt w:val="decimal"/>
      <w:lvlText w:val="%6"/>
      <w:lvlJc w:val="left"/>
      <w:pPr>
        <w:tabs>
          <w:tab w:val="num" w:pos="4320"/>
        </w:tabs>
        <w:ind w:left="4320" w:hanging="360"/>
      </w:pPr>
    </w:lvl>
    <w:lvl w:ilvl="6" w:tplc="D1788F0A" w:tentative="1">
      <w:start w:val="1"/>
      <w:numFmt w:val="decimal"/>
      <w:lvlText w:val="%7"/>
      <w:lvlJc w:val="left"/>
      <w:pPr>
        <w:tabs>
          <w:tab w:val="num" w:pos="5040"/>
        </w:tabs>
        <w:ind w:left="5040" w:hanging="360"/>
      </w:pPr>
    </w:lvl>
    <w:lvl w:ilvl="7" w:tplc="120CAD88" w:tentative="1">
      <w:start w:val="1"/>
      <w:numFmt w:val="decimal"/>
      <w:lvlText w:val="%8"/>
      <w:lvlJc w:val="left"/>
      <w:pPr>
        <w:tabs>
          <w:tab w:val="num" w:pos="5760"/>
        </w:tabs>
        <w:ind w:left="5760" w:hanging="360"/>
      </w:pPr>
    </w:lvl>
    <w:lvl w:ilvl="8" w:tplc="C3204186" w:tentative="1">
      <w:start w:val="1"/>
      <w:numFmt w:val="decimal"/>
      <w:lvlText w:val="%9"/>
      <w:lvlJc w:val="left"/>
      <w:pPr>
        <w:tabs>
          <w:tab w:val="num" w:pos="6480"/>
        </w:tabs>
        <w:ind w:left="6480" w:hanging="360"/>
      </w:pPr>
    </w:lvl>
  </w:abstractNum>
  <w:abstractNum w:abstractNumId="8" w15:restartNumberingAfterBreak="0">
    <w:nsid w:val="60085BA5"/>
    <w:multiLevelType w:val="hybridMultilevel"/>
    <w:tmpl w:val="B43AB6FE"/>
    <w:lvl w:ilvl="0" w:tplc="6C86DAF0">
      <w:start w:val="1"/>
      <w:numFmt w:val="bullet"/>
      <w:lvlText w:val="-"/>
      <w:lvlJc w:val="left"/>
      <w:pPr>
        <w:ind w:left="720" w:hanging="360"/>
      </w:pPr>
      <w:rPr>
        <w:rFonts w:ascii="Franklin Gothic Medium Cond" w:eastAsiaTheme="minorHAnsi" w:hAnsi="Franklin Gothic Medium Cond"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1F416A0"/>
    <w:multiLevelType w:val="hybridMultilevel"/>
    <w:tmpl w:val="5DF4C9E6"/>
    <w:lvl w:ilvl="0" w:tplc="F760E468">
      <w:start w:val="1"/>
      <w:numFmt w:val="bullet"/>
      <w:lvlText w:val="•"/>
      <w:lvlJc w:val="left"/>
      <w:pPr>
        <w:tabs>
          <w:tab w:val="num" w:pos="720"/>
        </w:tabs>
        <w:ind w:left="720" w:hanging="360"/>
      </w:pPr>
      <w:rPr>
        <w:rFonts w:ascii="Arial" w:hAnsi="Arial" w:hint="default"/>
      </w:rPr>
    </w:lvl>
    <w:lvl w:ilvl="1" w:tplc="26D2C754" w:tentative="1">
      <w:start w:val="1"/>
      <w:numFmt w:val="bullet"/>
      <w:lvlText w:val="•"/>
      <w:lvlJc w:val="left"/>
      <w:pPr>
        <w:tabs>
          <w:tab w:val="num" w:pos="1440"/>
        </w:tabs>
        <w:ind w:left="1440" w:hanging="360"/>
      </w:pPr>
      <w:rPr>
        <w:rFonts w:ascii="Arial" w:hAnsi="Arial" w:hint="default"/>
      </w:rPr>
    </w:lvl>
    <w:lvl w:ilvl="2" w:tplc="8D78A184" w:tentative="1">
      <w:start w:val="1"/>
      <w:numFmt w:val="bullet"/>
      <w:lvlText w:val="•"/>
      <w:lvlJc w:val="left"/>
      <w:pPr>
        <w:tabs>
          <w:tab w:val="num" w:pos="2160"/>
        </w:tabs>
        <w:ind w:left="2160" w:hanging="360"/>
      </w:pPr>
      <w:rPr>
        <w:rFonts w:ascii="Arial" w:hAnsi="Arial" w:hint="default"/>
      </w:rPr>
    </w:lvl>
    <w:lvl w:ilvl="3" w:tplc="BD6EAC6A" w:tentative="1">
      <w:start w:val="1"/>
      <w:numFmt w:val="bullet"/>
      <w:lvlText w:val="•"/>
      <w:lvlJc w:val="left"/>
      <w:pPr>
        <w:tabs>
          <w:tab w:val="num" w:pos="2880"/>
        </w:tabs>
        <w:ind w:left="2880" w:hanging="360"/>
      </w:pPr>
      <w:rPr>
        <w:rFonts w:ascii="Arial" w:hAnsi="Arial" w:hint="default"/>
      </w:rPr>
    </w:lvl>
    <w:lvl w:ilvl="4" w:tplc="0F78F5FE" w:tentative="1">
      <w:start w:val="1"/>
      <w:numFmt w:val="bullet"/>
      <w:lvlText w:val="•"/>
      <w:lvlJc w:val="left"/>
      <w:pPr>
        <w:tabs>
          <w:tab w:val="num" w:pos="3600"/>
        </w:tabs>
        <w:ind w:left="3600" w:hanging="360"/>
      </w:pPr>
      <w:rPr>
        <w:rFonts w:ascii="Arial" w:hAnsi="Arial" w:hint="default"/>
      </w:rPr>
    </w:lvl>
    <w:lvl w:ilvl="5" w:tplc="B348657A" w:tentative="1">
      <w:start w:val="1"/>
      <w:numFmt w:val="bullet"/>
      <w:lvlText w:val="•"/>
      <w:lvlJc w:val="left"/>
      <w:pPr>
        <w:tabs>
          <w:tab w:val="num" w:pos="4320"/>
        </w:tabs>
        <w:ind w:left="4320" w:hanging="360"/>
      </w:pPr>
      <w:rPr>
        <w:rFonts w:ascii="Arial" w:hAnsi="Arial" w:hint="default"/>
      </w:rPr>
    </w:lvl>
    <w:lvl w:ilvl="6" w:tplc="4FB8BFAA" w:tentative="1">
      <w:start w:val="1"/>
      <w:numFmt w:val="bullet"/>
      <w:lvlText w:val="•"/>
      <w:lvlJc w:val="left"/>
      <w:pPr>
        <w:tabs>
          <w:tab w:val="num" w:pos="5040"/>
        </w:tabs>
        <w:ind w:left="5040" w:hanging="360"/>
      </w:pPr>
      <w:rPr>
        <w:rFonts w:ascii="Arial" w:hAnsi="Arial" w:hint="default"/>
      </w:rPr>
    </w:lvl>
    <w:lvl w:ilvl="7" w:tplc="5BB83B66" w:tentative="1">
      <w:start w:val="1"/>
      <w:numFmt w:val="bullet"/>
      <w:lvlText w:val="•"/>
      <w:lvlJc w:val="left"/>
      <w:pPr>
        <w:tabs>
          <w:tab w:val="num" w:pos="5760"/>
        </w:tabs>
        <w:ind w:left="5760" w:hanging="360"/>
      </w:pPr>
      <w:rPr>
        <w:rFonts w:ascii="Arial" w:hAnsi="Arial" w:hint="default"/>
      </w:rPr>
    </w:lvl>
    <w:lvl w:ilvl="8" w:tplc="1D96699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7"/>
  </w:num>
  <w:num w:numId="3">
    <w:abstractNumId w:val="6"/>
  </w:num>
  <w:num w:numId="4">
    <w:abstractNumId w:val="9"/>
  </w:num>
  <w:num w:numId="5">
    <w:abstractNumId w:val="5"/>
  </w:num>
  <w:num w:numId="6">
    <w:abstractNumId w:val="4"/>
  </w:num>
  <w:num w:numId="7">
    <w:abstractNumId w:val="2"/>
  </w:num>
  <w:num w:numId="8">
    <w:abstractNumId w:val="1"/>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A43"/>
    <w:rsid w:val="00061083"/>
    <w:rsid w:val="000E0F16"/>
    <w:rsid w:val="00476A8B"/>
    <w:rsid w:val="004C4942"/>
    <w:rsid w:val="004E1946"/>
    <w:rsid w:val="005D0B54"/>
    <w:rsid w:val="0063413E"/>
    <w:rsid w:val="006D5F13"/>
    <w:rsid w:val="0088419E"/>
    <w:rsid w:val="0088511A"/>
    <w:rsid w:val="00A70ECA"/>
    <w:rsid w:val="00B151F6"/>
    <w:rsid w:val="00B660F4"/>
    <w:rsid w:val="00BD0AF2"/>
    <w:rsid w:val="00C30A1E"/>
    <w:rsid w:val="00C52DF0"/>
    <w:rsid w:val="00C95A43"/>
    <w:rsid w:val="00D33615"/>
    <w:rsid w:val="00E9308F"/>
    <w:rsid w:val="00F533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305895-9660-4891-89CD-B5AD8296D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after="0" w:line="240" w:lineRule="auto"/>
    </w:pPr>
  </w:style>
  <w:style w:type="paragraph" w:styleId="Kop1">
    <w:name w:val="heading 1"/>
    <w:basedOn w:val="Standaard"/>
    <w:next w:val="Standaard"/>
    <w:link w:val="Kop1Char"/>
    <w:qFormat/>
    <w:pPr>
      <w:keepNext/>
      <w:outlineLvl w:val="0"/>
    </w:pPr>
    <w:rPr>
      <w:rFonts w:ascii="Times New Roman" w:eastAsia="Times New Roman" w:hAnsi="Times New Roman" w:cs="Times New Roman"/>
      <w:b/>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pPr>
      <w:ind w:left="720"/>
      <w:contextualSpacing/>
    </w:pPr>
  </w:style>
  <w:style w:type="character" w:styleId="Hyperlink">
    <w:name w:val="Hyperlink"/>
    <w:basedOn w:val="Standaardalinea-lettertype"/>
    <w:uiPriority w:val="99"/>
    <w:unhideWhenUsed/>
    <w:rPr>
      <w:color w:val="0000FF"/>
      <w:u w:val="single"/>
    </w:rPr>
  </w:style>
  <w:style w:type="character" w:styleId="GevolgdeHyperlink">
    <w:name w:val="FollowedHyperlink"/>
    <w:basedOn w:val="Standaardalinea-lettertype"/>
    <w:uiPriority w:val="99"/>
    <w:semiHidden/>
    <w:unhideWhenUsed/>
    <w:rPr>
      <w:color w:val="954F72" w:themeColor="followedHyperlink"/>
      <w:u w:val="single"/>
    </w:rPr>
  </w:style>
  <w:style w:type="paragraph" w:styleId="Normaalweb">
    <w:name w:val="Normal (Web)"/>
    <w:basedOn w:val="Standaard"/>
    <w:uiPriority w:val="99"/>
    <w:semiHidden/>
    <w:unhideWhenUsed/>
    <w:pPr>
      <w:spacing w:before="100" w:beforeAutospacing="1" w:after="100" w:afterAutospacing="1"/>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rPr>
      <w:rFonts w:ascii="Times New Roman" w:eastAsia="Times New Roman" w:hAnsi="Times New Roman" w:cs="Times New Roman"/>
      <w:b/>
      <w:sz w:val="20"/>
      <w:szCs w:val="20"/>
      <w:lang w:eastAsia="nl-NL"/>
    </w:rPr>
  </w:style>
  <w:style w:type="paragraph" w:styleId="Ballontekst">
    <w:name w:val="Balloon Text"/>
    <w:basedOn w:val="Standaard"/>
    <w:link w:val="BallontekstChar"/>
    <w:uiPriority w:val="99"/>
    <w:semiHidden/>
    <w:unhideWhenUsed/>
    <w:rPr>
      <w:rFonts w:ascii="Segoe UI" w:hAnsi="Segoe UI" w:cs="Segoe UI"/>
      <w:sz w:val="18"/>
      <w:szCs w:val="18"/>
    </w:rPr>
  </w:style>
  <w:style w:type="character" w:customStyle="1" w:styleId="BallontekstChar">
    <w:name w:val="Ballontekst Char"/>
    <w:basedOn w:val="Standaardalinea-lettertype"/>
    <w:link w:val="Ballontekst"/>
    <w:uiPriority w:val="99"/>
    <w:semiHidden/>
    <w:rPr>
      <w:rFonts w:ascii="Segoe UI" w:hAnsi="Segoe UI" w:cs="Segoe UI"/>
      <w:sz w:val="18"/>
      <w:szCs w:val="18"/>
    </w:r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121459">
      <w:bodyDiv w:val="1"/>
      <w:marLeft w:val="0"/>
      <w:marRight w:val="0"/>
      <w:marTop w:val="0"/>
      <w:marBottom w:val="0"/>
      <w:divBdr>
        <w:top w:val="none" w:sz="0" w:space="0" w:color="auto"/>
        <w:left w:val="none" w:sz="0" w:space="0" w:color="auto"/>
        <w:bottom w:val="none" w:sz="0" w:space="0" w:color="auto"/>
        <w:right w:val="none" w:sz="0" w:space="0" w:color="auto"/>
      </w:divBdr>
      <w:divsChild>
        <w:div w:id="2144082410">
          <w:marLeft w:val="547"/>
          <w:marRight w:val="0"/>
          <w:marTop w:val="0"/>
          <w:marBottom w:val="0"/>
          <w:divBdr>
            <w:top w:val="none" w:sz="0" w:space="0" w:color="auto"/>
            <w:left w:val="none" w:sz="0" w:space="0" w:color="auto"/>
            <w:bottom w:val="none" w:sz="0" w:space="0" w:color="auto"/>
            <w:right w:val="none" w:sz="0" w:space="0" w:color="auto"/>
          </w:divBdr>
        </w:div>
      </w:divsChild>
    </w:div>
    <w:div w:id="1658537196">
      <w:bodyDiv w:val="1"/>
      <w:marLeft w:val="0"/>
      <w:marRight w:val="0"/>
      <w:marTop w:val="0"/>
      <w:marBottom w:val="0"/>
      <w:divBdr>
        <w:top w:val="none" w:sz="0" w:space="0" w:color="auto"/>
        <w:left w:val="none" w:sz="0" w:space="0" w:color="auto"/>
        <w:bottom w:val="none" w:sz="0" w:space="0" w:color="auto"/>
        <w:right w:val="none" w:sz="0" w:space="0" w:color="auto"/>
      </w:divBdr>
    </w:div>
    <w:div w:id="1953781786">
      <w:bodyDiv w:val="1"/>
      <w:marLeft w:val="0"/>
      <w:marRight w:val="0"/>
      <w:marTop w:val="0"/>
      <w:marBottom w:val="0"/>
      <w:divBdr>
        <w:top w:val="none" w:sz="0" w:space="0" w:color="auto"/>
        <w:left w:val="none" w:sz="0" w:space="0" w:color="auto"/>
        <w:bottom w:val="none" w:sz="0" w:space="0" w:color="auto"/>
        <w:right w:val="none" w:sz="0" w:space="0" w:color="auto"/>
      </w:divBdr>
      <w:divsChild>
        <w:div w:id="1434087889">
          <w:marLeft w:val="547"/>
          <w:marRight w:val="0"/>
          <w:marTop w:val="115"/>
          <w:marBottom w:val="0"/>
          <w:divBdr>
            <w:top w:val="none" w:sz="0" w:space="0" w:color="auto"/>
            <w:left w:val="none" w:sz="0" w:space="0" w:color="auto"/>
            <w:bottom w:val="none" w:sz="0" w:space="0" w:color="auto"/>
            <w:right w:val="none" w:sz="0" w:space="0" w:color="auto"/>
          </w:divBdr>
        </w:div>
        <w:div w:id="167896799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279</Words>
  <Characters>1536</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Ranwood BV</Company>
  <LinksUpToDate>false</LinksUpToDate>
  <CharactersWithSpaces>1812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Frans Huygen</dc:creator>
  <cp:lastModifiedBy>Maria Boes</cp:lastModifiedBy>
  <cp:revision>2</cp:revision>
  <cp:lastPrinted>2016-05-31T08:31:00Z</cp:lastPrinted>
  <dcterms:created xsi:type="dcterms:W3CDTF">2016-10-12T22:48:00Z</dcterms:created>
  <dcterms:modified xsi:type="dcterms:W3CDTF">2016-10-12T22:48:00Z</dcterms:modified>
</cp:coreProperties>
</file>