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6A2D3E" w14:textId="0F65F54B" w:rsidR="00142BDE" w:rsidRPr="001D3FF6" w:rsidRDefault="00C00073" w:rsidP="00C00073">
      <w:pPr>
        <w:rPr>
          <w:rFonts w:ascii="Tahoma" w:hAnsi="Tahoma" w:cs="Tahoma"/>
          <w:b/>
          <w:bCs/>
          <w:lang w:val="en-US"/>
        </w:rPr>
      </w:pPr>
      <w:r>
        <w:rPr>
          <w:rFonts w:ascii="Tahoma" w:hAnsi="Tahoma" w:cs="Tahoma"/>
          <w:b/>
          <w:bCs/>
          <w:i/>
          <w:color w:val="2E74B5"/>
          <w:sz w:val="48"/>
        </w:rPr>
        <w:tab/>
      </w:r>
      <w:r>
        <w:rPr>
          <w:rFonts w:ascii="Tahoma" w:hAnsi="Tahoma" w:cs="Tahoma"/>
          <w:b/>
          <w:bCs/>
          <w:i/>
          <w:color w:val="2E74B5"/>
          <w:sz w:val="48"/>
        </w:rPr>
        <w:tab/>
      </w:r>
      <w:r>
        <w:rPr>
          <w:rFonts w:ascii="Tahoma" w:hAnsi="Tahoma" w:cs="Tahoma"/>
          <w:b/>
          <w:bCs/>
          <w:i/>
          <w:color w:val="2E74B5"/>
          <w:sz w:val="48"/>
        </w:rPr>
        <w:tab/>
      </w:r>
      <w:r>
        <w:rPr>
          <w:rFonts w:ascii="Tahoma" w:hAnsi="Tahoma" w:cs="Tahoma"/>
          <w:b/>
          <w:bCs/>
          <w:i/>
          <w:color w:val="2E74B5"/>
          <w:sz w:val="48"/>
        </w:rPr>
        <w:tab/>
      </w:r>
      <w:r>
        <w:rPr>
          <w:rFonts w:ascii="Tahoma" w:hAnsi="Tahoma" w:cs="Tahoma"/>
          <w:b/>
          <w:bCs/>
          <w:i/>
          <w:color w:val="2E74B5"/>
          <w:sz w:val="48"/>
        </w:rPr>
        <w:tab/>
      </w:r>
      <w:r>
        <w:rPr>
          <w:rFonts w:ascii="Tahoma" w:hAnsi="Tahoma" w:cs="Tahoma"/>
          <w:b/>
          <w:bCs/>
          <w:i/>
          <w:color w:val="2E74B5"/>
          <w:sz w:val="48"/>
        </w:rPr>
        <w:tab/>
      </w:r>
      <w:r>
        <w:rPr>
          <w:rFonts w:ascii="Tahoma" w:hAnsi="Tahoma" w:cs="Tahoma"/>
          <w:b/>
          <w:bCs/>
          <w:i/>
          <w:color w:val="2E74B5"/>
          <w:sz w:val="48"/>
        </w:rPr>
        <w:tab/>
      </w:r>
      <w:r w:rsidRPr="001D3FF6">
        <w:rPr>
          <w:rFonts w:ascii="Tahoma" w:hAnsi="Tahoma" w:cs="Tahoma"/>
          <w:b/>
          <w:bCs/>
          <w:i/>
          <w:color w:val="2E74B5"/>
          <w:sz w:val="48"/>
          <w:lang w:val="en-US"/>
        </w:rPr>
        <w:t xml:space="preserve">                               </w:t>
      </w:r>
    </w:p>
    <w:p w14:paraId="0D56640A" w14:textId="77777777" w:rsidR="00142BDE" w:rsidRPr="001D3FF6" w:rsidRDefault="00142BDE">
      <w:pPr>
        <w:jc w:val="right"/>
        <w:rPr>
          <w:rFonts w:ascii="Tahoma" w:hAnsi="Tahoma" w:cs="Tahoma"/>
          <w:b/>
          <w:bCs/>
          <w:lang w:val="en-US"/>
        </w:rPr>
      </w:pPr>
    </w:p>
    <w:p w14:paraId="4648962B" w14:textId="77777777" w:rsidR="00142BDE" w:rsidRPr="001D3FF6" w:rsidRDefault="00142BDE">
      <w:pPr>
        <w:jc w:val="right"/>
        <w:rPr>
          <w:rFonts w:ascii="Tahoma" w:hAnsi="Tahoma" w:cs="Tahoma"/>
          <w:b/>
          <w:bCs/>
          <w:lang w:val="en-US"/>
        </w:rPr>
      </w:pPr>
    </w:p>
    <w:p w14:paraId="69B5D4D9" w14:textId="77777777" w:rsidR="00142BDE" w:rsidRPr="001D3FF6" w:rsidRDefault="00142BDE">
      <w:pPr>
        <w:jc w:val="right"/>
        <w:rPr>
          <w:rFonts w:ascii="Tahoma" w:hAnsi="Tahoma" w:cs="Tahoma"/>
          <w:b/>
          <w:bCs/>
          <w:lang w:val="en-US"/>
        </w:rPr>
      </w:pPr>
    </w:p>
    <w:p w14:paraId="7FB371E1" w14:textId="77777777" w:rsidR="00142BDE" w:rsidRPr="001D3FF6" w:rsidRDefault="00142BDE">
      <w:pPr>
        <w:jc w:val="right"/>
        <w:rPr>
          <w:rFonts w:ascii="Tahoma" w:hAnsi="Tahoma" w:cs="Tahoma"/>
          <w:b/>
          <w:bCs/>
          <w:lang w:val="en-US"/>
        </w:rPr>
      </w:pPr>
    </w:p>
    <w:p w14:paraId="2224B7E8" w14:textId="77777777" w:rsidR="00142BDE" w:rsidRPr="001D3FF6" w:rsidRDefault="00142BDE">
      <w:pPr>
        <w:jc w:val="right"/>
        <w:rPr>
          <w:rFonts w:ascii="Tahoma" w:hAnsi="Tahoma" w:cs="Tahoma"/>
          <w:b/>
          <w:bCs/>
          <w:lang w:val="en-US"/>
        </w:rPr>
      </w:pPr>
    </w:p>
    <w:p w14:paraId="75AFF9CC" w14:textId="77777777" w:rsidR="00142BDE" w:rsidRPr="001D3FF6" w:rsidRDefault="00142BDE">
      <w:pPr>
        <w:jc w:val="right"/>
        <w:rPr>
          <w:rFonts w:ascii="Tahoma" w:hAnsi="Tahoma" w:cs="Tahoma"/>
          <w:b/>
          <w:bCs/>
          <w:lang w:val="en-US"/>
        </w:rPr>
      </w:pPr>
    </w:p>
    <w:p w14:paraId="7B0F01FD" w14:textId="77777777" w:rsidR="00142BDE" w:rsidRPr="001D3FF6" w:rsidRDefault="00142BDE">
      <w:pPr>
        <w:jc w:val="right"/>
        <w:rPr>
          <w:rFonts w:ascii="Tahoma" w:hAnsi="Tahoma" w:cs="Tahoma"/>
          <w:b/>
          <w:bCs/>
          <w:lang w:val="en-US"/>
        </w:rPr>
      </w:pPr>
    </w:p>
    <w:p w14:paraId="09CC42EC" w14:textId="77777777" w:rsidR="00142BDE" w:rsidRPr="001D3FF6" w:rsidRDefault="00142BDE">
      <w:pPr>
        <w:jc w:val="right"/>
        <w:rPr>
          <w:rFonts w:ascii="Tahoma" w:hAnsi="Tahoma" w:cs="Tahoma"/>
          <w:b/>
          <w:bCs/>
          <w:lang w:val="en-US"/>
        </w:rPr>
      </w:pPr>
    </w:p>
    <w:p w14:paraId="7C2FFC85" w14:textId="77777777" w:rsidR="00142BDE" w:rsidRPr="001D3FF6" w:rsidRDefault="00142BDE">
      <w:pPr>
        <w:jc w:val="right"/>
        <w:rPr>
          <w:rFonts w:ascii="Tahoma" w:hAnsi="Tahoma" w:cs="Tahoma"/>
          <w:b/>
          <w:bCs/>
          <w:lang w:val="en-US"/>
        </w:rPr>
      </w:pPr>
    </w:p>
    <w:p w14:paraId="57F781A3" w14:textId="77777777" w:rsidR="00142BDE" w:rsidRPr="001D3FF6" w:rsidRDefault="00142BDE">
      <w:pPr>
        <w:jc w:val="right"/>
        <w:rPr>
          <w:rFonts w:ascii="Tahoma" w:hAnsi="Tahoma" w:cs="Tahoma"/>
          <w:b/>
          <w:bCs/>
          <w:lang w:val="en-US"/>
        </w:rPr>
      </w:pPr>
    </w:p>
    <w:p w14:paraId="4D3525DA" w14:textId="1B4B033F" w:rsidR="0064401A" w:rsidRPr="005C174E" w:rsidRDefault="00B0381A" w:rsidP="00FC3F95">
      <w:pPr>
        <w:ind w:right="1559"/>
        <w:rPr>
          <w:rFonts w:ascii="Tahoma" w:hAnsi="Tahoma" w:cs="Tahoma"/>
          <w:b/>
          <w:bCs/>
          <w:sz w:val="32"/>
          <w:lang w:val="en-US"/>
        </w:rPr>
      </w:pPr>
      <w:r w:rsidRPr="005C174E">
        <w:rPr>
          <w:rFonts w:ascii="Tahoma" w:hAnsi="Tahoma" w:cs="Tahoma"/>
          <w:b/>
          <w:bCs/>
          <w:sz w:val="32"/>
          <w:lang w:val="en-US"/>
        </w:rPr>
        <w:t>Security through</w:t>
      </w:r>
      <w:r w:rsidR="00C168CF" w:rsidRPr="005C174E">
        <w:rPr>
          <w:rFonts w:ascii="Tahoma" w:hAnsi="Tahoma" w:cs="Tahoma"/>
          <w:b/>
          <w:bCs/>
          <w:sz w:val="32"/>
          <w:lang w:val="en-US"/>
        </w:rPr>
        <w:t xml:space="preserve"> Templat</w:t>
      </w:r>
      <w:r w:rsidRPr="005C174E">
        <w:rPr>
          <w:rFonts w:ascii="Tahoma" w:hAnsi="Tahoma" w:cs="Tahoma"/>
          <w:b/>
          <w:bCs/>
          <w:sz w:val="32"/>
          <w:lang w:val="en-US"/>
        </w:rPr>
        <w:t>es</w:t>
      </w:r>
    </w:p>
    <w:p w14:paraId="0AF9FBA8" w14:textId="77777777" w:rsidR="0064401A" w:rsidRPr="005C174E" w:rsidRDefault="0064401A" w:rsidP="00FC3F95">
      <w:pPr>
        <w:ind w:right="1559"/>
        <w:rPr>
          <w:rFonts w:ascii="Tahoma" w:hAnsi="Tahoma" w:cs="Tahoma"/>
          <w:b/>
          <w:bCs/>
          <w:sz w:val="32"/>
          <w:lang w:val="en-US"/>
        </w:rPr>
      </w:pPr>
    </w:p>
    <w:p w14:paraId="0B1364BE" w14:textId="77777777" w:rsidR="00BF03E3" w:rsidRPr="005C174E" w:rsidRDefault="00BF03E3" w:rsidP="00FC3F95">
      <w:pPr>
        <w:ind w:right="1559"/>
        <w:rPr>
          <w:rFonts w:ascii="Tahoma" w:hAnsi="Tahoma" w:cs="Tahoma"/>
          <w:b/>
          <w:bCs/>
          <w:lang w:val="en-US"/>
        </w:rPr>
      </w:pPr>
    </w:p>
    <w:p w14:paraId="020C90FD" w14:textId="77777777" w:rsidR="00006DF3" w:rsidRPr="005C174E" w:rsidRDefault="00006DF3" w:rsidP="00FC3F95">
      <w:pPr>
        <w:ind w:right="1559"/>
        <w:rPr>
          <w:rFonts w:ascii="Tahoma" w:hAnsi="Tahoma" w:cs="Tahoma"/>
          <w:b/>
          <w:bCs/>
          <w:lang w:val="en-US"/>
        </w:rPr>
      </w:pPr>
    </w:p>
    <w:p w14:paraId="3722E3B9" w14:textId="77777777" w:rsidR="00FC3F95" w:rsidRPr="005C174E" w:rsidRDefault="00FC3F95" w:rsidP="00BF03E3">
      <w:pPr>
        <w:ind w:right="1559"/>
        <w:rPr>
          <w:rFonts w:ascii="Tahoma" w:hAnsi="Tahoma" w:cs="Tahoma"/>
          <w:b/>
          <w:bCs/>
          <w:lang w:val="en-US"/>
        </w:rPr>
      </w:pPr>
    </w:p>
    <w:p w14:paraId="5086F152" w14:textId="77777777" w:rsidR="004D3F3D" w:rsidRPr="005C174E" w:rsidRDefault="004D3F3D" w:rsidP="00BF03E3">
      <w:pPr>
        <w:ind w:right="1559"/>
        <w:rPr>
          <w:rFonts w:ascii="Tahoma" w:hAnsi="Tahoma" w:cs="Tahoma"/>
          <w:b/>
          <w:bCs/>
          <w:lang w:val="en-US"/>
        </w:rPr>
      </w:pPr>
    </w:p>
    <w:p w14:paraId="63E4C1B6" w14:textId="77777777" w:rsidR="004D3F3D" w:rsidRPr="005C174E" w:rsidRDefault="004D3F3D" w:rsidP="00BF03E3">
      <w:pPr>
        <w:ind w:right="1559"/>
        <w:rPr>
          <w:rFonts w:ascii="Tahoma" w:hAnsi="Tahoma" w:cs="Tahoma"/>
          <w:b/>
          <w:bCs/>
          <w:lang w:val="en-US"/>
        </w:rPr>
      </w:pPr>
    </w:p>
    <w:p w14:paraId="59E844AC" w14:textId="77777777" w:rsidR="004D3F3D" w:rsidRPr="005C174E" w:rsidRDefault="004D3F3D" w:rsidP="00BF03E3">
      <w:pPr>
        <w:ind w:right="1559"/>
        <w:rPr>
          <w:rFonts w:ascii="Tahoma" w:hAnsi="Tahoma" w:cs="Tahoma"/>
          <w:b/>
          <w:bCs/>
          <w:lang w:val="en-US"/>
        </w:rPr>
      </w:pPr>
    </w:p>
    <w:p w14:paraId="3E9F675B" w14:textId="77777777" w:rsidR="004D3F3D" w:rsidRPr="005C174E" w:rsidRDefault="004D3F3D" w:rsidP="00BF03E3">
      <w:pPr>
        <w:ind w:right="1559"/>
        <w:rPr>
          <w:rFonts w:ascii="Tahoma" w:hAnsi="Tahoma" w:cs="Tahoma"/>
          <w:b/>
          <w:bCs/>
          <w:lang w:val="en-US"/>
        </w:rPr>
      </w:pPr>
    </w:p>
    <w:p w14:paraId="044CE4FB" w14:textId="77777777" w:rsidR="004D3F3D" w:rsidRPr="005C174E" w:rsidRDefault="004D3F3D" w:rsidP="00BF03E3">
      <w:pPr>
        <w:ind w:right="1559"/>
        <w:rPr>
          <w:rFonts w:ascii="Tahoma" w:hAnsi="Tahoma" w:cs="Tahoma"/>
          <w:b/>
          <w:bCs/>
          <w:lang w:val="en-US"/>
        </w:rPr>
      </w:pPr>
    </w:p>
    <w:p w14:paraId="14F91946" w14:textId="77777777" w:rsidR="004D3F3D" w:rsidRPr="005C174E" w:rsidRDefault="004D3F3D" w:rsidP="00BF03E3">
      <w:pPr>
        <w:ind w:right="1559"/>
        <w:rPr>
          <w:rFonts w:ascii="Tahoma" w:hAnsi="Tahoma" w:cs="Tahoma"/>
          <w:b/>
          <w:bCs/>
          <w:lang w:val="en-US"/>
        </w:rPr>
      </w:pPr>
    </w:p>
    <w:p w14:paraId="334B4CBA" w14:textId="77777777" w:rsidR="004D3F3D" w:rsidRPr="005C174E" w:rsidRDefault="004D3F3D" w:rsidP="00BF03E3">
      <w:pPr>
        <w:ind w:right="1559"/>
        <w:rPr>
          <w:rFonts w:ascii="Tahoma" w:hAnsi="Tahoma" w:cs="Tahoma"/>
          <w:b/>
          <w:bCs/>
          <w:lang w:val="en-US"/>
        </w:rPr>
      </w:pPr>
    </w:p>
    <w:p w14:paraId="6ACB3B2F" w14:textId="77777777" w:rsidR="00C00073" w:rsidRPr="005C174E" w:rsidRDefault="00C00073" w:rsidP="009F6219">
      <w:pPr>
        <w:spacing w:after="3960"/>
        <w:ind w:left="4248" w:firstLine="708"/>
        <w:rPr>
          <w:rFonts w:ascii="Tahoma" w:hAnsi="Tahoma" w:cs="Tahoma"/>
          <w:b/>
          <w:bCs/>
          <w:sz w:val="28"/>
          <w:lang w:val="en-US"/>
        </w:rPr>
      </w:pPr>
    </w:p>
    <w:p w14:paraId="11AA5C15" w14:textId="72B821B2" w:rsidR="00B454DF" w:rsidRPr="005C174E" w:rsidRDefault="009F6219" w:rsidP="00C805C5">
      <w:pPr>
        <w:spacing w:after="3960"/>
        <w:ind w:left="4248" w:firstLine="708"/>
        <w:jc w:val="right"/>
        <w:rPr>
          <w:rFonts w:ascii="Tahoma" w:hAnsi="Tahoma" w:cs="Tahoma"/>
          <w:b/>
          <w:bCs/>
          <w:sz w:val="28"/>
          <w:lang w:val="en-US"/>
        </w:rPr>
      </w:pPr>
      <w:r w:rsidRPr="005C174E">
        <w:rPr>
          <w:rFonts w:ascii="Tahoma" w:hAnsi="Tahoma" w:cs="Tahoma"/>
          <w:b/>
          <w:bCs/>
          <w:sz w:val="28"/>
          <w:lang w:val="en-US"/>
        </w:rPr>
        <w:t xml:space="preserve">    M</w:t>
      </w:r>
      <w:r w:rsidR="00547E71" w:rsidRPr="005C174E">
        <w:rPr>
          <w:rFonts w:ascii="Tahoma" w:hAnsi="Tahoma" w:cs="Tahoma"/>
          <w:b/>
          <w:bCs/>
          <w:sz w:val="28"/>
          <w:lang w:val="en-US"/>
        </w:rPr>
        <w:t>ilan,</w:t>
      </w:r>
      <w:r w:rsidR="00BA4B5D" w:rsidRPr="005C174E">
        <w:rPr>
          <w:rFonts w:ascii="Tahoma" w:hAnsi="Tahoma" w:cs="Tahoma"/>
          <w:b/>
          <w:bCs/>
          <w:sz w:val="28"/>
          <w:lang w:val="en-US"/>
        </w:rPr>
        <w:t xml:space="preserve"> </w:t>
      </w:r>
      <w:r w:rsidR="00C805C5">
        <w:rPr>
          <w:rFonts w:ascii="Tahoma" w:hAnsi="Tahoma" w:cs="Tahoma"/>
          <w:b/>
          <w:bCs/>
          <w:sz w:val="28"/>
          <w:lang w:val="en-US"/>
        </w:rPr>
        <w:t>16</w:t>
      </w:r>
      <w:r w:rsidR="007157CE" w:rsidRPr="005C174E">
        <w:rPr>
          <w:rFonts w:ascii="Tahoma" w:hAnsi="Tahoma" w:cs="Tahoma"/>
          <w:b/>
          <w:bCs/>
          <w:sz w:val="28"/>
          <w:lang w:val="en-US"/>
        </w:rPr>
        <w:t xml:space="preserve"> </w:t>
      </w:r>
      <w:r w:rsidR="00C805C5">
        <w:rPr>
          <w:rFonts w:ascii="Tahoma" w:hAnsi="Tahoma" w:cs="Tahoma"/>
          <w:b/>
          <w:bCs/>
          <w:sz w:val="28"/>
          <w:lang w:val="en-US"/>
        </w:rPr>
        <w:t>dicember</w:t>
      </w:r>
      <w:r w:rsidR="00912865" w:rsidRPr="005C174E">
        <w:rPr>
          <w:rFonts w:ascii="Tahoma" w:hAnsi="Tahoma" w:cs="Tahoma"/>
          <w:b/>
          <w:bCs/>
          <w:sz w:val="28"/>
          <w:lang w:val="en-US"/>
        </w:rPr>
        <w:t xml:space="preserve"> 20</w:t>
      </w:r>
      <w:r w:rsidR="004D3F3D" w:rsidRPr="005C174E">
        <w:rPr>
          <w:rFonts w:ascii="Tahoma" w:hAnsi="Tahoma" w:cs="Tahoma"/>
          <w:b/>
          <w:bCs/>
          <w:sz w:val="28"/>
          <w:lang w:val="en-US"/>
        </w:rPr>
        <w:t>2</w:t>
      </w:r>
      <w:r w:rsidR="00C805C5">
        <w:rPr>
          <w:rFonts w:ascii="Tahoma" w:hAnsi="Tahoma" w:cs="Tahoma"/>
          <w:b/>
          <w:bCs/>
          <w:sz w:val="28"/>
          <w:lang w:val="en-US"/>
        </w:rPr>
        <w:t>2</w:t>
      </w:r>
    </w:p>
    <w:p w14:paraId="13FE9B8E" w14:textId="0302EC07" w:rsidR="00142BDE" w:rsidRPr="003E7B0B" w:rsidRDefault="00142BDE">
      <w:pPr>
        <w:spacing w:line="60" w:lineRule="atLeast"/>
        <w:rPr>
          <w:rFonts w:cs="Arial"/>
          <w:b/>
          <w:bCs/>
          <w:sz w:val="32"/>
          <w:lang w:val="en-US"/>
        </w:rPr>
      </w:pPr>
    </w:p>
    <w:p w14:paraId="29A24D5C" w14:textId="77777777" w:rsidR="00142BDE" w:rsidRPr="003E7B0B" w:rsidRDefault="00142BDE">
      <w:pPr>
        <w:spacing w:line="60" w:lineRule="atLeast"/>
        <w:rPr>
          <w:rFonts w:cs="Arial"/>
          <w:sz w:val="8"/>
          <w:lang w:val="en-US"/>
        </w:rPr>
      </w:pPr>
    </w:p>
    <w:p w14:paraId="17E685B5" w14:textId="2896B8EF" w:rsidR="00142BDE" w:rsidRPr="00E15064" w:rsidRDefault="00D52CB8" w:rsidP="007157CE">
      <w:pPr>
        <w:pStyle w:val="Heading1"/>
        <w:numPr>
          <w:ilvl w:val="0"/>
          <w:numId w:val="47"/>
        </w:numPr>
        <w:rPr>
          <w:rFonts w:asciiTheme="minorHAnsi" w:hAnsiTheme="minorHAnsi" w:cstheme="minorHAnsi"/>
        </w:rPr>
      </w:pPr>
      <w:bookmarkStart w:id="0" w:name="_Toc122008563"/>
      <w:r>
        <w:rPr>
          <w:rFonts w:asciiTheme="minorHAnsi" w:hAnsiTheme="minorHAnsi" w:cstheme="minorHAnsi"/>
        </w:rPr>
        <w:t>Automation through t</w:t>
      </w:r>
      <w:r w:rsidR="00625997">
        <w:rPr>
          <w:rFonts w:asciiTheme="minorHAnsi" w:hAnsiTheme="minorHAnsi" w:cstheme="minorHAnsi"/>
        </w:rPr>
        <w:t>emplates</w:t>
      </w:r>
      <w:bookmarkEnd w:id="0"/>
    </w:p>
    <w:p w14:paraId="26EC4F58" w14:textId="791E64E3" w:rsidR="00EC4B59" w:rsidRDefault="00B0381A" w:rsidP="00C43374">
      <w:pPr>
        <w:rPr>
          <w:lang w:val="en-US"/>
        </w:rPr>
      </w:pPr>
      <w:r w:rsidRPr="00B0381A">
        <w:rPr>
          <w:lang w:val="en-US"/>
        </w:rPr>
        <w:t>On real life networks, w</w:t>
      </w:r>
      <w:r>
        <w:rPr>
          <w:lang w:val="en-US"/>
        </w:rPr>
        <w:t xml:space="preserve">e possibly </w:t>
      </w:r>
      <w:proofErr w:type="gramStart"/>
      <w:r>
        <w:rPr>
          <w:lang w:val="en-US"/>
        </w:rPr>
        <w:t>have to</w:t>
      </w:r>
      <w:proofErr w:type="gramEnd"/>
      <w:r>
        <w:rPr>
          <w:lang w:val="en-US"/>
        </w:rPr>
        <w:t xml:space="preserve"> deal with hundreds or even thousands of routers</w:t>
      </w:r>
      <w:r w:rsidR="00E551E5">
        <w:rPr>
          <w:lang w:val="en-US"/>
        </w:rPr>
        <w:t xml:space="preserve"> and switches</w:t>
      </w:r>
      <w:r>
        <w:rPr>
          <w:lang w:val="en-US"/>
        </w:rPr>
        <w:t>. They can usually be logically grouped, reflecting the purpose for which they have been bought and configured.</w:t>
      </w:r>
    </w:p>
    <w:p w14:paraId="709BC148" w14:textId="1E11456A" w:rsidR="008933BE" w:rsidRDefault="00EC4B59" w:rsidP="00C43374">
      <w:pPr>
        <w:rPr>
          <w:lang w:val="en-US"/>
        </w:rPr>
      </w:pPr>
      <w:r>
        <w:rPr>
          <w:lang w:val="en-US"/>
        </w:rPr>
        <w:t xml:space="preserve">Vendors have different approaches about configurations: some offers both GUI and CLI, some offer a CLI, some other only a GUI. Management </w:t>
      </w:r>
      <w:r w:rsidR="00DD370F">
        <w:rPr>
          <w:lang w:val="en-US"/>
        </w:rPr>
        <w:t>‘</w:t>
      </w:r>
      <w:proofErr w:type="gramStart"/>
      <w:r>
        <w:rPr>
          <w:lang w:val="en-US"/>
        </w:rPr>
        <w:t>brains</w:t>
      </w:r>
      <w:r w:rsidR="00DD370F">
        <w:rPr>
          <w:lang w:val="en-US"/>
        </w:rPr>
        <w:t>’</w:t>
      </w:r>
      <w:proofErr w:type="gramEnd"/>
      <w:r>
        <w:rPr>
          <w:lang w:val="en-US"/>
        </w:rPr>
        <w:t xml:space="preserve"> can usually ‘see’ devices, and offer the possibility to define templates. Some of them can even be quite complex</w:t>
      </w:r>
      <w:r w:rsidR="008933BE">
        <w:rPr>
          <w:lang w:val="en-US"/>
        </w:rPr>
        <w:t xml:space="preserve"> </w:t>
      </w:r>
      <w:r w:rsidR="00DD370F">
        <w:rPr>
          <w:lang w:val="en-US"/>
        </w:rPr>
        <w:t xml:space="preserve">and be </w:t>
      </w:r>
      <w:r w:rsidR="008933BE">
        <w:rPr>
          <w:lang w:val="en-US"/>
        </w:rPr>
        <w:t xml:space="preserve">written through ‘jinja’ syntax (a </w:t>
      </w:r>
      <w:r w:rsidR="00AE3E0F">
        <w:rPr>
          <w:lang w:val="en-US"/>
        </w:rPr>
        <w:t>simple</w:t>
      </w:r>
      <w:r w:rsidR="008933BE">
        <w:rPr>
          <w:lang w:val="en-US"/>
        </w:rPr>
        <w:t xml:space="preserve"> programming language), and</w:t>
      </w:r>
      <w:r>
        <w:rPr>
          <w:lang w:val="en-US"/>
        </w:rPr>
        <w:t xml:space="preserve"> possibly containing</w:t>
      </w:r>
      <w:r w:rsidR="008933BE">
        <w:rPr>
          <w:lang w:val="en-US"/>
        </w:rPr>
        <w:t xml:space="preserve"> references to variables or ‘metadata’ that need to be defined per-device.</w:t>
      </w:r>
    </w:p>
    <w:p w14:paraId="17A0AB2F" w14:textId="77777777" w:rsidR="00E551E5" w:rsidRDefault="00E551E5" w:rsidP="00C43374">
      <w:pPr>
        <w:rPr>
          <w:lang w:val="en-US"/>
        </w:rPr>
      </w:pPr>
    </w:p>
    <w:p w14:paraId="4E3DCCCF" w14:textId="57CB808B" w:rsidR="008933BE" w:rsidRDefault="008933BE" w:rsidP="00C43374">
      <w:pPr>
        <w:rPr>
          <w:lang w:val="en-US"/>
        </w:rPr>
      </w:pPr>
      <w:r>
        <w:rPr>
          <w:lang w:val="en-US"/>
        </w:rPr>
        <w:t xml:space="preserve">Both Fortimanager and Cisco </w:t>
      </w:r>
      <w:r w:rsidR="00E551E5">
        <w:rPr>
          <w:lang w:val="en-US"/>
        </w:rPr>
        <w:t>EPN/</w:t>
      </w:r>
      <w:r w:rsidR="00DD370F">
        <w:rPr>
          <w:lang w:val="en-US"/>
        </w:rPr>
        <w:t>Prime</w:t>
      </w:r>
      <w:r w:rsidR="009962D5">
        <w:rPr>
          <w:lang w:val="en-US"/>
        </w:rPr>
        <w:t>/DNA</w:t>
      </w:r>
      <w:r w:rsidR="00E551E5">
        <w:rPr>
          <w:lang w:val="en-US"/>
        </w:rPr>
        <w:t xml:space="preserve"> (by the way, why so many different </w:t>
      </w:r>
      <w:proofErr w:type="gramStart"/>
      <w:r w:rsidR="00E551E5">
        <w:rPr>
          <w:lang w:val="en-US"/>
        </w:rPr>
        <w:t>softwares ?</w:t>
      </w:r>
      <w:proofErr w:type="gramEnd"/>
      <w:r w:rsidR="00E551E5">
        <w:rPr>
          <w:lang w:val="en-US"/>
        </w:rPr>
        <w:t>)</w:t>
      </w:r>
      <w:r>
        <w:rPr>
          <w:lang w:val="en-US"/>
        </w:rPr>
        <w:t xml:space="preserve"> offer such a way to manage devices. It’s not just a matter of speeding up provisioning and deploy, it’s also a matter of maintaining configuration consistency through thousands of devices, avoiding the usual problems related to people who modify configurations on the fly and forget to follow common procedures. As time goes by, entropy increases and spurious configuration will start magically appearing</w:t>
      </w:r>
      <w:r w:rsidR="00AE3E0F">
        <w:rPr>
          <w:lang w:val="en-US"/>
        </w:rPr>
        <w:t>/d</w:t>
      </w:r>
      <w:r w:rsidR="00E551E5">
        <w:rPr>
          <w:lang w:val="en-US"/>
        </w:rPr>
        <w:t>i</w:t>
      </w:r>
      <w:r w:rsidR="00AE3E0F">
        <w:rPr>
          <w:lang w:val="en-US"/>
        </w:rPr>
        <w:t>sappearing</w:t>
      </w:r>
      <w:r>
        <w:rPr>
          <w:lang w:val="en-US"/>
        </w:rPr>
        <w:t xml:space="preserve"> on a few configuration</w:t>
      </w:r>
      <w:r w:rsidR="00DD370F">
        <w:rPr>
          <w:lang w:val="en-US"/>
        </w:rPr>
        <w:t xml:space="preserve">s, </w:t>
      </w:r>
      <w:r w:rsidR="00AE3E0F">
        <w:rPr>
          <w:lang w:val="en-US"/>
        </w:rPr>
        <w:t>and such entropy will increase</w:t>
      </w:r>
      <w:r w:rsidR="00DD370F">
        <w:rPr>
          <w:lang w:val="en-US"/>
        </w:rPr>
        <w:t xml:space="preserve"> as time passes by</w:t>
      </w:r>
      <w:r>
        <w:rPr>
          <w:lang w:val="en-US"/>
        </w:rPr>
        <w:t>.</w:t>
      </w:r>
      <w:r w:rsidR="00B86E38">
        <w:rPr>
          <w:lang w:val="en-US"/>
        </w:rPr>
        <w:t xml:space="preserve"> Just joking about it …</w:t>
      </w:r>
    </w:p>
    <w:p w14:paraId="2A34DF65" w14:textId="496AF1F8" w:rsidR="009962D5" w:rsidRDefault="009962D5" w:rsidP="00C43374">
      <w:pPr>
        <w:rPr>
          <w:lang w:val="en-US"/>
        </w:rPr>
      </w:pPr>
    </w:p>
    <w:p w14:paraId="26D18D7D" w14:textId="34D26D36" w:rsidR="009962D5" w:rsidRPr="00B0381A" w:rsidRDefault="009962D5" w:rsidP="009962D5">
      <w:pPr>
        <w:jc w:val="center"/>
        <w:rPr>
          <w:lang w:val="en-US"/>
        </w:rPr>
      </w:pPr>
      <w:r>
        <w:rPr>
          <w:noProof/>
        </w:rPr>
        <w:drawing>
          <wp:inline distT="0" distB="0" distL="0" distR="0" wp14:anchorId="7689BF8C" wp14:editId="3D2DB1B4">
            <wp:extent cx="5006567" cy="5006567"/>
            <wp:effectExtent l="0" t="0" r="3810" b="3810"/>
            <wp:docPr id="5" name="Picture 5"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pers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9061" cy="5039061"/>
                    </a:xfrm>
                    <a:prstGeom prst="rect">
                      <a:avLst/>
                    </a:prstGeom>
                    <a:noFill/>
                    <a:ln>
                      <a:noFill/>
                    </a:ln>
                  </pic:spPr>
                </pic:pic>
              </a:graphicData>
            </a:graphic>
          </wp:inline>
        </w:drawing>
      </w:r>
    </w:p>
    <w:p w14:paraId="53A59B2C" w14:textId="755208B2" w:rsidR="00DC199B" w:rsidRPr="00E15064" w:rsidRDefault="008933BE" w:rsidP="00DC199B">
      <w:pPr>
        <w:pStyle w:val="Heading1"/>
        <w:numPr>
          <w:ilvl w:val="0"/>
          <w:numId w:val="47"/>
        </w:numPr>
        <w:rPr>
          <w:rFonts w:asciiTheme="minorHAnsi" w:hAnsiTheme="minorHAnsi" w:cstheme="minorHAnsi"/>
        </w:rPr>
      </w:pPr>
      <w:bookmarkStart w:id="1" w:name="_Toc122008564"/>
      <w:r>
        <w:rPr>
          <w:rFonts w:asciiTheme="minorHAnsi" w:hAnsiTheme="minorHAnsi" w:cstheme="minorHAnsi"/>
        </w:rPr>
        <w:lastRenderedPageBreak/>
        <w:t>Device profiles</w:t>
      </w:r>
      <w:bookmarkEnd w:id="1"/>
    </w:p>
    <w:p w14:paraId="680A7285" w14:textId="3A0C8614" w:rsidR="0017467B" w:rsidRDefault="00E53916" w:rsidP="00617C29">
      <w:pPr>
        <w:rPr>
          <w:lang w:val="en-US"/>
        </w:rPr>
      </w:pPr>
      <w:r w:rsidRPr="00E53916">
        <w:rPr>
          <w:lang w:val="en-US"/>
        </w:rPr>
        <w:t>Which devices belong to which profile should be a well-known inf</w:t>
      </w:r>
      <w:r>
        <w:rPr>
          <w:lang w:val="en-US"/>
        </w:rPr>
        <w:t>ormation</w:t>
      </w:r>
      <w:r w:rsidR="00C43374" w:rsidRPr="00E53916">
        <w:rPr>
          <w:lang w:val="en-US"/>
        </w:rPr>
        <w:t>.</w:t>
      </w:r>
      <w:r>
        <w:rPr>
          <w:lang w:val="en-US"/>
        </w:rPr>
        <w:t xml:space="preserve"> Let’s suppose that we want to analyze a group of configurations, retrieving a bunch of ‘common’ configuration lines, that will </w:t>
      </w:r>
      <w:r w:rsidR="00677000">
        <w:rPr>
          <w:lang w:val="en-US"/>
        </w:rPr>
        <w:t>be part of</w:t>
      </w:r>
      <w:r>
        <w:rPr>
          <w:lang w:val="en-US"/>
        </w:rPr>
        <w:t xml:space="preserve"> our template.</w:t>
      </w:r>
      <w:r w:rsidR="00677000">
        <w:rPr>
          <w:lang w:val="en-US"/>
        </w:rPr>
        <w:t xml:space="preserve"> We could potentially ask such an information to chatGPT, to produce a Python script to retrieve a template from a group of configuration files</w:t>
      </w:r>
      <w:r w:rsidR="00A31EEF">
        <w:rPr>
          <w:lang w:val="en-US"/>
        </w:rPr>
        <w:t>, using AI and libraries like Sklearn or Tensorflow. If we think about it, one of the tasks that AI could accomplish, is the classification problem. Finding common patterns, even on complex things like video or images, and tell you what</w:t>
      </w:r>
      <w:r w:rsidR="00B86E38">
        <w:rPr>
          <w:lang w:val="en-US"/>
        </w:rPr>
        <w:t>’s inside it</w:t>
      </w:r>
      <w:r w:rsidR="00A31EEF">
        <w:rPr>
          <w:lang w:val="en-US"/>
        </w:rPr>
        <w:t xml:space="preserve">. </w:t>
      </w:r>
      <w:proofErr w:type="gramStart"/>
      <w:r w:rsidR="00A31EEF">
        <w:rPr>
          <w:lang w:val="en-US"/>
        </w:rPr>
        <w:t>So</w:t>
      </w:r>
      <w:proofErr w:type="gramEnd"/>
      <w:r w:rsidR="00A31EEF">
        <w:rPr>
          <w:lang w:val="en-US"/>
        </w:rPr>
        <w:t xml:space="preserve"> one possible application for such a neural network, could be that of reading 2000 configuration files, and provide as an outcome a number of configuration templates, classifying every device as belonging to a specific ‘profile’. Doable, but </w:t>
      </w:r>
      <w:proofErr w:type="gramStart"/>
      <w:r w:rsidR="00A31EEF">
        <w:rPr>
          <w:lang w:val="en-US"/>
        </w:rPr>
        <w:t xml:space="preserve">definitely </w:t>
      </w:r>
      <w:r w:rsidR="00A31EEF" w:rsidRPr="00B86E38">
        <w:rPr>
          <w:b/>
          <w:bCs/>
          <w:color w:val="FF0000"/>
          <w:highlight w:val="yellow"/>
          <w:lang w:val="en-US"/>
        </w:rPr>
        <w:t>too</w:t>
      </w:r>
      <w:proofErr w:type="gramEnd"/>
      <w:r w:rsidR="00A31EEF" w:rsidRPr="00B86E38">
        <w:rPr>
          <w:b/>
          <w:bCs/>
          <w:color w:val="FF0000"/>
          <w:highlight w:val="yellow"/>
          <w:lang w:val="en-US"/>
        </w:rPr>
        <w:t xml:space="preserve"> complex</w:t>
      </w:r>
      <w:r w:rsidR="00A31EEF">
        <w:rPr>
          <w:lang w:val="en-US"/>
        </w:rPr>
        <w:t xml:space="preserve">. You can always save this to sell such </w:t>
      </w:r>
      <w:r w:rsidR="003D30D8">
        <w:rPr>
          <w:lang w:val="en-US"/>
        </w:rPr>
        <w:t xml:space="preserve">a </w:t>
      </w:r>
      <w:r w:rsidR="00A31EEF">
        <w:rPr>
          <w:lang w:val="en-US"/>
        </w:rPr>
        <w:t>product to a final customer, even though there is no AI at all. You can even try to put some ‘blockchain’ in it, even though this word has lost some traction in the last months.</w:t>
      </w:r>
    </w:p>
    <w:p w14:paraId="05ABC750" w14:textId="77777777" w:rsidR="00A31EEF" w:rsidRDefault="00A31EEF" w:rsidP="00617C29">
      <w:pPr>
        <w:rPr>
          <w:lang w:val="en-US"/>
        </w:rPr>
      </w:pPr>
    </w:p>
    <w:p w14:paraId="35494390" w14:textId="1880CA74" w:rsidR="00A31EEF" w:rsidRDefault="00A31EEF" w:rsidP="00617C29">
      <w:pPr>
        <w:rPr>
          <w:lang w:val="en-US"/>
        </w:rPr>
      </w:pPr>
      <w:proofErr w:type="gramStart"/>
      <w:r>
        <w:rPr>
          <w:lang w:val="en-US"/>
        </w:rPr>
        <w:t>So</w:t>
      </w:r>
      <w:proofErr w:type="gramEnd"/>
      <w:r>
        <w:rPr>
          <w:lang w:val="en-US"/>
        </w:rPr>
        <w:t xml:space="preserve"> let’s start from the fact that the device’s profile has been already decided and can be taken as an input parameter. The target is that of analyzing ‘X’ configurations</w:t>
      </w:r>
      <w:r w:rsidR="003D30D8">
        <w:rPr>
          <w:lang w:val="en-US"/>
        </w:rPr>
        <w:t xml:space="preserve"> (‘X’ being a number)</w:t>
      </w:r>
      <w:r>
        <w:rPr>
          <w:lang w:val="en-US"/>
        </w:rPr>
        <w:t xml:space="preserve"> belonging to the same </w:t>
      </w:r>
      <w:proofErr w:type="gramStart"/>
      <w:r>
        <w:rPr>
          <w:lang w:val="en-US"/>
        </w:rPr>
        <w:t>profile, and</w:t>
      </w:r>
      <w:proofErr w:type="gramEnd"/>
      <w:r>
        <w:rPr>
          <w:lang w:val="en-US"/>
        </w:rPr>
        <w:t xml:space="preserve"> provide a ‘</w:t>
      </w:r>
      <w:r w:rsidRPr="004834FD">
        <w:rPr>
          <w:b/>
          <w:bCs/>
          <w:color w:val="FF0000"/>
          <w:lang w:val="en-US"/>
        </w:rPr>
        <w:t>maximum likelihood</w:t>
      </w:r>
      <w:r>
        <w:rPr>
          <w:lang w:val="en-US"/>
        </w:rPr>
        <w:t xml:space="preserve">’ template. How could we do </w:t>
      </w:r>
      <w:proofErr w:type="gramStart"/>
      <w:r>
        <w:rPr>
          <w:lang w:val="en-US"/>
        </w:rPr>
        <w:t>it ?</w:t>
      </w:r>
      <w:proofErr w:type="gramEnd"/>
      <w:r w:rsidR="006C34F7">
        <w:rPr>
          <w:lang w:val="en-US"/>
        </w:rPr>
        <w:t xml:space="preserve"> To be honest, it’s probably easier than what you would expect. For example, we could simply COUNT the number of occurrences of the same commands, and retrieve our ‘template proposal’, for example </w:t>
      </w:r>
      <w:r w:rsidR="00B86E38">
        <w:rPr>
          <w:lang w:val="en-US"/>
        </w:rPr>
        <w:t xml:space="preserve">the output could be </w:t>
      </w:r>
      <w:r w:rsidR="006C34F7">
        <w:rPr>
          <w:lang w:val="en-US"/>
        </w:rPr>
        <w:t>something like the following:</w:t>
      </w:r>
    </w:p>
    <w:p w14:paraId="5376FBCC" w14:textId="114194FA" w:rsidR="00677000" w:rsidRDefault="00677000" w:rsidP="00617C29">
      <w:pPr>
        <w:rPr>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46"/>
        <w:gridCol w:w="1217"/>
      </w:tblGrid>
      <w:tr w:rsidR="00A31EEF" w:rsidRPr="00A31EEF" w14:paraId="74FC4752" w14:textId="77777777" w:rsidTr="006C34F7">
        <w:trPr>
          <w:trHeight w:val="369"/>
          <w:jc w:val="center"/>
        </w:trPr>
        <w:tc>
          <w:tcPr>
            <w:tcW w:w="6946" w:type="dxa"/>
            <w:shd w:val="clear" w:color="000000" w:fill="FFFF00"/>
            <w:noWrap/>
            <w:vAlign w:val="bottom"/>
            <w:hideMark/>
          </w:tcPr>
          <w:p w14:paraId="74BE1332" w14:textId="77777777" w:rsidR="00A31EEF" w:rsidRPr="00A31EEF" w:rsidRDefault="00A31EEF" w:rsidP="00A31EEF">
            <w:pPr>
              <w:suppressAutoHyphens w:val="0"/>
              <w:jc w:val="left"/>
              <w:rPr>
                <w:rFonts w:ascii="Calibri" w:hAnsi="Calibri" w:cs="Calibri"/>
                <w:b/>
                <w:bCs/>
                <w:color w:val="000000"/>
                <w:sz w:val="28"/>
                <w:szCs w:val="28"/>
                <w:lang w:eastAsia="it-IT"/>
              </w:rPr>
            </w:pPr>
            <w:r w:rsidRPr="00A31EEF">
              <w:rPr>
                <w:rFonts w:ascii="Calibri" w:hAnsi="Calibri" w:cs="Calibri"/>
                <w:b/>
                <w:bCs/>
                <w:color w:val="000000"/>
                <w:sz w:val="28"/>
                <w:szCs w:val="28"/>
                <w:lang w:eastAsia="it-IT"/>
              </w:rPr>
              <w:t>Command</w:t>
            </w:r>
          </w:p>
        </w:tc>
        <w:tc>
          <w:tcPr>
            <w:tcW w:w="1217" w:type="dxa"/>
            <w:shd w:val="clear" w:color="000000" w:fill="FFFF00"/>
            <w:noWrap/>
            <w:vAlign w:val="bottom"/>
            <w:hideMark/>
          </w:tcPr>
          <w:p w14:paraId="27C96A35" w14:textId="7AE2CE1D" w:rsidR="00A31EEF" w:rsidRPr="00A31EEF" w:rsidRDefault="006C34F7" w:rsidP="006C34F7">
            <w:pPr>
              <w:suppressAutoHyphens w:val="0"/>
              <w:jc w:val="center"/>
              <w:rPr>
                <w:rFonts w:ascii="Calibri" w:hAnsi="Calibri" w:cs="Calibri"/>
                <w:b/>
                <w:bCs/>
                <w:color w:val="000000"/>
                <w:sz w:val="28"/>
                <w:szCs w:val="28"/>
                <w:lang w:eastAsia="it-IT"/>
              </w:rPr>
            </w:pPr>
            <w:r>
              <w:rPr>
                <w:rFonts w:ascii="Calibri" w:hAnsi="Calibri" w:cs="Calibri"/>
                <w:b/>
                <w:bCs/>
                <w:color w:val="000000"/>
                <w:sz w:val="28"/>
                <w:szCs w:val="28"/>
                <w:lang w:eastAsia="it-IT"/>
              </w:rPr>
              <w:t>Hits</w:t>
            </w:r>
          </w:p>
        </w:tc>
      </w:tr>
      <w:tr w:rsidR="00A31EEF" w:rsidRPr="00A31EEF" w14:paraId="043989C6" w14:textId="77777777" w:rsidTr="006C34F7">
        <w:trPr>
          <w:trHeight w:val="292"/>
          <w:jc w:val="center"/>
        </w:trPr>
        <w:tc>
          <w:tcPr>
            <w:tcW w:w="6946" w:type="dxa"/>
            <w:shd w:val="clear" w:color="auto" w:fill="auto"/>
            <w:noWrap/>
            <w:vAlign w:val="bottom"/>
            <w:hideMark/>
          </w:tcPr>
          <w:p w14:paraId="0D490D5A" w14:textId="7E5A68EB"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no service pad</w:t>
            </w:r>
          </w:p>
        </w:tc>
        <w:tc>
          <w:tcPr>
            <w:tcW w:w="1217" w:type="dxa"/>
            <w:shd w:val="clear" w:color="auto" w:fill="auto"/>
            <w:noWrap/>
            <w:vAlign w:val="bottom"/>
            <w:hideMark/>
          </w:tcPr>
          <w:p w14:paraId="682C3D53" w14:textId="23C9B92C"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56</w:t>
            </w:r>
          </w:p>
        </w:tc>
      </w:tr>
      <w:tr w:rsidR="00A31EEF" w:rsidRPr="00A31EEF" w14:paraId="3E3F223D" w14:textId="77777777" w:rsidTr="006C34F7">
        <w:trPr>
          <w:trHeight w:val="292"/>
          <w:jc w:val="center"/>
        </w:trPr>
        <w:tc>
          <w:tcPr>
            <w:tcW w:w="6946" w:type="dxa"/>
            <w:shd w:val="clear" w:color="auto" w:fill="auto"/>
            <w:noWrap/>
            <w:vAlign w:val="bottom"/>
            <w:hideMark/>
          </w:tcPr>
          <w:p w14:paraId="2E6724A2" w14:textId="6D780C29"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service tcp-keepalives-in</w:t>
            </w:r>
          </w:p>
        </w:tc>
        <w:tc>
          <w:tcPr>
            <w:tcW w:w="1217" w:type="dxa"/>
            <w:shd w:val="clear" w:color="auto" w:fill="auto"/>
            <w:noWrap/>
            <w:vAlign w:val="bottom"/>
            <w:hideMark/>
          </w:tcPr>
          <w:p w14:paraId="671C2833" w14:textId="5C599F1D"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55</w:t>
            </w:r>
          </w:p>
        </w:tc>
      </w:tr>
      <w:tr w:rsidR="00A31EEF" w:rsidRPr="00A31EEF" w14:paraId="39D148B5" w14:textId="77777777" w:rsidTr="006C34F7">
        <w:trPr>
          <w:trHeight w:val="292"/>
          <w:jc w:val="center"/>
        </w:trPr>
        <w:tc>
          <w:tcPr>
            <w:tcW w:w="6946" w:type="dxa"/>
            <w:shd w:val="clear" w:color="auto" w:fill="auto"/>
            <w:noWrap/>
            <w:vAlign w:val="bottom"/>
            <w:hideMark/>
          </w:tcPr>
          <w:p w14:paraId="171165B7" w14:textId="3177666C"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service tcp-keepalives-out</w:t>
            </w:r>
          </w:p>
        </w:tc>
        <w:tc>
          <w:tcPr>
            <w:tcW w:w="1217" w:type="dxa"/>
            <w:shd w:val="clear" w:color="auto" w:fill="auto"/>
            <w:noWrap/>
            <w:vAlign w:val="bottom"/>
            <w:hideMark/>
          </w:tcPr>
          <w:p w14:paraId="3CC056DE" w14:textId="502A6022"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55</w:t>
            </w:r>
          </w:p>
        </w:tc>
      </w:tr>
      <w:tr w:rsidR="00A31EEF" w:rsidRPr="00A31EEF" w14:paraId="40B90256" w14:textId="77777777" w:rsidTr="006C34F7">
        <w:trPr>
          <w:trHeight w:val="292"/>
          <w:jc w:val="center"/>
        </w:trPr>
        <w:tc>
          <w:tcPr>
            <w:tcW w:w="6946" w:type="dxa"/>
            <w:shd w:val="clear" w:color="auto" w:fill="auto"/>
            <w:noWrap/>
            <w:vAlign w:val="bottom"/>
            <w:hideMark/>
          </w:tcPr>
          <w:p w14:paraId="2CDF1B3A" w14:textId="4CA11BDE" w:rsidR="00A31EEF" w:rsidRPr="00A31EEF" w:rsidRDefault="00A31EEF" w:rsidP="00A31EEF">
            <w:pPr>
              <w:suppressAutoHyphens w:val="0"/>
              <w:jc w:val="left"/>
              <w:rPr>
                <w:rFonts w:ascii="Calibri" w:hAnsi="Calibri" w:cs="Calibri"/>
                <w:color w:val="000000"/>
                <w:sz w:val="22"/>
                <w:szCs w:val="22"/>
                <w:lang w:val="en-US" w:eastAsia="it-IT"/>
              </w:rPr>
            </w:pPr>
            <w:r w:rsidRPr="00A31EEF">
              <w:rPr>
                <w:rFonts w:ascii="Calibri" w:hAnsi="Calibri" w:cs="Calibri"/>
                <w:color w:val="000000"/>
                <w:sz w:val="22"/>
                <w:szCs w:val="22"/>
                <w:lang w:val="en-US" w:eastAsia="it-IT"/>
              </w:rPr>
              <w:t>service timestamps debug datetime msec localtime</w:t>
            </w:r>
          </w:p>
        </w:tc>
        <w:tc>
          <w:tcPr>
            <w:tcW w:w="1217" w:type="dxa"/>
            <w:shd w:val="clear" w:color="auto" w:fill="auto"/>
            <w:noWrap/>
            <w:vAlign w:val="bottom"/>
            <w:hideMark/>
          </w:tcPr>
          <w:p w14:paraId="37D9FC83" w14:textId="78424A16"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55</w:t>
            </w:r>
          </w:p>
        </w:tc>
      </w:tr>
      <w:tr w:rsidR="00A31EEF" w:rsidRPr="00A31EEF" w14:paraId="1B676C6A" w14:textId="77777777" w:rsidTr="006C34F7">
        <w:trPr>
          <w:trHeight w:val="292"/>
          <w:jc w:val="center"/>
        </w:trPr>
        <w:tc>
          <w:tcPr>
            <w:tcW w:w="6946" w:type="dxa"/>
            <w:shd w:val="clear" w:color="auto" w:fill="auto"/>
            <w:noWrap/>
            <w:vAlign w:val="bottom"/>
            <w:hideMark/>
          </w:tcPr>
          <w:p w14:paraId="149B616E" w14:textId="5BB6FD4C"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service timestamps log datetime msec localtime</w:t>
            </w:r>
          </w:p>
        </w:tc>
        <w:tc>
          <w:tcPr>
            <w:tcW w:w="1217" w:type="dxa"/>
            <w:shd w:val="clear" w:color="auto" w:fill="auto"/>
            <w:noWrap/>
            <w:vAlign w:val="bottom"/>
            <w:hideMark/>
          </w:tcPr>
          <w:p w14:paraId="0EFD02F7" w14:textId="6BBCDF84"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54</w:t>
            </w:r>
          </w:p>
        </w:tc>
      </w:tr>
      <w:tr w:rsidR="00A31EEF" w:rsidRPr="00A31EEF" w14:paraId="2F3E365A" w14:textId="77777777" w:rsidTr="006C34F7">
        <w:trPr>
          <w:trHeight w:val="292"/>
          <w:jc w:val="center"/>
        </w:trPr>
        <w:tc>
          <w:tcPr>
            <w:tcW w:w="6946" w:type="dxa"/>
            <w:shd w:val="clear" w:color="auto" w:fill="auto"/>
            <w:noWrap/>
            <w:vAlign w:val="bottom"/>
            <w:hideMark/>
          </w:tcPr>
          <w:p w14:paraId="69B6D833" w14:textId="16202ACC"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service password-encryption</w:t>
            </w:r>
          </w:p>
        </w:tc>
        <w:tc>
          <w:tcPr>
            <w:tcW w:w="1217" w:type="dxa"/>
            <w:shd w:val="clear" w:color="auto" w:fill="auto"/>
            <w:noWrap/>
            <w:vAlign w:val="bottom"/>
            <w:hideMark/>
          </w:tcPr>
          <w:p w14:paraId="273ECCA9" w14:textId="39609452"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55</w:t>
            </w:r>
          </w:p>
        </w:tc>
      </w:tr>
      <w:tr w:rsidR="00A31EEF" w:rsidRPr="00A31EEF" w14:paraId="20D14733" w14:textId="77777777" w:rsidTr="006C34F7">
        <w:trPr>
          <w:trHeight w:val="292"/>
          <w:jc w:val="center"/>
        </w:trPr>
        <w:tc>
          <w:tcPr>
            <w:tcW w:w="6946" w:type="dxa"/>
            <w:shd w:val="clear" w:color="auto" w:fill="auto"/>
            <w:noWrap/>
            <w:vAlign w:val="bottom"/>
            <w:hideMark/>
          </w:tcPr>
          <w:p w14:paraId="00B7F510" w14:textId="6B1693F2"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no service dhcp</w:t>
            </w:r>
          </w:p>
        </w:tc>
        <w:tc>
          <w:tcPr>
            <w:tcW w:w="1217" w:type="dxa"/>
            <w:shd w:val="clear" w:color="auto" w:fill="auto"/>
            <w:noWrap/>
            <w:vAlign w:val="bottom"/>
            <w:hideMark/>
          </w:tcPr>
          <w:p w14:paraId="58F096AD" w14:textId="7385892F"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56</w:t>
            </w:r>
          </w:p>
        </w:tc>
      </w:tr>
      <w:tr w:rsidR="00A31EEF" w:rsidRPr="00A31EEF" w14:paraId="2B82895A" w14:textId="77777777" w:rsidTr="006C34F7">
        <w:trPr>
          <w:trHeight w:val="292"/>
          <w:jc w:val="center"/>
        </w:trPr>
        <w:tc>
          <w:tcPr>
            <w:tcW w:w="6946" w:type="dxa"/>
            <w:shd w:val="clear" w:color="auto" w:fill="auto"/>
            <w:noWrap/>
            <w:vAlign w:val="bottom"/>
            <w:hideMark/>
          </w:tcPr>
          <w:p w14:paraId="17A53151" w14:textId="64EE1CE9"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 xml:space="preserve">logging buffered </w:t>
            </w:r>
            <w:r w:rsidR="006C34F7">
              <w:rPr>
                <w:rFonts w:ascii="Calibri" w:hAnsi="Calibri" w:cs="Calibri"/>
                <w:color w:val="000000"/>
                <w:sz w:val="22"/>
                <w:szCs w:val="22"/>
                <w:lang w:eastAsia="it-IT"/>
              </w:rPr>
              <w:t>1</w:t>
            </w:r>
            <w:r w:rsidRPr="00A31EEF">
              <w:rPr>
                <w:rFonts w:ascii="Calibri" w:hAnsi="Calibri" w:cs="Calibri"/>
                <w:color w:val="000000"/>
                <w:sz w:val="22"/>
                <w:szCs w:val="22"/>
                <w:lang w:eastAsia="it-IT"/>
              </w:rPr>
              <w:t>0000 informational</w:t>
            </w:r>
          </w:p>
        </w:tc>
        <w:tc>
          <w:tcPr>
            <w:tcW w:w="1217" w:type="dxa"/>
            <w:shd w:val="clear" w:color="auto" w:fill="auto"/>
            <w:noWrap/>
            <w:vAlign w:val="bottom"/>
            <w:hideMark/>
          </w:tcPr>
          <w:p w14:paraId="3A9CC6C7" w14:textId="6BDF66E3"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52</w:t>
            </w:r>
          </w:p>
        </w:tc>
      </w:tr>
      <w:tr w:rsidR="00A31EEF" w:rsidRPr="00A31EEF" w14:paraId="6A7B5FCC" w14:textId="77777777" w:rsidTr="006C34F7">
        <w:trPr>
          <w:trHeight w:val="292"/>
          <w:jc w:val="center"/>
        </w:trPr>
        <w:tc>
          <w:tcPr>
            <w:tcW w:w="6946" w:type="dxa"/>
            <w:shd w:val="clear" w:color="auto" w:fill="auto"/>
            <w:noWrap/>
            <w:vAlign w:val="bottom"/>
            <w:hideMark/>
          </w:tcPr>
          <w:p w14:paraId="49DBF8FE" w14:textId="36EAFFAF"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no logging console</w:t>
            </w:r>
          </w:p>
        </w:tc>
        <w:tc>
          <w:tcPr>
            <w:tcW w:w="1217" w:type="dxa"/>
            <w:shd w:val="clear" w:color="auto" w:fill="auto"/>
            <w:noWrap/>
            <w:vAlign w:val="bottom"/>
            <w:hideMark/>
          </w:tcPr>
          <w:p w14:paraId="7764A0D7" w14:textId="2BC252E8"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46</w:t>
            </w:r>
          </w:p>
        </w:tc>
      </w:tr>
      <w:tr w:rsidR="00A31EEF" w:rsidRPr="00A31EEF" w14:paraId="630FA14C" w14:textId="77777777" w:rsidTr="006C34F7">
        <w:trPr>
          <w:trHeight w:val="292"/>
          <w:jc w:val="center"/>
        </w:trPr>
        <w:tc>
          <w:tcPr>
            <w:tcW w:w="6946" w:type="dxa"/>
            <w:shd w:val="clear" w:color="auto" w:fill="auto"/>
            <w:noWrap/>
            <w:vAlign w:val="bottom"/>
            <w:hideMark/>
          </w:tcPr>
          <w:p w14:paraId="1A171384" w14:textId="16A50CAC"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enable secret</w:t>
            </w:r>
          </w:p>
        </w:tc>
        <w:tc>
          <w:tcPr>
            <w:tcW w:w="1217" w:type="dxa"/>
            <w:shd w:val="clear" w:color="auto" w:fill="auto"/>
            <w:noWrap/>
            <w:vAlign w:val="bottom"/>
            <w:hideMark/>
          </w:tcPr>
          <w:p w14:paraId="7CC66B4F" w14:textId="0CF9BE6B"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38</w:t>
            </w:r>
          </w:p>
        </w:tc>
      </w:tr>
      <w:tr w:rsidR="00A31EEF" w:rsidRPr="00A31EEF" w14:paraId="03C0E558" w14:textId="77777777" w:rsidTr="006C34F7">
        <w:trPr>
          <w:trHeight w:val="292"/>
          <w:jc w:val="center"/>
        </w:trPr>
        <w:tc>
          <w:tcPr>
            <w:tcW w:w="6946" w:type="dxa"/>
            <w:shd w:val="clear" w:color="auto" w:fill="auto"/>
            <w:noWrap/>
            <w:vAlign w:val="bottom"/>
            <w:hideMark/>
          </w:tcPr>
          <w:p w14:paraId="69ABCB3B" w14:textId="59F71965"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 xml:space="preserve">username </w:t>
            </w:r>
            <w:r w:rsidR="006C34F7">
              <w:rPr>
                <w:rFonts w:ascii="Calibri" w:hAnsi="Calibri" w:cs="Calibri"/>
                <w:color w:val="000000"/>
                <w:sz w:val="22"/>
                <w:szCs w:val="22"/>
                <w:lang w:eastAsia="it-IT"/>
              </w:rPr>
              <w:t>Backup</w:t>
            </w:r>
            <w:r w:rsidRPr="00A31EEF">
              <w:rPr>
                <w:rFonts w:ascii="Calibri" w:hAnsi="Calibri" w:cs="Calibri"/>
                <w:color w:val="000000"/>
                <w:sz w:val="22"/>
                <w:szCs w:val="22"/>
                <w:lang w:eastAsia="it-IT"/>
              </w:rPr>
              <w:t xml:space="preserve"> </w:t>
            </w:r>
            <w:r w:rsidR="00796AD9">
              <w:rPr>
                <w:rFonts w:ascii="Calibri" w:hAnsi="Calibri" w:cs="Calibri"/>
                <w:color w:val="000000"/>
                <w:sz w:val="22"/>
                <w:szCs w:val="22"/>
                <w:lang w:eastAsia="it-IT"/>
              </w:rPr>
              <w:t>secret</w:t>
            </w:r>
            <w:r w:rsidR="000E7EED">
              <w:rPr>
                <w:rFonts w:ascii="Calibri" w:hAnsi="Calibri" w:cs="Calibri"/>
                <w:color w:val="000000"/>
                <w:sz w:val="22"/>
                <w:szCs w:val="22"/>
                <w:lang w:eastAsia="it-IT"/>
              </w:rPr>
              <w:t xml:space="preserve"> 5</w:t>
            </w:r>
          </w:p>
        </w:tc>
        <w:tc>
          <w:tcPr>
            <w:tcW w:w="1217" w:type="dxa"/>
            <w:shd w:val="clear" w:color="auto" w:fill="auto"/>
            <w:noWrap/>
            <w:vAlign w:val="bottom"/>
            <w:hideMark/>
          </w:tcPr>
          <w:p w14:paraId="6EBA7FAC" w14:textId="0F04BD05"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03</w:t>
            </w:r>
          </w:p>
        </w:tc>
      </w:tr>
      <w:tr w:rsidR="00A31EEF" w:rsidRPr="00A31EEF" w14:paraId="5FB46C30" w14:textId="77777777" w:rsidTr="006C34F7">
        <w:trPr>
          <w:trHeight w:val="292"/>
          <w:jc w:val="center"/>
        </w:trPr>
        <w:tc>
          <w:tcPr>
            <w:tcW w:w="6946" w:type="dxa"/>
            <w:shd w:val="clear" w:color="auto" w:fill="auto"/>
            <w:noWrap/>
            <w:vAlign w:val="bottom"/>
            <w:hideMark/>
          </w:tcPr>
          <w:p w14:paraId="1A2B1E30" w14:textId="705FA2DB"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aaa new-model</w:t>
            </w:r>
          </w:p>
        </w:tc>
        <w:tc>
          <w:tcPr>
            <w:tcW w:w="1217" w:type="dxa"/>
            <w:shd w:val="clear" w:color="auto" w:fill="auto"/>
            <w:noWrap/>
            <w:vAlign w:val="bottom"/>
            <w:hideMark/>
          </w:tcPr>
          <w:p w14:paraId="2A8F8A2B" w14:textId="3CD52955"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56</w:t>
            </w:r>
          </w:p>
        </w:tc>
      </w:tr>
      <w:tr w:rsidR="00A31EEF" w:rsidRPr="00A31EEF" w14:paraId="58420702" w14:textId="77777777" w:rsidTr="006C34F7">
        <w:trPr>
          <w:trHeight w:val="292"/>
          <w:jc w:val="center"/>
        </w:trPr>
        <w:tc>
          <w:tcPr>
            <w:tcW w:w="6946" w:type="dxa"/>
            <w:shd w:val="clear" w:color="auto" w:fill="auto"/>
            <w:noWrap/>
            <w:vAlign w:val="bottom"/>
            <w:hideMark/>
          </w:tcPr>
          <w:p w14:paraId="27A752BE" w14:textId="1FF793F0" w:rsidR="00A31EEF" w:rsidRPr="00A31EEF" w:rsidRDefault="00A31EEF" w:rsidP="00A31EEF">
            <w:pPr>
              <w:suppressAutoHyphens w:val="0"/>
              <w:jc w:val="left"/>
              <w:rPr>
                <w:rFonts w:ascii="Calibri" w:hAnsi="Calibri" w:cs="Calibri"/>
                <w:color w:val="000000"/>
                <w:sz w:val="22"/>
                <w:szCs w:val="22"/>
                <w:lang w:val="en-US" w:eastAsia="it-IT"/>
              </w:rPr>
            </w:pPr>
            <w:r w:rsidRPr="00A31EEF">
              <w:rPr>
                <w:rFonts w:ascii="Calibri" w:hAnsi="Calibri" w:cs="Calibri"/>
                <w:color w:val="000000"/>
                <w:sz w:val="22"/>
                <w:szCs w:val="22"/>
                <w:lang w:val="en-US" w:eastAsia="it-IT"/>
              </w:rPr>
              <w:t xml:space="preserve">aaa group server radius </w:t>
            </w:r>
            <w:r>
              <w:rPr>
                <w:rFonts w:ascii="Calibri" w:hAnsi="Calibri" w:cs="Calibri"/>
                <w:color w:val="000000"/>
                <w:sz w:val="22"/>
                <w:szCs w:val="22"/>
                <w:lang w:val="en-US" w:eastAsia="it-IT"/>
              </w:rPr>
              <w:t>CUSTOMER</w:t>
            </w:r>
          </w:p>
        </w:tc>
        <w:tc>
          <w:tcPr>
            <w:tcW w:w="1217" w:type="dxa"/>
            <w:shd w:val="clear" w:color="auto" w:fill="auto"/>
            <w:noWrap/>
            <w:vAlign w:val="bottom"/>
            <w:hideMark/>
          </w:tcPr>
          <w:p w14:paraId="70D937E4" w14:textId="75C7FCA3"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56</w:t>
            </w:r>
          </w:p>
        </w:tc>
      </w:tr>
      <w:tr w:rsidR="006C34F7" w:rsidRPr="00A31EEF" w14:paraId="1BD298AC" w14:textId="77777777" w:rsidTr="00694116">
        <w:trPr>
          <w:trHeight w:val="806"/>
          <w:jc w:val="center"/>
        </w:trPr>
        <w:tc>
          <w:tcPr>
            <w:tcW w:w="6946" w:type="dxa"/>
            <w:shd w:val="clear" w:color="auto" w:fill="auto"/>
            <w:noWrap/>
            <w:vAlign w:val="bottom"/>
            <w:hideMark/>
          </w:tcPr>
          <w:p w14:paraId="5DA7B422" w14:textId="77777777" w:rsidR="006C34F7" w:rsidRDefault="006C34F7" w:rsidP="00A31EEF">
            <w:pPr>
              <w:suppressAutoHyphens w:val="0"/>
              <w:jc w:val="left"/>
              <w:rPr>
                <w:rFonts w:ascii="Calibri" w:hAnsi="Calibri" w:cs="Calibri"/>
                <w:color w:val="000000"/>
                <w:sz w:val="22"/>
                <w:szCs w:val="22"/>
                <w:lang w:val="en-US" w:eastAsia="it-IT"/>
              </w:rPr>
            </w:pPr>
            <w:r w:rsidRPr="00A31EEF">
              <w:rPr>
                <w:rFonts w:ascii="Calibri" w:hAnsi="Calibri" w:cs="Calibri"/>
                <w:color w:val="000000"/>
                <w:sz w:val="22"/>
                <w:szCs w:val="22"/>
                <w:lang w:val="en-US" w:eastAsia="it-IT"/>
              </w:rPr>
              <w:t xml:space="preserve">aaa group server radius </w:t>
            </w:r>
            <w:r>
              <w:rPr>
                <w:rFonts w:ascii="Calibri" w:hAnsi="Calibri" w:cs="Calibri"/>
                <w:color w:val="000000"/>
                <w:sz w:val="22"/>
                <w:szCs w:val="22"/>
                <w:lang w:val="en-US" w:eastAsia="it-IT"/>
              </w:rPr>
              <w:t>CUSTOMER</w:t>
            </w:r>
          </w:p>
          <w:p w14:paraId="12E1F94B" w14:textId="2F471B42" w:rsidR="006C34F7" w:rsidRPr="00A31EEF" w:rsidRDefault="006C34F7" w:rsidP="00A31EEF">
            <w:pPr>
              <w:suppressAutoHyphens w:val="0"/>
              <w:jc w:val="left"/>
              <w:rPr>
                <w:rFonts w:ascii="Calibri" w:hAnsi="Calibri" w:cs="Calibri"/>
                <w:color w:val="000000"/>
                <w:sz w:val="22"/>
                <w:szCs w:val="22"/>
                <w:lang w:val="en-US" w:eastAsia="it-IT"/>
              </w:rPr>
            </w:pPr>
            <w:r>
              <w:rPr>
                <w:rFonts w:ascii="Calibri" w:hAnsi="Calibri" w:cs="Calibri"/>
                <w:color w:val="000000"/>
                <w:sz w:val="22"/>
                <w:szCs w:val="22"/>
                <w:lang w:val="en-US" w:eastAsia="it-IT"/>
              </w:rPr>
              <w:t xml:space="preserve"> </w:t>
            </w:r>
            <w:r w:rsidRPr="00A31EEF">
              <w:rPr>
                <w:rFonts w:ascii="Calibri" w:hAnsi="Calibri" w:cs="Calibri"/>
                <w:color w:val="000000"/>
                <w:sz w:val="22"/>
                <w:szCs w:val="22"/>
                <w:lang w:val="en-US" w:eastAsia="it-IT"/>
              </w:rPr>
              <w:t xml:space="preserve">server-private </w:t>
            </w:r>
            <w:r w:rsidR="003D30D8">
              <w:rPr>
                <w:rFonts w:ascii="Calibri" w:hAnsi="Calibri" w:cs="Calibri"/>
                <w:color w:val="000000"/>
                <w:sz w:val="22"/>
                <w:szCs w:val="22"/>
                <w:lang w:val="en-US" w:eastAsia="it-IT"/>
              </w:rPr>
              <w:t>10.10.22.11</w:t>
            </w:r>
            <w:r w:rsidRPr="00A31EEF">
              <w:rPr>
                <w:rFonts w:ascii="Calibri" w:hAnsi="Calibri" w:cs="Calibri"/>
                <w:color w:val="000000"/>
                <w:sz w:val="22"/>
                <w:szCs w:val="22"/>
                <w:lang w:val="en-US" w:eastAsia="it-IT"/>
              </w:rPr>
              <w:t xml:space="preserve"> key 7</w:t>
            </w:r>
          </w:p>
          <w:p w14:paraId="7813C831" w14:textId="6423C89F" w:rsidR="006C34F7" w:rsidRPr="00A31EEF" w:rsidRDefault="006C34F7" w:rsidP="00A31EEF">
            <w:pPr>
              <w:jc w:val="left"/>
              <w:rPr>
                <w:rFonts w:ascii="Calibri" w:hAnsi="Calibri" w:cs="Calibri"/>
                <w:color w:val="000000"/>
                <w:sz w:val="22"/>
                <w:szCs w:val="22"/>
                <w:lang w:val="en-US" w:eastAsia="it-IT"/>
              </w:rPr>
            </w:pPr>
            <w:r>
              <w:rPr>
                <w:rFonts w:ascii="Calibri" w:hAnsi="Calibri" w:cs="Calibri"/>
                <w:color w:val="000000"/>
                <w:sz w:val="22"/>
                <w:szCs w:val="22"/>
                <w:lang w:val="en-US" w:eastAsia="it-IT"/>
              </w:rPr>
              <w:t xml:space="preserve"> </w:t>
            </w:r>
            <w:r w:rsidRPr="00A31EEF">
              <w:rPr>
                <w:rFonts w:ascii="Calibri" w:hAnsi="Calibri" w:cs="Calibri"/>
                <w:color w:val="000000"/>
                <w:sz w:val="22"/>
                <w:szCs w:val="22"/>
                <w:lang w:val="en-US" w:eastAsia="it-IT"/>
              </w:rPr>
              <w:t xml:space="preserve">server-private </w:t>
            </w:r>
            <w:r w:rsidR="003D30D8">
              <w:rPr>
                <w:rFonts w:ascii="Calibri" w:hAnsi="Calibri" w:cs="Calibri"/>
                <w:color w:val="000000"/>
                <w:sz w:val="22"/>
                <w:szCs w:val="22"/>
                <w:lang w:val="en-US" w:eastAsia="it-IT"/>
              </w:rPr>
              <w:t>10.10.22.12</w:t>
            </w:r>
            <w:r w:rsidRPr="00A31EEF">
              <w:rPr>
                <w:rFonts w:ascii="Calibri" w:hAnsi="Calibri" w:cs="Calibri"/>
                <w:color w:val="000000"/>
                <w:sz w:val="22"/>
                <w:szCs w:val="22"/>
                <w:lang w:val="en-US" w:eastAsia="it-IT"/>
              </w:rPr>
              <w:t xml:space="preserve"> key 7</w:t>
            </w:r>
          </w:p>
        </w:tc>
        <w:tc>
          <w:tcPr>
            <w:tcW w:w="1217" w:type="dxa"/>
            <w:shd w:val="clear" w:color="auto" w:fill="auto"/>
            <w:noWrap/>
            <w:vAlign w:val="bottom"/>
            <w:hideMark/>
          </w:tcPr>
          <w:p w14:paraId="06C55C53" w14:textId="77777777" w:rsidR="006C34F7"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Pr="00A31EEF">
              <w:rPr>
                <w:rFonts w:ascii="Calibri" w:hAnsi="Calibri" w:cs="Calibri"/>
                <w:color w:val="000000"/>
                <w:sz w:val="22"/>
                <w:szCs w:val="22"/>
                <w:lang w:eastAsia="it-IT"/>
              </w:rPr>
              <w:t>54</w:t>
            </w:r>
          </w:p>
          <w:p w14:paraId="0EA2EFB5" w14:textId="275F1C17" w:rsidR="006C34F7" w:rsidRPr="00A31EEF" w:rsidRDefault="006C34F7" w:rsidP="006C34F7">
            <w:pPr>
              <w:suppressAutoHyphens w:val="0"/>
              <w:jc w:val="center"/>
              <w:rPr>
                <w:rFonts w:ascii="Calibri" w:hAnsi="Calibri" w:cs="Calibri"/>
                <w:color w:val="000000"/>
                <w:sz w:val="22"/>
                <w:szCs w:val="22"/>
                <w:lang w:eastAsia="it-IT"/>
              </w:rPr>
            </w:pPr>
          </w:p>
        </w:tc>
      </w:tr>
      <w:tr w:rsidR="00A31EEF" w:rsidRPr="00A31EEF" w14:paraId="5F9B9E1F" w14:textId="77777777" w:rsidTr="006C34F7">
        <w:trPr>
          <w:trHeight w:val="292"/>
          <w:jc w:val="center"/>
        </w:trPr>
        <w:tc>
          <w:tcPr>
            <w:tcW w:w="6946" w:type="dxa"/>
            <w:shd w:val="clear" w:color="auto" w:fill="auto"/>
            <w:noWrap/>
            <w:vAlign w:val="bottom"/>
            <w:hideMark/>
          </w:tcPr>
          <w:p w14:paraId="183FDF90" w14:textId="4CCFC048" w:rsidR="00A31EEF" w:rsidRPr="00A31EEF" w:rsidRDefault="00A31EEF" w:rsidP="00A31EEF">
            <w:pPr>
              <w:suppressAutoHyphens w:val="0"/>
              <w:jc w:val="left"/>
              <w:rPr>
                <w:rFonts w:ascii="Calibri" w:hAnsi="Calibri" w:cs="Calibri"/>
                <w:color w:val="000000"/>
                <w:sz w:val="22"/>
                <w:szCs w:val="22"/>
                <w:lang w:val="en-US" w:eastAsia="it-IT"/>
              </w:rPr>
            </w:pPr>
            <w:r w:rsidRPr="00A31EEF">
              <w:rPr>
                <w:rFonts w:ascii="Calibri" w:hAnsi="Calibri" w:cs="Calibri"/>
                <w:color w:val="000000"/>
                <w:sz w:val="22"/>
                <w:szCs w:val="22"/>
                <w:lang w:val="en-US" w:eastAsia="it-IT"/>
              </w:rPr>
              <w:t xml:space="preserve">aaa authentication login default group </w:t>
            </w:r>
            <w:r w:rsidR="006C34F7">
              <w:rPr>
                <w:rFonts w:ascii="Calibri" w:hAnsi="Calibri" w:cs="Calibri"/>
                <w:color w:val="000000"/>
                <w:sz w:val="22"/>
                <w:szCs w:val="22"/>
                <w:lang w:val="en-US" w:eastAsia="it-IT"/>
              </w:rPr>
              <w:t>CUSTOMER</w:t>
            </w:r>
            <w:r w:rsidRPr="00A31EEF">
              <w:rPr>
                <w:rFonts w:ascii="Calibri" w:hAnsi="Calibri" w:cs="Calibri"/>
                <w:color w:val="000000"/>
                <w:sz w:val="22"/>
                <w:szCs w:val="22"/>
                <w:lang w:val="en-US" w:eastAsia="it-IT"/>
              </w:rPr>
              <w:t xml:space="preserve"> local</w:t>
            </w:r>
          </w:p>
        </w:tc>
        <w:tc>
          <w:tcPr>
            <w:tcW w:w="1217" w:type="dxa"/>
            <w:shd w:val="clear" w:color="auto" w:fill="auto"/>
            <w:noWrap/>
            <w:vAlign w:val="bottom"/>
            <w:hideMark/>
          </w:tcPr>
          <w:p w14:paraId="21EEC22B" w14:textId="735E0531"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56</w:t>
            </w:r>
          </w:p>
        </w:tc>
      </w:tr>
      <w:tr w:rsidR="00A31EEF" w:rsidRPr="00A31EEF" w14:paraId="3CD95150" w14:textId="77777777" w:rsidTr="006C34F7">
        <w:trPr>
          <w:trHeight w:val="292"/>
          <w:jc w:val="center"/>
        </w:trPr>
        <w:tc>
          <w:tcPr>
            <w:tcW w:w="6946" w:type="dxa"/>
            <w:shd w:val="clear" w:color="auto" w:fill="auto"/>
            <w:noWrap/>
            <w:vAlign w:val="bottom"/>
            <w:hideMark/>
          </w:tcPr>
          <w:p w14:paraId="700DF56F" w14:textId="64210795" w:rsidR="00A31EEF" w:rsidRPr="00A31EEF" w:rsidRDefault="00A31EEF" w:rsidP="00A31EEF">
            <w:pPr>
              <w:suppressAutoHyphens w:val="0"/>
              <w:jc w:val="left"/>
              <w:rPr>
                <w:rFonts w:ascii="Calibri" w:hAnsi="Calibri" w:cs="Calibri"/>
                <w:color w:val="000000"/>
                <w:sz w:val="22"/>
                <w:szCs w:val="22"/>
                <w:lang w:val="en-US" w:eastAsia="it-IT"/>
              </w:rPr>
            </w:pPr>
            <w:r w:rsidRPr="00A31EEF">
              <w:rPr>
                <w:rFonts w:ascii="Calibri" w:hAnsi="Calibri" w:cs="Calibri"/>
                <w:color w:val="000000"/>
                <w:sz w:val="22"/>
                <w:szCs w:val="22"/>
                <w:lang w:val="en-US" w:eastAsia="it-IT"/>
              </w:rPr>
              <w:t xml:space="preserve">aaa authentication enable default group </w:t>
            </w:r>
            <w:r w:rsidR="006C34F7">
              <w:rPr>
                <w:rFonts w:ascii="Calibri" w:hAnsi="Calibri" w:cs="Calibri"/>
                <w:color w:val="000000"/>
                <w:sz w:val="22"/>
                <w:szCs w:val="22"/>
                <w:lang w:val="en-US" w:eastAsia="it-IT"/>
              </w:rPr>
              <w:t>CUSTOMER</w:t>
            </w:r>
            <w:r w:rsidRPr="00A31EEF">
              <w:rPr>
                <w:rFonts w:ascii="Calibri" w:hAnsi="Calibri" w:cs="Calibri"/>
                <w:color w:val="000000"/>
                <w:sz w:val="22"/>
                <w:szCs w:val="22"/>
                <w:lang w:val="en-US" w:eastAsia="it-IT"/>
              </w:rPr>
              <w:t xml:space="preserve"> enable</w:t>
            </w:r>
          </w:p>
        </w:tc>
        <w:tc>
          <w:tcPr>
            <w:tcW w:w="1217" w:type="dxa"/>
            <w:shd w:val="clear" w:color="auto" w:fill="auto"/>
            <w:noWrap/>
            <w:vAlign w:val="bottom"/>
            <w:hideMark/>
          </w:tcPr>
          <w:p w14:paraId="6B3DCC73" w14:textId="2BB40EC6"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49</w:t>
            </w:r>
          </w:p>
        </w:tc>
      </w:tr>
      <w:tr w:rsidR="00A31EEF" w:rsidRPr="00A31EEF" w14:paraId="7DBE9FEB" w14:textId="77777777" w:rsidTr="006C34F7">
        <w:trPr>
          <w:trHeight w:val="292"/>
          <w:jc w:val="center"/>
        </w:trPr>
        <w:tc>
          <w:tcPr>
            <w:tcW w:w="6946" w:type="dxa"/>
            <w:shd w:val="clear" w:color="auto" w:fill="auto"/>
            <w:noWrap/>
            <w:vAlign w:val="bottom"/>
            <w:hideMark/>
          </w:tcPr>
          <w:p w14:paraId="78113583" w14:textId="6DB75A9A" w:rsidR="00A31EEF" w:rsidRPr="00A31EEF" w:rsidRDefault="00A31EEF" w:rsidP="00A31EEF">
            <w:pPr>
              <w:suppressAutoHyphens w:val="0"/>
              <w:jc w:val="left"/>
              <w:rPr>
                <w:rFonts w:ascii="Calibri" w:hAnsi="Calibri" w:cs="Calibri"/>
                <w:color w:val="000000"/>
                <w:sz w:val="22"/>
                <w:szCs w:val="22"/>
                <w:lang w:val="en-US" w:eastAsia="it-IT"/>
              </w:rPr>
            </w:pPr>
            <w:r w:rsidRPr="00A31EEF">
              <w:rPr>
                <w:rFonts w:ascii="Calibri" w:hAnsi="Calibri" w:cs="Calibri"/>
                <w:color w:val="000000"/>
                <w:sz w:val="22"/>
                <w:szCs w:val="22"/>
                <w:lang w:val="en-US" w:eastAsia="it-IT"/>
              </w:rPr>
              <w:t xml:space="preserve">aaa authorization exec default group </w:t>
            </w:r>
            <w:r w:rsidR="006C34F7">
              <w:rPr>
                <w:rFonts w:ascii="Calibri" w:hAnsi="Calibri" w:cs="Calibri"/>
                <w:color w:val="000000"/>
                <w:sz w:val="22"/>
                <w:szCs w:val="22"/>
                <w:lang w:val="en-US" w:eastAsia="it-IT"/>
              </w:rPr>
              <w:t>CUSTOMER</w:t>
            </w:r>
            <w:r w:rsidRPr="00A31EEF">
              <w:rPr>
                <w:rFonts w:ascii="Calibri" w:hAnsi="Calibri" w:cs="Calibri"/>
                <w:color w:val="000000"/>
                <w:sz w:val="22"/>
                <w:szCs w:val="22"/>
                <w:lang w:val="en-US" w:eastAsia="it-IT"/>
              </w:rPr>
              <w:t xml:space="preserve"> if-authenticated</w:t>
            </w:r>
          </w:p>
        </w:tc>
        <w:tc>
          <w:tcPr>
            <w:tcW w:w="1217" w:type="dxa"/>
            <w:shd w:val="clear" w:color="auto" w:fill="auto"/>
            <w:noWrap/>
            <w:vAlign w:val="bottom"/>
            <w:hideMark/>
          </w:tcPr>
          <w:p w14:paraId="520DFD63" w14:textId="76BCCC84"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56</w:t>
            </w:r>
          </w:p>
        </w:tc>
      </w:tr>
      <w:tr w:rsidR="00A31EEF" w:rsidRPr="00A31EEF" w14:paraId="2D2046D3" w14:textId="77777777" w:rsidTr="006C34F7">
        <w:trPr>
          <w:trHeight w:val="292"/>
          <w:jc w:val="center"/>
        </w:trPr>
        <w:tc>
          <w:tcPr>
            <w:tcW w:w="6946" w:type="dxa"/>
            <w:shd w:val="clear" w:color="auto" w:fill="auto"/>
            <w:noWrap/>
            <w:vAlign w:val="bottom"/>
            <w:hideMark/>
          </w:tcPr>
          <w:p w14:paraId="1509FC3A" w14:textId="77B91223" w:rsidR="00A31EEF" w:rsidRPr="00A31EEF" w:rsidRDefault="00A31EEF" w:rsidP="00A31EEF">
            <w:pPr>
              <w:suppressAutoHyphens w:val="0"/>
              <w:jc w:val="left"/>
              <w:rPr>
                <w:rFonts w:ascii="Calibri" w:hAnsi="Calibri" w:cs="Calibri"/>
                <w:color w:val="000000"/>
                <w:sz w:val="22"/>
                <w:szCs w:val="22"/>
                <w:lang w:val="en-US" w:eastAsia="it-IT"/>
              </w:rPr>
            </w:pPr>
            <w:r w:rsidRPr="00A31EEF">
              <w:rPr>
                <w:rFonts w:ascii="Calibri" w:hAnsi="Calibri" w:cs="Calibri"/>
                <w:color w:val="000000"/>
                <w:sz w:val="22"/>
                <w:szCs w:val="22"/>
                <w:lang w:val="en-US" w:eastAsia="it-IT"/>
              </w:rPr>
              <w:t xml:space="preserve">aaa accounting system default start-stop group </w:t>
            </w:r>
            <w:r w:rsidR="006C34F7">
              <w:rPr>
                <w:rFonts w:ascii="Calibri" w:hAnsi="Calibri" w:cs="Calibri"/>
                <w:color w:val="000000"/>
                <w:sz w:val="22"/>
                <w:szCs w:val="22"/>
                <w:lang w:val="en-US" w:eastAsia="it-IT"/>
              </w:rPr>
              <w:t>CUSTOMER</w:t>
            </w:r>
          </w:p>
        </w:tc>
        <w:tc>
          <w:tcPr>
            <w:tcW w:w="1217" w:type="dxa"/>
            <w:shd w:val="clear" w:color="auto" w:fill="auto"/>
            <w:noWrap/>
            <w:vAlign w:val="bottom"/>
            <w:hideMark/>
          </w:tcPr>
          <w:p w14:paraId="0565CAC3" w14:textId="23477282"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56</w:t>
            </w:r>
          </w:p>
        </w:tc>
      </w:tr>
      <w:tr w:rsidR="00A31EEF" w:rsidRPr="00A31EEF" w14:paraId="6B02B4ED" w14:textId="77777777" w:rsidTr="006C34F7">
        <w:trPr>
          <w:trHeight w:val="292"/>
          <w:jc w:val="center"/>
        </w:trPr>
        <w:tc>
          <w:tcPr>
            <w:tcW w:w="6946" w:type="dxa"/>
            <w:shd w:val="clear" w:color="auto" w:fill="auto"/>
            <w:noWrap/>
            <w:vAlign w:val="bottom"/>
            <w:hideMark/>
          </w:tcPr>
          <w:p w14:paraId="4A49D808" w14:textId="30ECE7CE"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aaa session-id common</w:t>
            </w:r>
          </w:p>
        </w:tc>
        <w:tc>
          <w:tcPr>
            <w:tcW w:w="1217" w:type="dxa"/>
            <w:shd w:val="clear" w:color="auto" w:fill="auto"/>
            <w:noWrap/>
            <w:vAlign w:val="bottom"/>
            <w:hideMark/>
          </w:tcPr>
          <w:p w14:paraId="03F1B6E9" w14:textId="3CDAE3F8"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56</w:t>
            </w:r>
          </w:p>
        </w:tc>
      </w:tr>
      <w:tr w:rsidR="00A31EEF" w:rsidRPr="00A31EEF" w14:paraId="72DC6D83" w14:textId="77777777" w:rsidTr="006C34F7">
        <w:trPr>
          <w:trHeight w:val="292"/>
          <w:jc w:val="center"/>
        </w:trPr>
        <w:tc>
          <w:tcPr>
            <w:tcW w:w="6946" w:type="dxa"/>
            <w:shd w:val="clear" w:color="auto" w:fill="auto"/>
            <w:noWrap/>
            <w:vAlign w:val="bottom"/>
            <w:hideMark/>
          </w:tcPr>
          <w:p w14:paraId="61E3CF59" w14:textId="0B858FD3"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clock timezone CET 1 0</w:t>
            </w:r>
          </w:p>
        </w:tc>
        <w:tc>
          <w:tcPr>
            <w:tcW w:w="1217" w:type="dxa"/>
            <w:shd w:val="clear" w:color="auto" w:fill="auto"/>
            <w:noWrap/>
            <w:vAlign w:val="bottom"/>
            <w:hideMark/>
          </w:tcPr>
          <w:p w14:paraId="5527CC7B" w14:textId="25C2A5B3"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54</w:t>
            </w:r>
          </w:p>
        </w:tc>
      </w:tr>
      <w:tr w:rsidR="00A31EEF" w:rsidRPr="00A31EEF" w14:paraId="1F54FED8" w14:textId="77777777" w:rsidTr="006C34F7">
        <w:trPr>
          <w:trHeight w:val="292"/>
          <w:jc w:val="center"/>
        </w:trPr>
        <w:tc>
          <w:tcPr>
            <w:tcW w:w="6946" w:type="dxa"/>
            <w:shd w:val="clear" w:color="auto" w:fill="auto"/>
            <w:noWrap/>
            <w:vAlign w:val="bottom"/>
            <w:hideMark/>
          </w:tcPr>
          <w:p w14:paraId="5CD36A50" w14:textId="63C82BAE"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power-supply dual</w:t>
            </w:r>
          </w:p>
        </w:tc>
        <w:tc>
          <w:tcPr>
            <w:tcW w:w="1217" w:type="dxa"/>
            <w:shd w:val="clear" w:color="auto" w:fill="auto"/>
            <w:noWrap/>
            <w:vAlign w:val="bottom"/>
            <w:hideMark/>
          </w:tcPr>
          <w:p w14:paraId="3078A4BF" w14:textId="4C99AF4D"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54</w:t>
            </w:r>
          </w:p>
        </w:tc>
      </w:tr>
      <w:tr w:rsidR="00A31EEF" w:rsidRPr="00A31EEF" w14:paraId="28B4EA34" w14:textId="77777777" w:rsidTr="006C34F7">
        <w:trPr>
          <w:trHeight w:val="292"/>
          <w:jc w:val="center"/>
        </w:trPr>
        <w:tc>
          <w:tcPr>
            <w:tcW w:w="6946" w:type="dxa"/>
            <w:shd w:val="clear" w:color="auto" w:fill="auto"/>
            <w:noWrap/>
            <w:vAlign w:val="bottom"/>
            <w:hideMark/>
          </w:tcPr>
          <w:p w14:paraId="1AC15493" w14:textId="11409040"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system mtu routing 1500</w:t>
            </w:r>
          </w:p>
        </w:tc>
        <w:tc>
          <w:tcPr>
            <w:tcW w:w="1217" w:type="dxa"/>
            <w:shd w:val="clear" w:color="auto" w:fill="auto"/>
            <w:noWrap/>
            <w:vAlign w:val="bottom"/>
            <w:hideMark/>
          </w:tcPr>
          <w:p w14:paraId="0ABDA6CE" w14:textId="3CAE85B6"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56</w:t>
            </w:r>
          </w:p>
        </w:tc>
      </w:tr>
      <w:tr w:rsidR="00A31EEF" w:rsidRPr="00A31EEF" w14:paraId="3F2EACB8" w14:textId="77777777" w:rsidTr="006C34F7">
        <w:trPr>
          <w:trHeight w:val="292"/>
          <w:jc w:val="center"/>
        </w:trPr>
        <w:tc>
          <w:tcPr>
            <w:tcW w:w="6946" w:type="dxa"/>
            <w:shd w:val="clear" w:color="auto" w:fill="auto"/>
            <w:noWrap/>
            <w:vAlign w:val="bottom"/>
            <w:hideMark/>
          </w:tcPr>
          <w:p w14:paraId="3F899DAA" w14:textId="74EA9926"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no ip domain-lookup</w:t>
            </w:r>
          </w:p>
        </w:tc>
        <w:tc>
          <w:tcPr>
            <w:tcW w:w="1217" w:type="dxa"/>
            <w:shd w:val="clear" w:color="auto" w:fill="auto"/>
            <w:noWrap/>
            <w:vAlign w:val="bottom"/>
            <w:hideMark/>
          </w:tcPr>
          <w:p w14:paraId="463D77EE" w14:textId="23CD2D3E"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55</w:t>
            </w:r>
          </w:p>
        </w:tc>
      </w:tr>
    </w:tbl>
    <w:p w14:paraId="1BFCEE60" w14:textId="303FA9C6" w:rsidR="00A31EEF" w:rsidRDefault="00A31EEF" w:rsidP="00617C29">
      <w:pPr>
        <w:rPr>
          <w:lang w:val="en-US"/>
        </w:rPr>
      </w:pPr>
    </w:p>
    <w:p w14:paraId="1560DB56" w14:textId="4B8A744A" w:rsidR="006C34F7" w:rsidRDefault="006C34F7" w:rsidP="00617C29">
      <w:pPr>
        <w:rPr>
          <w:lang w:val="en-US"/>
        </w:rPr>
      </w:pPr>
      <w:r>
        <w:rPr>
          <w:lang w:val="en-US"/>
        </w:rPr>
        <w:t>Supposing we have a total of 656 configurations, very likely the above commands should be present on ALL devices. If they are not, it’s probably a mistake.</w:t>
      </w:r>
      <w:r w:rsidR="00796AD9">
        <w:rPr>
          <w:lang w:val="en-US"/>
        </w:rPr>
        <w:t xml:space="preserve"> On such analysis, we should take care of the fact that some lines are specific for every site, and we should modify them to properly handle them</w:t>
      </w:r>
      <w:r w:rsidR="001D4CDB">
        <w:rPr>
          <w:lang w:val="en-US"/>
        </w:rPr>
        <w:t>, for example lines related to local usernames:</w:t>
      </w:r>
    </w:p>
    <w:p w14:paraId="3437C80B" w14:textId="5B020AB0" w:rsidR="00796AD9" w:rsidRDefault="00796AD9" w:rsidP="00617C29">
      <w:pPr>
        <w:rPr>
          <w:lang w:val="en-US"/>
        </w:rPr>
      </w:pPr>
    </w:p>
    <w:p w14:paraId="2E76ABDF" w14:textId="54F29A0A" w:rsidR="00796AD9" w:rsidRPr="00077B2C" w:rsidRDefault="00796AD9" w:rsidP="00796AD9">
      <w:pPr>
        <w:rPr>
          <w:b/>
          <w:bCs/>
          <w:color w:val="C00000"/>
          <w:sz w:val="18"/>
          <w:szCs w:val="18"/>
          <w:lang w:val="en-US"/>
        </w:rPr>
      </w:pPr>
      <w:r w:rsidRPr="00077B2C">
        <w:rPr>
          <w:b/>
          <w:bCs/>
          <w:color w:val="C00000"/>
          <w:sz w:val="18"/>
          <w:szCs w:val="18"/>
          <w:lang w:val="en-US"/>
        </w:rPr>
        <w:t xml:space="preserve">username cisco password 7 </w:t>
      </w:r>
      <w:r w:rsidR="00077B2C" w:rsidRPr="00077B2C">
        <w:rPr>
          <w:b/>
          <w:bCs/>
          <w:color w:val="C00000"/>
          <w:sz w:val="18"/>
          <w:szCs w:val="18"/>
          <w:highlight w:val="yellow"/>
          <w:lang w:val="en-US"/>
        </w:rPr>
        <w:t>&lt;omitted&gt;</w:t>
      </w:r>
    </w:p>
    <w:p w14:paraId="7860E0B8" w14:textId="01437F9F" w:rsidR="00796AD9" w:rsidRPr="00077B2C" w:rsidRDefault="00796AD9" w:rsidP="00796AD9">
      <w:pPr>
        <w:rPr>
          <w:b/>
          <w:bCs/>
          <w:color w:val="C00000"/>
          <w:sz w:val="18"/>
          <w:szCs w:val="18"/>
          <w:lang w:val="en-US"/>
        </w:rPr>
      </w:pPr>
      <w:r w:rsidRPr="00077B2C">
        <w:rPr>
          <w:b/>
          <w:bCs/>
          <w:color w:val="C00000"/>
          <w:sz w:val="18"/>
          <w:szCs w:val="18"/>
          <w:lang w:val="en-US"/>
        </w:rPr>
        <w:t xml:space="preserve">username </w:t>
      </w:r>
      <w:r w:rsidR="00077B2C">
        <w:rPr>
          <w:b/>
          <w:bCs/>
          <w:color w:val="C00000"/>
          <w:sz w:val="18"/>
          <w:szCs w:val="18"/>
          <w:lang w:val="en-US"/>
        </w:rPr>
        <w:t>b</w:t>
      </w:r>
      <w:r w:rsidRPr="00077B2C">
        <w:rPr>
          <w:b/>
          <w:bCs/>
          <w:color w:val="C00000"/>
          <w:sz w:val="18"/>
          <w:szCs w:val="18"/>
          <w:lang w:val="en-US"/>
        </w:rPr>
        <w:t xml:space="preserve">ackup secret 5 </w:t>
      </w:r>
      <w:r w:rsidR="00077B2C" w:rsidRPr="00077B2C">
        <w:rPr>
          <w:b/>
          <w:bCs/>
          <w:color w:val="C00000"/>
          <w:sz w:val="18"/>
          <w:szCs w:val="18"/>
          <w:highlight w:val="yellow"/>
          <w:lang w:val="en-US"/>
        </w:rPr>
        <w:t>&lt;omitted&gt;</w:t>
      </w:r>
    </w:p>
    <w:p w14:paraId="455DDDAF" w14:textId="1632B6C4" w:rsidR="006C34F7" w:rsidRDefault="006C34F7" w:rsidP="00617C29">
      <w:pPr>
        <w:rPr>
          <w:lang w:val="en-US"/>
        </w:rPr>
      </w:pPr>
    </w:p>
    <w:p w14:paraId="329A3B8B" w14:textId="3A3B8FCC" w:rsidR="001D4CDB" w:rsidRDefault="001D4CDB" w:rsidP="00617C29">
      <w:pPr>
        <w:rPr>
          <w:lang w:val="en-US"/>
        </w:rPr>
      </w:pPr>
      <w:r>
        <w:rPr>
          <w:lang w:val="en-US"/>
        </w:rPr>
        <w:t>… shouldn’t be considered as such (they would look all different on each device), but should be truncated to:</w:t>
      </w:r>
    </w:p>
    <w:p w14:paraId="1A08646C" w14:textId="4F013882" w:rsidR="001D4CDB" w:rsidRDefault="001D4CDB" w:rsidP="00617C29">
      <w:pPr>
        <w:rPr>
          <w:lang w:val="en-US"/>
        </w:rPr>
      </w:pPr>
    </w:p>
    <w:p w14:paraId="033CD304" w14:textId="32873F25" w:rsidR="001D4CDB" w:rsidRPr="00077B2C" w:rsidRDefault="001D4CDB" w:rsidP="001D4CDB">
      <w:pPr>
        <w:rPr>
          <w:b/>
          <w:bCs/>
          <w:color w:val="C00000"/>
          <w:sz w:val="18"/>
          <w:szCs w:val="18"/>
          <w:lang w:val="en-US"/>
        </w:rPr>
      </w:pPr>
      <w:r w:rsidRPr="00077B2C">
        <w:rPr>
          <w:b/>
          <w:bCs/>
          <w:color w:val="C00000"/>
          <w:sz w:val="18"/>
          <w:szCs w:val="18"/>
          <w:lang w:val="en-US"/>
        </w:rPr>
        <w:t>username cisco password 7</w:t>
      </w:r>
    </w:p>
    <w:p w14:paraId="4F77FDD2" w14:textId="4AFA7950" w:rsidR="001D4CDB" w:rsidRPr="00077B2C" w:rsidRDefault="001D4CDB" w:rsidP="001D4CDB">
      <w:pPr>
        <w:rPr>
          <w:b/>
          <w:bCs/>
          <w:color w:val="C00000"/>
          <w:sz w:val="18"/>
          <w:szCs w:val="18"/>
          <w:lang w:val="en-US"/>
        </w:rPr>
      </w:pPr>
      <w:r w:rsidRPr="00077B2C">
        <w:rPr>
          <w:b/>
          <w:bCs/>
          <w:color w:val="C00000"/>
          <w:sz w:val="18"/>
          <w:szCs w:val="18"/>
          <w:lang w:val="en-US"/>
        </w:rPr>
        <w:t xml:space="preserve">username </w:t>
      </w:r>
      <w:r>
        <w:rPr>
          <w:b/>
          <w:bCs/>
          <w:color w:val="C00000"/>
          <w:sz w:val="18"/>
          <w:szCs w:val="18"/>
          <w:lang w:val="en-US"/>
        </w:rPr>
        <w:t>b</w:t>
      </w:r>
      <w:r w:rsidRPr="00077B2C">
        <w:rPr>
          <w:b/>
          <w:bCs/>
          <w:color w:val="C00000"/>
          <w:sz w:val="18"/>
          <w:szCs w:val="18"/>
          <w:lang w:val="en-US"/>
        </w:rPr>
        <w:t>ackup secret 5</w:t>
      </w:r>
    </w:p>
    <w:p w14:paraId="7CE1B2AF" w14:textId="098E3E3E" w:rsidR="001D4CDB" w:rsidRDefault="001D4CDB" w:rsidP="00617C29">
      <w:pPr>
        <w:rPr>
          <w:lang w:val="en-US"/>
        </w:rPr>
      </w:pPr>
    </w:p>
    <w:p w14:paraId="30F69529" w14:textId="6A671C60" w:rsidR="001D4CDB" w:rsidRDefault="0035501B" w:rsidP="00617C29">
      <w:pPr>
        <w:rPr>
          <w:lang w:val="en-US"/>
        </w:rPr>
      </w:pPr>
      <w:r>
        <w:rPr>
          <w:lang w:val="en-US"/>
        </w:rPr>
        <w:t>Since we are also interested in CLEANING up the configurations and the spurious lines</w:t>
      </w:r>
      <w:r w:rsidR="00A6657D">
        <w:rPr>
          <w:lang w:val="en-US"/>
        </w:rPr>
        <w:t xml:space="preserve"> that have been introduced and configured for any reason without using a template approach, also the ‘less likelihood’ lines could be listed. Of course, there should be a manual analysis here to decide what is right to be there, and what is not.</w:t>
      </w:r>
    </w:p>
    <w:p w14:paraId="10B87156" w14:textId="0EE09748" w:rsidR="008E06ED" w:rsidRDefault="008E06ED" w:rsidP="00617C29">
      <w:pPr>
        <w:rPr>
          <w:lang w:val="en-US"/>
        </w:rPr>
      </w:pPr>
    </w:p>
    <w:tbl>
      <w:tblPr>
        <w:tblW w:w="5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67"/>
        <w:gridCol w:w="734"/>
      </w:tblGrid>
      <w:tr w:rsidR="008E06ED" w:rsidRPr="008E06ED" w14:paraId="5AA7E40C" w14:textId="77777777" w:rsidTr="0022506F">
        <w:trPr>
          <w:trHeight w:val="292"/>
          <w:jc w:val="center"/>
        </w:trPr>
        <w:tc>
          <w:tcPr>
            <w:tcW w:w="4767" w:type="dxa"/>
            <w:shd w:val="clear" w:color="auto" w:fill="BDD6EE" w:themeFill="accent1" w:themeFillTint="66"/>
            <w:noWrap/>
            <w:vAlign w:val="bottom"/>
          </w:tcPr>
          <w:p w14:paraId="62E2F100" w14:textId="2A0C708E" w:rsidR="008E06ED" w:rsidRPr="008E06ED" w:rsidRDefault="008E06ED" w:rsidP="008E06ED">
            <w:pPr>
              <w:suppressAutoHyphens w:val="0"/>
              <w:jc w:val="left"/>
              <w:rPr>
                <w:rFonts w:ascii="Calibri" w:hAnsi="Calibri" w:cs="Calibri"/>
                <w:b/>
                <w:bCs/>
                <w:color w:val="000000"/>
                <w:sz w:val="28"/>
                <w:szCs w:val="28"/>
                <w:lang w:eastAsia="it-IT"/>
              </w:rPr>
            </w:pPr>
            <w:r w:rsidRPr="00A31EEF">
              <w:rPr>
                <w:rFonts w:ascii="Calibri" w:hAnsi="Calibri" w:cs="Calibri"/>
                <w:b/>
                <w:bCs/>
                <w:color w:val="000000"/>
                <w:sz w:val="28"/>
                <w:szCs w:val="28"/>
                <w:lang w:eastAsia="it-IT"/>
              </w:rPr>
              <w:t>Command</w:t>
            </w:r>
          </w:p>
        </w:tc>
        <w:tc>
          <w:tcPr>
            <w:tcW w:w="734" w:type="dxa"/>
            <w:shd w:val="clear" w:color="auto" w:fill="BDD6EE" w:themeFill="accent1" w:themeFillTint="66"/>
            <w:noWrap/>
            <w:vAlign w:val="bottom"/>
          </w:tcPr>
          <w:p w14:paraId="374484D0" w14:textId="3A46B913" w:rsidR="008E06ED" w:rsidRPr="008E06ED" w:rsidRDefault="008E06ED" w:rsidP="008E06ED">
            <w:pPr>
              <w:suppressAutoHyphens w:val="0"/>
              <w:jc w:val="left"/>
              <w:rPr>
                <w:rFonts w:ascii="Calibri" w:hAnsi="Calibri" w:cs="Calibri"/>
                <w:b/>
                <w:bCs/>
                <w:color w:val="000000"/>
                <w:sz w:val="28"/>
                <w:szCs w:val="28"/>
                <w:lang w:eastAsia="it-IT"/>
              </w:rPr>
            </w:pPr>
            <w:r>
              <w:rPr>
                <w:rFonts w:ascii="Calibri" w:hAnsi="Calibri" w:cs="Calibri"/>
                <w:b/>
                <w:bCs/>
                <w:color w:val="000000"/>
                <w:sz w:val="28"/>
                <w:szCs w:val="28"/>
                <w:lang w:eastAsia="it-IT"/>
              </w:rPr>
              <w:t>Hits</w:t>
            </w:r>
          </w:p>
        </w:tc>
      </w:tr>
      <w:tr w:rsidR="008E06ED" w:rsidRPr="008E06ED" w14:paraId="4E864E90" w14:textId="77777777" w:rsidTr="0022506F">
        <w:trPr>
          <w:trHeight w:val="292"/>
          <w:jc w:val="center"/>
        </w:trPr>
        <w:tc>
          <w:tcPr>
            <w:tcW w:w="4767" w:type="dxa"/>
            <w:shd w:val="clear" w:color="auto" w:fill="auto"/>
            <w:noWrap/>
            <w:vAlign w:val="bottom"/>
            <w:hideMark/>
          </w:tcPr>
          <w:p w14:paraId="288882CE" w14:textId="3BC3C0D6" w:rsidR="008E06ED" w:rsidRPr="008E06ED" w:rsidRDefault="008E06ED" w:rsidP="008E06ED">
            <w:pPr>
              <w:suppressAutoHyphens w:val="0"/>
              <w:jc w:val="left"/>
              <w:rPr>
                <w:rFonts w:ascii="Calibri" w:hAnsi="Calibri" w:cs="Calibri"/>
                <w:color w:val="000000"/>
                <w:sz w:val="22"/>
                <w:szCs w:val="22"/>
                <w:lang w:eastAsia="it-IT"/>
              </w:rPr>
            </w:pPr>
            <w:r w:rsidRPr="008E06ED">
              <w:rPr>
                <w:rFonts w:ascii="Calibri" w:hAnsi="Calibri" w:cs="Calibri"/>
                <w:color w:val="000000"/>
                <w:sz w:val="22"/>
                <w:szCs w:val="22"/>
                <w:lang w:eastAsia="it-IT"/>
              </w:rPr>
              <w:t xml:space="preserve">logging host </w:t>
            </w:r>
            <w:r>
              <w:rPr>
                <w:rFonts w:ascii="Calibri" w:hAnsi="Calibri" w:cs="Calibri"/>
                <w:color w:val="000000"/>
                <w:sz w:val="22"/>
                <w:szCs w:val="22"/>
                <w:lang w:eastAsia="it-IT"/>
              </w:rPr>
              <w:t>10.10.1.2</w:t>
            </w:r>
          </w:p>
        </w:tc>
        <w:tc>
          <w:tcPr>
            <w:tcW w:w="734" w:type="dxa"/>
            <w:shd w:val="clear" w:color="auto" w:fill="auto"/>
            <w:noWrap/>
            <w:vAlign w:val="bottom"/>
            <w:hideMark/>
          </w:tcPr>
          <w:p w14:paraId="0F97D300" w14:textId="77777777" w:rsidR="008E06ED" w:rsidRPr="008E06ED" w:rsidRDefault="008E06ED" w:rsidP="008E06ED">
            <w:pPr>
              <w:suppressAutoHyphens w:val="0"/>
              <w:jc w:val="right"/>
              <w:rPr>
                <w:rFonts w:ascii="Calibri" w:hAnsi="Calibri" w:cs="Calibri"/>
                <w:color w:val="000000"/>
                <w:sz w:val="22"/>
                <w:szCs w:val="22"/>
                <w:lang w:eastAsia="it-IT"/>
              </w:rPr>
            </w:pPr>
            <w:r w:rsidRPr="008E06ED">
              <w:rPr>
                <w:rFonts w:ascii="Calibri" w:hAnsi="Calibri" w:cs="Calibri"/>
                <w:color w:val="000000"/>
                <w:sz w:val="22"/>
                <w:szCs w:val="22"/>
                <w:lang w:eastAsia="it-IT"/>
              </w:rPr>
              <w:t>4</w:t>
            </w:r>
          </w:p>
        </w:tc>
      </w:tr>
      <w:tr w:rsidR="008E06ED" w:rsidRPr="008E06ED" w14:paraId="4597E14C" w14:textId="77777777" w:rsidTr="0022506F">
        <w:trPr>
          <w:trHeight w:val="292"/>
          <w:jc w:val="center"/>
        </w:trPr>
        <w:tc>
          <w:tcPr>
            <w:tcW w:w="4767" w:type="dxa"/>
            <w:shd w:val="clear" w:color="auto" w:fill="auto"/>
            <w:noWrap/>
            <w:vAlign w:val="bottom"/>
            <w:hideMark/>
          </w:tcPr>
          <w:p w14:paraId="3B97C1D4" w14:textId="63A982D3" w:rsidR="008E06ED" w:rsidRPr="008E06ED" w:rsidRDefault="008E06ED" w:rsidP="008E06ED">
            <w:pPr>
              <w:suppressAutoHyphens w:val="0"/>
              <w:jc w:val="left"/>
              <w:rPr>
                <w:rFonts w:ascii="Calibri" w:hAnsi="Calibri" w:cs="Calibri"/>
                <w:color w:val="000000"/>
                <w:sz w:val="22"/>
                <w:szCs w:val="22"/>
                <w:lang w:val="en-US" w:eastAsia="it-IT"/>
              </w:rPr>
            </w:pPr>
            <w:r w:rsidRPr="008E06ED">
              <w:rPr>
                <w:rFonts w:ascii="Calibri" w:hAnsi="Calibri" w:cs="Calibri"/>
                <w:color w:val="000000"/>
                <w:sz w:val="22"/>
                <w:szCs w:val="22"/>
                <w:lang w:val="en-US" w:eastAsia="it-IT"/>
              </w:rPr>
              <w:t xml:space="preserve">logging host </w:t>
            </w:r>
            <w:r>
              <w:rPr>
                <w:rFonts w:ascii="Calibri" w:hAnsi="Calibri" w:cs="Calibri"/>
                <w:color w:val="000000"/>
                <w:sz w:val="22"/>
                <w:szCs w:val="22"/>
                <w:lang w:val="en-US" w:eastAsia="it-IT"/>
              </w:rPr>
              <w:t>10.10.5.9</w:t>
            </w:r>
            <w:r w:rsidRPr="008E06ED">
              <w:rPr>
                <w:rFonts w:ascii="Calibri" w:hAnsi="Calibri" w:cs="Calibri"/>
                <w:color w:val="000000"/>
                <w:sz w:val="22"/>
                <w:szCs w:val="22"/>
                <w:lang w:val="en-US" w:eastAsia="it-IT"/>
              </w:rPr>
              <w:t xml:space="preserve"> transport udp port 5</w:t>
            </w:r>
          </w:p>
        </w:tc>
        <w:tc>
          <w:tcPr>
            <w:tcW w:w="734" w:type="dxa"/>
            <w:shd w:val="clear" w:color="auto" w:fill="auto"/>
            <w:noWrap/>
            <w:vAlign w:val="bottom"/>
            <w:hideMark/>
          </w:tcPr>
          <w:p w14:paraId="6924D8A3" w14:textId="77777777" w:rsidR="008E06ED" w:rsidRPr="008E06ED" w:rsidRDefault="008E06ED" w:rsidP="008E06ED">
            <w:pPr>
              <w:suppressAutoHyphens w:val="0"/>
              <w:jc w:val="right"/>
              <w:rPr>
                <w:rFonts w:ascii="Calibri" w:hAnsi="Calibri" w:cs="Calibri"/>
                <w:color w:val="000000"/>
                <w:sz w:val="22"/>
                <w:szCs w:val="22"/>
                <w:lang w:eastAsia="it-IT"/>
              </w:rPr>
            </w:pPr>
            <w:r w:rsidRPr="008E06ED">
              <w:rPr>
                <w:rFonts w:ascii="Calibri" w:hAnsi="Calibri" w:cs="Calibri"/>
                <w:color w:val="000000"/>
                <w:sz w:val="22"/>
                <w:szCs w:val="22"/>
                <w:lang w:eastAsia="it-IT"/>
              </w:rPr>
              <w:t>2</w:t>
            </w:r>
          </w:p>
        </w:tc>
      </w:tr>
      <w:tr w:rsidR="008E06ED" w:rsidRPr="008E06ED" w14:paraId="0CFC2281" w14:textId="77777777" w:rsidTr="0022506F">
        <w:trPr>
          <w:trHeight w:val="292"/>
          <w:jc w:val="center"/>
        </w:trPr>
        <w:tc>
          <w:tcPr>
            <w:tcW w:w="4767" w:type="dxa"/>
            <w:shd w:val="clear" w:color="auto" w:fill="auto"/>
            <w:noWrap/>
            <w:vAlign w:val="bottom"/>
            <w:hideMark/>
          </w:tcPr>
          <w:p w14:paraId="6EAAF2A7" w14:textId="6456B8C3" w:rsidR="008E06ED" w:rsidRPr="008E06ED" w:rsidRDefault="008E06ED" w:rsidP="008E06ED">
            <w:pPr>
              <w:suppressAutoHyphens w:val="0"/>
              <w:jc w:val="left"/>
              <w:rPr>
                <w:rFonts w:ascii="Calibri" w:hAnsi="Calibri" w:cs="Calibri"/>
                <w:color w:val="000000"/>
                <w:sz w:val="22"/>
                <w:szCs w:val="22"/>
                <w:lang w:eastAsia="it-IT"/>
              </w:rPr>
            </w:pPr>
            <w:r w:rsidRPr="008E06ED">
              <w:rPr>
                <w:rFonts w:ascii="Calibri" w:hAnsi="Calibri" w:cs="Calibri"/>
                <w:color w:val="000000"/>
                <w:sz w:val="22"/>
                <w:szCs w:val="22"/>
                <w:lang w:eastAsia="it-IT"/>
              </w:rPr>
              <w:t>logging source-interface Vlan1100</w:t>
            </w:r>
          </w:p>
        </w:tc>
        <w:tc>
          <w:tcPr>
            <w:tcW w:w="734" w:type="dxa"/>
            <w:shd w:val="clear" w:color="auto" w:fill="auto"/>
            <w:noWrap/>
            <w:vAlign w:val="bottom"/>
            <w:hideMark/>
          </w:tcPr>
          <w:p w14:paraId="432C13B0" w14:textId="77777777" w:rsidR="008E06ED" w:rsidRPr="008E06ED" w:rsidRDefault="008E06ED" w:rsidP="008E06ED">
            <w:pPr>
              <w:suppressAutoHyphens w:val="0"/>
              <w:jc w:val="right"/>
              <w:rPr>
                <w:rFonts w:ascii="Calibri" w:hAnsi="Calibri" w:cs="Calibri"/>
                <w:color w:val="000000"/>
                <w:sz w:val="22"/>
                <w:szCs w:val="22"/>
                <w:lang w:eastAsia="it-IT"/>
              </w:rPr>
            </w:pPr>
            <w:r w:rsidRPr="008E06ED">
              <w:rPr>
                <w:rFonts w:ascii="Calibri" w:hAnsi="Calibri" w:cs="Calibri"/>
                <w:color w:val="000000"/>
                <w:sz w:val="22"/>
                <w:szCs w:val="22"/>
                <w:lang w:eastAsia="it-IT"/>
              </w:rPr>
              <w:t>2</w:t>
            </w:r>
          </w:p>
        </w:tc>
      </w:tr>
      <w:tr w:rsidR="008E06ED" w:rsidRPr="008E06ED" w14:paraId="682E7BB9" w14:textId="77777777" w:rsidTr="0022506F">
        <w:trPr>
          <w:trHeight w:val="292"/>
          <w:jc w:val="center"/>
        </w:trPr>
        <w:tc>
          <w:tcPr>
            <w:tcW w:w="4767" w:type="dxa"/>
            <w:shd w:val="clear" w:color="auto" w:fill="auto"/>
            <w:noWrap/>
            <w:vAlign w:val="bottom"/>
            <w:hideMark/>
          </w:tcPr>
          <w:p w14:paraId="3FC460FE" w14:textId="6DFAF252" w:rsidR="008E06ED" w:rsidRPr="008E06ED" w:rsidRDefault="008E06ED" w:rsidP="008E06ED">
            <w:pPr>
              <w:suppressAutoHyphens w:val="0"/>
              <w:jc w:val="left"/>
              <w:rPr>
                <w:rFonts w:ascii="Calibri" w:hAnsi="Calibri" w:cs="Calibri"/>
                <w:color w:val="000000"/>
                <w:sz w:val="22"/>
                <w:szCs w:val="22"/>
                <w:lang w:eastAsia="it-IT"/>
              </w:rPr>
            </w:pPr>
            <w:r w:rsidRPr="008E06ED">
              <w:rPr>
                <w:rFonts w:ascii="Calibri" w:hAnsi="Calibri" w:cs="Calibri"/>
                <w:color w:val="000000"/>
                <w:sz w:val="22"/>
                <w:szCs w:val="22"/>
                <w:lang w:eastAsia="it-IT"/>
              </w:rPr>
              <w:t>logging source-interface Vlan150</w:t>
            </w:r>
          </w:p>
        </w:tc>
        <w:tc>
          <w:tcPr>
            <w:tcW w:w="734" w:type="dxa"/>
            <w:shd w:val="clear" w:color="auto" w:fill="auto"/>
            <w:noWrap/>
            <w:vAlign w:val="bottom"/>
            <w:hideMark/>
          </w:tcPr>
          <w:p w14:paraId="34958C27" w14:textId="77777777" w:rsidR="008E06ED" w:rsidRPr="008E06ED" w:rsidRDefault="008E06ED" w:rsidP="008E06ED">
            <w:pPr>
              <w:suppressAutoHyphens w:val="0"/>
              <w:jc w:val="right"/>
              <w:rPr>
                <w:rFonts w:ascii="Calibri" w:hAnsi="Calibri" w:cs="Calibri"/>
                <w:color w:val="000000"/>
                <w:sz w:val="22"/>
                <w:szCs w:val="22"/>
                <w:lang w:eastAsia="it-IT"/>
              </w:rPr>
            </w:pPr>
            <w:r w:rsidRPr="008E06ED">
              <w:rPr>
                <w:rFonts w:ascii="Calibri" w:hAnsi="Calibri" w:cs="Calibri"/>
                <w:color w:val="000000"/>
                <w:sz w:val="22"/>
                <w:szCs w:val="22"/>
                <w:lang w:eastAsia="it-IT"/>
              </w:rPr>
              <w:t>2</w:t>
            </w:r>
          </w:p>
        </w:tc>
      </w:tr>
      <w:tr w:rsidR="008E06ED" w:rsidRPr="008E06ED" w14:paraId="096BC64D" w14:textId="77777777" w:rsidTr="0022506F">
        <w:trPr>
          <w:trHeight w:val="292"/>
          <w:jc w:val="center"/>
        </w:trPr>
        <w:tc>
          <w:tcPr>
            <w:tcW w:w="4767" w:type="dxa"/>
            <w:shd w:val="clear" w:color="auto" w:fill="auto"/>
            <w:noWrap/>
            <w:vAlign w:val="bottom"/>
            <w:hideMark/>
          </w:tcPr>
          <w:p w14:paraId="5A4D53F4" w14:textId="4F2F19B1" w:rsidR="008E06ED" w:rsidRPr="008E06ED" w:rsidRDefault="008E06ED" w:rsidP="008E06ED">
            <w:pPr>
              <w:suppressAutoHyphens w:val="0"/>
              <w:jc w:val="left"/>
              <w:rPr>
                <w:rFonts w:ascii="Calibri" w:hAnsi="Calibri" w:cs="Calibri"/>
                <w:color w:val="000000"/>
                <w:sz w:val="22"/>
                <w:szCs w:val="22"/>
                <w:lang w:eastAsia="it-IT"/>
              </w:rPr>
            </w:pPr>
            <w:r w:rsidRPr="008E06ED">
              <w:rPr>
                <w:rFonts w:ascii="Calibri" w:hAnsi="Calibri" w:cs="Calibri"/>
                <w:color w:val="000000"/>
                <w:sz w:val="22"/>
                <w:szCs w:val="22"/>
                <w:lang w:eastAsia="it-IT"/>
              </w:rPr>
              <w:t>login on-failure log</w:t>
            </w:r>
          </w:p>
        </w:tc>
        <w:tc>
          <w:tcPr>
            <w:tcW w:w="734" w:type="dxa"/>
            <w:shd w:val="clear" w:color="auto" w:fill="auto"/>
            <w:noWrap/>
            <w:vAlign w:val="bottom"/>
            <w:hideMark/>
          </w:tcPr>
          <w:p w14:paraId="3CF1202A" w14:textId="77777777" w:rsidR="008E06ED" w:rsidRPr="008E06ED" w:rsidRDefault="008E06ED" w:rsidP="008E06ED">
            <w:pPr>
              <w:suppressAutoHyphens w:val="0"/>
              <w:jc w:val="right"/>
              <w:rPr>
                <w:rFonts w:ascii="Calibri" w:hAnsi="Calibri" w:cs="Calibri"/>
                <w:color w:val="000000"/>
                <w:sz w:val="22"/>
                <w:szCs w:val="22"/>
                <w:lang w:eastAsia="it-IT"/>
              </w:rPr>
            </w:pPr>
            <w:r w:rsidRPr="008E06ED">
              <w:rPr>
                <w:rFonts w:ascii="Calibri" w:hAnsi="Calibri" w:cs="Calibri"/>
                <w:color w:val="000000"/>
                <w:sz w:val="22"/>
                <w:szCs w:val="22"/>
                <w:lang w:eastAsia="it-IT"/>
              </w:rPr>
              <w:t>2</w:t>
            </w:r>
          </w:p>
        </w:tc>
      </w:tr>
      <w:tr w:rsidR="008E06ED" w:rsidRPr="008E06ED" w14:paraId="1F4ABD04" w14:textId="77777777" w:rsidTr="0022506F">
        <w:trPr>
          <w:trHeight w:val="292"/>
          <w:jc w:val="center"/>
        </w:trPr>
        <w:tc>
          <w:tcPr>
            <w:tcW w:w="4767" w:type="dxa"/>
            <w:shd w:val="clear" w:color="auto" w:fill="auto"/>
            <w:noWrap/>
            <w:vAlign w:val="bottom"/>
            <w:hideMark/>
          </w:tcPr>
          <w:p w14:paraId="06A31FB0" w14:textId="5CF97656" w:rsidR="008E06ED" w:rsidRPr="008E06ED" w:rsidRDefault="008E06ED" w:rsidP="008E06ED">
            <w:pPr>
              <w:suppressAutoHyphens w:val="0"/>
              <w:jc w:val="left"/>
              <w:rPr>
                <w:rFonts w:ascii="Calibri" w:hAnsi="Calibri" w:cs="Calibri"/>
                <w:color w:val="000000"/>
                <w:sz w:val="22"/>
                <w:szCs w:val="22"/>
                <w:lang w:eastAsia="it-IT"/>
              </w:rPr>
            </w:pPr>
            <w:r w:rsidRPr="008E06ED">
              <w:rPr>
                <w:rFonts w:ascii="Calibri" w:hAnsi="Calibri" w:cs="Calibri"/>
                <w:color w:val="000000"/>
                <w:sz w:val="22"/>
                <w:szCs w:val="22"/>
                <w:lang w:eastAsia="it-IT"/>
              </w:rPr>
              <w:t>login on-success log</w:t>
            </w:r>
          </w:p>
        </w:tc>
        <w:tc>
          <w:tcPr>
            <w:tcW w:w="734" w:type="dxa"/>
            <w:shd w:val="clear" w:color="auto" w:fill="auto"/>
            <w:noWrap/>
            <w:vAlign w:val="bottom"/>
            <w:hideMark/>
          </w:tcPr>
          <w:p w14:paraId="0BA3A056" w14:textId="77777777" w:rsidR="008E06ED" w:rsidRPr="008E06ED" w:rsidRDefault="008E06ED" w:rsidP="008E06ED">
            <w:pPr>
              <w:suppressAutoHyphens w:val="0"/>
              <w:jc w:val="right"/>
              <w:rPr>
                <w:rFonts w:ascii="Calibri" w:hAnsi="Calibri" w:cs="Calibri"/>
                <w:color w:val="000000"/>
                <w:sz w:val="22"/>
                <w:szCs w:val="22"/>
                <w:lang w:eastAsia="it-IT"/>
              </w:rPr>
            </w:pPr>
            <w:r w:rsidRPr="008E06ED">
              <w:rPr>
                <w:rFonts w:ascii="Calibri" w:hAnsi="Calibri" w:cs="Calibri"/>
                <w:color w:val="000000"/>
                <w:sz w:val="22"/>
                <w:szCs w:val="22"/>
                <w:lang w:eastAsia="it-IT"/>
              </w:rPr>
              <w:t>2</w:t>
            </w:r>
          </w:p>
        </w:tc>
      </w:tr>
      <w:tr w:rsidR="008E06ED" w:rsidRPr="008E06ED" w14:paraId="5B9E2DE9" w14:textId="77777777" w:rsidTr="0022506F">
        <w:trPr>
          <w:trHeight w:val="292"/>
          <w:jc w:val="center"/>
        </w:trPr>
        <w:tc>
          <w:tcPr>
            <w:tcW w:w="4767" w:type="dxa"/>
            <w:shd w:val="clear" w:color="auto" w:fill="auto"/>
            <w:noWrap/>
            <w:vAlign w:val="bottom"/>
            <w:hideMark/>
          </w:tcPr>
          <w:p w14:paraId="1141F7A8" w14:textId="7F6FB863" w:rsidR="008E06ED" w:rsidRPr="008E06ED" w:rsidRDefault="008E06ED" w:rsidP="008E06ED">
            <w:pPr>
              <w:suppressAutoHyphens w:val="0"/>
              <w:jc w:val="left"/>
              <w:rPr>
                <w:rFonts w:ascii="Calibri" w:hAnsi="Calibri" w:cs="Calibri"/>
                <w:color w:val="000000"/>
                <w:sz w:val="22"/>
                <w:szCs w:val="22"/>
                <w:lang w:eastAsia="it-IT"/>
              </w:rPr>
            </w:pPr>
            <w:r w:rsidRPr="008E06ED">
              <w:rPr>
                <w:rFonts w:ascii="Calibri" w:hAnsi="Calibri" w:cs="Calibri"/>
                <w:color w:val="000000"/>
                <w:sz w:val="22"/>
                <w:szCs w:val="22"/>
                <w:lang w:eastAsia="it-IT"/>
              </w:rPr>
              <w:t>cdp run</w:t>
            </w:r>
          </w:p>
        </w:tc>
        <w:tc>
          <w:tcPr>
            <w:tcW w:w="734" w:type="dxa"/>
            <w:shd w:val="clear" w:color="auto" w:fill="auto"/>
            <w:noWrap/>
            <w:vAlign w:val="bottom"/>
            <w:hideMark/>
          </w:tcPr>
          <w:p w14:paraId="2014DE3B" w14:textId="66ABE2FE" w:rsidR="008E06ED" w:rsidRPr="008E06ED" w:rsidRDefault="008E06ED" w:rsidP="008E06ED">
            <w:pPr>
              <w:suppressAutoHyphens w:val="0"/>
              <w:jc w:val="right"/>
              <w:rPr>
                <w:rFonts w:ascii="Calibri" w:hAnsi="Calibri" w:cs="Calibri"/>
                <w:color w:val="000000"/>
                <w:sz w:val="22"/>
                <w:szCs w:val="22"/>
                <w:lang w:eastAsia="it-IT"/>
              </w:rPr>
            </w:pPr>
            <w:r>
              <w:rPr>
                <w:rFonts w:ascii="Calibri" w:hAnsi="Calibri" w:cs="Calibri"/>
                <w:color w:val="000000"/>
                <w:sz w:val="22"/>
                <w:szCs w:val="22"/>
                <w:lang w:eastAsia="it-IT"/>
              </w:rPr>
              <w:t>2</w:t>
            </w:r>
          </w:p>
        </w:tc>
      </w:tr>
    </w:tbl>
    <w:p w14:paraId="591870FC" w14:textId="5B39EBA3" w:rsidR="008E06ED" w:rsidRDefault="008E06ED" w:rsidP="00617C29">
      <w:pPr>
        <w:rPr>
          <w:lang w:val="en-US"/>
        </w:rPr>
      </w:pPr>
    </w:p>
    <w:p w14:paraId="5811A60D" w14:textId="204BECCE" w:rsidR="003E05D2" w:rsidRDefault="003E05D2" w:rsidP="003E05D2">
      <w:pPr>
        <w:pStyle w:val="Heading2"/>
        <w:rPr>
          <w:lang w:val="en-US"/>
        </w:rPr>
      </w:pPr>
      <w:r>
        <w:rPr>
          <w:lang w:val="en-US"/>
        </w:rPr>
        <w:t>Skipping lines</w:t>
      </w:r>
    </w:p>
    <w:p w14:paraId="70D55961" w14:textId="07C96F0E" w:rsidR="00A6657D" w:rsidRDefault="003E05D2" w:rsidP="00617C29">
      <w:pPr>
        <w:rPr>
          <w:lang w:val="en-US"/>
        </w:rPr>
      </w:pPr>
      <w:r>
        <w:rPr>
          <w:lang w:val="en-US"/>
        </w:rPr>
        <w:t>Some lines should be completely skipped independently from the</w:t>
      </w:r>
      <w:r w:rsidR="001B15E2">
        <w:rPr>
          <w:lang w:val="en-US"/>
        </w:rPr>
        <w:t xml:space="preserve"> content, for example the following</w:t>
      </w:r>
      <w:r w:rsidR="00534840">
        <w:rPr>
          <w:lang w:val="en-US"/>
        </w:rPr>
        <w:t xml:space="preserve"> (unless one specific vrf is configured everywhere, possibly with the same rd values everywhere even though it’s a suboptimal approach)</w:t>
      </w:r>
      <w:r w:rsidR="001B15E2">
        <w:rPr>
          <w:lang w:val="en-US"/>
        </w:rPr>
        <w:t>:</w:t>
      </w:r>
    </w:p>
    <w:p w14:paraId="1F1C5A62" w14:textId="1DC41F0C" w:rsidR="001B15E2" w:rsidRPr="001B15E2" w:rsidRDefault="001B15E2" w:rsidP="00617C29">
      <w:pPr>
        <w:rPr>
          <w:b/>
          <w:bCs/>
          <w:color w:val="C00000"/>
          <w:lang w:val="en-US"/>
        </w:rPr>
      </w:pPr>
    </w:p>
    <w:p w14:paraId="316265E8" w14:textId="67355FA0" w:rsidR="001B15E2" w:rsidRPr="001B15E2" w:rsidRDefault="001B15E2" w:rsidP="001B15E2">
      <w:pPr>
        <w:rPr>
          <w:rFonts w:ascii="Courier New" w:hAnsi="Courier New" w:cs="Courier New"/>
          <w:b/>
          <w:bCs/>
          <w:color w:val="C00000"/>
          <w:sz w:val="18"/>
          <w:szCs w:val="18"/>
          <w:lang w:val="en-US"/>
        </w:rPr>
      </w:pPr>
      <w:r w:rsidRPr="001B15E2">
        <w:rPr>
          <w:rFonts w:ascii="Courier New" w:hAnsi="Courier New" w:cs="Courier New"/>
          <w:b/>
          <w:bCs/>
          <w:color w:val="C00000"/>
          <w:sz w:val="18"/>
          <w:szCs w:val="18"/>
          <w:lang w:val="en-US"/>
        </w:rPr>
        <w:t>vrf definition &lt;vrf&gt;</w:t>
      </w:r>
    </w:p>
    <w:p w14:paraId="26EC5125" w14:textId="7F32BF48" w:rsidR="001B15E2" w:rsidRPr="001B15E2" w:rsidRDefault="001B15E2" w:rsidP="001B15E2">
      <w:pPr>
        <w:pStyle w:val="Configuration"/>
      </w:pPr>
      <w:r w:rsidRPr="001B15E2">
        <w:t xml:space="preserve"> rd &lt;AS&gt;:&lt;value&gt;</w:t>
      </w:r>
    </w:p>
    <w:p w14:paraId="52F1C671" w14:textId="77777777" w:rsidR="001B15E2" w:rsidRPr="001B15E2" w:rsidRDefault="001B15E2" w:rsidP="001B15E2">
      <w:pPr>
        <w:rPr>
          <w:rFonts w:ascii="Courier New" w:hAnsi="Courier New" w:cs="Courier New"/>
          <w:b/>
          <w:bCs/>
          <w:color w:val="C00000"/>
          <w:sz w:val="18"/>
          <w:szCs w:val="18"/>
          <w:lang w:val="en-US"/>
        </w:rPr>
      </w:pPr>
      <w:r w:rsidRPr="001B15E2">
        <w:rPr>
          <w:rFonts w:ascii="Courier New" w:hAnsi="Courier New" w:cs="Courier New"/>
          <w:b/>
          <w:bCs/>
          <w:color w:val="C00000"/>
          <w:sz w:val="18"/>
          <w:szCs w:val="18"/>
          <w:lang w:val="en-US"/>
        </w:rPr>
        <w:t xml:space="preserve"> !</w:t>
      </w:r>
    </w:p>
    <w:p w14:paraId="2056BA44" w14:textId="77777777" w:rsidR="001B15E2" w:rsidRPr="001B15E2" w:rsidRDefault="001B15E2" w:rsidP="001B15E2">
      <w:pPr>
        <w:rPr>
          <w:rFonts w:ascii="Courier New" w:hAnsi="Courier New" w:cs="Courier New"/>
          <w:b/>
          <w:bCs/>
          <w:color w:val="C00000"/>
          <w:sz w:val="18"/>
          <w:szCs w:val="18"/>
          <w:lang w:val="en-US"/>
        </w:rPr>
      </w:pPr>
      <w:r w:rsidRPr="001B15E2">
        <w:rPr>
          <w:rFonts w:ascii="Courier New" w:hAnsi="Courier New" w:cs="Courier New"/>
          <w:b/>
          <w:bCs/>
          <w:color w:val="C00000"/>
          <w:sz w:val="18"/>
          <w:szCs w:val="18"/>
          <w:lang w:val="en-US"/>
        </w:rPr>
        <w:t xml:space="preserve"> address-family ipv4</w:t>
      </w:r>
    </w:p>
    <w:p w14:paraId="3A3474AE" w14:textId="48A19C16" w:rsidR="001B15E2" w:rsidRPr="001B15E2" w:rsidRDefault="001B15E2" w:rsidP="001B15E2">
      <w:pPr>
        <w:rPr>
          <w:rFonts w:ascii="Courier New" w:hAnsi="Courier New" w:cs="Courier New"/>
          <w:b/>
          <w:bCs/>
          <w:color w:val="C00000"/>
          <w:sz w:val="18"/>
          <w:szCs w:val="18"/>
          <w:lang w:val="en-US"/>
        </w:rPr>
      </w:pPr>
      <w:r w:rsidRPr="001B15E2">
        <w:rPr>
          <w:rFonts w:ascii="Courier New" w:hAnsi="Courier New" w:cs="Courier New"/>
          <w:b/>
          <w:bCs/>
          <w:color w:val="C00000"/>
          <w:sz w:val="18"/>
          <w:szCs w:val="18"/>
          <w:lang w:val="en-US"/>
        </w:rPr>
        <w:t xml:space="preserve">  route-target export &lt;AS&gt;:&lt;rt&gt;</w:t>
      </w:r>
    </w:p>
    <w:p w14:paraId="096D16F9" w14:textId="0BB1ECE8" w:rsidR="001B15E2" w:rsidRPr="001B15E2" w:rsidRDefault="001B15E2" w:rsidP="001B15E2">
      <w:pPr>
        <w:rPr>
          <w:rFonts w:ascii="Courier New" w:hAnsi="Courier New" w:cs="Courier New"/>
          <w:b/>
          <w:bCs/>
          <w:color w:val="C00000"/>
          <w:sz w:val="18"/>
          <w:szCs w:val="18"/>
          <w:lang w:val="en-US"/>
        </w:rPr>
      </w:pPr>
      <w:r w:rsidRPr="001B15E2">
        <w:rPr>
          <w:rFonts w:ascii="Courier New" w:hAnsi="Courier New" w:cs="Courier New"/>
          <w:b/>
          <w:bCs/>
          <w:color w:val="C00000"/>
          <w:sz w:val="18"/>
          <w:szCs w:val="18"/>
          <w:lang w:val="en-US"/>
        </w:rPr>
        <w:t xml:space="preserve">  route-target import &lt;AS&gt;:&lt;rt&gt;</w:t>
      </w:r>
    </w:p>
    <w:p w14:paraId="3917072E" w14:textId="77777777" w:rsidR="001B15E2" w:rsidRPr="001B15E2" w:rsidRDefault="001B15E2" w:rsidP="001B15E2">
      <w:pPr>
        <w:rPr>
          <w:rFonts w:ascii="Courier New" w:hAnsi="Courier New" w:cs="Courier New"/>
          <w:b/>
          <w:bCs/>
          <w:color w:val="C00000"/>
          <w:sz w:val="18"/>
          <w:szCs w:val="18"/>
          <w:lang w:val="en-US"/>
        </w:rPr>
      </w:pPr>
      <w:r w:rsidRPr="001B15E2">
        <w:rPr>
          <w:rFonts w:ascii="Courier New" w:hAnsi="Courier New" w:cs="Courier New"/>
          <w:b/>
          <w:bCs/>
          <w:color w:val="C00000"/>
          <w:sz w:val="18"/>
          <w:szCs w:val="18"/>
          <w:lang w:val="en-US"/>
        </w:rPr>
        <w:t xml:space="preserve"> exit-address-family</w:t>
      </w:r>
    </w:p>
    <w:p w14:paraId="30084745" w14:textId="0795CB25" w:rsidR="001B15E2" w:rsidRDefault="001B15E2" w:rsidP="001B15E2">
      <w:pPr>
        <w:rPr>
          <w:rFonts w:ascii="Courier New" w:hAnsi="Courier New" w:cs="Courier New"/>
          <w:b/>
          <w:bCs/>
          <w:color w:val="C00000"/>
          <w:sz w:val="18"/>
          <w:szCs w:val="18"/>
          <w:lang w:val="en-US"/>
        </w:rPr>
      </w:pPr>
      <w:r w:rsidRPr="001B15E2">
        <w:rPr>
          <w:rFonts w:ascii="Courier New" w:hAnsi="Courier New" w:cs="Courier New"/>
          <w:b/>
          <w:bCs/>
          <w:color w:val="C00000"/>
          <w:sz w:val="18"/>
          <w:szCs w:val="18"/>
          <w:lang w:val="en-US"/>
        </w:rPr>
        <w:t>!</w:t>
      </w:r>
    </w:p>
    <w:p w14:paraId="189EFDEB" w14:textId="77777777" w:rsidR="001B15E2" w:rsidRPr="001B15E2" w:rsidRDefault="001B15E2" w:rsidP="001B15E2">
      <w:pPr>
        <w:rPr>
          <w:rFonts w:ascii="Courier New" w:hAnsi="Courier New" w:cs="Courier New"/>
          <w:b/>
          <w:bCs/>
          <w:color w:val="C00000"/>
          <w:sz w:val="18"/>
          <w:szCs w:val="18"/>
          <w:lang w:val="en-US"/>
        </w:rPr>
      </w:pPr>
    </w:p>
    <w:p w14:paraId="110735CD" w14:textId="77777777" w:rsidR="00534840" w:rsidRDefault="001B15E2" w:rsidP="001B15E2">
      <w:pPr>
        <w:rPr>
          <w:lang w:val="en-US"/>
        </w:rPr>
      </w:pPr>
      <w:r>
        <w:rPr>
          <w:lang w:val="en-US"/>
        </w:rPr>
        <w:t>Interfaces configurations COULD be all skipped, but maybe for certain profiles the Gi0 is always used for management</w:t>
      </w:r>
      <w:r w:rsidR="00534840">
        <w:rPr>
          <w:lang w:val="en-US"/>
        </w:rPr>
        <w:t xml:space="preserve"> purposes</w:t>
      </w:r>
      <w:r>
        <w:rPr>
          <w:lang w:val="en-US"/>
        </w:rPr>
        <w:t xml:space="preserve"> and should be configured in the same way everywhere. A description should always be present. An ip address </w:t>
      </w:r>
      <w:r w:rsidR="004B4492">
        <w:rPr>
          <w:lang w:val="en-US"/>
        </w:rPr>
        <w:t>should be there too.</w:t>
      </w:r>
    </w:p>
    <w:p w14:paraId="1E0AE812" w14:textId="77777777" w:rsidR="00534840" w:rsidRDefault="004B4492" w:rsidP="001B15E2">
      <w:pPr>
        <w:rPr>
          <w:lang w:val="en-US"/>
        </w:rPr>
      </w:pPr>
      <w:r>
        <w:rPr>
          <w:lang w:val="en-US"/>
        </w:rPr>
        <w:t xml:space="preserve">To perform all these checks, </w:t>
      </w:r>
      <w:r w:rsidRPr="00534840">
        <w:rPr>
          <w:b/>
          <w:bCs/>
          <w:color w:val="FF0000"/>
          <w:highlight w:val="yellow"/>
          <w:lang w:val="en-US"/>
        </w:rPr>
        <w:t>regular expressions</w:t>
      </w:r>
      <w:r w:rsidRPr="00534840">
        <w:rPr>
          <w:color w:val="FF0000"/>
          <w:lang w:val="en-US"/>
        </w:rPr>
        <w:t xml:space="preserve"> </w:t>
      </w:r>
      <w:r>
        <w:rPr>
          <w:lang w:val="en-US"/>
        </w:rPr>
        <w:t xml:space="preserve">SHOULD be used as a powerful way to filter strings. For </w:t>
      </w:r>
      <w:proofErr w:type="gramStart"/>
      <w:r>
        <w:rPr>
          <w:lang w:val="en-US"/>
        </w:rPr>
        <w:t>example</w:t>
      </w:r>
      <w:proofErr w:type="gramEnd"/>
      <w:r>
        <w:rPr>
          <w:lang w:val="en-US"/>
        </w:rPr>
        <w:t xml:space="preserve"> if we are dealing with MPLS_PE profiles, the bgp configurations should be the same, not only for global parameters but also for the route-reflectors configurations. This can be </w:t>
      </w:r>
      <w:r w:rsidR="00534840">
        <w:rPr>
          <w:lang w:val="en-US"/>
        </w:rPr>
        <w:t xml:space="preserve">all </w:t>
      </w:r>
      <w:r>
        <w:rPr>
          <w:lang w:val="en-US"/>
        </w:rPr>
        <w:t>handled with</w:t>
      </w:r>
      <w:r w:rsidR="00534840">
        <w:rPr>
          <w:lang w:val="en-US"/>
        </w:rPr>
        <w:t>out many troubles.</w:t>
      </w:r>
      <w:r>
        <w:rPr>
          <w:lang w:val="en-US"/>
        </w:rPr>
        <w:t xml:space="preserve"> </w:t>
      </w:r>
    </w:p>
    <w:p w14:paraId="7E49C160" w14:textId="6E8C6FAA" w:rsidR="00E06AC6" w:rsidRDefault="004B4492" w:rsidP="001B15E2">
      <w:pPr>
        <w:rPr>
          <w:lang w:val="en-US"/>
        </w:rPr>
      </w:pPr>
      <w:r>
        <w:rPr>
          <w:lang w:val="en-US"/>
        </w:rPr>
        <w:t xml:space="preserve">Being even more flexible, a dictionary COULD be used to have different regexp for skipping/replacing lines as needed. Everything could be retrieved from an excel </w:t>
      </w:r>
      <w:proofErr w:type="gramStart"/>
      <w:r>
        <w:rPr>
          <w:lang w:val="en-US"/>
        </w:rPr>
        <w:t>file, or</w:t>
      </w:r>
      <w:proofErr w:type="gramEnd"/>
      <w:r>
        <w:rPr>
          <w:lang w:val="en-US"/>
        </w:rPr>
        <w:t xml:space="preserve"> be saved/retrieved in json/yaml format from a text file.</w:t>
      </w:r>
    </w:p>
    <w:p w14:paraId="2E0842E7" w14:textId="77777777" w:rsidR="00061720" w:rsidRPr="00E53916" w:rsidRDefault="00061720" w:rsidP="001B15E2">
      <w:pPr>
        <w:rPr>
          <w:lang w:val="en-US"/>
        </w:rPr>
      </w:pPr>
    </w:p>
    <w:p w14:paraId="387817AE" w14:textId="7572DAC6" w:rsidR="00C43374" w:rsidRPr="0064401A" w:rsidRDefault="00617C29" w:rsidP="00C43374">
      <w:pPr>
        <w:pStyle w:val="Heading2"/>
      </w:pPr>
      <w:r w:rsidRPr="00E53916">
        <w:rPr>
          <w:lang w:val="en-US"/>
        </w:rPr>
        <w:t xml:space="preserve"> </w:t>
      </w:r>
      <w:bookmarkStart w:id="2" w:name="_Toc122008565"/>
      <w:r w:rsidR="008E06ED">
        <w:t>Fixing what is wrong</w:t>
      </w:r>
      <w:bookmarkEnd w:id="2"/>
    </w:p>
    <w:p w14:paraId="5835527D" w14:textId="0CBC3EAC" w:rsidR="00617C29" w:rsidRDefault="00C26899" w:rsidP="00617C29">
      <w:pPr>
        <w:rPr>
          <w:lang w:val="en-US"/>
        </w:rPr>
      </w:pPr>
      <w:r w:rsidRPr="00C26899">
        <w:rPr>
          <w:lang w:val="en-US"/>
        </w:rPr>
        <w:t xml:space="preserve">Once we got such information, we </w:t>
      </w:r>
      <w:r>
        <w:rPr>
          <w:lang w:val="en-US"/>
        </w:rPr>
        <w:t>can split the ‘to do’ actions in two:</w:t>
      </w:r>
    </w:p>
    <w:p w14:paraId="2CBCFA1E" w14:textId="77777777" w:rsidR="00C26899" w:rsidRDefault="00C26899" w:rsidP="00617C29">
      <w:pPr>
        <w:rPr>
          <w:lang w:val="en-US"/>
        </w:rPr>
      </w:pPr>
    </w:p>
    <w:p w14:paraId="3CF9B983" w14:textId="0F99D206" w:rsidR="00C26899" w:rsidRDefault="00FC3D30" w:rsidP="00C26899">
      <w:pPr>
        <w:pStyle w:val="ListParagraph"/>
        <w:numPr>
          <w:ilvl w:val="0"/>
          <w:numId w:val="52"/>
        </w:numPr>
        <w:rPr>
          <w:lang w:val="en-US"/>
        </w:rPr>
      </w:pPr>
      <w:r>
        <w:rPr>
          <w:lang w:val="en-US"/>
        </w:rPr>
        <w:t>a command</w:t>
      </w:r>
      <w:r w:rsidR="00143AE5">
        <w:rPr>
          <w:lang w:val="en-US"/>
        </w:rPr>
        <w:t xml:space="preserve"> (those belonging to the first column in the below table)</w:t>
      </w:r>
      <w:r>
        <w:rPr>
          <w:lang w:val="en-US"/>
        </w:rPr>
        <w:t xml:space="preserve"> that should be there, is not there</w:t>
      </w:r>
      <w:r w:rsidR="00143AE5">
        <w:rPr>
          <w:lang w:val="en-US"/>
        </w:rPr>
        <w:t xml:space="preserve"> in the devices’ configuration</w:t>
      </w:r>
    </w:p>
    <w:p w14:paraId="1EEE0F84" w14:textId="5B4BE6AA" w:rsidR="00FC3D30" w:rsidRDefault="00FC3D30" w:rsidP="00C26899">
      <w:pPr>
        <w:pStyle w:val="ListParagraph"/>
        <w:numPr>
          <w:ilvl w:val="0"/>
          <w:numId w:val="52"/>
        </w:numPr>
        <w:rPr>
          <w:lang w:val="en-US"/>
        </w:rPr>
      </w:pPr>
      <w:r>
        <w:rPr>
          <w:lang w:val="en-US"/>
        </w:rPr>
        <w:t xml:space="preserve">a command is there, but shouldn’t be there </w:t>
      </w:r>
      <w:r w:rsidR="000D022F">
        <w:rPr>
          <w:lang w:val="en-US"/>
        </w:rPr>
        <w:t xml:space="preserve">or should be there with a different configuration parameter </w:t>
      </w:r>
      <w:r>
        <w:rPr>
          <w:lang w:val="en-US"/>
        </w:rPr>
        <w:t>(remove/clean</w:t>
      </w:r>
      <w:r w:rsidR="000D022F">
        <w:rPr>
          <w:lang w:val="en-US"/>
        </w:rPr>
        <w:t>/change</w:t>
      </w:r>
      <w:r>
        <w:rPr>
          <w:lang w:val="en-US"/>
        </w:rPr>
        <w:t xml:space="preserve"> the command)</w:t>
      </w:r>
    </w:p>
    <w:p w14:paraId="28939082" w14:textId="6D11893E" w:rsidR="00FC3D30" w:rsidRPr="00C26899" w:rsidRDefault="00FC3D30" w:rsidP="00C26899">
      <w:pPr>
        <w:pStyle w:val="ListParagraph"/>
        <w:numPr>
          <w:ilvl w:val="0"/>
          <w:numId w:val="52"/>
        </w:numPr>
        <w:rPr>
          <w:lang w:val="en-US"/>
        </w:rPr>
      </w:pPr>
      <w:r>
        <w:rPr>
          <w:lang w:val="en-US"/>
        </w:rPr>
        <w:t>a specific command is there on a few devices, and must remain there</w:t>
      </w:r>
    </w:p>
    <w:p w14:paraId="02657FCB" w14:textId="77777777" w:rsidR="000D022F" w:rsidRDefault="000D022F" w:rsidP="00617C29">
      <w:pPr>
        <w:rPr>
          <w:lang w:val="en-US"/>
        </w:rPr>
      </w:pPr>
    </w:p>
    <w:p w14:paraId="1206014A" w14:textId="317DA535" w:rsidR="005C174E" w:rsidRPr="000D022F" w:rsidRDefault="00FC3D30" w:rsidP="00061720">
      <w:pPr>
        <w:rPr>
          <w:lang w:val="en-US"/>
        </w:rPr>
      </w:pPr>
      <w:r>
        <w:rPr>
          <w:lang w:val="en-US"/>
        </w:rPr>
        <w:t xml:space="preserve">From such an analysis, </w:t>
      </w:r>
      <w:r w:rsidR="005C1043">
        <w:rPr>
          <w:lang w:val="en-US"/>
        </w:rPr>
        <w:t>you can fill up another column that could be parsed by a script, which would be responsible to synchronize the configurations as requested (connecting to the target devices via CLI).</w:t>
      </w:r>
      <w:r w:rsidR="0022506F">
        <w:rPr>
          <w:lang w:val="en-US"/>
        </w:rPr>
        <w:t xml:space="preserve"> </w:t>
      </w:r>
      <w:r w:rsidR="000D022F">
        <w:rPr>
          <w:lang w:val="en-US"/>
        </w:rPr>
        <w:t>Just to provide an example of what we’ve explained above:</w:t>
      </w:r>
    </w:p>
    <w:p w14:paraId="73CA1F7D" w14:textId="05EF1D78" w:rsidR="000D022F" w:rsidRDefault="000D022F" w:rsidP="00061720">
      <w:pPr>
        <w:rPr>
          <w:lang w:val="en-US"/>
        </w:rPr>
      </w:pPr>
    </w:p>
    <w:p w14:paraId="6C8F9EF6" w14:textId="2DDE7FCB" w:rsidR="000D022F" w:rsidRPr="000D022F" w:rsidRDefault="000D022F" w:rsidP="000D022F">
      <w:pPr>
        <w:ind w:left="-709"/>
        <w:rPr>
          <w:lang w:val="en-US"/>
        </w:rPr>
      </w:pPr>
      <w:r w:rsidRPr="000D022F">
        <w:rPr>
          <w:noProof/>
        </w:rPr>
        <w:drawing>
          <wp:inline distT="0" distB="0" distL="0" distR="0" wp14:anchorId="2451E991" wp14:editId="04B97C29">
            <wp:extent cx="6999278" cy="202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10446" cy="2026679"/>
                    </a:xfrm>
                    <a:prstGeom prst="rect">
                      <a:avLst/>
                    </a:prstGeom>
                    <a:noFill/>
                    <a:ln>
                      <a:noFill/>
                    </a:ln>
                  </pic:spPr>
                </pic:pic>
              </a:graphicData>
            </a:graphic>
          </wp:inline>
        </w:drawing>
      </w:r>
    </w:p>
    <w:p w14:paraId="4DCF04CE" w14:textId="77777777" w:rsidR="000D022F" w:rsidRPr="000D022F" w:rsidRDefault="000D022F" w:rsidP="00061720">
      <w:pPr>
        <w:rPr>
          <w:lang w:val="en-US"/>
        </w:rPr>
      </w:pPr>
    </w:p>
    <w:p w14:paraId="7F1A75BE" w14:textId="5AA7B2CE" w:rsidR="00061720" w:rsidRDefault="000D022F" w:rsidP="00061720">
      <w:pPr>
        <w:rPr>
          <w:lang w:val="en-US"/>
        </w:rPr>
      </w:pPr>
      <w:r>
        <w:rPr>
          <w:lang w:val="en-US"/>
        </w:rPr>
        <w:t xml:space="preserve">Beware that with the keyword </w:t>
      </w:r>
      <w:r w:rsidRPr="00813EFD">
        <w:rPr>
          <w:b/>
          <w:bCs/>
          <w:color w:val="FF0000"/>
          <w:highlight w:val="yellow"/>
          <w:lang w:val="en-US"/>
        </w:rPr>
        <w:t>‘$(var_</w:t>
      </w:r>
      <w:proofErr w:type="gramStart"/>
      <w:r w:rsidRPr="00813EFD">
        <w:rPr>
          <w:b/>
          <w:bCs/>
          <w:color w:val="FF0000"/>
          <w:highlight w:val="yellow"/>
          <w:lang w:val="en-US"/>
        </w:rPr>
        <w:t>name)‘</w:t>
      </w:r>
      <w:proofErr w:type="gramEnd"/>
      <w:r>
        <w:rPr>
          <w:lang w:val="en-US"/>
        </w:rPr>
        <w:t xml:space="preserve"> </w:t>
      </w:r>
      <w:r w:rsidR="00143AE5">
        <w:rPr>
          <w:lang w:val="en-US"/>
        </w:rPr>
        <w:t xml:space="preserve">(in the above picture you can find a $(hostname) example) </w:t>
      </w:r>
      <w:r>
        <w:rPr>
          <w:lang w:val="en-US"/>
        </w:rPr>
        <w:t>we are referring to a ‘VARS’ excel sheet where the per-device variables are defined:</w:t>
      </w:r>
    </w:p>
    <w:p w14:paraId="6769CEE7" w14:textId="6133643C" w:rsidR="000D022F" w:rsidRDefault="000D022F" w:rsidP="00061720">
      <w:pPr>
        <w:rPr>
          <w:lang w:val="en-US"/>
        </w:rPr>
      </w:pPr>
    </w:p>
    <w:p w14:paraId="0B99365B" w14:textId="5B53067F" w:rsidR="000D022F" w:rsidRDefault="000D022F" w:rsidP="000D022F">
      <w:pPr>
        <w:jc w:val="center"/>
        <w:rPr>
          <w:lang w:val="en-US"/>
        </w:rPr>
      </w:pPr>
      <w:r w:rsidRPr="000D022F">
        <w:rPr>
          <w:noProof/>
        </w:rPr>
        <w:drawing>
          <wp:inline distT="0" distB="0" distL="0" distR="0" wp14:anchorId="546CD647" wp14:editId="5BB66D43">
            <wp:extent cx="5654040" cy="17202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4040" cy="1720215"/>
                    </a:xfrm>
                    <a:prstGeom prst="rect">
                      <a:avLst/>
                    </a:prstGeom>
                    <a:noFill/>
                    <a:ln>
                      <a:noFill/>
                    </a:ln>
                  </pic:spPr>
                </pic:pic>
              </a:graphicData>
            </a:graphic>
          </wp:inline>
        </w:drawing>
      </w:r>
    </w:p>
    <w:p w14:paraId="1B2D0C02" w14:textId="2EE08A02" w:rsidR="000D022F" w:rsidRDefault="000D022F" w:rsidP="000D022F">
      <w:pPr>
        <w:rPr>
          <w:lang w:val="en-US"/>
        </w:rPr>
      </w:pPr>
    </w:p>
    <w:p w14:paraId="771B4843" w14:textId="7C181382" w:rsidR="000D022F" w:rsidRDefault="000D022F" w:rsidP="000D022F">
      <w:pPr>
        <w:rPr>
          <w:lang w:val="en-US"/>
        </w:rPr>
      </w:pPr>
      <w:r>
        <w:rPr>
          <w:lang w:val="en-US"/>
        </w:rPr>
        <w:t>Simple ip subnets operations are allowed, like for example</w:t>
      </w:r>
      <w:r w:rsidR="00373422">
        <w:rPr>
          <w:lang w:val="en-US"/>
        </w:rPr>
        <w:t xml:space="preserve"> the following</w:t>
      </w:r>
      <w:r>
        <w:rPr>
          <w:lang w:val="en-US"/>
        </w:rPr>
        <w:t>:</w:t>
      </w:r>
    </w:p>
    <w:p w14:paraId="1C059DB1" w14:textId="1E7F567C" w:rsidR="000D022F" w:rsidRPr="000D022F" w:rsidRDefault="000D022F" w:rsidP="000D022F">
      <w:pPr>
        <w:rPr>
          <w:rFonts w:ascii="Courier New" w:hAnsi="Courier New" w:cs="Courier New"/>
          <w:b/>
          <w:bCs/>
          <w:color w:val="C00000"/>
          <w:sz w:val="20"/>
          <w:szCs w:val="20"/>
          <w:lang w:val="en-US"/>
        </w:rPr>
      </w:pPr>
    </w:p>
    <w:p w14:paraId="16259BF4" w14:textId="337C7EC7" w:rsidR="000D022F" w:rsidRDefault="000D022F" w:rsidP="000D022F">
      <w:pPr>
        <w:rPr>
          <w:rFonts w:ascii="Courier New" w:hAnsi="Courier New" w:cs="Courier New"/>
          <w:b/>
          <w:bCs/>
          <w:color w:val="C00000"/>
          <w:sz w:val="20"/>
          <w:szCs w:val="20"/>
          <w:lang w:val="en-US"/>
        </w:rPr>
      </w:pPr>
      <w:r w:rsidRPr="000D022F">
        <w:rPr>
          <w:rFonts w:ascii="Courier New" w:hAnsi="Courier New" w:cs="Courier New"/>
          <w:b/>
          <w:bCs/>
          <w:color w:val="C00000"/>
          <w:sz w:val="20"/>
          <w:szCs w:val="20"/>
          <w:lang w:val="en-US"/>
        </w:rPr>
        <w:t>$(mgmt_ip) + 1 = 10.10.0.3 + 1 = 10.10.0.4</w:t>
      </w:r>
    </w:p>
    <w:p w14:paraId="4A1865FE" w14:textId="77777777" w:rsidR="00143AE5" w:rsidRPr="000D022F" w:rsidRDefault="00143AE5" w:rsidP="000D022F">
      <w:pPr>
        <w:rPr>
          <w:rFonts w:ascii="Courier New" w:hAnsi="Courier New" w:cs="Courier New"/>
          <w:b/>
          <w:bCs/>
          <w:color w:val="C00000"/>
          <w:sz w:val="20"/>
          <w:szCs w:val="20"/>
          <w:lang w:val="en-US"/>
        </w:rPr>
      </w:pPr>
    </w:p>
    <w:p w14:paraId="0E5474FE" w14:textId="6DDCAE8D" w:rsidR="000D022F" w:rsidRPr="000D022F" w:rsidRDefault="00143AE5" w:rsidP="00143AE5">
      <w:pPr>
        <w:rPr>
          <w:lang w:val="en-US"/>
        </w:rPr>
      </w:pPr>
      <w:r>
        <w:rPr>
          <w:lang w:val="en-US"/>
        </w:rPr>
        <w:t>Such an approach could be useful in case we need to add a static route pointing to a specific interface, writing the next-hop ip as the interface’s ip address + 3 (for example).</w:t>
      </w:r>
    </w:p>
    <w:p w14:paraId="44C317F9" w14:textId="77777777" w:rsidR="005C174E" w:rsidRDefault="005C174E" w:rsidP="005C174E">
      <w:pPr>
        <w:pStyle w:val="Heading2"/>
      </w:pPr>
      <w:bookmarkStart w:id="3" w:name="_Toc122008566"/>
      <w:r>
        <w:t>Why Security by Template</w:t>
      </w:r>
      <w:bookmarkEnd w:id="3"/>
    </w:p>
    <w:p w14:paraId="7162B6A1" w14:textId="7FB2A2EC" w:rsidR="008E55ED" w:rsidRDefault="008E55ED" w:rsidP="005C174E">
      <w:pPr>
        <w:rPr>
          <w:lang w:val="en-US"/>
        </w:rPr>
      </w:pPr>
      <w:r w:rsidRPr="008E55ED">
        <w:rPr>
          <w:lang w:val="en-US"/>
        </w:rPr>
        <w:t>Most security commands on switches/routers, but also some functi</w:t>
      </w:r>
      <w:r>
        <w:rPr>
          <w:lang w:val="en-US"/>
        </w:rPr>
        <w:t xml:space="preserve">onal ones, are just commands. </w:t>
      </w:r>
      <w:proofErr w:type="gramStart"/>
      <w:r>
        <w:rPr>
          <w:lang w:val="en-US"/>
        </w:rPr>
        <w:t>Thus</w:t>
      </w:r>
      <w:proofErr w:type="gramEnd"/>
      <w:r>
        <w:rPr>
          <w:lang w:val="en-US"/>
        </w:rPr>
        <w:t xml:space="preserve"> having a template that has been checked for any missing command and </w:t>
      </w:r>
      <w:r>
        <w:rPr>
          <w:lang w:val="en-US"/>
        </w:rPr>
        <w:lastRenderedPageBreak/>
        <w:t xml:space="preserve">parameter, or </w:t>
      </w:r>
      <w:r w:rsidR="0022506F">
        <w:rPr>
          <w:lang w:val="en-US"/>
        </w:rPr>
        <w:t xml:space="preserve">having </w:t>
      </w:r>
      <w:r>
        <w:rPr>
          <w:lang w:val="en-US"/>
        </w:rPr>
        <w:t xml:space="preserve">at least a </w:t>
      </w:r>
      <w:r w:rsidRPr="008E55ED">
        <w:rPr>
          <w:b/>
          <w:bCs/>
          <w:color w:val="FF0000"/>
          <w:highlight w:val="yellow"/>
          <w:lang w:val="en-US"/>
        </w:rPr>
        <w:t>unique ‘source of truth’</w:t>
      </w:r>
      <w:r w:rsidRPr="008E55ED">
        <w:rPr>
          <w:color w:val="FF0000"/>
          <w:lang w:val="en-US"/>
        </w:rPr>
        <w:t xml:space="preserve"> </w:t>
      </w:r>
      <w:r>
        <w:rPr>
          <w:lang w:val="en-US"/>
        </w:rPr>
        <w:t xml:space="preserve">that gets updated every time a security breach happens (yes, if you find anything before you’re welcome), can prevent bad things </w:t>
      </w:r>
      <w:r w:rsidR="0022506F">
        <w:rPr>
          <w:lang w:val="en-US"/>
        </w:rPr>
        <w:t xml:space="preserve">from </w:t>
      </w:r>
      <w:r>
        <w:rPr>
          <w:lang w:val="en-US"/>
        </w:rPr>
        <w:t>happening.</w:t>
      </w:r>
    </w:p>
    <w:p w14:paraId="64283B08" w14:textId="766D9884" w:rsidR="008E55ED" w:rsidRDefault="008E55ED" w:rsidP="005C174E">
      <w:pPr>
        <w:rPr>
          <w:lang w:val="en-US"/>
        </w:rPr>
      </w:pPr>
    </w:p>
    <w:p w14:paraId="6580EE65" w14:textId="52796617" w:rsidR="008E55ED" w:rsidRDefault="008E55ED" w:rsidP="005C174E">
      <w:pPr>
        <w:rPr>
          <w:lang w:val="en-US"/>
        </w:rPr>
      </w:pPr>
      <w:r>
        <w:rPr>
          <w:lang w:val="en-US"/>
        </w:rPr>
        <w:t>Just a few examples of security commands</w:t>
      </w:r>
      <w:r w:rsidR="001D3FF6">
        <w:rPr>
          <w:lang w:val="en-US"/>
        </w:rPr>
        <w:t>, related to access through the console or the line vty:</w:t>
      </w:r>
    </w:p>
    <w:p w14:paraId="164E58EC" w14:textId="24839828" w:rsidR="001D3FF6" w:rsidRDefault="001D3FF6" w:rsidP="005C174E">
      <w:pPr>
        <w:rPr>
          <w:lang w:val="en-US"/>
        </w:rPr>
      </w:pPr>
    </w:p>
    <w:tbl>
      <w:tblPr>
        <w:tblW w:w="4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88"/>
      </w:tblGrid>
      <w:tr w:rsidR="001D3FF6" w:rsidRPr="001D3FF6" w14:paraId="10B7BFFF" w14:textId="77777777" w:rsidTr="00EA41B4">
        <w:trPr>
          <w:trHeight w:val="292"/>
        </w:trPr>
        <w:tc>
          <w:tcPr>
            <w:tcW w:w="4588" w:type="dxa"/>
            <w:shd w:val="clear" w:color="auto" w:fill="auto"/>
            <w:noWrap/>
            <w:vAlign w:val="bottom"/>
            <w:hideMark/>
          </w:tcPr>
          <w:p w14:paraId="77659FFE" w14:textId="77777777"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con 0$</w:t>
            </w:r>
          </w:p>
        </w:tc>
      </w:tr>
      <w:tr w:rsidR="001D3FF6" w:rsidRPr="001D3FF6" w14:paraId="57CFFDF6" w14:textId="77777777" w:rsidTr="00EA41B4">
        <w:trPr>
          <w:trHeight w:val="292"/>
        </w:trPr>
        <w:tc>
          <w:tcPr>
            <w:tcW w:w="4588" w:type="dxa"/>
            <w:shd w:val="clear" w:color="auto" w:fill="auto"/>
            <w:noWrap/>
            <w:vAlign w:val="bottom"/>
            <w:hideMark/>
          </w:tcPr>
          <w:p w14:paraId="744D62B0" w14:textId="77777777"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con 0@@@session-timeout 5$</w:t>
            </w:r>
          </w:p>
        </w:tc>
      </w:tr>
      <w:tr w:rsidR="001D3FF6" w:rsidRPr="001D3FF6" w14:paraId="20B55F4F" w14:textId="77777777" w:rsidTr="00EA41B4">
        <w:trPr>
          <w:trHeight w:val="292"/>
        </w:trPr>
        <w:tc>
          <w:tcPr>
            <w:tcW w:w="4588" w:type="dxa"/>
            <w:shd w:val="clear" w:color="auto" w:fill="auto"/>
            <w:noWrap/>
            <w:vAlign w:val="bottom"/>
            <w:hideMark/>
          </w:tcPr>
          <w:p w14:paraId="614EA24D" w14:textId="77777777"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con 0@@@exec-timeout 5 0$</w:t>
            </w:r>
          </w:p>
        </w:tc>
      </w:tr>
      <w:tr w:rsidR="001D3FF6" w:rsidRPr="00F60511" w14:paraId="0DE78A51" w14:textId="77777777" w:rsidTr="00EA41B4">
        <w:trPr>
          <w:trHeight w:val="292"/>
        </w:trPr>
        <w:tc>
          <w:tcPr>
            <w:tcW w:w="4588" w:type="dxa"/>
            <w:shd w:val="clear" w:color="auto" w:fill="auto"/>
            <w:noWrap/>
            <w:vAlign w:val="bottom"/>
            <w:hideMark/>
          </w:tcPr>
          <w:p w14:paraId="69160C6C" w14:textId="77777777" w:rsidR="001D3FF6" w:rsidRPr="001D3FF6" w:rsidRDefault="001D3FF6" w:rsidP="00EA41B4">
            <w:pPr>
              <w:suppressAutoHyphens w:val="0"/>
              <w:jc w:val="left"/>
              <w:rPr>
                <w:rFonts w:ascii="Calibri" w:hAnsi="Calibri" w:cs="Calibri"/>
                <w:color w:val="000000"/>
                <w:sz w:val="22"/>
                <w:szCs w:val="22"/>
                <w:lang w:val="en-US" w:eastAsia="it-IT"/>
              </w:rPr>
            </w:pPr>
            <w:r w:rsidRPr="001D3FF6">
              <w:rPr>
                <w:rFonts w:ascii="Calibri" w:hAnsi="Calibri" w:cs="Calibri"/>
                <w:color w:val="000000"/>
                <w:sz w:val="22"/>
                <w:szCs w:val="22"/>
                <w:lang w:val="en-US" w:eastAsia="it-IT"/>
              </w:rPr>
              <w:t>line con 0@@@logging synchronous level all$</w:t>
            </w:r>
          </w:p>
        </w:tc>
      </w:tr>
      <w:tr w:rsidR="001D3FF6" w:rsidRPr="001D3FF6" w14:paraId="75028373" w14:textId="77777777" w:rsidTr="00EA41B4">
        <w:trPr>
          <w:trHeight w:val="292"/>
        </w:trPr>
        <w:tc>
          <w:tcPr>
            <w:tcW w:w="4588" w:type="dxa"/>
            <w:shd w:val="clear" w:color="auto" w:fill="auto"/>
            <w:noWrap/>
            <w:vAlign w:val="bottom"/>
            <w:hideMark/>
          </w:tcPr>
          <w:p w14:paraId="06B1FB4E" w14:textId="77777777" w:rsidR="001D3FF6" w:rsidRPr="001D3FF6" w:rsidRDefault="001D3FF6" w:rsidP="00EA41B4">
            <w:pPr>
              <w:suppressAutoHyphens w:val="0"/>
              <w:jc w:val="left"/>
              <w:rPr>
                <w:rFonts w:ascii="Calibri" w:hAnsi="Calibri" w:cs="Calibri"/>
                <w:b/>
                <w:bCs/>
                <w:color w:val="FF0000"/>
                <w:sz w:val="22"/>
                <w:szCs w:val="22"/>
                <w:highlight w:val="yellow"/>
                <w:lang w:eastAsia="it-IT"/>
              </w:rPr>
            </w:pPr>
            <w:r w:rsidRPr="001D3FF6">
              <w:rPr>
                <w:rFonts w:ascii="Calibri" w:hAnsi="Calibri" w:cs="Calibri"/>
                <w:b/>
                <w:bCs/>
                <w:color w:val="FF0000"/>
                <w:sz w:val="22"/>
                <w:szCs w:val="22"/>
                <w:highlight w:val="yellow"/>
                <w:lang w:eastAsia="it-IT"/>
              </w:rPr>
              <w:t>line con 0@@@no exec$</w:t>
            </w:r>
          </w:p>
        </w:tc>
      </w:tr>
      <w:tr w:rsidR="001D3FF6" w:rsidRPr="001D3FF6" w14:paraId="660A96AC" w14:textId="77777777" w:rsidTr="00EA41B4">
        <w:trPr>
          <w:trHeight w:val="292"/>
        </w:trPr>
        <w:tc>
          <w:tcPr>
            <w:tcW w:w="4588" w:type="dxa"/>
            <w:shd w:val="clear" w:color="auto" w:fill="auto"/>
            <w:noWrap/>
            <w:vAlign w:val="bottom"/>
            <w:hideMark/>
          </w:tcPr>
          <w:p w14:paraId="7C79C1BE" w14:textId="77777777"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con 0@@@stopbits 1$</w:t>
            </w:r>
          </w:p>
        </w:tc>
      </w:tr>
      <w:tr w:rsidR="001D3FF6" w:rsidRPr="001D3FF6" w14:paraId="11FCADA1" w14:textId="77777777" w:rsidTr="00EA41B4">
        <w:trPr>
          <w:trHeight w:val="292"/>
        </w:trPr>
        <w:tc>
          <w:tcPr>
            <w:tcW w:w="4588" w:type="dxa"/>
            <w:shd w:val="clear" w:color="auto" w:fill="auto"/>
            <w:noWrap/>
            <w:vAlign w:val="bottom"/>
            <w:hideMark/>
          </w:tcPr>
          <w:p w14:paraId="3F43400B" w14:textId="77777777"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vty 0 4$</w:t>
            </w:r>
          </w:p>
        </w:tc>
      </w:tr>
      <w:tr w:rsidR="001D3FF6" w:rsidRPr="001D3FF6" w14:paraId="30BBA678" w14:textId="77777777" w:rsidTr="00EA41B4">
        <w:trPr>
          <w:trHeight w:val="292"/>
        </w:trPr>
        <w:tc>
          <w:tcPr>
            <w:tcW w:w="4588" w:type="dxa"/>
            <w:shd w:val="clear" w:color="auto" w:fill="auto"/>
            <w:noWrap/>
            <w:vAlign w:val="bottom"/>
            <w:hideMark/>
          </w:tcPr>
          <w:p w14:paraId="259DC5D8" w14:textId="77777777"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vty 0 4@@@session-timeout 5$</w:t>
            </w:r>
          </w:p>
        </w:tc>
      </w:tr>
      <w:tr w:rsidR="001D3FF6" w:rsidRPr="00F60511" w14:paraId="2BEF97BF" w14:textId="77777777" w:rsidTr="00EA41B4">
        <w:trPr>
          <w:trHeight w:val="292"/>
        </w:trPr>
        <w:tc>
          <w:tcPr>
            <w:tcW w:w="4588" w:type="dxa"/>
            <w:shd w:val="clear" w:color="auto" w:fill="auto"/>
            <w:noWrap/>
            <w:vAlign w:val="bottom"/>
            <w:hideMark/>
          </w:tcPr>
          <w:p w14:paraId="29EE0982" w14:textId="23FE335E" w:rsidR="001D3FF6" w:rsidRPr="001D3FF6" w:rsidRDefault="001D3FF6" w:rsidP="00EA41B4">
            <w:pPr>
              <w:suppressAutoHyphens w:val="0"/>
              <w:jc w:val="left"/>
              <w:rPr>
                <w:rFonts w:ascii="Calibri" w:hAnsi="Calibri" w:cs="Calibri"/>
                <w:b/>
                <w:bCs/>
                <w:color w:val="FF0000"/>
                <w:sz w:val="22"/>
                <w:szCs w:val="22"/>
                <w:highlight w:val="yellow"/>
                <w:lang w:val="en-US" w:eastAsia="it-IT"/>
              </w:rPr>
            </w:pPr>
            <w:r w:rsidRPr="001D3FF6">
              <w:rPr>
                <w:rFonts w:ascii="Calibri" w:hAnsi="Calibri" w:cs="Calibri"/>
                <w:b/>
                <w:bCs/>
                <w:color w:val="FF0000"/>
                <w:sz w:val="22"/>
                <w:szCs w:val="22"/>
                <w:highlight w:val="yellow"/>
                <w:lang w:val="en-US" w:eastAsia="it-IT"/>
              </w:rPr>
              <w:t xml:space="preserve">line vty 0 4@@@access-class </w:t>
            </w:r>
            <w:r w:rsidR="00343A84">
              <w:rPr>
                <w:rFonts w:ascii="Calibri" w:hAnsi="Calibri" w:cs="Calibri"/>
                <w:b/>
                <w:bCs/>
                <w:color w:val="FF0000"/>
                <w:sz w:val="22"/>
                <w:szCs w:val="22"/>
                <w:highlight w:val="yellow"/>
                <w:lang w:val="en-US" w:eastAsia="it-IT"/>
              </w:rPr>
              <w:t>ssh_permit</w:t>
            </w:r>
            <w:r w:rsidRPr="001D3FF6">
              <w:rPr>
                <w:rFonts w:ascii="Calibri" w:hAnsi="Calibri" w:cs="Calibri"/>
                <w:b/>
                <w:bCs/>
                <w:color w:val="FF0000"/>
                <w:sz w:val="22"/>
                <w:szCs w:val="22"/>
                <w:highlight w:val="yellow"/>
                <w:lang w:val="en-US" w:eastAsia="it-IT"/>
              </w:rPr>
              <w:t xml:space="preserve"> in$</w:t>
            </w:r>
          </w:p>
        </w:tc>
      </w:tr>
      <w:tr w:rsidR="001D3FF6" w:rsidRPr="001D3FF6" w14:paraId="26DB3E9D" w14:textId="77777777" w:rsidTr="00EA41B4">
        <w:trPr>
          <w:trHeight w:val="292"/>
        </w:trPr>
        <w:tc>
          <w:tcPr>
            <w:tcW w:w="4588" w:type="dxa"/>
            <w:shd w:val="clear" w:color="auto" w:fill="auto"/>
            <w:noWrap/>
            <w:vAlign w:val="bottom"/>
            <w:hideMark/>
          </w:tcPr>
          <w:p w14:paraId="219D33DC" w14:textId="77777777"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vty 0 4@@@exec-timeout 5 0$</w:t>
            </w:r>
          </w:p>
        </w:tc>
      </w:tr>
      <w:tr w:rsidR="001D3FF6" w:rsidRPr="00F60511" w14:paraId="7B13D922" w14:textId="77777777" w:rsidTr="00EA41B4">
        <w:trPr>
          <w:trHeight w:val="292"/>
        </w:trPr>
        <w:tc>
          <w:tcPr>
            <w:tcW w:w="4588" w:type="dxa"/>
            <w:shd w:val="clear" w:color="auto" w:fill="auto"/>
            <w:noWrap/>
            <w:vAlign w:val="bottom"/>
            <w:hideMark/>
          </w:tcPr>
          <w:p w14:paraId="43FDCFA6" w14:textId="77777777" w:rsidR="001D3FF6" w:rsidRPr="001D3FF6" w:rsidRDefault="001D3FF6" w:rsidP="00EA41B4">
            <w:pPr>
              <w:suppressAutoHyphens w:val="0"/>
              <w:jc w:val="left"/>
              <w:rPr>
                <w:rFonts w:ascii="Calibri" w:hAnsi="Calibri" w:cs="Calibri"/>
                <w:color w:val="000000"/>
                <w:sz w:val="22"/>
                <w:szCs w:val="22"/>
                <w:lang w:val="en-US" w:eastAsia="it-IT"/>
              </w:rPr>
            </w:pPr>
            <w:r w:rsidRPr="001D3FF6">
              <w:rPr>
                <w:rFonts w:ascii="Calibri" w:hAnsi="Calibri" w:cs="Calibri"/>
                <w:color w:val="000000"/>
                <w:sz w:val="22"/>
                <w:szCs w:val="22"/>
                <w:lang w:val="en-US" w:eastAsia="it-IT"/>
              </w:rPr>
              <w:t>line vty 0 4@@@logging synchronous level all$</w:t>
            </w:r>
          </w:p>
        </w:tc>
      </w:tr>
      <w:tr w:rsidR="001D3FF6" w:rsidRPr="00F60511" w14:paraId="52B89F31" w14:textId="77777777" w:rsidTr="00EA41B4">
        <w:trPr>
          <w:trHeight w:val="292"/>
        </w:trPr>
        <w:tc>
          <w:tcPr>
            <w:tcW w:w="4588" w:type="dxa"/>
            <w:shd w:val="clear" w:color="auto" w:fill="auto"/>
            <w:noWrap/>
            <w:vAlign w:val="bottom"/>
            <w:hideMark/>
          </w:tcPr>
          <w:p w14:paraId="437DF8A5" w14:textId="77777777" w:rsidR="001D3FF6" w:rsidRPr="001D3FF6" w:rsidRDefault="001D3FF6" w:rsidP="00EA41B4">
            <w:pPr>
              <w:suppressAutoHyphens w:val="0"/>
              <w:jc w:val="left"/>
              <w:rPr>
                <w:rFonts w:ascii="Calibri" w:hAnsi="Calibri" w:cs="Calibri"/>
                <w:b/>
                <w:bCs/>
                <w:color w:val="FF0000"/>
                <w:sz w:val="22"/>
                <w:szCs w:val="22"/>
                <w:lang w:val="en-US" w:eastAsia="it-IT"/>
              </w:rPr>
            </w:pPr>
            <w:r w:rsidRPr="001D3FF6">
              <w:rPr>
                <w:rFonts w:ascii="Calibri" w:hAnsi="Calibri" w:cs="Calibri"/>
                <w:b/>
                <w:bCs/>
                <w:color w:val="FF0000"/>
                <w:sz w:val="22"/>
                <w:szCs w:val="22"/>
                <w:lang w:val="en-US" w:eastAsia="it-IT"/>
              </w:rPr>
              <w:t>line vty 0 4@@@transport input ssh$</w:t>
            </w:r>
          </w:p>
        </w:tc>
      </w:tr>
      <w:tr w:rsidR="001D3FF6" w:rsidRPr="00F60511" w14:paraId="53A89746" w14:textId="77777777" w:rsidTr="00EA41B4">
        <w:trPr>
          <w:trHeight w:val="292"/>
        </w:trPr>
        <w:tc>
          <w:tcPr>
            <w:tcW w:w="4588" w:type="dxa"/>
            <w:shd w:val="clear" w:color="auto" w:fill="auto"/>
            <w:noWrap/>
            <w:vAlign w:val="bottom"/>
            <w:hideMark/>
          </w:tcPr>
          <w:p w14:paraId="0FBFFF0F" w14:textId="77777777" w:rsidR="001D3FF6" w:rsidRPr="001D3FF6" w:rsidRDefault="001D3FF6" w:rsidP="00EA41B4">
            <w:pPr>
              <w:suppressAutoHyphens w:val="0"/>
              <w:jc w:val="left"/>
              <w:rPr>
                <w:rFonts w:ascii="Calibri" w:hAnsi="Calibri" w:cs="Calibri"/>
                <w:b/>
                <w:bCs/>
                <w:color w:val="FF0000"/>
                <w:sz w:val="22"/>
                <w:szCs w:val="22"/>
                <w:lang w:val="en-US" w:eastAsia="it-IT"/>
              </w:rPr>
            </w:pPr>
            <w:r w:rsidRPr="001D3FF6">
              <w:rPr>
                <w:rFonts w:ascii="Calibri" w:hAnsi="Calibri" w:cs="Calibri"/>
                <w:b/>
                <w:bCs/>
                <w:color w:val="FF0000"/>
                <w:sz w:val="22"/>
                <w:szCs w:val="22"/>
                <w:lang w:val="en-US" w:eastAsia="it-IT"/>
              </w:rPr>
              <w:t>line vty 0 4@@@transport output none$</w:t>
            </w:r>
          </w:p>
        </w:tc>
      </w:tr>
      <w:tr w:rsidR="001D3FF6" w:rsidRPr="001D3FF6" w14:paraId="39A8AEFD" w14:textId="77777777" w:rsidTr="00EA41B4">
        <w:trPr>
          <w:trHeight w:val="292"/>
        </w:trPr>
        <w:tc>
          <w:tcPr>
            <w:tcW w:w="4588" w:type="dxa"/>
            <w:shd w:val="clear" w:color="auto" w:fill="auto"/>
            <w:noWrap/>
            <w:vAlign w:val="bottom"/>
            <w:hideMark/>
          </w:tcPr>
          <w:p w14:paraId="05C03472" w14:textId="77777777"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vty 5 15$</w:t>
            </w:r>
          </w:p>
        </w:tc>
      </w:tr>
      <w:tr w:rsidR="001D3FF6" w:rsidRPr="001D3FF6" w14:paraId="24B834D4" w14:textId="77777777" w:rsidTr="00EA41B4">
        <w:trPr>
          <w:trHeight w:val="292"/>
        </w:trPr>
        <w:tc>
          <w:tcPr>
            <w:tcW w:w="4588" w:type="dxa"/>
            <w:shd w:val="clear" w:color="auto" w:fill="auto"/>
            <w:noWrap/>
            <w:vAlign w:val="bottom"/>
            <w:hideMark/>
          </w:tcPr>
          <w:p w14:paraId="174DF4E2" w14:textId="77777777"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vty 5 15@@@session-timeout 5$</w:t>
            </w:r>
          </w:p>
        </w:tc>
      </w:tr>
      <w:tr w:rsidR="001D3FF6" w:rsidRPr="00F60511" w14:paraId="38B0BF2C" w14:textId="77777777" w:rsidTr="00EA41B4">
        <w:trPr>
          <w:trHeight w:val="292"/>
        </w:trPr>
        <w:tc>
          <w:tcPr>
            <w:tcW w:w="4588" w:type="dxa"/>
            <w:shd w:val="clear" w:color="auto" w:fill="auto"/>
            <w:noWrap/>
            <w:vAlign w:val="bottom"/>
            <w:hideMark/>
          </w:tcPr>
          <w:p w14:paraId="49CF81BB" w14:textId="6BD59A8F" w:rsidR="001D3FF6" w:rsidRPr="001D3FF6" w:rsidRDefault="001D3FF6" w:rsidP="00EA41B4">
            <w:pPr>
              <w:suppressAutoHyphens w:val="0"/>
              <w:jc w:val="left"/>
              <w:rPr>
                <w:rFonts w:ascii="Calibri" w:hAnsi="Calibri" w:cs="Calibri"/>
                <w:b/>
                <w:bCs/>
                <w:color w:val="FF0000"/>
                <w:sz w:val="22"/>
                <w:szCs w:val="22"/>
                <w:highlight w:val="yellow"/>
                <w:lang w:val="en-US" w:eastAsia="it-IT"/>
              </w:rPr>
            </w:pPr>
            <w:r w:rsidRPr="001D3FF6">
              <w:rPr>
                <w:rFonts w:ascii="Calibri" w:hAnsi="Calibri" w:cs="Calibri"/>
                <w:b/>
                <w:bCs/>
                <w:color w:val="FF0000"/>
                <w:sz w:val="22"/>
                <w:szCs w:val="22"/>
                <w:highlight w:val="yellow"/>
                <w:lang w:val="en-US" w:eastAsia="it-IT"/>
              </w:rPr>
              <w:t xml:space="preserve">line vty 5 15@@@access-class </w:t>
            </w:r>
            <w:r w:rsidR="00343A84">
              <w:rPr>
                <w:rFonts w:ascii="Calibri" w:hAnsi="Calibri" w:cs="Calibri"/>
                <w:b/>
                <w:bCs/>
                <w:color w:val="FF0000"/>
                <w:sz w:val="22"/>
                <w:szCs w:val="22"/>
                <w:highlight w:val="yellow"/>
                <w:lang w:val="en-US" w:eastAsia="it-IT"/>
              </w:rPr>
              <w:t>ssh_permit</w:t>
            </w:r>
            <w:r w:rsidRPr="001D3FF6">
              <w:rPr>
                <w:rFonts w:ascii="Calibri" w:hAnsi="Calibri" w:cs="Calibri"/>
                <w:b/>
                <w:bCs/>
                <w:color w:val="FF0000"/>
                <w:sz w:val="22"/>
                <w:szCs w:val="22"/>
                <w:highlight w:val="yellow"/>
                <w:lang w:val="en-US" w:eastAsia="it-IT"/>
              </w:rPr>
              <w:t xml:space="preserve"> in$</w:t>
            </w:r>
          </w:p>
        </w:tc>
      </w:tr>
      <w:tr w:rsidR="001D3FF6" w:rsidRPr="001D3FF6" w14:paraId="527E2ED6" w14:textId="77777777" w:rsidTr="00EA41B4">
        <w:trPr>
          <w:trHeight w:val="292"/>
        </w:trPr>
        <w:tc>
          <w:tcPr>
            <w:tcW w:w="4588" w:type="dxa"/>
            <w:shd w:val="clear" w:color="auto" w:fill="auto"/>
            <w:noWrap/>
            <w:vAlign w:val="bottom"/>
            <w:hideMark/>
          </w:tcPr>
          <w:p w14:paraId="6FA2C576" w14:textId="77777777"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vty 5 15@@@exec-timeout 5 0$</w:t>
            </w:r>
          </w:p>
        </w:tc>
      </w:tr>
      <w:tr w:rsidR="001D3FF6" w:rsidRPr="00F60511" w14:paraId="646FE206" w14:textId="77777777" w:rsidTr="00EA41B4">
        <w:trPr>
          <w:trHeight w:val="292"/>
        </w:trPr>
        <w:tc>
          <w:tcPr>
            <w:tcW w:w="4588" w:type="dxa"/>
            <w:shd w:val="clear" w:color="auto" w:fill="auto"/>
            <w:noWrap/>
            <w:vAlign w:val="bottom"/>
            <w:hideMark/>
          </w:tcPr>
          <w:p w14:paraId="4DD7A208" w14:textId="77777777" w:rsidR="001D3FF6" w:rsidRPr="001D3FF6" w:rsidRDefault="001D3FF6" w:rsidP="00EA41B4">
            <w:pPr>
              <w:suppressAutoHyphens w:val="0"/>
              <w:jc w:val="left"/>
              <w:rPr>
                <w:rFonts w:ascii="Calibri" w:hAnsi="Calibri" w:cs="Calibri"/>
                <w:color w:val="000000"/>
                <w:sz w:val="22"/>
                <w:szCs w:val="22"/>
                <w:lang w:val="en-US" w:eastAsia="it-IT"/>
              </w:rPr>
            </w:pPr>
            <w:r w:rsidRPr="001D3FF6">
              <w:rPr>
                <w:rFonts w:ascii="Calibri" w:hAnsi="Calibri" w:cs="Calibri"/>
                <w:color w:val="000000"/>
                <w:sz w:val="22"/>
                <w:szCs w:val="22"/>
                <w:lang w:val="en-US" w:eastAsia="it-IT"/>
              </w:rPr>
              <w:t>line vty 5 15@@@logging synchronous level all$</w:t>
            </w:r>
          </w:p>
        </w:tc>
      </w:tr>
      <w:tr w:rsidR="001D3FF6" w:rsidRPr="00F60511" w14:paraId="0F38ACBB" w14:textId="77777777" w:rsidTr="00EA41B4">
        <w:trPr>
          <w:trHeight w:val="292"/>
        </w:trPr>
        <w:tc>
          <w:tcPr>
            <w:tcW w:w="4588" w:type="dxa"/>
            <w:shd w:val="clear" w:color="auto" w:fill="auto"/>
            <w:noWrap/>
            <w:vAlign w:val="bottom"/>
            <w:hideMark/>
          </w:tcPr>
          <w:p w14:paraId="333EE735" w14:textId="77777777" w:rsidR="001D3FF6" w:rsidRPr="001D3FF6" w:rsidRDefault="001D3FF6" w:rsidP="00EA41B4">
            <w:pPr>
              <w:suppressAutoHyphens w:val="0"/>
              <w:jc w:val="left"/>
              <w:rPr>
                <w:rFonts w:ascii="Calibri" w:hAnsi="Calibri" w:cs="Calibri"/>
                <w:b/>
                <w:bCs/>
                <w:color w:val="FF0000"/>
                <w:sz w:val="22"/>
                <w:szCs w:val="22"/>
                <w:lang w:val="en-US" w:eastAsia="it-IT"/>
              </w:rPr>
            </w:pPr>
            <w:r w:rsidRPr="001D3FF6">
              <w:rPr>
                <w:rFonts w:ascii="Calibri" w:hAnsi="Calibri" w:cs="Calibri"/>
                <w:b/>
                <w:bCs/>
                <w:color w:val="FF0000"/>
                <w:sz w:val="22"/>
                <w:szCs w:val="22"/>
                <w:lang w:val="en-US" w:eastAsia="it-IT"/>
              </w:rPr>
              <w:t>line vty 5 15@@@transport input ssh$</w:t>
            </w:r>
          </w:p>
        </w:tc>
      </w:tr>
      <w:tr w:rsidR="001D3FF6" w:rsidRPr="00F60511" w14:paraId="23518963" w14:textId="77777777" w:rsidTr="00EA41B4">
        <w:trPr>
          <w:trHeight w:val="292"/>
        </w:trPr>
        <w:tc>
          <w:tcPr>
            <w:tcW w:w="4588" w:type="dxa"/>
            <w:shd w:val="clear" w:color="auto" w:fill="auto"/>
            <w:noWrap/>
            <w:vAlign w:val="bottom"/>
            <w:hideMark/>
          </w:tcPr>
          <w:p w14:paraId="0C47388F" w14:textId="77777777" w:rsidR="001D3FF6" w:rsidRPr="001D3FF6" w:rsidRDefault="001D3FF6" w:rsidP="00EA41B4">
            <w:pPr>
              <w:suppressAutoHyphens w:val="0"/>
              <w:jc w:val="left"/>
              <w:rPr>
                <w:rFonts w:ascii="Calibri" w:hAnsi="Calibri" w:cs="Calibri"/>
                <w:b/>
                <w:bCs/>
                <w:color w:val="FF0000"/>
                <w:sz w:val="22"/>
                <w:szCs w:val="22"/>
                <w:lang w:val="en-US" w:eastAsia="it-IT"/>
              </w:rPr>
            </w:pPr>
            <w:r w:rsidRPr="001D3FF6">
              <w:rPr>
                <w:rFonts w:ascii="Calibri" w:hAnsi="Calibri" w:cs="Calibri"/>
                <w:b/>
                <w:bCs/>
                <w:color w:val="FF0000"/>
                <w:sz w:val="22"/>
                <w:szCs w:val="22"/>
                <w:lang w:val="en-US" w:eastAsia="it-IT"/>
              </w:rPr>
              <w:t>line vty 5 15@@@transport output none$</w:t>
            </w:r>
          </w:p>
        </w:tc>
      </w:tr>
    </w:tbl>
    <w:p w14:paraId="67710F52" w14:textId="77777777" w:rsidR="001D3FF6" w:rsidRDefault="001D3FF6" w:rsidP="005C174E">
      <w:pPr>
        <w:rPr>
          <w:lang w:val="en-US"/>
        </w:rPr>
      </w:pPr>
    </w:p>
    <w:p w14:paraId="24913FFE" w14:textId="52C152FC" w:rsidR="001D3FF6" w:rsidRDefault="001D3FF6" w:rsidP="005C174E">
      <w:pPr>
        <w:rPr>
          <w:lang w:val="en-US"/>
        </w:rPr>
      </w:pPr>
      <w:r>
        <w:rPr>
          <w:lang w:val="en-US"/>
        </w:rPr>
        <w:t>Having any of the above commands missing or changed</w:t>
      </w:r>
      <w:r w:rsidR="00F949DF">
        <w:rPr>
          <w:lang w:val="en-US"/>
        </w:rPr>
        <w:t xml:space="preserve"> respect to the target template</w:t>
      </w:r>
      <w:r>
        <w:rPr>
          <w:lang w:val="en-US"/>
        </w:rPr>
        <w:t>, is a potential security hole in your network.</w:t>
      </w:r>
      <w:r w:rsidR="0022506F">
        <w:rPr>
          <w:lang w:val="en-US"/>
        </w:rPr>
        <w:t xml:space="preserve"> ‘</w:t>
      </w:r>
      <w:proofErr w:type="gramStart"/>
      <w:r w:rsidR="00343A84">
        <w:rPr>
          <w:lang w:val="en-US"/>
        </w:rPr>
        <w:t>ssh</w:t>
      </w:r>
      <w:proofErr w:type="gramEnd"/>
      <w:r w:rsidR="00343A84">
        <w:rPr>
          <w:lang w:val="en-US"/>
        </w:rPr>
        <w:t>_permit</w:t>
      </w:r>
      <w:r w:rsidR="0022506F">
        <w:rPr>
          <w:lang w:val="en-US"/>
        </w:rPr>
        <w:t>’ is an access-list that could be checked too for consistency among the devices belonging to the same profile.</w:t>
      </w:r>
    </w:p>
    <w:p w14:paraId="448AFB68" w14:textId="4CA91650" w:rsidR="008E55ED" w:rsidRDefault="00E15EF0" w:rsidP="00E15EF0">
      <w:pPr>
        <w:pStyle w:val="Heading3"/>
        <w:rPr>
          <w:lang w:val="en-US"/>
        </w:rPr>
      </w:pPr>
      <w:r>
        <w:rPr>
          <w:lang w:val="en-US"/>
        </w:rPr>
        <w:t>Configuration files indentation</w:t>
      </w:r>
    </w:p>
    <w:p w14:paraId="0DC9E4F1" w14:textId="5EFBA81D" w:rsidR="00E15EF0" w:rsidRDefault="00343A84" w:rsidP="00E15EF0">
      <w:pPr>
        <w:rPr>
          <w:lang w:val="en-US"/>
        </w:rPr>
      </w:pPr>
      <w:r>
        <w:rPr>
          <w:lang w:val="en-US"/>
        </w:rPr>
        <w:t xml:space="preserve">Templates are configuration lines on their own. How can we check for the presence of a line, that must be included as a ‘son’ of another </w:t>
      </w:r>
      <w:proofErr w:type="gramStart"/>
      <w:r>
        <w:rPr>
          <w:lang w:val="en-US"/>
        </w:rPr>
        <w:t>one ?</w:t>
      </w:r>
      <w:proofErr w:type="gramEnd"/>
    </w:p>
    <w:p w14:paraId="6375F7BC" w14:textId="3FADD9DD" w:rsidR="00343A84" w:rsidRPr="00343A84" w:rsidRDefault="00343A84" w:rsidP="00E15EF0">
      <w:pPr>
        <w:rPr>
          <w:rFonts w:ascii="Courier New" w:hAnsi="Courier New" w:cs="Courier New"/>
          <w:b/>
          <w:bCs/>
          <w:color w:val="C00000"/>
          <w:sz w:val="20"/>
          <w:szCs w:val="20"/>
          <w:lang w:val="en-US"/>
        </w:rPr>
      </w:pPr>
    </w:p>
    <w:p w14:paraId="7D0081B2" w14:textId="6018C2C5" w:rsidR="00343A84" w:rsidRPr="00343A84" w:rsidRDefault="00343A84" w:rsidP="00343A84">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ip access-list standard </w:t>
      </w:r>
      <w:r w:rsidRPr="00C93A55">
        <w:rPr>
          <w:rFonts w:ascii="Courier New" w:hAnsi="Courier New" w:cs="Courier New"/>
          <w:b/>
          <w:bCs/>
          <w:color w:val="FF0000"/>
          <w:sz w:val="20"/>
          <w:szCs w:val="20"/>
          <w:highlight w:val="yellow"/>
          <w:lang w:val="en-US"/>
        </w:rPr>
        <w:t>ssh_permit</w:t>
      </w:r>
    </w:p>
    <w:p w14:paraId="177C81A1" w14:textId="50DB3AD2" w:rsidR="00343A84" w:rsidRPr="00343A84" w:rsidRDefault="00343A84" w:rsidP="00343A84">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 permit </w:t>
      </w:r>
      <w:r>
        <w:rPr>
          <w:rFonts w:ascii="Courier New" w:hAnsi="Courier New" w:cs="Courier New"/>
          <w:b/>
          <w:bCs/>
          <w:color w:val="C00000"/>
          <w:sz w:val="20"/>
          <w:szCs w:val="20"/>
          <w:lang w:val="en-US"/>
        </w:rPr>
        <w:t>&lt;subnet 1&gt; &lt;mask 1&gt;</w:t>
      </w:r>
    </w:p>
    <w:p w14:paraId="1E85A9A0" w14:textId="45C8A946" w:rsidR="00343A84" w:rsidRPr="00343A84" w:rsidRDefault="00343A84" w:rsidP="00343A84">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 permit </w:t>
      </w:r>
      <w:r>
        <w:rPr>
          <w:rFonts w:ascii="Courier New" w:hAnsi="Courier New" w:cs="Courier New"/>
          <w:b/>
          <w:bCs/>
          <w:color w:val="C00000"/>
          <w:sz w:val="20"/>
          <w:szCs w:val="20"/>
          <w:lang w:val="en-US"/>
        </w:rPr>
        <w:t>&lt;subnet 2&gt; &lt;mask 2&gt;</w:t>
      </w:r>
    </w:p>
    <w:p w14:paraId="08C91214" w14:textId="4615E5DA" w:rsidR="00343A84" w:rsidRPr="00343A84" w:rsidRDefault="00343A84" w:rsidP="00343A84">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 permit </w:t>
      </w:r>
      <w:r>
        <w:rPr>
          <w:rFonts w:ascii="Courier New" w:hAnsi="Courier New" w:cs="Courier New"/>
          <w:b/>
          <w:bCs/>
          <w:color w:val="C00000"/>
          <w:sz w:val="20"/>
          <w:szCs w:val="20"/>
          <w:lang w:val="en-US"/>
        </w:rPr>
        <w:t>&lt;subnet 3&gt; &lt;mask 3&gt;</w:t>
      </w:r>
    </w:p>
    <w:p w14:paraId="0B8BC2B6" w14:textId="3119ED8B" w:rsidR="00343A84" w:rsidRDefault="00343A84" w:rsidP="00343A84">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w:t>
      </w:r>
    </w:p>
    <w:p w14:paraId="4ABAC28A" w14:textId="79C60830" w:rsidR="00C93A55" w:rsidRDefault="00C93A55" w:rsidP="00343A84">
      <w:pPr>
        <w:rPr>
          <w:rFonts w:ascii="Courier New" w:hAnsi="Courier New" w:cs="Courier New"/>
          <w:b/>
          <w:bCs/>
          <w:color w:val="C00000"/>
          <w:sz w:val="20"/>
          <w:szCs w:val="20"/>
          <w:lang w:val="en-US"/>
        </w:rPr>
      </w:pPr>
    </w:p>
    <w:p w14:paraId="5DD35780" w14:textId="1B031C6E" w:rsidR="00C93A55" w:rsidRPr="00343A84" w:rsidRDefault="00C93A55" w:rsidP="00C93A55">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ip access-list standard </w:t>
      </w:r>
      <w:r w:rsidRPr="00C93A55">
        <w:rPr>
          <w:rFonts w:ascii="Courier New" w:hAnsi="Courier New" w:cs="Courier New"/>
          <w:b/>
          <w:bCs/>
          <w:color w:val="FF0000"/>
          <w:sz w:val="20"/>
          <w:szCs w:val="20"/>
          <w:highlight w:val="yellow"/>
          <w:lang w:val="en-US"/>
        </w:rPr>
        <w:t>another_acl</w:t>
      </w:r>
    </w:p>
    <w:p w14:paraId="0FD0A5F7" w14:textId="66D1B7AD" w:rsidR="00C93A55" w:rsidRPr="00343A84" w:rsidRDefault="00C93A55" w:rsidP="00C93A55">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 permit </w:t>
      </w:r>
      <w:r>
        <w:rPr>
          <w:rFonts w:ascii="Courier New" w:hAnsi="Courier New" w:cs="Courier New"/>
          <w:b/>
          <w:bCs/>
          <w:color w:val="C00000"/>
          <w:sz w:val="20"/>
          <w:szCs w:val="20"/>
          <w:lang w:val="en-US"/>
        </w:rPr>
        <w:t>&lt;subnet 4&gt; &lt;mask 4&gt;</w:t>
      </w:r>
    </w:p>
    <w:p w14:paraId="527BADC0" w14:textId="1A351C19" w:rsidR="00C93A55" w:rsidRPr="00343A84" w:rsidRDefault="00C93A55" w:rsidP="00C93A55">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 </w:t>
      </w:r>
      <w:r w:rsidRPr="00C93A55">
        <w:rPr>
          <w:rFonts w:ascii="Courier New" w:hAnsi="Courier New" w:cs="Courier New"/>
          <w:b/>
          <w:bCs/>
          <w:color w:val="FF0000"/>
          <w:sz w:val="20"/>
          <w:szCs w:val="20"/>
          <w:highlight w:val="yellow"/>
          <w:lang w:val="en-US"/>
        </w:rPr>
        <w:t>permit &lt;subnet 2&gt; &lt;mask 2&gt;</w:t>
      </w:r>
      <w:r>
        <w:rPr>
          <w:rFonts w:ascii="Courier New" w:hAnsi="Courier New" w:cs="Courier New"/>
          <w:b/>
          <w:bCs/>
          <w:color w:val="FF0000"/>
          <w:sz w:val="20"/>
          <w:szCs w:val="20"/>
          <w:lang w:val="en-US"/>
        </w:rPr>
        <w:tab/>
      </w:r>
      <w:r>
        <w:rPr>
          <w:rFonts w:ascii="Courier New" w:hAnsi="Courier New" w:cs="Courier New"/>
          <w:b/>
          <w:bCs/>
          <w:color w:val="FF0000"/>
          <w:sz w:val="20"/>
          <w:szCs w:val="20"/>
          <w:lang w:val="en-US"/>
        </w:rPr>
        <w:tab/>
      </w:r>
      <w:r w:rsidRPr="00C93A55">
        <w:rPr>
          <w:rFonts w:ascii="Courier New" w:hAnsi="Courier New" w:cs="Courier New"/>
          <w:b/>
          <w:bCs/>
          <w:color w:val="FF0000"/>
          <w:sz w:val="20"/>
          <w:szCs w:val="20"/>
          <w:lang w:val="en-US"/>
        </w:rPr>
        <w:sym w:font="Wingdings" w:char="F0DF"/>
      </w:r>
      <w:r>
        <w:rPr>
          <w:rFonts w:ascii="Courier New" w:hAnsi="Courier New" w:cs="Courier New"/>
          <w:b/>
          <w:bCs/>
          <w:color w:val="FF0000"/>
          <w:sz w:val="20"/>
          <w:szCs w:val="20"/>
          <w:lang w:val="en-US"/>
        </w:rPr>
        <w:t xml:space="preserve"> same subnet/mask, different access-list</w:t>
      </w:r>
    </w:p>
    <w:p w14:paraId="6DC5815A" w14:textId="2F77C0E5" w:rsidR="00C93A55" w:rsidRPr="00343A84" w:rsidRDefault="00C93A55" w:rsidP="00C93A55">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 permit </w:t>
      </w:r>
      <w:r>
        <w:rPr>
          <w:rFonts w:ascii="Courier New" w:hAnsi="Courier New" w:cs="Courier New"/>
          <w:b/>
          <w:bCs/>
          <w:color w:val="C00000"/>
          <w:sz w:val="20"/>
          <w:szCs w:val="20"/>
          <w:lang w:val="en-US"/>
        </w:rPr>
        <w:t>&lt;subnet 5&gt; &lt;mask 5&gt;</w:t>
      </w:r>
    </w:p>
    <w:p w14:paraId="52EF29FF" w14:textId="64F2FF47" w:rsidR="00C93A55" w:rsidRDefault="00C93A55" w:rsidP="00343A84">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w:t>
      </w:r>
    </w:p>
    <w:p w14:paraId="5938396F" w14:textId="77777777" w:rsidR="00C93A55" w:rsidRPr="00C93A55" w:rsidRDefault="00C93A55" w:rsidP="00343A84">
      <w:pPr>
        <w:rPr>
          <w:rFonts w:ascii="Courier New" w:hAnsi="Courier New" w:cs="Courier New"/>
          <w:b/>
          <w:bCs/>
          <w:color w:val="C00000"/>
          <w:sz w:val="20"/>
          <w:szCs w:val="20"/>
          <w:lang w:val="en-US"/>
        </w:rPr>
      </w:pPr>
    </w:p>
    <w:p w14:paraId="3D351465" w14:textId="29F4DD64" w:rsidR="00C93A55" w:rsidRDefault="00C93A55" w:rsidP="00343A84">
      <w:pPr>
        <w:rPr>
          <w:lang w:val="en-US"/>
        </w:rPr>
      </w:pPr>
      <w:r>
        <w:rPr>
          <w:lang w:val="en-US"/>
        </w:rPr>
        <w:t>How can we distinguish between the first and the second access-</w:t>
      </w:r>
      <w:proofErr w:type="gramStart"/>
      <w:r>
        <w:rPr>
          <w:lang w:val="en-US"/>
        </w:rPr>
        <w:t>list ?</w:t>
      </w:r>
      <w:proofErr w:type="gramEnd"/>
      <w:r>
        <w:rPr>
          <w:lang w:val="en-US"/>
        </w:rPr>
        <w:t xml:space="preserve"> What we </w:t>
      </w:r>
      <w:r w:rsidR="00330299">
        <w:rPr>
          <w:lang w:val="en-US"/>
        </w:rPr>
        <w:t>could do is choosing a ‘line separator’ that can’t virtually be never found in the configurations (even the ‘\n’ character), and consider the lines as follows:</w:t>
      </w:r>
    </w:p>
    <w:p w14:paraId="31DE1487" w14:textId="2FC658A9" w:rsidR="00330299" w:rsidRDefault="00330299" w:rsidP="00343A84">
      <w:pPr>
        <w:rPr>
          <w:lang w:val="en-US"/>
        </w:rPr>
      </w:pPr>
    </w:p>
    <w:p w14:paraId="2860859A" w14:textId="6BDE92AE" w:rsidR="00330299" w:rsidRDefault="00330299" w:rsidP="00330299">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lastRenderedPageBreak/>
        <w:t xml:space="preserve">ip access-list standard </w:t>
      </w:r>
      <w:r w:rsidRPr="00C93A55">
        <w:rPr>
          <w:rFonts w:ascii="Courier New" w:hAnsi="Courier New" w:cs="Courier New"/>
          <w:b/>
          <w:bCs/>
          <w:color w:val="FF0000"/>
          <w:sz w:val="20"/>
          <w:szCs w:val="20"/>
          <w:highlight w:val="yellow"/>
          <w:lang w:val="en-US"/>
        </w:rPr>
        <w:t>ssh_permit</w:t>
      </w:r>
      <w:r>
        <w:rPr>
          <w:rFonts w:ascii="Courier New" w:hAnsi="Courier New" w:cs="Courier New"/>
          <w:b/>
          <w:bCs/>
          <w:color w:val="FF0000"/>
          <w:sz w:val="20"/>
          <w:szCs w:val="20"/>
          <w:lang w:val="en-US"/>
        </w:rPr>
        <w:t>@@@</w:t>
      </w:r>
      <w:r w:rsidRPr="00343A84">
        <w:rPr>
          <w:rFonts w:ascii="Courier New" w:hAnsi="Courier New" w:cs="Courier New"/>
          <w:b/>
          <w:bCs/>
          <w:color w:val="C00000"/>
          <w:sz w:val="20"/>
          <w:szCs w:val="20"/>
          <w:lang w:val="en-US"/>
        </w:rPr>
        <w:t xml:space="preserve">permit </w:t>
      </w:r>
      <w:r>
        <w:rPr>
          <w:rFonts w:ascii="Courier New" w:hAnsi="Courier New" w:cs="Courier New"/>
          <w:b/>
          <w:bCs/>
          <w:color w:val="C00000"/>
          <w:sz w:val="20"/>
          <w:szCs w:val="20"/>
          <w:lang w:val="en-US"/>
        </w:rPr>
        <w:t>&lt;subnet 1&gt; &lt;mask 1&gt;</w:t>
      </w:r>
    </w:p>
    <w:p w14:paraId="35580C84" w14:textId="387474DE" w:rsidR="00330299" w:rsidRPr="00343A84" w:rsidRDefault="00330299" w:rsidP="00330299">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ip access-list standard </w:t>
      </w:r>
      <w:r w:rsidRPr="00C93A55">
        <w:rPr>
          <w:rFonts w:ascii="Courier New" w:hAnsi="Courier New" w:cs="Courier New"/>
          <w:b/>
          <w:bCs/>
          <w:color w:val="FF0000"/>
          <w:sz w:val="20"/>
          <w:szCs w:val="20"/>
          <w:highlight w:val="yellow"/>
          <w:lang w:val="en-US"/>
        </w:rPr>
        <w:t>ssh_permit</w:t>
      </w:r>
      <w:r>
        <w:rPr>
          <w:rFonts w:ascii="Courier New" w:hAnsi="Courier New" w:cs="Courier New"/>
          <w:b/>
          <w:bCs/>
          <w:color w:val="FF0000"/>
          <w:sz w:val="20"/>
          <w:szCs w:val="20"/>
          <w:lang w:val="en-US"/>
        </w:rPr>
        <w:t>@@@</w:t>
      </w:r>
      <w:r w:rsidRPr="00343A84">
        <w:rPr>
          <w:rFonts w:ascii="Courier New" w:hAnsi="Courier New" w:cs="Courier New"/>
          <w:b/>
          <w:bCs/>
          <w:color w:val="C00000"/>
          <w:sz w:val="20"/>
          <w:szCs w:val="20"/>
          <w:lang w:val="en-US"/>
        </w:rPr>
        <w:t xml:space="preserve">permit </w:t>
      </w:r>
      <w:r>
        <w:rPr>
          <w:rFonts w:ascii="Courier New" w:hAnsi="Courier New" w:cs="Courier New"/>
          <w:b/>
          <w:bCs/>
          <w:color w:val="C00000"/>
          <w:sz w:val="20"/>
          <w:szCs w:val="20"/>
          <w:lang w:val="en-US"/>
        </w:rPr>
        <w:t>&lt;subnet 2&gt; &lt;mask 2&gt;</w:t>
      </w:r>
    </w:p>
    <w:p w14:paraId="0DE4F7E0" w14:textId="2D19BF11" w:rsidR="00330299" w:rsidRPr="00343A84" w:rsidRDefault="00330299" w:rsidP="00330299">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ip access-list standard </w:t>
      </w:r>
      <w:r w:rsidRPr="00C93A55">
        <w:rPr>
          <w:rFonts w:ascii="Courier New" w:hAnsi="Courier New" w:cs="Courier New"/>
          <w:b/>
          <w:bCs/>
          <w:color w:val="FF0000"/>
          <w:sz w:val="20"/>
          <w:szCs w:val="20"/>
          <w:highlight w:val="yellow"/>
          <w:lang w:val="en-US"/>
        </w:rPr>
        <w:t>ssh_permit</w:t>
      </w:r>
      <w:r>
        <w:rPr>
          <w:rFonts w:ascii="Courier New" w:hAnsi="Courier New" w:cs="Courier New"/>
          <w:b/>
          <w:bCs/>
          <w:color w:val="FF0000"/>
          <w:sz w:val="20"/>
          <w:szCs w:val="20"/>
          <w:lang w:val="en-US"/>
        </w:rPr>
        <w:t>@@@</w:t>
      </w:r>
      <w:r w:rsidRPr="00343A84">
        <w:rPr>
          <w:rFonts w:ascii="Courier New" w:hAnsi="Courier New" w:cs="Courier New"/>
          <w:b/>
          <w:bCs/>
          <w:color w:val="C00000"/>
          <w:sz w:val="20"/>
          <w:szCs w:val="20"/>
          <w:lang w:val="en-US"/>
        </w:rPr>
        <w:t xml:space="preserve">permit </w:t>
      </w:r>
      <w:r>
        <w:rPr>
          <w:rFonts w:ascii="Courier New" w:hAnsi="Courier New" w:cs="Courier New"/>
          <w:b/>
          <w:bCs/>
          <w:color w:val="C00000"/>
          <w:sz w:val="20"/>
          <w:szCs w:val="20"/>
          <w:lang w:val="en-US"/>
        </w:rPr>
        <w:t>&lt;subnet 3&gt; &lt;mask 3&gt;</w:t>
      </w:r>
    </w:p>
    <w:p w14:paraId="54AE1492" w14:textId="4B0ED31C" w:rsidR="00330299" w:rsidRDefault="00330299" w:rsidP="00330299">
      <w:pPr>
        <w:rPr>
          <w:rFonts w:ascii="Courier New" w:hAnsi="Courier New" w:cs="Courier New"/>
          <w:b/>
          <w:bCs/>
          <w:color w:val="C00000"/>
          <w:sz w:val="20"/>
          <w:szCs w:val="20"/>
          <w:lang w:val="en-US"/>
        </w:rPr>
      </w:pPr>
    </w:p>
    <w:p w14:paraId="426B0A4D" w14:textId="04FA42E2" w:rsidR="009B3042" w:rsidRPr="00343A84" w:rsidRDefault="009B3042" w:rsidP="009B3042">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ip access-list standard </w:t>
      </w:r>
      <w:r w:rsidRPr="00C93A55">
        <w:rPr>
          <w:rFonts w:ascii="Courier New" w:hAnsi="Courier New" w:cs="Courier New"/>
          <w:b/>
          <w:bCs/>
          <w:color w:val="FF0000"/>
          <w:sz w:val="20"/>
          <w:szCs w:val="20"/>
          <w:highlight w:val="yellow"/>
          <w:lang w:val="en-US"/>
        </w:rPr>
        <w:t>another_acl</w:t>
      </w:r>
      <w:r w:rsidRPr="009B3042">
        <w:rPr>
          <w:rFonts w:ascii="Courier New" w:hAnsi="Courier New" w:cs="Courier New"/>
          <w:b/>
          <w:bCs/>
          <w:color w:val="FF0000"/>
          <w:sz w:val="20"/>
          <w:szCs w:val="20"/>
          <w:lang w:val="en-US"/>
        </w:rPr>
        <w:t>@@@</w:t>
      </w:r>
      <w:r w:rsidRPr="00343A84">
        <w:rPr>
          <w:rFonts w:ascii="Courier New" w:hAnsi="Courier New" w:cs="Courier New"/>
          <w:b/>
          <w:bCs/>
          <w:color w:val="C00000"/>
          <w:sz w:val="20"/>
          <w:szCs w:val="20"/>
          <w:lang w:val="en-US"/>
        </w:rPr>
        <w:t xml:space="preserve">permit </w:t>
      </w:r>
      <w:r>
        <w:rPr>
          <w:rFonts w:ascii="Courier New" w:hAnsi="Courier New" w:cs="Courier New"/>
          <w:b/>
          <w:bCs/>
          <w:color w:val="C00000"/>
          <w:sz w:val="20"/>
          <w:szCs w:val="20"/>
          <w:lang w:val="en-US"/>
        </w:rPr>
        <w:t>&lt;subnet 4&gt; &lt;mask 4&gt;</w:t>
      </w:r>
    </w:p>
    <w:p w14:paraId="4B27FCD4" w14:textId="019B521A" w:rsidR="009B3042" w:rsidRPr="00343A84" w:rsidRDefault="009B3042" w:rsidP="009B3042">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ip access-list standard </w:t>
      </w:r>
      <w:r w:rsidRPr="00C93A55">
        <w:rPr>
          <w:rFonts w:ascii="Courier New" w:hAnsi="Courier New" w:cs="Courier New"/>
          <w:b/>
          <w:bCs/>
          <w:color w:val="FF0000"/>
          <w:sz w:val="20"/>
          <w:szCs w:val="20"/>
          <w:highlight w:val="yellow"/>
          <w:lang w:val="en-US"/>
        </w:rPr>
        <w:t>another_acl</w:t>
      </w:r>
      <w:r w:rsidRPr="009B3042">
        <w:rPr>
          <w:rFonts w:ascii="Courier New" w:hAnsi="Courier New" w:cs="Courier New"/>
          <w:b/>
          <w:bCs/>
          <w:color w:val="FF0000"/>
          <w:sz w:val="20"/>
          <w:szCs w:val="20"/>
          <w:lang w:val="en-US"/>
        </w:rPr>
        <w:t>@@@</w:t>
      </w:r>
      <w:r w:rsidRPr="00343A84">
        <w:rPr>
          <w:rFonts w:ascii="Courier New" w:hAnsi="Courier New" w:cs="Courier New"/>
          <w:b/>
          <w:bCs/>
          <w:color w:val="C00000"/>
          <w:sz w:val="20"/>
          <w:szCs w:val="20"/>
          <w:lang w:val="en-US"/>
        </w:rPr>
        <w:t xml:space="preserve">permit </w:t>
      </w:r>
      <w:r>
        <w:rPr>
          <w:rFonts w:ascii="Courier New" w:hAnsi="Courier New" w:cs="Courier New"/>
          <w:b/>
          <w:bCs/>
          <w:color w:val="C00000"/>
          <w:sz w:val="20"/>
          <w:szCs w:val="20"/>
          <w:lang w:val="en-US"/>
        </w:rPr>
        <w:t>&lt;subnet 2&gt; &lt;mask 2&gt;</w:t>
      </w:r>
    </w:p>
    <w:p w14:paraId="581B33C5" w14:textId="703D3AE8" w:rsidR="009B3042" w:rsidRDefault="009B3042" w:rsidP="009B3042">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ip access-list standard </w:t>
      </w:r>
      <w:r w:rsidRPr="00C93A55">
        <w:rPr>
          <w:rFonts w:ascii="Courier New" w:hAnsi="Courier New" w:cs="Courier New"/>
          <w:b/>
          <w:bCs/>
          <w:color w:val="FF0000"/>
          <w:sz w:val="20"/>
          <w:szCs w:val="20"/>
          <w:highlight w:val="yellow"/>
          <w:lang w:val="en-US"/>
        </w:rPr>
        <w:t>another_acl</w:t>
      </w:r>
      <w:r w:rsidRPr="009B3042">
        <w:rPr>
          <w:rFonts w:ascii="Courier New" w:hAnsi="Courier New" w:cs="Courier New"/>
          <w:b/>
          <w:bCs/>
          <w:color w:val="FF0000"/>
          <w:sz w:val="20"/>
          <w:szCs w:val="20"/>
          <w:lang w:val="en-US"/>
        </w:rPr>
        <w:t>@@@</w:t>
      </w:r>
      <w:r w:rsidRPr="00343A84">
        <w:rPr>
          <w:rFonts w:ascii="Courier New" w:hAnsi="Courier New" w:cs="Courier New"/>
          <w:b/>
          <w:bCs/>
          <w:color w:val="C00000"/>
          <w:sz w:val="20"/>
          <w:szCs w:val="20"/>
          <w:lang w:val="en-US"/>
        </w:rPr>
        <w:t xml:space="preserve">permit </w:t>
      </w:r>
      <w:r>
        <w:rPr>
          <w:rFonts w:ascii="Courier New" w:hAnsi="Courier New" w:cs="Courier New"/>
          <w:b/>
          <w:bCs/>
          <w:color w:val="C00000"/>
          <w:sz w:val="20"/>
          <w:szCs w:val="20"/>
          <w:lang w:val="en-US"/>
        </w:rPr>
        <w:t>&lt;subnet 5&gt; &lt;mask 5&gt;</w:t>
      </w:r>
    </w:p>
    <w:p w14:paraId="7809D31C" w14:textId="77777777" w:rsidR="009B3042" w:rsidRPr="00343A84" w:rsidRDefault="009B3042" w:rsidP="009B3042">
      <w:pPr>
        <w:rPr>
          <w:rFonts w:ascii="Courier New" w:hAnsi="Courier New" w:cs="Courier New"/>
          <w:b/>
          <w:bCs/>
          <w:color w:val="C00000"/>
          <w:sz w:val="20"/>
          <w:szCs w:val="20"/>
          <w:lang w:val="en-US"/>
        </w:rPr>
      </w:pPr>
    </w:p>
    <w:p w14:paraId="67440829" w14:textId="11C688E8" w:rsidR="00330299" w:rsidRPr="00343A84" w:rsidRDefault="009B3042" w:rsidP="009B3042">
      <w:pPr>
        <w:rPr>
          <w:lang w:val="en-US"/>
        </w:rPr>
      </w:pPr>
      <w:r>
        <w:rPr>
          <w:lang w:val="en-US"/>
        </w:rPr>
        <w:t xml:space="preserve">… in this way, if we want to check for the presence of &lt;subnet 2&gt;/&lt;mask2&gt; inside access-list ssh_permit, we can perfectly do it, </w:t>
      </w:r>
      <w:r w:rsidR="001476C4">
        <w:rPr>
          <w:lang w:val="en-US"/>
        </w:rPr>
        <w:t>excluding</w:t>
      </w:r>
      <w:r>
        <w:rPr>
          <w:lang w:val="en-US"/>
        </w:rPr>
        <w:t xml:space="preserve"> the chance </w:t>
      </w:r>
      <w:r w:rsidR="001476C4">
        <w:rPr>
          <w:lang w:val="en-US"/>
        </w:rPr>
        <w:t>for</w:t>
      </w:r>
      <w:r>
        <w:rPr>
          <w:lang w:val="en-US"/>
        </w:rPr>
        <w:t xml:space="preserve"> false positives.</w:t>
      </w:r>
    </w:p>
    <w:p w14:paraId="676FE21F" w14:textId="3585EA4E" w:rsidR="001D3FF6" w:rsidRDefault="001D3FF6" w:rsidP="001D3FF6">
      <w:pPr>
        <w:pStyle w:val="Heading1"/>
        <w:rPr>
          <w:lang w:val="en-US"/>
        </w:rPr>
      </w:pPr>
      <w:bookmarkStart w:id="4" w:name="_Toc122008567"/>
      <w:r>
        <w:rPr>
          <w:lang w:val="en-US"/>
        </w:rPr>
        <w:t>Generating and managing templates</w:t>
      </w:r>
      <w:bookmarkEnd w:id="4"/>
    </w:p>
    <w:p w14:paraId="5C056697" w14:textId="75F11A05" w:rsidR="008E55ED" w:rsidRDefault="001D3FF6" w:rsidP="005C174E">
      <w:pPr>
        <w:rPr>
          <w:lang w:val="en-US"/>
        </w:rPr>
      </w:pPr>
      <w:r>
        <w:rPr>
          <w:lang w:val="en-US"/>
        </w:rPr>
        <w:t xml:space="preserve">There are three steps that </w:t>
      </w:r>
      <w:proofErr w:type="gramStart"/>
      <w:r w:rsidR="0022506F">
        <w:rPr>
          <w:lang w:val="en-US"/>
        </w:rPr>
        <w:t>an</w:t>
      </w:r>
      <w:proofErr w:type="gramEnd"/>
      <w:r w:rsidR="0022506F">
        <w:rPr>
          <w:lang w:val="en-US"/>
        </w:rPr>
        <w:t xml:space="preserve"> </w:t>
      </w:r>
      <w:r w:rsidR="00E15EF0" w:rsidRPr="00E15EF0">
        <w:rPr>
          <w:lang w:val="en-US"/>
        </w:rPr>
        <w:t>hypothetical</w:t>
      </w:r>
      <w:r w:rsidR="00E15EF0">
        <w:rPr>
          <w:lang w:val="en-US"/>
        </w:rPr>
        <w:t xml:space="preserve"> </w:t>
      </w:r>
      <w:r>
        <w:rPr>
          <w:lang w:val="en-US"/>
        </w:rPr>
        <w:t>Python script should manage</w:t>
      </w:r>
      <w:r w:rsidR="00F949DF">
        <w:rPr>
          <w:lang w:val="en-US"/>
        </w:rPr>
        <w:t>:</w:t>
      </w:r>
    </w:p>
    <w:p w14:paraId="04C78F10" w14:textId="76C80FCF" w:rsidR="00F949DF" w:rsidRDefault="00F949DF" w:rsidP="005C174E">
      <w:pPr>
        <w:rPr>
          <w:lang w:val="en-US"/>
        </w:rPr>
      </w:pPr>
    </w:p>
    <w:p w14:paraId="74135E79" w14:textId="0F3B3C56" w:rsidR="00F949DF" w:rsidRDefault="004B7BC4" w:rsidP="00F949DF">
      <w:pPr>
        <w:pStyle w:val="ListParagraph"/>
        <w:numPr>
          <w:ilvl w:val="0"/>
          <w:numId w:val="53"/>
        </w:numPr>
        <w:rPr>
          <w:lang w:val="en-US"/>
        </w:rPr>
      </w:pPr>
      <w:r>
        <w:rPr>
          <w:lang w:val="en-US"/>
        </w:rPr>
        <w:t>a</w:t>
      </w:r>
      <w:r w:rsidR="00F949DF">
        <w:rPr>
          <w:lang w:val="en-US"/>
        </w:rPr>
        <w:t xml:space="preserve">nalyze the available devices’ configurations by </w:t>
      </w:r>
      <w:proofErr w:type="gramStart"/>
      <w:r w:rsidR="00F949DF">
        <w:rPr>
          <w:lang w:val="en-US"/>
        </w:rPr>
        <w:t>profile, and</w:t>
      </w:r>
      <w:proofErr w:type="gramEnd"/>
      <w:r w:rsidR="00F949DF">
        <w:rPr>
          <w:lang w:val="en-US"/>
        </w:rPr>
        <w:t xml:space="preserve"> </w:t>
      </w:r>
      <w:r w:rsidR="00E86F28">
        <w:rPr>
          <w:lang w:val="en-US"/>
        </w:rPr>
        <w:t>create an output of ‘most likelihood’ template commands, together with the ‘less likelihood’ template commands</w:t>
      </w:r>
      <w:r w:rsidR="00E53BDB">
        <w:rPr>
          <w:lang w:val="en-US"/>
        </w:rPr>
        <w:t xml:space="preserve">. The ‘fix command’ column could contain the command that would need to be configured in case it is missing (another command could be for the commands to be removed/changed). For </w:t>
      </w:r>
      <w:proofErr w:type="gramStart"/>
      <w:r w:rsidR="00E53BDB">
        <w:rPr>
          <w:lang w:val="en-US"/>
        </w:rPr>
        <w:t>example</w:t>
      </w:r>
      <w:proofErr w:type="gramEnd"/>
      <w:r w:rsidR="00E53BDB">
        <w:rPr>
          <w:lang w:val="en-US"/>
        </w:rPr>
        <w:t xml:space="preserve"> the ‘enable secret 5’ command could have ‘enable secret 0 my_clear_pwd’ </w:t>
      </w:r>
      <w:r w:rsidR="00E06AC6">
        <w:rPr>
          <w:lang w:val="en-US"/>
        </w:rPr>
        <w:t>in the ‘add command’ column</w:t>
      </w:r>
      <w:r w:rsidR="00E53BDB">
        <w:rPr>
          <w:lang w:val="en-US"/>
        </w:rPr>
        <w:t xml:space="preserve"> (they are not necessarily always the same, even if in most cases they will).</w:t>
      </w:r>
    </w:p>
    <w:p w14:paraId="78DEBD21" w14:textId="77777777" w:rsidR="00635BE1" w:rsidRDefault="00635BE1" w:rsidP="00635BE1">
      <w:pPr>
        <w:pStyle w:val="ListParagraph"/>
        <w:ind w:left="720"/>
        <w:rPr>
          <w:lang w:val="en-US"/>
        </w:rPr>
      </w:pPr>
    </w:p>
    <w:p w14:paraId="58B2AAC3" w14:textId="4B2A84E1" w:rsidR="00E86F28" w:rsidRDefault="00635BE1" w:rsidP="00635BE1">
      <w:pPr>
        <w:pStyle w:val="ListParagraph"/>
        <w:ind w:left="-284"/>
        <w:rPr>
          <w:lang w:val="en-US"/>
        </w:rPr>
      </w:pPr>
      <w:r>
        <w:rPr>
          <w:noProof/>
          <w:lang w:val="en-US"/>
        </w:rPr>
        <w:drawing>
          <wp:inline distT="0" distB="0" distL="0" distR="0" wp14:anchorId="39387BD6" wp14:editId="4EF85077">
            <wp:extent cx="6738225" cy="1896701"/>
            <wp:effectExtent l="0" t="0" r="5715" b="8890"/>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53591" cy="1901026"/>
                    </a:xfrm>
                    <a:prstGeom prst="rect">
                      <a:avLst/>
                    </a:prstGeom>
                    <a:noFill/>
                    <a:ln>
                      <a:noFill/>
                    </a:ln>
                  </pic:spPr>
                </pic:pic>
              </a:graphicData>
            </a:graphic>
          </wp:inline>
        </w:drawing>
      </w:r>
    </w:p>
    <w:p w14:paraId="4B1C686F" w14:textId="77777777" w:rsidR="00635BE1" w:rsidRDefault="00635BE1" w:rsidP="00635BE1">
      <w:pPr>
        <w:pStyle w:val="ListParagraph"/>
        <w:ind w:left="720"/>
        <w:rPr>
          <w:lang w:val="en-US"/>
        </w:rPr>
      </w:pPr>
    </w:p>
    <w:p w14:paraId="3C756E8C" w14:textId="043D9F7E" w:rsidR="00E86F28" w:rsidRDefault="00E86F28" w:rsidP="00F949DF">
      <w:pPr>
        <w:pStyle w:val="ListParagraph"/>
        <w:numPr>
          <w:ilvl w:val="0"/>
          <w:numId w:val="53"/>
        </w:numPr>
        <w:rPr>
          <w:lang w:val="en-US"/>
        </w:rPr>
      </w:pPr>
      <w:r>
        <w:rPr>
          <w:lang w:val="en-US"/>
        </w:rPr>
        <w:t>create an excel file where the rows are the devices, and the columns are a list of the commands produced in the previous step. Every cell will contain an ‘x’ if the command is present, will be empty otherwise.</w:t>
      </w:r>
    </w:p>
    <w:p w14:paraId="250233C6" w14:textId="2733C0F2" w:rsidR="00E86F28" w:rsidRDefault="00E86F28" w:rsidP="00E86F28">
      <w:pPr>
        <w:pStyle w:val="ListParagraph"/>
        <w:rPr>
          <w:lang w:val="en-US"/>
        </w:rPr>
      </w:pPr>
    </w:p>
    <w:p w14:paraId="077DD25E" w14:textId="317E1E6F" w:rsidR="00635BE1" w:rsidRDefault="00635BE1" w:rsidP="00635BE1">
      <w:pPr>
        <w:pStyle w:val="ListParagraph"/>
        <w:ind w:left="-567"/>
        <w:rPr>
          <w:lang w:val="en-US"/>
        </w:rPr>
      </w:pPr>
      <w:r>
        <w:rPr>
          <w:noProof/>
          <w:lang w:val="en-US"/>
        </w:rPr>
        <w:lastRenderedPageBreak/>
        <w:drawing>
          <wp:inline distT="0" distB="0" distL="0" distR="0" wp14:anchorId="67367E9F" wp14:editId="30A7FF96">
            <wp:extent cx="6911323" cy="452220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25116" cy="4531231"/>
                    </a:xfrm>
                    <a:prstGeom prst="rect">
                      <a:avLst/>
                    </a:prstGeom>
                    <a:noFill/>
                    <a:ln>
                      <a:noFill/>
                    </a:ln>
                  </pic:spPr>
                </pic:pic>
              </a:graphicData>
            </a:graphic>
          </wp:inline>
        </w:drawing>
      </w:r>
    </w:p>
    <w:p w14:paraId="628F4707" w14:textId="77777777" w:rsidR="00635BE1" w:rsidRPr="00E86F28" w:rsidRDefault="00635BE1" w:rsidP="00E86F28">
      <w:pPr>
        <w:pStyle w:val="ListParagraph"/>
        <w:rPr>
          <w:lang w:val="en-US"/>
        </w:rPr>
      </w:pPr>
    </w:p>
    <w:p w14:paraId="69FCDEF4" w14:textId="7281A7CE" w:rsidR="00E86F28" w:rsidRDefault="008B15A5" w:rsidP="00F949DF">
      <w:pPr>
        <w:pStyle w:val="ListParagraph"/>
        <w:numPr>
          <w:ilvl w:val="0"/>
          <w:numId w:val="53"/>
        </w:numPr>
        <w:rPr>
          <w:lang w:val="en-US"/>
        </w:rPr>
      </w:pPr>
      <w:r>
        <w:rPr>
          <w:lang w:val="en-US"/>
        </w:rPr>
        <w:t>read the above excel file and fix the problems: if there are missing commands, configure them, if there are wrong commands remove</w:t>
      </w:r>
      <w:r w:rsidR="0003605D">
        <w:rPr>
          <w:lang w:val="en-US"/>
        </w:rPr>
        <w:t>/change</w:t>
      </w:r>
      <w:r>
        <w:rPr>
          <w:lang w:val="en-US"/>
        </w:rPr>
        <w:t xml:space="preserve"> them. Yes … some attention should be put on the ORDER to avoid problems, but most of the times it’s gonna work</w:t>
      </w:r>
      <w:r w:rsidR="00C55DFB">
        <w:rPr>
          <w:lang w:val="en-US"/>
        </w:rPr>
        <w:t xml:space="preserve"> (unless you change the routing, you can’t cut your presently used connection to the device)</w:t>
      </w:r>
      <w:r>
        <w:rPr>
          <w:lang w:val="en-US"/>
        </w:rPr>
        <w:t>.</w:t>
      </w:r>
    </w:p>
    <w:p w14:paraId="7A17DE27" w14:textId="77777777" w:rsidR="00E86F28" w:rsidRPr="00E86F28" w:rsidRDefault="00E86F28" w:rsidP="00E86F28">
      <w:pPr>
        <w:rPr>
          <w:lang w:val="en-US"/>
        </w:rPr>
      </w:pPr>
    </w:p>
    <w:p w14:paraId="001EC83B" w14:textId="28B2403A" w:rsidR="00E86F28" w:rsidRDefault="00635BE1" w:rsidP="00C55DFB">
      <w:pPr>
        <w:rPr>
          <w:lang w:val="en-US"/>
        </w:rPr>
      </w:pPr>
      <w:r>
        <w:rPr>
          <w:lang w:val="en-US"/>
        </w:rPr>
        <w:t>This could be an example of the list of the devices, that could be used to fix the configurations with the discovered problems. The connection profile should be used by a Python class to connect to the targets, using the correct transport mode (</w:t>
      </w:r>
      <w:proofErr w:type="gramStart"/>
      <w:r>
        <w:rPr>
          <w:lang w:val="en-US"/>
        </w:rPr>
        <w:t>e.g.</w:t>
      </w:r>
      <w:proofErr w:type="gramEnd"/>
      <w:r>
        <w:rPr>
          <w:lang w:val="en-US"/>
        </w:rPr>
        <w:t xml:space="preserve"> you connect to a proxy with ssh and from there you could telnet or ssh to the target device).</w:t>
      </w:r>
    </w:p>
    <w:p w14:paraId="66623E45" w14:textId="77777777" w:rsidR="00635BE1" w:rsidRPr="00C55DFB" w:rsidRDefault="00635BE1" w:rsidP="00C55DFB">
      <w:pPr>
        <w:rPr>
          <w:lang w:val="en-US"/>
        </w:rPr>
      </w:pPr>
    </w:p>
    <w:tbl>
      <w:tblPr>
        <w:tblW w:w="7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0"/>
        <w:gridCol w:w="952"/>
        <w:gridCol w:w="1534"/>
        <w:gridCol w:w="1407"/>
        <w:gridCol w:w="1989"/>
      </w:tblGrid>
      <w:tr w:rsidR="0078197E" w:rsidRPr="0078197E" w14:paraId="4706E5A7" w14:textId="77777777" w:rsidTr="0078197E">
        <w:trPr>
          <w:trHeight w:val="298"/>
          <w:jc w:val="center"/>
        </w:trPr>
        <w:tc>
          <w:tcPr>
            <w:tcW w:w="1650" w:type="dxa"/>
            <w:shd w:val="clear" w:color="000000" w:fill="C5E0B3" w:themeFill="accent6" w:themeFillTint="66"/>
            <w:noWrap/>
            <w:vAlign w:val="bottom"/>
            <w:hideMark/>
          </w:tcPr>
          <w:p w14:paraId="12FB92DC" w14:textId="7E584FDB" w:rsidR="0078197E" w:rsidRPr="00AA6568" w:rsidRDefault="0078197E" w:rsidP="007464B1">
            <w:pPr>
              <w:suppressAutoHyphens w:val="0"/>
              <w:jc w:val="left"/>
              <w:rPr>
                <w:rFonts w:ascii="Calibri" w:hAnsi="Calibri" w:cs="Calibri"/>
                <w:b/>
                <w:bCs/>
                <w:color w:val="000000"/>
                <w:sz w:val="20"/>
                <w:szCs w:val="20"/>
                <w:lang w:eastAsia="it-IT"/>
              </w:rPr>
            </w:pPr>
            <w:r w:rsidRPr="0078197E">
              <w:rPr>
                <w:rFonts w:ascii="Calibri" w:hAnsi="Calibri" w:cs="Calibri"/>
                <w:b/>
                <w:bCs/>
                <w:color w:val="000000"/>
                <w:sz w:val="20"/>
                <w:szCs w:val="20"/>
                <w:lang w:eastAsia="it-IT"/>
              </w:rPr>
              <w:t>Conn profile</w:t>
            </w:r>
          </w:p>
        </w:tc>
        <w:tc>
          <w:tcPr>
            <w:tcW w:w="934" w:type="dxa"/>
            <w:shd w:val="clear" w:color="000000" w:fill="C5E0B3" w:themeFill="accent6" w:themeFillTint="66"/>
            <w:noWrap/>
            <w:vAlign w:val="bottom"/>
            <w:hideMark/>
          </w:tcPr>
          <w:p w14:paraId="583DC6EE" w14:textId="76640356" w:rsidR="0078197E" w:rsidRPr="00AA6568" w:rsidRDefault="0078197E" w:rsidP="007464B1">
            <w:pPr>
              <w:suppressAutoHyphens w:val="0"/>
              <w:jc w:val="left"/>
              <w:rPr>
                <w:rFonts w:ascii="Calibri" w:hAnsi="Calibri" w:cs="Calibri"/>
                <w:b/>
                <w:bCs/>
                <w:color w:val="000000"/>
                <w:sz w:val="20"/>
                <w:szCs w:val="20"/>
                <w:lang w:eastAsia="it-IT"/>
              </w:rPr>
            </w:pPr>
            <w:r w:rsidRPr="0078197E">
              <w:rPr>
                <w:rFonts w:ascii="Calibri" w:hAnsi="Calibri" w:cs="Calibri"/>
                <w:b/>
                <w:bCs/>
                <w:color w:val="000000"/>
                <w:sz w:val="20"/>
                <w:szCs w:val="20"/>
                <w:lang w:eastAsia="it-IT"/>
              </w:rPr>
              <w:t>Transport</w:t>
            </w:r>
          </w:p>
        </w:tc>
        <w:tc>
          <w:tcPr>
            <w:tcW w:w="1534" w:type="dxa"/>
            <w:shd w:val="clear" w:color="000000" w:fill="C5E0B3" w:themeFill="accent6" w:themeFillTint="66"/>
            <w:noWrap/>
            <w:vAlign w:val="bottom"/>
            <w:hideMark/>
          </w:tcPr>
          <w:p w14:paraId="55057D77" w14:textId="255A41A2" w:rsidR="0078197E" w:rsidRPr="00AA6568" w:rsidRDefault="0078197E" w:rsidP="007464B1">
            <w:pPr>
              <w:suppressAutoHyphens w:val="0"/>
              <w:jc w:val="left"/>
              <w:rPr>
                <w:rFonts w:ascii="Calibri" w:hAnsi="Calibri" w:cs="Calibri"/>
                <w:b/>
                <w:bCs/>
                <w:color w:val="000000"/>
                <w:sz w:val="20"/>
                <w:szCs w:val="20"/>
                <w:lang w:eastAsia="it-IT"/>
              </w:rPr>
            </w:pPr>
            <w:r w:rsidRPr="0078197E">
              <w:rPr>
                <w:rFonts w:ascii="Calibri" w:hAnsi="Calibri" w:cs="Calibri"/>
                <w:b/>
                <w:bCs/>
                <w:color w:val="000000"/>
                <w:sz w:val="20"/>
                <w:szCs w:val="20"/>
                <w:lang w:eastAsia="it-IT"/>
              </w:rPr>
              <w:t>Device</w:t>
            </w:r>
          </w:p>
        </w:tc>
        <w:tc>
          <w:tcPr>
            <w:tcW w:w="1407" w:type="dxa"/>
            <w:shd w:val="clear" w:color="000000" w:fill="C5E0B3" w:themeFill="accent6" w:themeFillTint="66"/>
            <w:noWrap/>
            <w:vAlign w:val="bottom"/>
            <w:hideMark/>
          </w:tcPr>
          <w:p w14:paraId="4EAB1260" w14:textId="234B034A" w:rsidR="0078197E" w:rsidRPr="00AA6568" w:rsidRDefault="0078197E" w:rsidP="007464B1">
            <w:pPr>
              <w:suppressAutoHyphens w:val="0"/>
              <w:jc w:val="center"/>
              <w:rPr>
                <w:rFonts w:ascii="Calibri" w:hAnsi="Calibri" w:cs="Calibri"/>
                <w:b/>
                <w:bCs/>
                <w:color w:val="000000"/>
                <w:sz w:val="20"/>
                <w:szCs w:val="20"/>
                <w:lang w:eastAsia="it-IT"/>
              </w:rPr>
            </w:pPr>
            <w:r w:rsidRPr="0078197E">
              <w:rPr>
                <w:rFonts w:ascii="Calibri" w:hAnsi="Calibri" w:cs="Calibri"/>
                <w:b/>
                <w:bCs/>
                <w:color w:val="000000"/>
                <w:sz w:val="20"/>
                <w:szCs w:val="20"/>
                <w:lang w:eastAsia="it-IT"/>
              </w:rPr>
              <w:t>Mgmt ip</w:t>
            </w:r>
          </w:p>
        </w:tc>
        <w:tc>
          <w:tcPr>
            <w:tcW w:w="1989" w:type="dxa"/>
            <w:shd w:val="clear" w:color="000000" w:fill="C5E0B3" w:themeFill="accent6" w:themeFillTint="66"/>
            <w:noWrap/>
            <w:vAlign w:val="bottom"/>
            <w:hideMark/>
          </w:tcPr>
          <w:p w14:paraId="474E98C7" w14:textId="0A420165" w:rsidR="0078197E" w:rsidRPr="00AA6568" w:rsidRDefault="0078197E" w:rsidP="007464B1">
            <w:pPr>
              <w:suppressAutoHyphens w:val="0"/>
              <w:jc w:val="left"/>
              <w:rPr>
                <w:rFonts w:ascii="Calibri" w:hAnsi="Calibri" w:cs="Calibri"/>
                <w:b/>
                <w:bCs/>
                <w:color w:val="000000"/>
                <w:sz w:val="20"/>
                <w:szCs w:val="20"/>
                <w:lang w:eastAsia="it-IT"/>
              </w:rPr>
            </w:pPr>
            <w:r w:rsidRPr="00AA6568">
              <w:rPr>
                <w:rFonts w:ascii="Calibri" w:hAnsi="Calibri" w:cs="Calibri"/>
                <w:b/>
                <w:bCs/>
                <w:color w:val="000000"/>
                <w:sz w:val="20"/>
                <w:szCs w:val="20"/>
                <w:lang w:eastAsia="it-IT"/>
              </w:rPr>
              <w:t> </w:t>
            </w:r>
            <w:r w:rsidRPr="0078197E">
              <w:rPr>
                <w:rFonts w:ascii="Calibri" w:hAnsi="Calibri" w:cs="Calibri"/>
                <w:b/>
                <w:bCs/>
                <w:color w:val="000000"/>
                <w:sz w:val="20"/>
                <w:szCs w:val="20"/>
                <w:lang w:eastAsia="it-IT"/>
              </w:rPr>
              <w:t>Config profile</w:t>
            </w:r>
          </w:p>
        </w:tc>
      </w:tr>
      <w:tr w:rsidR="0078197E" w:rsidRPr="00AA6568" w14:paraId="1CCDC987" w14:textId="77777777" w:rsidTr="0078197E">
        <w:trPr>
          <w:trHeight w:val="298"/>
          <w:jc w:val="center"/>
        </w:trPr>
        <w:tc>
          <w:tcPr>
            <w:tcW w:w="1650" w:type="dxa"/>
            <w:shd w:val="clear" w:color="000000" w:fill="FFF2CC"/>
            <w:noWrap/>
            <w:vAlign w:val="bottom"/>
            <w:hideMark/>
          </w:tcPr>
          <w:p w14:paraId="17B889CF" w14:textId="41530D87" w:rsidR="0078197E" w:rsidRPr="00AA6568" w:rsidRDefault="0078197E" w:rsidP="00AA6568">
            <w:pPr>
              <w:suppressAutoHyphens w:val="0"/>
              <w:jc w:val="left"/>
              <w:rPr>
                <w:rFonts w:ascii="Calibri" w:hAnsi="Calibri" w:cs="Calibri"/>
                <w:color w:val="000000"/>
                <w:sz w:val="20"/>
                <w:szCs w:val="20"/>
                <w:lang w:eastAsia="it-IT"/>
              </w:rPr>
            </w:pPr>
            <w:r>
              <w:rPr>
                <w:rFonts w:ascii="Calibri" w:hAnsi="Calibri" w:cs="Calibri"/>
                <w:color w:val="000000"/>
                <w:sz w:val="20"/>
                <w:szCs w:val="20"/>
                <w:lang w:eastAsia="it-IT"/>
              </w:rPr>
              <w:t>ssh_proxy1</w:t>
            </w:r>
          </w:p>
        </w:tc>
        <w:tc>
          <w:tcPr>
            <w:tcW w:w="934" w:type="dxa"/>
            <w:shd w:val="clear" w:color="000000" w:fill="FFF2CC"/>
            <w:noWrap/>
            <w:vAlign w:val="bottom"/>
            <w:hideMark/>
          </w:tcPr>
          <w:p w14:paraId="1D8B8A7D" w14:textId="77777777" w:rsidR="0078197E" w:rsidRPr="00AA6568" w:rsidRDefault="0078197E" w:rsidP="00AA6568">
            <w:pPr>
              <w:suppressAutoHyphens w:val="0"/>
              <w:jc w:val="left"/>
              <w:rPr>
                <w:rFonts w:ascii="Calibri" w:hAnsi="Calibri" w:cs="Calibri"/>
                <w:color w:val="000000"/>
                <w:sz w:val="20"/>
                <w:szCs w:val="20"/>
                <w:lang w:eastAsia="it-IT"/>
              </w:rPr>
            </w:pPr>
            <w:r w:rsidRPr="00AA6568">
              <w:rPr>
                <w:rFonts w:ascii="Calibri" w:hAnsi="Calibri" w:cs="Calibri"/>
                <w:color w:val="000000"/>
                <w:sz w:val="20"/>
                <w:szCs w:val="20"/>
                <w:lang w:eastAsia="it-IT"/>
              </w:rPr>
              <w:t>ssh</w:t>
            </w:r>
          </w:p>
        </w:tc>
        <w:tc>
          <w:tcPr>
            <w:tcW w:w="1534" w:type="dxa"/>
            <w:shd w:val="clear" w:color="000000" w:fill="FFF2CC"/>
            <w:noWrap/>
            <w:vAlign w:val="bottom"/>
            <w:hideMark/>
          </w:tcPr>
          <w:p w14:paraId="0D4CB168" w14:textId="58724D00" w:rsidR="0078197E" w:rsidRPr="00AA6568" w:rsidRDefault="0078197E" w:rsidP="00AA6568">
            <w:pPr>
              <w:suppressAutoHyphens w:val="0"/>
              <w:jc w:val="left"/>
              <w:rPr>
                <w:rFonts w:ascii="Calibri" w:hAnsi="Calibri" w:cs="Calibri"/>
                <w:color w:val="000000"/>
                <w:sz w:val="20"/>
                <w:szCs w:val="20"/>
                <w:lang w:eastAsia="it-IT"/>
              </w:rPr>
            </w:pPr>
            <w:r>
              <w:rPr>
                <w:rFonts w:ascii="Calibri" w:hAnsi="Calibri" w:cs="Calibri"/>
                <w:color w:val="000000"/>
                <w:sz w:val="20"/>
                <w:szCs w:val="20"/>
                <w:lang w:eastAsia="it-IT"/>
              </w:rPr>
              <w:t>sw_site1</w:t>
            </w:r>
          </w:p>
        </w:tc>
        <w:tc>
          <w:tcPr>
            <w:tcW w:w="1407" w:type="dxa"/>
            <w:shd w:val="clear" w:color="000000" w:fill="FFF2CC"/>
            <w:noWrap/>
            <w:vAlign w:val="bottom"/>
            <w:hideMark/>
          </w:tcPr>
          <w:p w14:paraId="523EAE02" w14:textId="5CB3A346" w:rsidR="0078197E" w:rsidRPr="00AA6568" w:rsidRDefault="0078197E" w:rsidP="00AA6568">
            <w:pPr>
              <w:suppressAutoHyphens w:val="0"/>
              <w:jc w:val="center"/>
              <w:rPr>
                <w:rFonts w:ascii="Calibri" w:hAnsi="Calibri" w:cs="Calibri"/>
                <w:color w:val="000000"/>
                <w:sz w:val="20"/>
                <w:szCs w:val="20"/>
                <w:lang w:eastAsia="it-IT"/>
              </w:rPr>
            </w:pPr>
            <w:r>
              <w:rPr>
                <w:rFonts w:ascii="Calibri" w:hAnsi="Calibri" w:cs="Calibri"/>
                <w:color w:val="000000"/>
                <w:sz w:val="20"/>
                <w:szCs w:val="20"/>
                <w:lang w:eastAsia="it-IT"/>
              </w:rPr>
              <w:t>10.2.3.4</w:t>
            </w:r>
          </w:p>
        </w:tc>
        <w:tc>
          <w:tcPr>
            <w:tcW w:w="1989" w:type="dxa"/>
            <w:shd w:val="clear" w:color="000000" w:fill="FFF2CC"/>
            <w:noWrap/>
            <w:vAlign w:val="bottom"/>
            <w:hideMark/>
          </w:tcPr>
          <w:p w14:paraId="01226174" w14:textId="3A8DADA3" w:rsidR="0078197E" w:rsidRPr="00AA6568" w:rsidRDefault="0078197E" w:rsidP="0078197E">
            <w:pPr>
              <w:suppressAutoHyphens w:val="0"/>
              <w:jc w:val="center"/>
              <w:rPr>
                <w:rFonts w:ascii="Calibri" w:hAnsi="Calibri" w:cs="Calibri"/>
                <w:color w:val="000000"/>
                <w:sz w:val="20"/>
                <w:szCs w:val="20"/>
                <w:lang w:eastAsia="it-IT"/>
              </w:rPr>
            </w:pPr>
            <w:r>
              <w:rPr>
                <w:rFonts w:ascii="Calibri" w:hAnsi="Calibri" w:cs="Calibri"/>
                <w:color w:val="000000"/>
                <w:sz w:val="20"/>
                <w:szCs w:val="20"/>
                <w:lang w:eastAsia="it-IT"/>
              </w:rPr>
              <w:t>access_switch</w:t>
            </w:r>
          </w:p>
        </w:tc>
      </w:tr>
      <w:tr w:rsidR="0078197E" w:rsidRPr="00AA6568" w14:paraId="088114DF" w14:textId="77777777" w:rsidTr="0078197E">
        <w:trPr>
          <w:trHeight w:val="298"/>
          <w:jc w:val="center"/>
        </w:trPr>
        <w:tc>
          <w:tcPr>
            <w:tcW w:w="1650" w:type="dxa"/>
            <w:shd w:val="clear" w:color="000000" w:fill="D9E1F2"/>
            <w:noWrap/>
            <w:vAlign w:val="bottom"/>
            <w:hideMark/>
          </w:tcPr>
          <w:p w14:paraId="3FFD6229" w14:textId="7AC892E6" w:rsidR="0078197E" w:rsidRPr="00AA6568" w:rsidRDefault="00635BE1" w:rsidP="00AA6568">
            <w:pPr>
              <w:suppressAutoHyphens w:val="0"/>
              <w:jc w:val="left"/>
              <w:rPr>
                <w:rFonts w:ascii="Calibri" w:hAnsi="Calibri" w:cs="Calibri"/>
                <w:color w:val="000000"/>
                <w:sz w:val="20"/>
                <w:szCs w:val="20"/>
                <w:lang w:eastAsia="it-IT"/>
              </w:rPr>
            </w:pPr>
            <w:r>
              <w:rPr>
                <w:rFonts w:ascii="Calibri" w:hAnsi="Calibri" w:cs="Calibri"/>
                <w:color w:val="000000"/>
                <w:sz w:val="20"/>
                <w:szCs w:val="20"/>
                <w:lang w:eastAsia="it-IT"/>
              </w:rPr>
              <w:t>ssh_proxy1</w:t>
            </w:r>
          </w:p>
        </w:tc>
        <w:tc>
          <w:tcPr>
            <w:tcW w:w="934" w:type="dxa"/>
            <w:shd w:val="clear" w:color="000000" w:fill="D9E1F2"/>
            <w:noWrap/>
            <w:vAlign w:val="bottom"/>
            <w:hideMark/>
          </w:tcPr>
          <w:p w14:paraId="76AB9EBA" w14:textId="2F156DF9" w:rsidR="0078197E" w:rsidRPr="00AA6568" w:rsidRDefault="00635BE1" w:rsidP="00AA6568">
            <w:pPr>
              <w:suppressAutoHyphens w:val="0"/>
              <w:jc w:val="left"/>
              <w:rPr>
                <w:rFonts w:ascii="Calibri" w:hAnsi="Calibri" w:cs="Calibri"/>
                <w:color w:val="000000"/>
                <w:sz w:val="20"/>
                <w:szCs w:val="20"/>
                <w:lang w:eastAsia="it-IT"/>
              </w:rPr>
            </w:pPr>
            <w:r>
              <w:rPr>
                <w:rFonts w:ascii="Calibri" w:hAnsi="Calibri" w:cs="Calibri"/>
                <w:color w:val="000000"/>
                <w:sz w:val="20"/>
                <w:szCs w:val="20"/>
                <w:lang w:eastAsia="it-IT"/>
              </w:rPr>
              <w:t>telnet</w:t>
            </w:r>
          </w:p>
        </w:tc>
        <w:tc>
          <w:tcPr>
            <w:tcW w:w="1534" w:type="dxa"/>
            <w:shd w:val="clear" w:color="000000" w:fill="D9E1F2"/>
            <w:noWrap/>
            <w:vAlign w:val="bottom"/>
            <w:hideMark/>
          </w:tcPr>
          <w:p w14:paraId="30F52BA0" w14:textId="69232D41" w:rsidR="0078197E" w:rsidRPr="00AA6568" w:rsidRDefault="0078197E" w:rsidP="00AA6568">
            <w:pPr>
              <w:suppressAutoHyphens w:val="0"/>
              <w:jc w:val="left"/>
              <w:rPr>
                <w:rFonts w:ascii="Calibri" w:hAnsi="Calibri" w:cs="Calibri"/>
                <w:color w:val="000000"/>
                <w:sz w:val="20"/>
                <w:szCs w:val="20"/>
                <w:lang w:eastAsia="it-IT"/>
              </w:rPr>
            </w:pPr>
            <w:r>
              <w:rPr>
                <w:rFonts w:ascii="Calibri" w:hAnsi="Calibri" w:cs="Calibri"/>
                <w:color w:val="000000"/>
                <w:sz w:val="20"/>
                <w:szCs w:val="20"/>
                <w:lang w:eastAsia="it-IT"/>
              </w:rPr>
              <w:t>PE_site_1</w:t>
            </w:r>
          </w:p>
        </w:tc>
        <w:tc>
          <w:tcPr>
            <w:tcW w:w="1407" w:type="dxa"/>
            <w:shd w:val="clear" w:color="000000" w:fill="D9E1F2"/>
            <w:noWrap/>
            <w:vAlign w:val="bottom"/>
            <w:hideMark/>
          </w:tcPr>
          <w:p w14:paraId="48975BE3" w14:textId="54C1D3E9" w:rsidR="0078197E" w:rsidRPr="00AA6568" w:rsidRDefault="0078197E" w:rsidP="00AA6568">
            <w:pPr>
              <w:suppressAutoHyphens w:val="0"/>
              <w:jc w:val="center"/>
              <w:rPr>
                <w:rFonts w:ascii="Calibri" w:hAnsi="Calibri" w:cs="Calibri"/>
                <w:color w:val="000000"/>
                <w:sz w:val="20"/>
                <w:szCs w:val="20"/>
                <w:lang w:eastAsia="it-IT"/>
              </w:rPr>
            </w:pPr>
            <w:r>
              <w:rPr>
                <w:rFonts w:ascii="Calibri" w:hAnsi="Calibri" w:cs="Calibri"/>
                <w:color w:val="000000"/>
                <w:sz w:val="20"/>
                <w:szCs w:val="20"/>
                <w:lang w:eastAsia="it-IT"/>
              </w:rPr>
              <w:t>10.1.4.5</w:t>
            </w:r>
          </w:p>
        </w:tc>
        <w:tc>
          <w:tcPr>
            <w:tcW w:w="1989" w:type="dxa"/>
            <w:shd w:val="clear" w:color="000000" w:fill="D9E1F2"/>
            <w:noWrap/>
            <w:vAlign w:val="bottom"/>
            <w:hideMark/>
          </w:tcPr>
          <w:p w14:paraId="781EB260" w14:textId="684B28E5" w:rsidR="0078197E" w:rsidRPr="00AA6568" w:rsidRDefault="0078197E" w:rsidP="0078197E">
            <w:pPr>
              <w:suppressAutoHyphens w:val="0"/>
              <w:jc w:val="center"/>
              <w:rPr>
                <w:rFonts w:ascii="Calibri" w:hAnsi="Calibri" w:cs="Calibri"/>
                <w:color w:val="000000"/>
                <w:sz w:val="20"/>
                <w:szCs w:val="20"/>
                <w:lang w:eastAsia="it-IT"/>
              </w:rPr>
            </w:pPr>
            <w:r>
              <w:rPr>
                <w:rFonts w:ascii="Calibri" w:hAnsi="Calibri" w:cs="Calibri"/>
                <w:color w:val="000000"/>
                <w:sz w:val="20"/>
                <w:szCs w:val="20"/>
                <w:lang w:eastAsia="it-IT"/>
              </w:rPr>
              <w:t>mpls_PE</w:t>
            </w:r>
          </w:p>
        </w:tc>
      </w:tr>
    </w:tbl>
    <w:p w14:paraId="447D70E7" w14:textId="51D997BD" w:rsidR="001D3FF6" w:rsidRDefault="001D3FF6" w:rsidP="005C174E">
      <w:pPr>
        <w:rPr>
          <w:lang w:val="en-US"/>
        </w:rPr>
      </w:pPr>
    </w:p>
    <w:p w14:paraId="239F1D4E" w14:textId="73CC15E5" w:rsidR="003E11BC" w:rsidRDefault="003E11BC" w:rsidP="003E11BC">
      <w:pPr>
        <w:pStyle w:val="Heading1"/>
        <w:rPr>
          <w:lang w:val="en-US"/>
        </w:rPr>
      </w:pPr>
      <w:r>
        <w:rPr>
          <w:lang w:val="en-US"/>
        </w:rPr>
        <w:t>Python script</w:t>
      </w:r>
    </w:p>
    <w:p w14:paraId="7770E222" w14:textId="788F8518" w:rsidR="003E11BC" w:rsidRDefault="003E11BC" w:rsidP="003E11BC">
      <w:pPr>
        <w:rPr>
          <w:lang w:val="en-US"/>
        </w:rPr>
      </w:pPr>
      <w:r>
        <w:rPr>
          <w:lang w:val="en-US"/>
        </w:rPr>
        <w:t>Do it as an exercise</w:t>
      </w:r>
      <w:r w:rsidR="00BE01B4">
        <w:rPr>
          <w:lang w:val="en-US"/>
        </w:rPr>
        <w:t xml:space="preserve"> </w:t>
      </w:r>
      <w:r w:rsidR="00BE01B4" w:rsidRPr="00BE01B4">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BE01B4">
        <w:rPr>
          <w:lang w:val="en-US"/>
        </w:rPr>
        <w:t xml:space="preserve">. It’s a good way to start </w:t>
      </w:r>
      <w:proofErr w:type="gramStart"/>
      <w:r w:rsidR="00BE01B4">
        <w:rPr>
          <w:lang w:val="en-US"/>
        </w:rPr>
        <w:t>learning !!</w:t>
      </w:r>
      <w:proofErr w:type="gramEnd"/>
      <w:r w:rsidR="00D51E0C">
        <w:rPr>
          <w:lang w:val="en-US"/>
        </w:rPr>
        <w:t xml:space="preserve"> </w:t>
      </w:r>
      <w:r w:rsidR="00F60511">
        <w:rPr>
          <w:lang w:val="en-US"/>
        </w:rPr>
        <w:t>I will probably provide a version of such a script in the future, publishing it on my github’s page:</w:t>
      </w:r>
    </w:p>
    <w:p w14:paraId="6F2378A0" w14:textId="77777777" w:rsidR="00F60511" w:rsidRDefault="00F60511" w:rsidP="003E11BC">
      <w:pPr>
        <w:rPr>
          <w:lang w:val="en-US"/>
        </w:rPr>
      </w:pPr>
    </w:p>
    <w:p w14:paraId="28DCBB01" w14:textId="7CCEA1F8" w:rsidR="00F60511" w:rsidRDefault="00F60511" w:rsidP="003E11BC">
      <w:pPr>
        <w:rPr>
          <w:lang w:val="en-US"/>
        </w:rPr>
      </w:pPr>
      <w:hyperlink r:id="rId16" w:history="1">
        <w:r w:rsidRPr="00D41B5B">
          <w:rPr>
            <w:rStyle w:val="Hyperlink"/>
            <w:rFonts w:ascii="Arial" w:hAnsi="Arial"/>
            <w:lang w:val="en-US"/>
          </w:rPr>
          <w:t>https://github.com/ricky-andre</w:t>
        </w:r>
      </w:hyperlink>
    </w:p>
    <w:p w14:paraId="6618034E" w14:textId="77777777" w:rsidR="003E11BC" w:rsidRDefault="003E11BC" w:rsidP="003E11BC">
      <w:pPr>
        <w:rPr>
          <w:lang w:val="en-US"/>
        </w:rPr>
      </w:pPr>
    </w:p>
    <w:sectPr w:rsidR="003E11BC" w:rsidSect="00024AB3">
      <w:headerReference w:type="default" r:id="rId17"/>
      <w:footerReference w:type="default" r:id="rId18"/>
      <w:footnotePr>
        <w:pos w:val="beneathText"/>
      </w:footnotePr>
      <w:pgSz w:w="11905" w:h="16837"/>
      <w:pgMar w:top="1418" w:right="1134" w:bottom="1134" w:left="1134" w:header="720" w:footer="26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0AD65" w14:textId="77777777" w:rsidR="00A32753" w:rsidRDefault="00A32753">
      <w:r>
        <w:separator/>
      </w:r>
    </w:p>
  </w:endnote>
  <w:endnote w:type="continuationSeparator" w:id="0">
    <w:p w14:paraId="401E00F0" w14:textId="77777777" w:rsidR="00A32753" w:rsidRDefault="00A32753">
      <w:r>
        <w:continuationSeparator/>
      </w:r>
    </w:p>
  </w:endnote>
  <w:endnote w:type="continuationNotice" w:id="1">
    <w:p w14:paraId="38E20544" w14:textId="77777777" w:rsidR="00A32753" w:rsidRDefault="00A327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iscoSansT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8008"/>
      <w:gridCol w:w="1770"/>
    </w:tblGrid>
    <w:tr w:rsidR="00FC64F6" w:rsidRPr="00E15064" w14:paraId="32C56EA2" w14:textId="77777777">
      <w:tc>
        <w:tcPr>
          <w:tcW w:w="8008" w:type="dxa"/>
          <w:tcBorders>
            <w:top w:val="single" w:sz="4" w:space="0" w:color="000000"/>
          </w:tcBorders>
          <w:vAlign w:val="center"/>
        </w:tcPr>
        <w:p w14:paraId="63D47D02" w14:textId="4B54B55E" w:rsidR="00FC64F6" w:rsidRPr="00F6175C" w:rsidRDefault="006414E6" w:rsidP="00F6175C">
          <w:pPr>
            <w:pStyle w:val="Footer"/>
            <w:tabs>
              <w:tab w:val="clear" w:pos="4819"/>
              <w:tab w:val="clear" w:pos="9638"/>
            </w:tabs>
            <w:snapToGrid w:val="0"/>
            <w:spacing w:after="60"/>
            <w:jc w:val="left"/>
            <w:rPr>
              <w:b/>
              <w:sz w:val="18"/>
            </w:rPr>
          </w:pPr>
          <w:r>
            <w:rPr>
              <w:b/>
              <w:sz w:val="18"/>
            </w:rPr>
            <w:t>Assessment, Security and templating</w:t>
          </w:r>
        </w:p>
      </w:tc>
      <w:tc>
        <w:tcPr>
          <w:tcW w:w="1770" w:type="dxa"/>
          <w:tcBorders>
            <w:top w:val="single" w:sz="4" w:space="0" w:color="000000"/>
          </w:tcBorders>
          <w:vAlign w:val="center"/>
        </w:tcPr>
        <w:p w14:paraId="69CC9A5A" w14:textId="7EF3C310" w:rsidR="00FC64F6" w:rsidRDefault="00BC0576" w:rsidP="00F94003">
          <w:pPr>
            <w:pStyle w:val="Footer"/>
            <w:tabs>
              <w:tab w:val="clear" w:pos="4819"/>
              <w:tab w:val="clear" w:pos="9638"/>
            </w:tabs>
            <w:snapToGrid w:val="0"/>
            <w:spacing w:after="60"/>
            <w:jc w:val="center"/>
            <w:rPr>
              <w:rFonts w:ascii="Arial" w:hAnsi="Arial" w:cs="Arial"/>
              <w:color w:val="006699"/>
              <w:sz w:val="18"/>
            </w:rPr>
          </w:pPr>
          <w:r>
            <w:rPr>
              <w:rFonts w:ascii="Arial" w:hAnsi="Arial" w:cs="Arial"/>
              <w:color w:val="006699"/>
              <w:sz w:val="18"/>
            </w:rPr>
            <w:t>9 January 2023</w:t>
          </w:r>
        </w:p>
        <w:p w14:paraId="6739E2FA" w14:textId="19189965" w:rsidR="00FC64F6" w:rsidRPr="00E15064" w:rsidRDefault="00FC64F6">
          <w:pPr>
            <w:pStyle w:val="Footer"/>
            <w:tabs>
              <w:tab w:val="clear" w:pos="4819"/>
              <w:tab w:val="clear" w:pos="9638"/>
            </w:tabs>
            <w:spacing w:after="60"/>
            <w:jc w:val="center"/>
            <w:rPr>
              <w:sz w:val="24"/>
              <w:szCs w:val="24"/>
              <w:lang w:val="en-US"/>
            </w:rPr>
          </w:pPr>
          <w:r w:rsidRPr="00E15064">
            <w:rPr>
              <w:rFonts w:ascii="Arial" w:hAnsi="Arial" w:cs="Arial"/>
              <w:color w:val="00618F"/>
              <w:sz w:val="18"/>
              <w:lang w:val="en-US"/>
            </w:rPr>
            <w:t xml:space="preserve">Pagina </w:t>
          </w:r>
          <w:r>
            <w:rPr>
              <w:rFonts w:cs="Arial"/>
              <w:color w:val="00618F"/>
              <w:sz w:val="18"/>
            </w:rPr>
            <w:fldChar w:fldCharType="begin"/>
          </w:r>
          <w:r w:rsidRPr="00E15064">
            <w:rPr>
              <w:rFonts w:cs="Arial"/>
              <w:color w:val="00618F"/>
              <w:sz w:val="18"/>
              <w:lang w:val="en-US"/>
            </w:rPr>
            <w:instrText xml:space="preserve"> PAGE </w:instrText>
          </w:r>
          <w:r>
            <w:rPr>
              <w:rFonts w:cs="Arial"/>
              <w:color w:val="00618F"/>
              <w:sz w:val="18"/>
            </w:rPr>
            <w:fldChar w:fldCharType="separate"/>
          </w:r>
          <w:r w:rsidR="00B42893" w:rsidRPr="00E15064">
            <w:rPr>
              <w:rFonts w:cs="Arial"/>
              <w:noProof/>
              <w:color w:val="00618F"/>
              <w:sz w:val="18"/>
              <w:lang w:val="en-US"/>
            </w:rPr>
            <w:t>10</w:t>
          </w:r>
          <w:r>
            <w:rPr>
              <w:rFonts w:ascii="Arial" w:hAnsi="Arial" w:cs="Arial"/>
              <w:color w:val="00618F"/>
              <w:sz w:val="18"/>
            </w:rPr>
            <w:fldChar w:fldCharType="end"/>
          </w:r>
        </w:p>
      </w:tc>
    </w:tr>
  </w:tbl>
  <w:p w14:paraId="5B320036" w14:textId="77777777" w:rsidR="00FC64F6" w:rsidRPr="00E15064" w:rsidRDefault="00FC64F6">
    <w:pPr>
      <w:tabs>
        <w:tab w:val="left" w:pos="720"/>
        <w:tab w:val="left" w:pos="1440"/>
        <w:tab w:val="left" w:pos="2160"/>
        <w:tab w:val="left" w:pos="2880"/>
        <w:tab w:val="left" w:pos="3600"/>
        <w:tab w:val="left" w:pos="4320"/>
        <w:tab w:val="left" w:pos="5040"/>
        <w:tab w:val="left" w:pos="5760"/>
        <w:tab w:val="left" w:pos="6480"/>
        <w:tab w:val="left" w:pos="7200"/>
        <w:tab w:val="left" w:pos="792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5BD09" w14:textId="77777777" w:rsidR="00A32753" w:rsidRDefault="00A32753">
      <w:r>
        <w:separator/>
      </w:r>
    </w:p>
  </w:footnote>
  <w:footnote w:type="continuationSeparator" w:id="0">
    <w:p w14:paraId="46B31A60" w14:textId="77777777" w:rsidR="00A32753" w:rsidRDefault="00A32753">
      <w:r>
        <w:continuationSeparator/>
      </w:r>
    </w:p>
  </w:footnote>
  <w:footnote w:type="continuationNotice" w:id="1">
    <w:p w14:paraId="22AC69CF" w14:textId="77777777" w:rsidR="00A32753" w:rsidRDefault="00A327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1488"/>
      <w:gridCol w:w="6804"/>
      <w:gridCol w:w="1486"/>
    </w:tblGrid>
    <w:tr w:rsidR="00FC64F6" w14:paraId="58C2FC22" w14:textId="77777777">
      <w:tc>
        <w:tcPr>
          <w:tcW w:w="1488" w:type="dxa"/>
          <w:tcBorders>
            <w:bottom w:val="single" w:sz="4" w:space="0" w:color="000000"/>
          </w:tcBorders>
          <w:vAlign w:val="center"/>
        </w:tcPr>
        <w:p w14:paraId="327EDDB3" w14:textId="6FF43F13" w:rsidR="00FC64F6" w:rsidRDefault="00FC64F6">
          <w:pPr>
            <w:pStyle w:val="Header"/>
            <w:snapToGrid w:val="0"/>
            <w:spacing w:before="60" w:after="60"/>
            <w:jc w:val="left"/>
          </w:pPr>
        </w:p>
      </w:tc>
      <w:tc>
        <w:tcPr>
          <w:tcW w:w="6804" w:type="dxa"/>
          <w:tcBorders>
            <w:bottom w:val="single" w:sz="4" w:space="0" w:color="000000"/>
          </w:tcBorders>
          <w:vAlign w:val="center"/>
        </w:tcPr>
        <w:p w14:paraId="754D7BF1" w14:textId="77777777" w:rsidR="00FC64F6" w:rsidRDefault="00FC64F6" w:rsidP="007157CE">
          <w:pPr>
            <w:pStyle w:val="Header"/>
            <w:snapToGrid w:val="0"/>
            <w:spacing w:before="120" w:after="0"/>
            <w:jc w:val="center"/>
            <w:rPr>
              <w:rFonts w:ascii="Arial" w:hAnsi="Arial" w:cs="Arial"/>
              <w:b/>
              <w:color w:val="00618F"/>
              <w:sz w:val="20"/>
            </w:rPr>
          </w:pPr>
        </w:p>
      </w:tc>
      <w:tc>
        <w:tcPr>
          <w:tcW w:w="1486" w:type="dxa"/>
          <w:tcBorders>
            <w:bottom w:val="single" w:sz="4" w:space="0" w:color="000000"/>
          </w:tcBorders>
          <w:vAlign w:val="center"/>
        </w:tcPr>
        <w:p w14:paraId="3898CB7B" w14:textId="77777777" w:rsidR="00FC64F6" w:rsidRDefault="00FC64F6">
          <w:pPr>
            <w:pStyle w:val="Header"/>
            <w:snapToGrid w:val="0"/>
            <w:spacing w:after="0"/>
            <w:jc w:val="center"/>
            <w:rPr>
              <w:rFonts w:ascii="Arial" w:hAnsi="Arial" w:cs="Arial"/>
              <w:b/>
              <w:i/>
              <w:iCs/>
              <w:color w:val="00618F"/>
              <w:sz w:val="20"/>
            </w:rPr>
          </w:pPr>
        </w:p>
      </w:tc>
    </w:tr>
  </w:tbl>
  <w:p w14:paraId="4B4F8502" w14:textId="77777777" w:rsidR="00FC64F6" w:rsidRDefault="00FC64F6">
    <w:pPr>
      <w:pStyle w:val="Head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248AE92"/>
    <w:lvl w:ilvl="0">
      <w:start w:val="1"/>
      <w:numFmt w:val="decimal"/>
      <w:pStyle w:val="ListNumber2"/>
      <w:lvlText w:val="%1."/>
      <w:lvlJc w:val="left"/>
      <w:pPr>
        <w:tabs>
          <w:tab w:val="num" w:pos="643"/>
        </w:tabs>
        <w:ind w:left="643" w:hanging="360"/>
      </w:pPr>
    </w:lvl>
  </w:abstractNum>
  <w:abstractNum w:abstractNumId="1" w15:restartNumberingAfterBreak="0">
    <w:nsid w:val="00000002"/>
    <w:multiLevelType w:val="singleLevel"/>
    <w:tmpl w:val="00000002"/>
    <w:name w:val="WW8Num21"/>
    <w:lvl w:ilvl="0">
      <w:start w:val="1"/>
      <w:numFmt w:val="bullet"/>
      <w:lvlText w:val=""/>
      <w:lvlJc w:val="left"/>
      <w:pPr>
        <w:tabs>
          <w:tab w:val="num" w:pos="720"/>
        </w:tabs>
      </w:pPr>
      <w:rPr>
        <w:rFonts w:ascii="Symbol" w:hAnsi="Symbol"/>
      </w:rPr>
    </w:lvl>
  </w:abstractNum>
  <w:abstractNum w:abstractNumId="2" w15:restartNumberingAfterBreak="0">
    <w:nsid w:val="00000003"/>
    <w:multiLevelType w:val="multilevel"/>
    <w:tmpl w:val="00000003"/>
    <w:name w:val="WW8Num23"/>
    <w:lvl w:ilvl="0">
      <w:start w:val="3"/>
      <w:numFmt w:val="decimal"/>
      <w:lvlText w:val="%1"/>
      <w:lvlJc w:val="left"/>
      <w:pPr>
        <w:tabs>
          <w:tab w:val="num" w:pos="705"/>
        </w:tabs>
      </w:pPr>
    </w:lvl>
    <w:lvl w:ilvl="1">
      <w:start w:val="1"/>
      <w:numFmt w:val="decimal"/>
      <w:lvlText w:val="%1.%2"/>
      <w:lvlJc w:val="left"/>
      <w:pPr>
        <w:tabs>
          <w:tab w:val="num" w:pos="3272"/>
        </w:tabs>
      </w:pPr>
    </w:lvl>
    <w:lvl w:ilvl="2">
      <w:start w:val="1"/>
      <w:numFmt w:val="decimal"/>
      <w:lvlText w:val="%1.%2.%3"/>
      <w:lvlJc w:val="left"/>
      <w:pPr>
        <w:tabs>
          <w:tab w:val="num" w:pos="720"/>
        </w:tabs>
      </w:pPr>
    </w:lvl>
    <w:lvl w:ilvl="3">
      <w:start w:val="1"/>
      <w:numFmt w:val="decimal"/>
      <w:lvlText w:val="%1.%2.%3.%4"/>
      <w:lvlJc w:val="left"/>
      <w:pPr>
        <w:tabs>
          <w:tab w:val="num" w:pos="1080"/>
        </w:tabs>
      </w:pPr>
    </w:lvl>
    <w:lvl w:ilvl="4">
      <w:start w:val="1"/>
      <w:numFmt w:val="decimal"/>
      <w:lvlText w:val="%1.%2.%3.%4.%5"/>
      <w:lvlJc w:val="left"/>
      <w:pPr>
        <w:tabs>
          <w:tab w:val="num" w:pos="1080"/>
        </w:tabs>
      </w:pPr>
    </w:lvl>
    <w:lvl w:ilvl="5">
      <w:start w:val="1"/>
      <w:numFmt w:val="decimal"/>
      <w:lvlText w:val="%1.%2.%3.%4.%5.%6"/>
      <w:lvlJc w:val="left"/>
      <w:pPr>
        <w:tabs>
          <w:tab w:val="num" w:pos="1440"/>
        </w:tabs>
      </w:pPr>
    </w:lvl>
    <w:lvl w:ilvl="6">
      <w:start w:val="1"/>
      <w:numFmt w:val="decimal"/>
      <w:lvlText w:val="%1.%2.%3.%4.%5.%6.%7"/>
      <w:lvlJc w:val="left"/>
      <w:pPr>
        <w:tabs>
          <w:tab w:val="num" w:pos="1800"/>
        </w:tabs>
      </w:pPr>
    </w:lvl>
    <w:lvl w:ilvl="7">
      <w:start w:val="1"/>
      <w:numFmt w:val="decimal"/>
      <w:lvlText w:val="%1.%2.%3.%4.%5.%6.%7.%8"/>
      <w:lvlJc w:val="left"/>
      <w:pPr>
        <w:tabs>
          <w:tab w:val="num" w:pos="1800"/>
        </w:tabs>
      </w:pPr>
    </w:lvl>
    <w:lvl w:ilvl="8">
      <w:start w:val="1"/>
      <w:numFmt w:val="decimal"/>
      <w:lvlText w:val="%1.%2.%3.%4.%5.%6.%7.%8.%9"/>
      <w:lvlJc w:val="left"/>
      <w:pPr>
        <w:tabs>
          <w:tab w:val="num" w:pos="2160"/>
        </w:tabs>
      </w:pPr>
    </w:lvl>
  </w:abstractNum>
  <w:abstractNum w:abstractNumId="3" w15:restartNumberingAfterBreak="0">
    <w:nsid w:val="00000004"/>
    <w:multiLevelType w:val="singleLevel"/>
    <w:tmpl w:val="00000004"/>
    <w:name w:val="WW8Num27"/>
    <w:lvl w:ilvl="0">
      <w:start w:val="1"/>
      <w:numFmt w:val="bullet"/>
      <w:lvlText w:val=""/>
      <w:lvlJc w:val="left"/>
      <w:pPr>
        <w:tabs>
          <w:tab w:val="num" w:pos="720"/>
        </w:tabs>
      </w:pPr>
      <w:rPr>
        <w:rFonts w:ascii="Symbol" w:hAnsi="Symbol"/>
      </w:rPr>
    </w:lvl>
  </w:abstractNum>
  <w:abstractNum w:abstractNumId="4" w15:restartNumberingAfterBreak="0">
    <w:nsid w:val="00000005"/>
    <w:multiLevelType w:val="multilevel"/>
    <w:tmpl w:val="00000005"/>
    <w:name w:val="WW8Num36"/>
    <w:lvl w:ilvl="0">
      <w:start w:val="3"/>
      <w:numFmt w:val="decimal"/>
      <w:lvlText w:val="%1"/>
      <w:lvlJc w:val="left"/>
      <w:pPr>
        <w:tabs>
          <w:tab w:val="num" w:pos="705"/>
        </w:tabs>
      </w:pPr>
    </w:lvl>
    <w:lvl w:ilvl="1">
      <w:start w:val="4"/>
      <w:numFmt w:val="decimal"/>
      <w:lvlText w:val="%1.%2"/>
      <w:lvlJc w:val="left"/>
      <w:pPr>
        <w:tabs>
          <w:tab w:val="num" w:pos="705"/>
        </w:tabs>
      </w:pPr>
    </w:lvl>
    <w:lvl w:ilvl="2">
      <w:start w:val="5"/>
      <w:numFmt w:val="decimal"/>
      <w:lvlText w:val="%1.%2.%3"/>
      <w:lvlJc w:val="left"/>
      <w:pPr>
        <w:tabs>
          <w:tab w:val="num" w:pos="720"/>
        </w:tabs>
      </w:pPr>
    </w:lvl>
    <w:lvl w:ilvl="3">
      <w:start w:val="1"/>
      <w:numFmt w:val="decimal"/>
      <w:lvlText w:val="%1.%2.%3.%4"/>
      <w:lvlJc w:val="left"/>
      <w:pPr>
        <w:tabs>
          <w:tab w:val="num" w:pos="720"/>
        </w:tabs>
      </w:pPr>
    </w:lvl>
    <w:lvl w:ilvl="4">
      <w:start w:val="1"/>
      <w:numFmt w:val="decimal"/>
      <w:lvlText w:val="%1.%2.%3.%4.%5"/>
      <w:lvlJc w:val="left"/>
      <w:pPr>
        <w:tabs>
          <w:tab w:val="num" w:pos="1080"/>
        </w:tabs>
      </w:pPr>
    </w:lvl>
    <w:lvl w:ilvl="5">
      <w:start w:val="1"/>
      <w:numFmt w:val="decimal"/>
      <w:lvlText w:val="%1.%2.%3.%4.%5.%6"/>
      <w:lvlJc w:val="left"/>
      <w:pPr>
        <w:tabs>
          <w:tab w:val="num" w:pos="1080"/>
        </w:tabs>
      </w:pPr>
    </w:lvl>
    <w:lvl w:ilvl="6">
      <w:start w:val="1"/>
      <w:numFmt w:val="decimal"/>
      <w:lvlText w:val="%1.%2.%3.%4.%5.%6.%7"/>
      <w:lvlJc w:val="left"/>
      <w:pPr>
        <w:tabs>
          <w:tab w:val="num" w:pos="1440"/>
        </w:tabs>
      </w:pPr>
    </w:lvl>
    <w:lvl w:ilvl="7">
      <w:start w:val="1"/>
      <w:numFmt w:val="decimal"/>
      <w:lvlText w:val="%1.%2.%3.%4.%5.%6.%7.%8"/>
      <w:lvlJc w:val="left"/>
      <w:pPr>
        <w:tabs>
          <w:tab w:val="num" w:pos="1440"/>
        </w:tabs>
      </w:pPr>
    </w:lvl>
    <w:lvl w:ilvl="8">
      <w:start w:val="1"/>
      <w:numFmt w:val="decimal"/>
      <w:lvlText w:val="%1.%2.%3.%4.%5.%6.%7.%8.%9"/>
      <w:lvlJc w:val="left"/>
      <w:pPr>
        <w:tabs>
          <w:tab w:val="num" w:pos="1800"/>
        </w:tabs>
      </w:pPr>
    </w:lvl>
  </w:abstractNum>
  <w:abstractNum w:abstractNumId="5" w15:restartNumberingAfterBreak="0">
    <w:nsid w:val="00000006"/>
    <w:multiLevelType w:val="singleLevel"/>
    <w:tmpl w:val="00000006"/>
    <w:name w:val="WW8Num42"/>
    <w:lvl w:ilvl="0">
      <w:start w:val="1"/>
      <w:numFmt w:val="bullet"/>
      <w:lvlText w:val=""/>
      <w:lvlJc w:val="left"/>
      <w:pPr>
        <w:tabs>
          <w:tab w:val="num" w:pos="720"/>
        </w:tabs>
      </w:pPr>
      <w:rPr>
        <w:rFonts w:ascii="Symbol" w:hAnsi="Symbol"/>
      </w:rPr>
    </w:lvl>
  </w:abstractNum>
  <w:abstractNum w:abstractNumId="6" w15:restartNumberingAfterBreak="0">
    <w:nsid w:val="00000007"/>
    <w:multiLevelType w:val="multilevel"/>
    <w:tmpl w:val="00000007"/>
    <w:name w:val="WW8Num43"/>
    <w:lvl w:ilvl="0">
      <w:start w:val="1"/>
      <w:numFmt w:val="bullet"/>
      <w:lvlText w:val=""/>
      <w:lvlJc w:val="left"/>
      <w:pPr>
        <w:tabs>
          <w:tab w:val="num" w:pos="720"/>
        </w:tabs>
      </w:pPr>
      <w:rPr>
        <w:rFonts w:ascii="Symbol" w:hAnsi="Symbol"/>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7" w15:restartNumberingAfterBreak="0">
    <w:nsid w:val="00000008"/>
    <w:multiLevelType w:val="singleLevel"/>
    <w:tmpl w:val="00000008"/>
    <w:name w:val="WW8Num46"/>
    <w:lvl w:ilvl="0">
      <w:start w:val="1"/>
      <w:numFmt w:val="bullet"/>
      <w:lvlText w:val=""/>
      <w:lvlJc w:val="left"/>
      <w:pPr>
        <w:tabs>
          <w:tab w:val="num" w:pos="720"/>
        </w:tabs>
      </w:pPr>
      <w:rPr>
        <w:rFonts w:ascii="Symbol" w:hAnsi="Symbol"/>
      </w:rPr>
    </w:lvl>
  </w:abstractNum>
  <w:abstractNum w:abstractNumId="8" w15:restartNumberingAfterBreak="0">
    <w:nsid w:val="00000009"/>
    <w:multiLevelType w:val="singleLevel"/>
    <w:tmpl w:val="00000009"/>
    <w:name w:val="WW8Num51"/>
    <w:lvl w:ilvl="0">
      <w:start w:val="1"/>
      <w:numFmt w:val="bullet"/>
      <w:lvlText w:val=""/>
      <w:lvlJc w:val="left"/>
      <w:pPr>
        <w:tabs>
          <w:tab w:val="num" w:pos="720"/>
        </w:tabs>
      </w:pPr>
      <w:rPr>
        <w:rFonts w:ascii="Symbol" w:hAnsi="Symbol"/>
      </w:rPr>
    </w:lvl>
  </w:abstractNum>
  <w:abstractNum w:abstractNumId="9" w15:restartNumberingAfterBreak="0">
    <w:nsid w:val="0000000A"/>
    <w:multiLevelType w:val="singleLevel"/>
    <w:tmpl w:val="0000000A"/>
    <w:name w:val="WW8Num53"/>
    <w:lvl w:ilvl="0">
      <w:start w:val="1"/>
      <w:numFmt w:val="bullet"/>
      <w:lvlText w:val=""/>
      <w:lvlJc w:val="left"/>
      <w:pPr>
        <w:tabs>
          <w:tab w:val="num" w:pos="720"/>
        </w:tabs>
      </w:pPr>
      <w:rPr>
        <w:rFonts w:ascii="Symbol" w:hAnsi="Symbol"/>
      </w:rPr>
    </w:lvl>
  </w:abstractNum>
  <w:abstractNum w:abstractNumId="10" w15:restartNumberingAfterBreak="0">
    <w:nsid w:val="0000000B"/>
    <w:multiLevelType w:val="singleLevel"/>
    <w:tmpl w:val="0000000B"/>
    <w:name w:val="WW8Num57"/>
    <w:lvl w:ilvl="0">
      <w:start w:val="1"/>
      <w:numFmt w:val="bullet"/>
      <w:lvlText w:val=""/>
      <w:lvlJc w:val="left"/>
      <w:pPr>
        <w:tabs>
          <w:tab w:val="num" w:pos="720"/>
        </w:tabs>
      </w:pPr>
      <w:rPr>
        <w:rFonts w:ascii="Symbol" w:hAnsi="Symbol"/>
      </w:rPr>
    </w:lvl>
  </w:abstractNum>
  <w:abstractNum w:abstractNumId="11" w15:restartNumberingAfterBreak="0">
    <w:nsid w:val="0000000C"/>
    <w:multiLevelType w:val="singleLevel"/>
    <w:tmpl w:val="0000000C"/>
    <w:name w:val="WW8Num60"/>
    <w:lvl w:ilvl="0">
      <w:start w:val="1"/>
      <w:numFmt w:val="bullet"/>
      <w:lvlText w:val=""/>
      <w:lvlJc w:val="left"/>
      <w:pPr>
        <w:tabs>
          <w:tab w:val="num" w:pos="720"/>
        </w:tabs>
      </w:pPr>
      <w:rPr>
        <w:rFonts w:ascii="Symbol" w:hAnsi="Symbol"/>
      </w:rPr>
    </w:lvl>
  </w:abstractNum>
  <w:abstractNum w:abstractNumId="12" w15:restartNumberingAfterBreak="0">
    <w:nsid w:val="0000000D"/>
    <w:multiLevelType w:val="singleLevel"/>
    <w:tmpl w:val="0000000D"/>
    <w:name w:val="WW8Num62"/>
    <w:lvl w:ilvl="0">
      <w:start w:val="1"/>
      <w:numFmt w:val="bullet"/>
      <w:lvlText w:val=""/>
      <w:lvlJc w:val="left"/>
      <w:pPr>
        <w:tabs>
          <w:tab w:val="num" w:pos="720"/>
        </w:tabs>
      </w:pPr>
      <w:rPr>
        <w:rFonts w:ascii="Symbol" w:hAnsi="Symbol"/>
      </w:rPr>
    </w:lvl>
  </w:abstractNum>
  <w:abstractNum w:abstractNumId="13" w15:restartNumberingAfterBreak="0">
    <w:nsid w:val="0000000E"/>
    <w:multiLevelType w:val="multilevel"/>
    <w:tmpl w:val="0000000E"/>
    <w:name w:val="WW8Num67"/>
    <w:lvl w:ilvl="0">
      <w:start w:val="3"/>
      <w:numFmt w:val="decimal"/>
      <w:lvlText w:val="%1"/>
      <w:lvlJc w:val="left"/>
      <w:pPr>
        <w:tabs>
          <w:tab w:val="num" w:pos="705"/>
        </w:tabs>
      </w:pPr>
    </w:lvl>
    <w:lvl w:ilvl="1">
      <w:start w:val="9"/>
      <w:numFmt w:val="decimal"/>
      <w:lvlText w:val="%1.%2"/>
      <w:lvlJc w:val="left"/>
      <w:pPr>
        <w:tabs>
          <w:tab w:val="num" w:pos="705"/>
        </w:tabs>
      </w:pPr>
    </w:lvl>
    <w:lvl w:ilvl="2">
      <w:start w:val="1"/>
      <w:numFmt w:val="decimal"/>
      <w:lvlText w:val="%1.%2.%3"/>
      <w:lvlJc w:val="left"/>
      <w:pPr>
        <w:tabs>
          <w:tab w:val="num" w:pos="720"/>
        </w:tabs>
      </w:pPr>
    </w:lvl>
    <w:lvl w:ilvl="3">
      <w:start w:val="1"/>
      <w:numFmt w:val="decimal"/>
      <w:lvlText w:val="%1.%2.%3.%4"/>
      <w:lvlJc w:val="left"/>
      <w:pPr>
        <w:tabs>
          <w:tab w:val="num" w:pos="720"/>
        </w:tabs>
      </w:pPr>
    </w:lvl>
    <w:lvl w:ilvl="4">
      <w:start w:val="1"/>
      <w:numFmt w:val="decimal"/>
      <w:lvlText w:val="%1.%2.%3.%4.%5"/>
      <w:lvlJc w:val="left"/>
      <w:pPr>
        <w:tabs>
          <w:tab w:val="num" w:pos="1080"/>
        </w:tabs>
      </w:pPr>
    </w:lvl>
    <w:lvl w:ilvl="5">
      <w:start w:val="1"/>
      <w:numFmt w:val="decimal"/>
      <w:lvlText w:val="%1.%2.%3.%4.%5.%6"/>
      <w:lvlJc w:val="left"/>
      <w:pPr>
        <w:tabs>
          <w:tab w:val="num" w:pos="1080"/>
        </w:tabs>
      </w:pPr>
    </w:lvl>
    <w:lvl w:ilvl="6">
      <w:start w:val="1"/>
      <w:numFmt w:val="decimal"/>
      <w:lvlText w:val="%1.%2.%3.%4.%5.%6.%7"/>
      <w:lvlJc w:val="left"/>
      <w:pPr>
        <w:tabs>
          <w:tab w:val="num" w:pos="1440"/>
        </w:tabs>
      </w:pPr>
    </w:lvl>
    <w:lvl w:ilvl="7">
      <w:start w:val="1"/>
      <w:numFmt w:val="decimal"/>
      <w:lvlText w:val="%1.%2.%3.%4.%5.%6.%7.%8"/>
      <w:lvlJc w:val="left"/>
      <w:pPr>
        <w:tabs>
          <w:tab w:val="num" w:pos="1440"/>
        </w:tabs>
      </w:pPr>
    </w:lvl>
    <w:lvl w:ilvl="8">
      <w:start w:val="1"/>
      <w:numFmt w:val="decimal"/>
      <w:lvlText w:val="%1.%2.%3.%4.%5.%6.%7.%8.%9"/>
      <w:lvlJc w:val="left"/>
      <w:pPr>
        <w:tabs>
          <w:tab w:val="num" w:pos="1800"/>
        </w:tabs>
      </w:pPr>
    </w:lvl>
  </w:abstractNum>
  <w:abstractNum w:abstractNumId="14" w15:restartNumberingAfterBreak="0">
    <w:nsid w:val="0000000F"/>
    <w:multiLevelType w:val="singleLevel"/>
    <w:tmpl w:val="0000000F"/>
    <w:name w:val="WW8Num69"/>
    <w:lvl w:ilvl="0">
      <w:start w:val="1"/>
      <w:numFmt w:val="bullet"/>
      <w:lvlText w:val=""/>
      <w:lvlJc w:val="left"/>
      <w:pPr>
        <w:tabs>
          <w:tab w:val="num" w:pos="720"/>
        </w:tabs>
      </w:pPr>
      <w:rPr>
        <w:rFonts w:ascii="Symbol" w:hAnsi="Symbol"/>
      </w:rPr>
    </w:lvl>
  </w:abstractNum>
  <w:abstractNum w:abstractNumId="15" w15:restartNumberingAfterBreak="0">
    <w:nsid w:val="00000010"/>
    <w:multiLevelType w:val="multilevel"/>
    <w:tmpl w:val="00000010"/>
    <w:name w:val="WW8Num75"/>
    <w:lvl w:ilvl="0">
      <w:start w:val="1"/>
      <w:numFmt w:val="bullet"/>
      <w:lvlText w:val=""/>
      <w:lvlJc w:val="left"/>
      <w:pPr>
        <w:tabs>
          <w:tab w:val="num" w:pos="720"/>
        </w:tabs>
      </w:pPr>
      <w:rPr>
        <w:rFonts w:ascii="Wingdings" w:hAnsi="Wingdings"/>
      </w:rPr>
    </w:lvl>
    <w:lvl w:ilvl="1">
      <w:start w:val="1"/>
      <w:numFmt w:val="bullet"/>
      <w:lvlText w:val=""/>
      <w:lvlJc w:val="left"/>
      <w:pPr>
        <w:tabs>
          <w:tab w:val="num" w:pos="1440"/>
        </w:tabs>
      </w:pPr>
      <w:rPr>
        <w:rFonts w:ascii="Symbol" w:hAnsi="Symbol"/>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6" w15:restartNumberingAfterBreak="0">
    <w:nsid w:val="00000011"/>
    <w:multiLevelType w:val="singleLevel"/>
    <w:tmpl w:val="00000011"/>
    <w:name w:val="WW8Num76"/>
    <w:lvl w:ilvl="0">
      <w:start w:val="1"/>
      <w:numFmt w:val="bullet"/>
      <w:lvlText w:val=""/>
      <w:lvlJc w:val="left"/>
      <w:pPr>
        <w:tabs>
          <w:tab w:val="num" w:pos="720"/>
        </w:tabs>
      </w:pPr>
      <w:rPr>
        <w:rFonts w:ascii="Symbol" w:hAnsi="Symbol"/>
      </w:rPr>
    </w:lvl>
  </w:abstractNum>
  <w:abstractNum w:abstractNumId="17" w15:restartNumberingAfterBreak="0">
    <w:nsid w:val="00000012"/>
    <w:multiLevelType w:val="singleLevel"/>
    <w:tmpl w:val="00000012"/>
    <w:name w:val="WW8Num79"/>
    <w:lvl w:ilvl="0">
      <w:start w:val="1"/>
      <w:numFmt w:val="bullet"/>
      <w:lvlText w:val=""/>
      <w:lvlJc w:val="left"/>
      <w:pPr>
        <w:tabs>
          <w:tab w:val="num" w:pos="720"/>
        </w:tabs>
      </w:pPr>
      <w:rPr>
        <w:rFonts w:ascii="Wingdings" w:hAnsi="Wingdings"/>
      </w:rPr>
    </w:lvl>
  </w:abstractNum>
  <w:abstractNum w:abstractNumId="18" w15:restartNumberingAfterBreak="0">
    <w:nsid w:val="00000013"/>
    <w:multiLevelType w:val="multilevel"/>
    <w:tmpl w:val="00000013"/>
    <w:name w:val="WW8Num80"/>
    <w:lvl w:ilvl="0">
      <w:start w:val="1"/>
      <w:numFmt w:val="decimal"/>
      <w:lvlText w:val="%1"/>
      <w:lvlJc w:val="left"/>
      <w:pPr>
        <w:tabs>
          <w:tab w:val="num" w:pos="1065"/>
        </w:tabs>
      </w:pPr>
    </w:lvl>
    <w:lvl w:ilvl="1">
      <w:start w:val="1"/>
      <w:numFmt w:val="bullet"/>
      <w:lvlText w:val=""/>
      <w:lvlJc w:val="left"/>
      <w:pPr>
        <w:tabs>
          <w:tab w:val="num" w:pos="1440"/>
        </w:tabs>
      </w:pPr>
      <w:rPr>
        <w:rFonts w:ascii="Symbol" w:hAnsi="Symbol"/>
      </w:rPr>
    </w:lvl>
    <w:lvl w:ilvl="2">
      <w:start w:val="1"/>
      <w:numFmt w:val="lowerRoman"/>
      <w:lvlText w:val="%3."/>
      <w:lvlJc w:val="right"/>
      <w:pPr>
        <w:tabs>
          <w:tab w:val="num" w:pos="2160"/>
        </w:tabs>
      </w:pPr>
    </w:lvl>
    <w:lvl w:ilvl="3">
      <w:start w:val="1"/>
      <w:numFmt w:val="decimal"/>
      <w:lvlText w:val="%4."/>
      <w:lvlJc w:val="left"/>
      <w:pPr>
        <w:tabs>
          <w:tab w:val="num" w:pos="2880"/>
        </w:tabs>
      </w:pPr>
    </w:lvl>
    <w:lvl w:ilvl="4">
      <w:start w:val="1"/>
      <w:numFmt w:val="lowerLetter"/>
      <w:lvlText w:val="%5."/>
      <w:lvlJc w:val="left"/>
      <w:pPr>
        <w:tabs>
          <w:tab w:val="num" w:pos="3600"/>
        </w:tabs>
      </w:pPr>
    </w:lvl>
    <w:lvl w:ilvl="5">
      <w:start w:val="1"/>
      <w:numFmt w:val="lowerRoman"/>
      <w:lvlText w:val="%6."/>
      <w:lvlJc w:val="right"/>
      <w:pPr>
        <w:tabs>
          <w:tab w:val="num" w:pos="4320"/>
        </w:tabs>
      </w:pPr>
    </w:lvl>
    <w:lvl w:ilvl="6">
      <w:start w:val="1"/>
      <w:numFmt w:val="decimal"/>
      <w:lvlText w:val="%7."/>
      <w:lvlJc w:val="left"/>
      <w:pPr>
        <w:tabs>
          <w:tab w:val="num" w:pos="5040"/>
        </w:tabs>
      </w:pPr>
    </w:lvl>
    <w:lvl w:ilvl="7">
      <w:start w:val="1"/>
      <w:numFmt w:val="lowerLetter"/>
      <w:lvlText w:val="%8."/>
      <w:lvlJc w:val="left"/>
      <w:pPr>
        <w:tabs>
          <w:tab w:val="num" w:pos="5760"/>
        </w:tabs>
      </w:pPr>
    </w:lvl>
    <w:lvl w:ilvl="8">
      <w:start w:val="1"/>
      <w:numFmt w:val="lowerRoman"/>
      <w:lvlText w:val="%9."/>
      <w:lvlJc w:val="right"/>
      <w:pPr>
        <w:tabs>
          <w:tab w:val="num" w:pos="6480"/>
        </w:tabs>
      </w:pPr>
    </w:lvl>
  </w:abstractNum>
  <w:abstractNum w:abstractNumId="19" w15:restartNumberingAfterBreak="0">
    <w:nsid w:val="00000014"/>
    <w:multiLevelType w:val="singleLevel"/>
    <w:tmpl w:val="00000014"/>
    <w:name w:val="WW8Num81"/>
    <w:lvl w:ilvl="0">
      <w:start w:val="1"/>
      <w:numFmt w:val="bullet"/>
      <w:lvlText w:val=""/>
      <w:lvlJc w:val="left"/>
      <w:pPr>
        <w:tabs>
          <w:tab w:val="num" w:pos="720"/>
        </w:tabs>
      </w:pPr>
      <w:rPr>
        <w:rFonts w:ascii="Symbol" w:hAnsi="Symbol"/>
      </w:rPr>
    </w:lvl>
  </w:abstractNum>
  <w:abstractNum w:abstractNumId="20" w15:restartNumberingAfterBreak="0">
    <w:nsid w:val="00000015"/>
    <w:multiLevelType w:val="singleLevel"/>
    <w:tmpl w:val="00000015"/>
    <w:name w:val="WW8Num83"/>
    <w:lvl w:ilvl="0">
      <w:start w:val="1"/>
      <w:numFmt w:val="bullet"/>
      <w:lvlText w:val=""/>
      <w:lvlJc w:val="left"/>
      <w:pPr>
        <w:tabs>
          <w:tab w:val="num" w:pos="720"/>
        </w:tabs>
      </w:pPr>
      <w:rPr>
        <w:rFonts w:ascii="Symbol" w:hAnsi="Symbol"/>
      </w:rPr>
    </w:lvl>
  </w:abstractNum>
  <w:abstractNum w:abstractNumId="21" w15:restartNumberingAfterBreak="0">
    <w:nsid w:val="00000016"/>
    <w:multiLevelType w:val="singleLevel"/>
    <w:tmpl w:val="00000016"/>
    <w:name w:val="WW8Num84"/>
    <w:lvl w:ilvl="0">
      <w:start w:val="1"/>
      <w:numFmt w:val="bullet"/>
      <w:lvlText w:val=""/>
      <w:lvlJc w:val="left"/>
      <w:pPr>
        <w:tabs>
          <w:tab w:val="num" w:pos="720"/>
        </w:tabs>
      </w:pPr>
      <w:rPr>
        <w:rFonts w:ascii="Symbol" w:hAnsi="Symbol"/>
      </w:rPr>
    </w:lvl>
  </w:abstractNum>
  <w:abstractNum w:abstractNumId="22" w15:restartNumberingAfterBreak="0">
    <w:nsid w:val="038E08D7"/>
    <w:multiLevelType w:val="hybridMultilevel"/>
    <w:tmpl w:val="B07E5CAA"/>
    <w:lvl w:ilvl="0" w:tplc="30C0B23C">
      <w:numFmt w:val="bullet"/>
      <w:lvlText w:val="-"/>
      <w:lvlJc w:val="left"/>
      <w:pPr>
        <w:tabs>
          <w:tab w:val="num" w:pos="1440"/>
        </w:tabs>
        <w:ind w:left="144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6FC2D6C"/>
    <w:multiLevelType w:val="hybridMultilevel"/>
    <w:tmpl w:val="2F38F4D4"/>
    <w:lvl w:ilvl="0" w:tplc="04100001">
      <w:start w:val="1"/>
      <w:numFmt w:val="bullet"/>
      <w:lvlText w:val=""/>
      <w:lvlJc w:val="left"/>
      <w:pPr>
        <w:tabs>
          <w:tab w:val="num" w:pos="720"/>
        </w:tabs>
        <w:ind w:left="720" w:hanging="360"/>
      </w:pPr>
      <w:rPr>
        <w:rFonts w:ascii="Symbol" w:hAnsi="Symbol" w:hint="default"/>
      </w:rPr>
    </w:lvl>
    <w:lvl w:ilvl="1" w:tplc="30C0B23C">
      <w:numFmt w:val="bullet"/>
      <w:lvlText w:val="-"/>
      <w:lvlJc w:val="left"/>
      <w:pPr>
        <w:tabs>
          <w:tab w:val="num" w:pos="1440"/>
        </w:tabs>
        <w:ind w:left="1440" w:hanging="360"/>
      </w:pPr>
      <w:rPr>
        <w:rFonts w:ascii="Times New Roman" w:eastAsia="Times New Roman" w:hAnsi="Times New Roman" w:cs="Times New Roman"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7F623D3"/>
    <w:multiLevelType w:val="hybridMultilevel"/>
    <w:tmpl w:val="1E6C7250"/>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088C0268"/>
    <w:multiLevelType w:val="hybridMultilevel"/>
    <w:tmpl w:val="0964B6F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092D3AF0"/>
    <w:multiLevelType w:val="hybridMultilevel"/>
    <w:tmpl w:val="B3821E9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3874494"/>
    <w:multiLevelType w:val="hybridMultilevel"/>
    <w:tmpl w:val="681A1CC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7444102"/>
    <w:multiLevelType w:val="hybridMultilevel"/>
    <w:tmpl w:val="5944EE1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20367DB9"/>
    <w:multiLevelType w:val="hybridMultilevel"/>
    <w:tmpl w:val="0E8A293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230068AD"/>
    <w:multiLevelType w:val="hybridMultilevel"/>
    <w:tmpl w:val="F66425EC"/>
    <w:lvl w:ilvl="0" w:tplc="7998300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A4729ED"/>
    <w:multiLevelType w:val="hybridMultilevel"/>
    <w:tmpl w:val="2EF005E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05A1B68"/>
    <w:multiLevelType w:val="hybridMultilevel"/>
    <w:tmpl w:val="34AE78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31123DE2"/>
    <w:multiLevelType w:val="multilevel"/>
    <w:tmpl w:val="76565F8A"/>
    <w:lvl w:ilvl="0">
      <w:start w:val="2"/>
      <w:numFmt w:val="decimal"/>
      <w:lvlText w:val="%1."/>
      <w:lvlJc w:val="left"/>
      <w:pPr>
        <w:tabs>
          <w:tab w:val="num" w:pos="360"/>
        </w:tabs>
        <w:ind w:left="360" w:hanging="360"/>
      </w:pPr>
      <w:rPr>
        <w:rFonts w:hint="default"/>
      </w:rPr>
    </w:lvl>
    <w:lvl w:ilvl="1">
      <w:start w:val="1"/>
      <w:numFmt w:val="decimal"/>
      <w:pStyle w:val="Stile1"/>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15:restartNumberingAfterBreak="0">
    <w:nsid w:val="3990169E"/>
    <w:multiLevelType w:val="hybridMultilevel"/>
    <w:tmpl w:val="C99867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3A12112B"/>
    <w:multiLevelType w:val="hybridMultilevel"/>
    <w:tmpl w:val="BAAE1E6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3A6D38C7"/>
    <w:multiLevelType w:val="multilevel"/>
    <w:tmpl w:val="C42C76B8"/>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3E377FCF"/>
    <w:multiLevelType w:val="hybridMultilevel"/>
    <w:tmpl w:val="19C03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3F626184"/>
    <w:multiLevelType w:val="hybridMultilevel"/>
    <w:tmpl w:val="BA96B1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3F67B51"/>
    <w:multiLevelType w:val="hybridMultilevel"/>
    <w:tmpl w:val="2A44D65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461A28B1"/>
    <w:multiLevelType w:val="hybridMultilevel"/>
    <w:tmpl w:val="B3F2F7B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46A157CE"/>
    <w:multiLevelType w:val="hybridMultilevel"/>
    <w:tmpl w:val="6F90855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C3D74A8"/>
    <w:multiLevelType w:val="hybridMultilevel"/>
    <w:tmpl w:val="26B6940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4C4244C9"/>
    <w:multiLevelType w:val="hybridMultilevel"/>
    <w:tmpl w:val="2120157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542E2AE4"/>
    <w:multiLevelType w:val="hybridMultilevel"/>
    <w:tmpl w:val="6BE48C4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4481B52"/>
    <w:multiLevelType w:val="hybridMultilevel"/>
    <w:tmpl w:val="A85E96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5507342C"/>
    <w:multiLevelType w:val="multilevel"/>
    <w:tmpl w:val="76565F8A"/>
    <w:styleLink w:val="Stile2"/>
    <w:lvl w:ilvl="0">
      <w:start w:val="2"/>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47" w15:restartNumberingAfterBreak="0">
    <w:nsid w:val="552A6278"/>
    <w:multiLevelType w:val="hybridMultilevel"/>
    <w:tmpl w:val="BB0C6DF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588A7318"/>
    <w:multiLevelType w:val="hybridMultilevel"/>
    <w:tmpl w:val="7624DD1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597B16C5"/>
    <w:multiLevelType w:val="hybridMultilevel"/>
    <w:tmpl w:val="6B30A0C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C8826B0"/>
    <w:multiLevelType w:val="hybridMultilevel"/>
    <w:tmpl w:val="EEC0C3E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5D182BAB"/>
    <w:multiLevelType w:val="hybridMultilevel"/>
    <w:tmpl w:val="5AEC8052"/>
    <w:lvl w:ilvl="0" w:tplc="B47698B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5D3E6012"/>
    <w:multiLevelType w:val="hybridMultilevel"/>
    <w:tmpl w:val="BD2A8FC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5F6B53CB"/>
    <w:multiLevelType w:val="hybridMultilevel"/>
    <w:tmpl w:val="C2E676B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60FB3825"/>
    <w:multiLevelType w:val="hybridMultilevel"/>
    <w:tmpl w:val="80BC09D8"/>
    <w:lvl w:ilvl="0" w:tplc="75163DC8">
      <w:start w:val="1"/>
      <w:numFmt w:val="decimal"/>
      <w:pStyle w:val="Tabella"/>
      <w:lvlText w:val="Tabella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10C47B0"/>
    <w:multiLevelType w:val="hybridMultilevel"/>
    <w:tmpl w:val="B98EFF4E"/>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621501FA"/>
    <w:multiLevelType w:val="hybridMultilevel"/>
    <w:tmpl w:val="053E883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62604F8C"/>
    <w:multiLevelType w:val="hybridMultilevel"/>
    <w:tmpl w:val="065A1420"/>
    <w:lvl w:ilvl="0" w:tplc="B47698B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65BF2F7A"/>
    <w:multiLevelType w:val="hybridMultilevel"/>
    <w:tmpl w:val="323CB0F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65C50AA2"/>
    <w:multiLevelType w:val="hybridMultilevel"/>
    <w:tmpl w:val="3124AF8C"/>
    <w:lvl w:ilvl="0" w:tplc="AEF45C5A">
      <w:start w:val="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6A2A2E05"/>
    <w:multiLevelType w:val="hybridMultilevel"/>
    <w:tmpl w:val="5FEC615A"/>
    <w:lvl w:ilvl="0" w:tplc="0410000B">
      <w:start w:val="1"/>
      <w:numFmt w:val="bullet"/>
      <w:lvlText w:val=""/>
      <w:lvlJc w:val="left"/>
      <w:pPr>
        <w:ind w:left="720" w:hanging="360"/>
      </w:pPr>
      <w:rPr>
        <w:rFonts w:ascii="Wingdings" w:hAnsi="Wingdings" w:hint="default"/>
      </w:rPr>
    </w:lvl>
    <w:lvl w:ilvl="1" w:tplc="3F700A4A">
      <w:numFmt w:val="bullet"/>
      <w:lvlText w:val="•"/>
      <w:lvlJc w:val="left"/>
      <w:pPr>
        <w:ind w:left="1785" w:hanging="705"/>
      </w:pPr>
      <w:rPr>
        <w:rFonts w:ascii="Arial" w:eastAsia="Times New Roman"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6A9B1B5C"/>
    <w:multiLevelType w:val="hybridMultilevel"/>
    <w:tmpl w:val="B292FD5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6CDD23B0"/>
    <w:multiLevelType w:val="hybridMultilevel"/>
    <w:tmpl w:val="1AB62AA6"/>
    <w:lvl w:ilvl="0" w:tplc="2B6EA038">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71645872"/>
    <w:multiLevelType w:val="hybridMultilevel"/>
    <w:tmpl w:val="9C9ED22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75004889"/>
    <w:multiLevelType w:val="hybridMultilevel"/>
    <w:tmpl w:val="263E7918"/>
    <w:lvl w:ilvl="0" w:tplc="4E161E0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75D66617"/>
    <w:multiLevelType w:val="hybridMultilevel"/>
    <w:tmpl w:val="A4502F24"/>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77275A0E"/>
    <w:multiLevelType w:val="multilevel"/>
    <w:tmpl w:val="04100025"/>
    <w:styleLink w:val="Elencocorrent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7" w15:restartNumberingAfterBreak="0">
    <w:nsid w:val="7816320C"/>
    <w:multiLevelType w:val="hybridMultilevel"/>
    <w:tmpl w:val="4E5C91E2"/>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2722A5E">
      <w:numFmt w:val="bullet"/>
      <w:lvlText w:val=""/>
      <w:lvlJc w:val="left"/>
      <w:pPr>
        <w:ind w:left="2160" w:hanging="360"/>
      </w:pPr>
      <w:rPr>
        <w:rFonts w:ascii="Symbol" w:eastAsia="Times New Roman" w:hAnsi="Symbol" w:cs="Aria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79812376"/>
    <w:multiLevelType w:val="hybridMultilevel"/>
    <w:tmpl w:val="443C168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7A3B7C32"/>
    <w:multiLevelType w:val="hybridMultilevel"/>
    <w:tmpl w:val="AF26F3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7ADF1BD4"/>
    <w:multiLevelType w:val="hybridMultilevel"/>
    <w:tmpl w:val="8FD2DF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7B264571"/>
    <w:multiLevelType w:val="hybridMultilevel"/>
    <w:tmpl w:val="9E56C9D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7EEA3E75"/>
    <w:multiLevelType w:val="multilevel"/>
    <w:tmpl w:val="6B121E9A"/>
    <w:lvl w:ilvl="0">
      <w:start w:val="1"/>
      <w:numFmt w:val="decimal"/>
      <w:pStyle w:val="Stile3"/>
      <w:lvlText w:val="%1."/>
      <w:lvlJc w:val="left"/>
      <w:pPr>
        <w:tabs>
          <w:tab w:val="num" w:pos="1080"/>
        </w:tabs>
        <w:ind w:left="360" w:hanging="360"/>
      </w:pPr>
    </w:lvl>
    <w:lvl w:ilvl="1">
      <w:start w:val="1"/>
      <w:numFmt w:val="decimal"/>
      <w:lvlText w:val="%1.%2."/>
      <w:lvlJc w:val="left"/>
      <w:pPr>
        <w:tabs>
          <w:tab w:val="num" w:pos="2160"/>
        </w:tabs>
        <w:ind w:left="792" w:hanging="432"/>
      </w:pPr>
    </w:lvl>
    <w:lvl w:ilvl="2">
      <w:start w:val="1"/>
      <w:numFmt w:val="decimal"/>
      <w:lvlText w:val="%1.%2.%3."/>
      <w:lvlJc w:val="left"/>
      <w:pPr>
        <w:tabs>
          <w:tab w:val="num" w:pos="3240"/>
        </w:tabs>
        <w:ind w:left="1224" w:hanging="504"/>
      </w:pPr>
    </w:lvl>
    <w:lvl w:ilvl="3">
      <w:start w:val="1"/>
      <w:numFmt w:val="decimal"/>
      <w:lvlText w:val="%1.%2.%3.%4."/>
      <w:lvlJc w:val="left"/>
      <w:pPr>
        <w:tabs>
          <w:tab w:val="num" w:pos="4680"/>
        </w:tabs>
        <w:ind w:left="1728" w:hanging="648"/>
      </w:pPr>
    </w:lvl>
    <w:lvl w:ilvl="4">
      <w:start w:val="1"/>
      <w:numFmt w:val="decimal"/>
      <w:lvlText w:val="%1.%2.%3.%4.%5."/>
      <w:lvlJc w:val="left"/>
      <w:pPr>
        <w:tabs>
          <w:tab w:val="num" w:pos="5760"/>
        </w:tabs>
        <w:ind w:left="2232" w:hanging="792"/>
      </w:pPr>
    </w:lvl>
    <w:lvl w:ilvl="5">
      <w:start w:val="1"/>
      <w:numFmt w:val="decimal"/>
      <w:lvlText w:val="%1.%2.%3.%4.%5.%6."/>
      <w:lvlJc w:val="left"/>
      <w:pPr>
        <w:tabs>
          <w:tab w:val="num" w:pos="6840"/>
        </w:tabs>
        <w:ind w:left="2736" w:hanging="936"/>
      </w:pPr>
    </w:lvl>
    <w:lvl w:ilvl="6">
      <w:start w:val="1"/>
      <w:numFmt w:val="decimal"/>
      <w:lvlText w:val="%1.%2.%3.%4.%5.%6.%7."/>
      <w:lvlJc w:val="left"/>
      <w:pPr>
        <w:tabs>
          <w:tab w:val="num" w:pos="8280"/>
        </w:tabs>
        <w:ind w:left="3240" w:hanging="1080"/>
      </w:pPr>
    </w:lvl>
    <w:lvl w:ilvl="7">
      <w:start w:val="1"/>
      <w:numFmt w:val="decimal"/>
      <w:lvlText w:val="%1.%2.%3.%4.%5.%6.%7.%8."/>
      <w:lvlJc w:val="left"/>
      <w:pPr>
        <w:tabs>
          <w:tab w:val="num" w:pos="9360"/>
        </w:tabs>
        <w:ind w:left="3744" w:hanging="1224"/>
      </w:pPr>
    </w:lvl>
    <w:lvl w:ilvl="8">
      <w:start w:val="1"/>
      <w:numFmt w:val="decimal"/>
      <w:lvlText w:val="%1.%2.%3.%4.%5.%6.%7.%8.%9."/>
      <w:lvlJc w:val="left"/>
      <w:pPr>
        <w:tabs>
          <w:tab w:val="num" w:pos="10440"/>
        </w:tabs>
        <w:ind w:left="4320" w:hanging="1440"/>
      </w:pPr>
    </w:lvl>
  </w:abstractNum>
  <w:num w:numId="1" w16cid:durableId="1729299722">
    <w:abstractNumId w:val="66"/>
  </w:num>
  <w:num w:numId="2" w16cid:durableId="2073691450">
    <w:abstractNumId w:val="33"/>
  </w:num>
  <w:num w:numId="3" w16cid:durableId="441455657">
    <w:abstractNumId w:val="46"/>
  </w:num>
  <w:num w:numId="4" w16cid:durableId="1185361311">
    <w:abstractNumId w:val="0"/>
  </w:num>
  <w:num w:numId="5" w16cid:durableId="1599406284">
    <w:abstractNumId w:val="72"/>
  </w:num>
  <w:num w:numId="6" w16cid:durableId="924806671">
    <w:abstractNumId w:val="23"/>
  </w:num>
  <w:num w:numId="7" w16cid:durableId="139738417">
    <w:abstractNumId w:val="22"/>
  </w:num>
  <w:num w:numId="8" w16cid:durableId="1992249442">
    <w:abstractNumId w:val="36"/>
  </w:num>
  <w:num w:numId="9" w16cid:durableId="1887109253">
    <w:abstractNumId w:val="65"/>
  </w:num>
  <w:num w:numId="10" w16cid:durableId="2069918406">
    <w:abstractNumId w:val="48"/>
  </w:num>
  <w:num w:numId="11" w16cid:durableId="2093383272">
    <w:abstractNumId w:val="28"/>
  </w:num>
  <w:num w:numId="12" w16cid:durableId="1906643203">
    <w:abstractNumId w:val="32"/>
  </w:num>
  <w:num w:numId="13" w16cid:durableId="191724466">
    <w:abstractNumId w:val="54"/>
  </w:num>
  <w:num w:numId="14" w16cid:durableId="1723364794">
    <w:abstractNumId w:val="52"/>
  </w:num>
  <w:num w:numId="15" w16cid:durableId="329140451">
    <w:abstractNumId w:val="56"/>
  </w:num>
  <w:num w:numId="16" w16cid:durableId="1914267266">
    <w:abstractNumId w:val="47"/>
  </w:num>
  <w:num w:numId="17" w16cid:durableId="1291978326">
    <w:abstractNumId w:val="59"/>
  </w:num>
  <w:num w:numId="18" w16cid:durableId="1256015633">
    <w:abstractNumId w:val="39"/>
  </w:num>
  <w:num w:numId="19" w16cid:durableId="944926822">
    <w:abstractNumId w:val="50"/>
  </w:num>
  <w:num w:numId="20" w16cid:durableId="1221866358">
    <w:abstractNumId w:val="35"/>
  </w:num>
  <w:num w:numId="21" w16cid:durableId="414516013">
    <w:abstractNumId w:val="37"/>
  </w:num>
  <w:num w:numId="22" w16cid:durableId="696661549">
    <w:abstractNumId w:val="43"/>
  </w:num>
  <w:num w:numId="23" w16cid:durableId="640572458">
    <w:abstractNumId w:val="26"/>
  </w:num>
  <w:num w:numId="24" w16cid:durableId="1588878709">
    <w:abstractNumId w:val="45"/>
  </w:num>
  <w:num w:numId="25" w16cid:durableId="197857431">
    <w:abstractNumId w:val="68"/>
  </w:num>
  <w:num w:numId="26" w16cid:durableId="1731150636">
    <w:abstractNumId w:val="60"/>
  </w:num>
  <w:num w:numId="27" w16cid:durableId="1337928301">
    <w:abstractNumId w:val="67"/>
  </w:num>
  <w:num w:numId="28" w16cid:durableId="1365324857">
    <w:abstractNumId w:val="55"/>
  </w:num>
  <w:num w:numId="29" w16cid:durableId="278680570">
    <w:abstractNumId w:val="29"/>
  </w:num>
  <w:num w:numId="30" w16cid:durableId="1917933766">
    <w:abstractNumId w:val="31"/>
  </w:num>
  <w:num w:numId="31" w16cid:durableId="424423066">
    <w:abstractNumId w:val="38"/>
  </w:num>
  <w:num w:numId="32" w16cid:durableId="1933513649">
    <w:abstractNumId w:val="34"/>
  </w:num>
  <w:num w:numId="33" w16cid:durableId="1978417285">
    <w:abstractNumId w:val="27"/>
  </w:num>
  <w:num w:numId="34" w16cid:durableId="218784963">
    <w:abstractNumId w:val="40"/>
  </w:num>
  <w:num w:numId="35" w16cid:durableId="1594361243">
    <w:abstractNumId w:val="44"/>
  </w:num>
  <w:num w:numId="36" w16cid:durableId="84419673">
    <w:abstractNumId w:val="25"/>
  </w:num>
  <w:num w:numId="37" w16cid:durableId="1981497441">
    <w:abstractNumId w:val="63"/>
  </w:num>
  <w:num w:numId="38" w16cid:durableId="1692685060">
    <w:abstractNumId w:val="24"/>
  </w:num>
  <w:num w:numId="39" w16cid:durableId="2109153635">
    <w:abstractNumId w:val="70"/>
  </w:num>
  <w:num w:numId="40" w16cid:durableId="1815562392">
    <w:abstractNumId w:val="61"/>
  </w:num>
  <w:num w:numId="41" w16cid:durableId="1947808587">
    <w:abstractNumId w:val="41"/>
  </w:num>
  <w:num w:numId="42" w16cid:durableId="867840394">
    <w:abstractNumId w:val="58"/>
  </w:num>
  <w:num w:numId="43" w16cid:durableId="376200353">
    <w:abstractNumId w:val="49"/>
  </w:num>
  <w:num w:numId="44" w16cid:durableId="1766725168">
    <w:abstractNumId w:val="42"/>
  </w:num>
  <w:num w:numId="45" w16cid:durableId="1324046314">
    <w:abstractNumId w:val="53"/>
  </w:num>
  <w:num w:numId="46" w16cid:durableId="657002976">
    <w:abstractNumId w:val="71"/>
  </w:num>
  <w:num w:numId="47" w16cid:durableId="128562158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43862360">
    <w:abstractNumId w:val="51"/>
  </w:num>
  <w:num w:numId="49" w16cid:durableId="679047596">
    <w:abstractNumId w:val="57"/>
  </w:num>
  <w:num w:numId="50" w16cid:durableId="1279869115">
    <w:abstractNumId w:val="69"/>
  </w:num>
  <w:num w:numId="51" w16cid:durableId="661080900">
    <w:abstractNumId w:val="64"/>
  </w:num>
  <w:num w:numId="52" w16cid:durableId="2111046869">
    <w:abstractNumId w:val="62"/>
  </w:num>
  <w:num w:numId="53" w16cid:durableId="1785732225">
    <w:abstractNumId w:val="3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141"/>
    <w:rsid w:val="00000804"/>
    <w:rsid w:val="0000085E"/>
    <w:rsid w:val="00001186"/>
    <w:rsid w:val="00002ED4"/>
    <w:rsid w:val="000036DE"/>
    <w:rsid w:val="00005394"/>
    <w:rsid w:val="00005B27"/>
    <w:rsid w:val="00006DF3"/>
    <w:rsid w:val="000070E0"/>
    <w:rsid w:val="00010612"/>
    <w:rsid w:val="00011812"/>
    <w:rsid w:val="000126A8"/>
    <w:rsid w:val="00012B66"/>
    <w:rsid w:val="00013099"/>
    <w:rsid w:val="0001325A"/>
    <w:rsid w:val="00013EEE"/>
    <w:rsid w:val="00016308"/>
    <w:rsid w:val="00016CE3"/>
    <w:rsid w:val="0001741C"/>
    <w:rsid w:val="00023A9A"/>
    <w:rsid w:val="00024AB3"/>
    <w:rsid w:val="00024E32"/>
    <w:rsid w:val="00024EE9"/>
    <w:rsid w:val="00027363"/>
    <w:rsid w:val="00027972"/>
    <w:rsid w:val="000316D8"/>
    <w:rsid w:val="0003185E"/>
    <w:rsid w:val="00032B5C"/>
    <w:rsid w:val="0003605D"/>
    <w:rsid w:val="00036AA8"/>
    <w:rsid w:val="00036E15"/>
    <w:rsid w:val="000378A8"/>
    <w:rsid w:val="00040B45"/>
    <w:rsid w:val="00041325"/>
    <w:rsid w:val="000415A5"/>
    <w:rsid w:val="000424A1"/>
    <w:rsid w:val="00044426"/>
    <w:rsid w:val="00045515"/>
    <w:rsid w:val="00045CB3"/>
    <w:rsid w:val="00045FE7"/>
    <w:rsid w:val="000470D7"/>
    <w:rsid w:val="000472C8"/>
    <w:rsid w:val="00052141"/>
    <w:rsid w:val="0005277F"/>
    <w:rsid w:val="00053FA4"/>
    <w:rsid w:val="0005484D"/>
    <w:rsid w:val="00055584"/>
    <w:rsid w:val="000562B8"/>
    <w:rsid w:val="00056687"/>
    <w:rsid w:val="000602A5"/>
    <w:rsid w:val="00060B40"/>
    <w:rsid w:val="000611D8"/>
    <w:rsid w:val="000615E0"/>
    <w:rsid w:val="00061720"/>
    <w:rsid w:val="00062F9E"/>
    <w:rsid w:val="00062FF5"/>
    <w:rsid w:val="00063536"/>
    <w:rsid w:val="00063678"/>
    <w:rsid w:val="00065860"/>
    <w:rsid w:val="00067140"/>
    <w:rsid w:val="000700AF"/>
    <w:rsid w:val="000704B4"/>
    <w:rsid w:val="00070EAF"/>
    <w:rsid w:val="00070F56"/>
    <w:rsid w:val="00077252"/>
    <w:rsid w:val="00077B2C"/>
    <w:rsid w:val="00081FDD"/>
    <w:rsid w:val="00082D2E"/>
    <w:rsid w:val="00083356"/>
    <w:rsid w:val="00083768"/>
    <w:rsid w:val="000844B9"/>
    <w:rsid w:val="00084AC8"/>
    <w:rsid w:val="00084E58"/>
    <w:rsid w:val="0009030E"/>
    <w:rsid w:val="00090B7A"/>
    <w:rsid w:val="00091222"/>
    <w:rsid w:val="00092F9E"/>
    <w:rsid w:val="00094781"/>
    <w:rsid w:val="00094A74"/>
    <w:rsid w:val="00095042"/>
    <w:rsid w:val="000959FA"/>
    <w:rsid w:val="00096CBB"/>
    <w:rsid w:val="00097225"/>
    <w:rsid w:val="00097F39"/>
    <w:rsid w:val="000A0227"/>
    <w:rsid w:val="000A27CF"/>
    <w:rsid w:val="000A58A2"/>
    <w:rsid w:val="000A5B82"/>
    <w:rsid w:val="000B03B5"/>
    <w:rsid w:val="000B0EC1"/>
    <w:rsid w:val="000B2941"/>
    <w:rsid w:val="000B2D20"/>
    <w:rsid w:val="000B2D2D"/>
    <w:rsid w:val="000B6842"/>
    <w:rsid w:val="000B7072"/>
    <w:rsid w:val="000B7463"/>
    <w:rsid w:val="000C21CE"/>
    <w:rsid w:val="000C2596"/>
    <w:rsid w:val="000C2B42"/>
    <w:rsid w:val="000C3217"/>
    <w:rsid w:val="000C4CFA"/>
    <w:rsid w:val="000C4FB8"/>
    <w:rsid w:val="000C59BC"/>
    <w:rsid w:val="000C5DC5"/>
    <w:rsid w:val="000C6541"/>
    <w:rsid w:val="000C6783"/>
    <w:rsid w:val="000C6F60"/>
    <w:rsid w:val="000C7341"/>
    <w:rsid w:val="000C7514"/>
    <w:rsid w:val="000C76A5"/>
    <w:rsid w:val="000C7E2A"/>
    <w:rsid w:val="000D022F"/>
    <w:rsid w:val="000D0F22"/>
    <w:rsid w:val="000D1272"/>
    <w:rsid w:val="000D5980"/>
    <w:rsid w:val="000D78CC"/>
    <w:rsid w:val="000D7CFC"/>
    <w:rsid w:val="000E1ACC"/>
    <w:rsid w:val="000E1FC1"/>
    <w:rsid w:val="000E2D1C"/>
    <w:rsid w:val="000E3B29"/>
    <w:rsid w:val="000E6374"/>
    <w:rsid w:val="000E6EB3"/>
    <w:rsid w:val="000E7C3B"/>
    <w:rsid w:val="000E7E83"/>
    <w:rsid w:val="000E7EED"/>
    <w:rsid w:val="000F0BB5"/>
    <w:rsid w:val="000F14CA"/>
    <w:rsid w:val="000F1A88"/>
    <w:rsid w:val="000F1C8E"/>
    <w:rsid w:val="000F1E81"/>
    <w:rsid w:val="000F3856"/>
    <w:rsid w:val="000F545D"/>
    <w:rsid w:val="00101808"/>
    <w:rsid w:val="001027B9"/>
    <w:rsid w:val="00102D04"/>
    <w:rsid w:val="0010469D"/>
    <w:rsid w:val="001116B9"/>
    <w:rsid w:val="0011171B"/>
    <w:rsid w:val="0011290D"/>
    <w:rsid w:val="001151E0"/>
    <w:rsid w:val="00122ED3"/>
    <w:rsid w:val="0012304E"/>
    <w:rsid w:val="00123107"/>
    <w:rsid w:val="00123917"/>
    <w:rsid w:val="001257AD"/>
    <w:rsid w:val="00126410"/>
    <w:rsid w:val="00130D62"/>
    <w:rsid w:val="001326D7"/>
    <w:rsid w:val="00133CA7"/>
    <w:rsid w:val="00135294"/>
    <w:rsid w:val="00136A15"/>
    <w:rsid w:val="00140C02"/>
    <w:rsid w:val="00140D41"/>
    <w:rsid w:val="00141BE5"/>
    <w:rsid w:val="00141FD3"/>
    <w:rsid w:val="00142BDE"/>
    <w:rsid w:val="00143AE5"/>
    <w:rsid w:val="001453B9"/>
    <w:rsid w:val="001468C8"/>
    <w:rsid w:val="001476C4"/>
    <w:rsid w:val="00147854"/>
    <w:rsid w:val="00151EAC"/>
    <w:rsid w:val="00151F70"/>
    <w:rsid w:val="0015312F"/>
    <w:rsid w:val="001537B2"/>
    <w:rsid w:val="00155340"/>
    <w:rsid w:val="00156E35"/>
    <w:rsid w:val="001577ED"/>
    <w:rsid w:val="00157E17"/>
    <w:rsid w:val="001604C5"/>
    <w:rsid w:val="00163DAE"/>
    <w:rsid w:val="00167057"/>
    <w:rsid w:val="001739CD"/>
    <w:rsid w:val="0017467B"/>
    <w:rsid w:val="001753FD"/>
    <w:rsid w:val="00176B9C"/>
    <w:rsid w:val="00180594"/>
    <w:rsid w:val="0018284B"/>
    <w:rsid w:val="00182A99"/>
    <w:rsid w:val="00183913"/>
    <w:rsid w:val="001851B5"/>
    <w:rsid w:val="001853AD"/>
    <w:rsid w:val="00186BA4"/>
    <w:rsid w:val="00186CB7"/>
    <w:rsid w:val="00187156"/>
    <w:rsid w:val="001871F8"/>
    <w:rsid w:val="00187B2E"/>
    <w:rsid w:val="00191B4F"/>
    <w:rsid w:val="00193197"/>
    <w:rsid w:val="00193BB3"/>
    <w:rsid w:val="00194AF6"/>
    <w:rsid w:val="00194D85"/>
    <w:rsid w:val="0019570A"/>
    <w:rsid w:val="00196293"/>
    <w:rsid w:val="00197614"/>
    <w:rsid w:val="001A212C"/>
    <w:rsid w:val="001A3952"/>
    <w:rsid w:val="001A4152"/>
    <w:rsid w:val="001A5683"/>
    <w:rsid w:val="001A5A73"/>
    <w:rsid w:val="001A6B53"/>
    <w:rsid w:val="001B15E2"/>
    <w:rsid w:val="001B285C"/>
    <w:rsid w:val="001B29A3"/>
    <w:rsid w:val="001B3F64"/>
    <w:rsid w:val="001B6B0D"/>
    <w:rsid w:val="001B729F"/>
    <w:rsid w:val="001B7484"/>
    <w:rsid w:val="001C067C"/>
    <w:rsid w:val="001C2AF5"/>
    <w:rsid w:val="001C3439"/>
    <w:rsid w:val="001C492E"/>
    <w:rsid w:val="001C7F87"/>
    <w:rsid w:val="001D14EC"/>
    <w:rsid w:val="001D1B97"/>
    <w:rsid w:val="001D2F6F"/>
    <w:rsid w:val="001D3FF6"/>
    <w:rsid w:val="001D4CDB"/>
    <w:rsid w:val="001D5124"/>
    <w:rsid w:val="001D793E"/>
    <w:rsid w:val="001E0617"/>
    <w:rsid w:val="001E167A"/>
    <w:rsid w:val="001E260D"/>
    <w:rsid w:val="001E54DE"/>
    <w:rsid w:val="001E7E2B"/>
    <w:rsid w:val="001F09C4"/>
    <w:rsid w:val="001F0A79"/>
    <w:rsid w:val="001F1664"/>
    <w:rsid w:val="001F28D0"/>
    <w:rsid w:val="001F3929"/>
    <w:rsid w:val="001F5221"/>
    <w:rsid w:val="001F70CE"/>
    <w:rsid w:val="001F75EF"/>
    <w:rsid w:val="001F77B7"/>
    <w:rsid w:val="00202176"/>
    <w:rsid w:val="0020256F"/>
    <w:rsid w:val="00203E51"/>
    <w:rsid w:val="00204094"/>
    <w:rsid w:val="0020560E"/>
    <w:rsid w:val="00207B36"/>
    <w:rsid w:val="002105D9"/>
    <w:rsid w:val="0021093B"/>
    <w:rsid w:val="00210B24"/>
    <w:rsid w:val="00212873"/>
    <w:rsid w:val="00212AB1"/>
    <w:rsid w:val="00212B91"/>
    <w:rsid w:val="00213B2C"/>
    <w:rsid w:val="0021698D"/>
    <w:rsid w:val="002219C1"/>
    <w:rsid w:val="00221A08"/>
    <w:rsid w:val="00223337"/>
    <w:rsid w:val="00223A7E"/>
    <w:rsid w:val="00224915"/>
    <w:rsid w:val="0022506F"/>
    <w:rsid w:val="00226481"/>
    <w:rsid w:val="00226592"/>
    <w:rsid w:val="002266FF"/>
    <w:rsid w:val="002273E5"/>
    <w:rsid w:val="00231A7D"/>
    <w:rsid w:val="00233864"/>
    <w:rsid w:val="002347DB"/>
    <w:rsid w:val="00234D0B"/>
    <w:rsid w:val="00240818"/>
    <w:rsid w:val="0024232C"/>
    <w:rsid w:val="00243D7E"/>
    <w:rsid w:val="00245D1E"/>
    <w:rsid w:val="00245DCC"/>
    <w:rsid w:val="00246D5E"/>
    <w:rsid w:val="00247A4A"/>
    <w:rsid w:val="0025223E"/>
    <w:rsid w:val="00253EA6"/>
    <w:rsid w:val="00254D78"/>
    <w:rsid w:val="00256E06"/>
    <w:rsid w:val="00264547"/>
    <w:rsid w:val="00265533"/>
    <w:rsid w:val="00267446"/>
    <w:rsid w:val="00267D7E"/>
    <w:rsid w:val="00272E92"/>
    <w:rsid w:val="00274F62"/>
    <w:rsid w:val="00276146"/>
    <w:rsid w:val="00280D26"/>
    <w:rsid w:val="00281385"/>
    <w:rsid w:val="00281F84"/>
    <w:rsid w:val="002824DF"/>
    <w:rsid w:val="002830D7"/>
    <w:rsid w:val="00283FCF"/>
    <w:rsid w:val="0028463C"/>
    <w:rsid w:val="0028570A"/>
    <w:rsid w:val="00287276"/>
    <w:rsid w:val="00287444"/>
    <w:rsid w:val="00287819"/>
    <w:rsid w:val="0029048F"/>
    <w:rsid w:val="00291286"/>
    <w:rsid w:val="00291746"/>
    <w:rsid w:val="002918B7"/>
    <w:rsid w:val="0029197F"/>
    <w:rsid w:val="0029219F"/>
    <w:rsid w:val="002932DB"/>
    <w:rsid w:val="00294C94"/>
    <w:rsid w:val="00296802"/>
    <w:rsid w:val="002A13EA"/>
    <w:rsid w:val="002A495A"/>
    <w:rsid w:val="002A5542"/>
    <w:rsid w:val="002A67CA"/>
    <w:rsid w:val="002A685E"/>
    <w:rsid w:val="002A77CF"/>
    <w:rsid w:val="002A7A40"/>
    <w:rsid w:val="002B0333"/>
    <w:rsid w:val="002B0F55"/>
    <w:rsid w:val="002B4192"/>
    <w:rsid w:val="002B442A"/>
    <w:rsid w:val="002B7B61"/>
    <w:rsid w:val="002B7D01"/>
    <w:rsid w:val="002C1271"/>
    <w:rsid w:val="002C2A46"/>
    <w:rsid w:val="002C5E9F"/>
    <w:rsid w:val="002D02BF"/>
    <w:rsid w:val="002D0E2E"/>
    <w:rsid w:val="002D2CF8"/>
    <w:rsid w:val="002D5013"/>
    <w:rsid w:val="002D6F2C"/>
    <w:rsid w:val="002E054D"/>
    <w:rsid w:val="002E07EF"/>
    <w:rsid w:val="002E080D"/>
    <w:rsid w:val="002E0FAF"/>
    <w:rsid w:val="002E2DD9"/>
    <w:rsid w:val="002E32CE"/>
    <w:rsid w:val="002E4154"/>
    <w:rsid w:val="002E42E2"/>
    <w:rsid w:val="002F2021"/>
    <w:rsid w:val="002F210C"/>
    <w:rsid w:val="002F220B"/>
    <w:rsid w:val="002F272A"/>
    <w:rsid w:val="002F5827"/>
    <w:rsid w:val="002F6190"/>
    <w:rsid w:val="002F64FB"/>
    <w:rsid w:val="002F6EBA"/>
    <w:rsid w:val="002F781F"/>
    <w:rsid w:val="003008BB"/>
    <w:rsid w:val="00300CA3"/>
    <w:rsid w:val="003054C3"/>
    <w:rsid w:val="00306204"/>
    <w:rsid w:val="00307BA9"/>
    <w:rsid w:val="003105D8"/>
    <w:rsid w:val="00315CAF"/>
    <w:rsid w:val="0032031F"/>
    <w:rsid w:val="00320573"/>
    <w:rsid w:val="00320C44"/>
    <w:rsid w:val="00322601"/>
    <w:rsid w:val="00323739"/>
    <w:rsid w:val="00324A10"/>
    <w:rsid w:val="00326620"/>
    <w:rsid w:val="00330299"/>
    <w:rsid w:val="003313A3"/>
    <w:rsid w:val="003353C9"/>
    <w:rsid w:val="00343A84"/>
    <w:rsid w:val="003456C7"/>
    <w:rsid w:val="003476AB"/>
    <w:rsid w:val="00347DB3"/>
    <w:rsid w:val="0035311D"/>
    <w:rsid w:val="003542C1"/>
    <w:rsid w:val="00354AA4"/>
    <w:rsid w:val="0035501B"/>
    <w:rsid w:val="00356BAF"/>
    <w:rsid w:val="00360CF5"/>
    <w:rsid w:val="00362C8A"/>
    <w:rsid w:val="00363E05"/>
    <w:rsid w:val="00364F98"/>
    <w:rsid w:val="003653CA"/>
    <w:rsid w:val="00366DDD"/>
    <w:rsid w:val="003673A0"/>
    <w:rsid w:val="00370A28"/>
    <w:rsid w:val="003712B6"/>
    <w:rsid w:val="00373422"/>
    <w:rsid w:val="00374ABD"/>
    <w:rsid w:val="00374DD3"/>
    <w:rsid w:val="003766C5"/>
    <w:rsid w:val="003768DC"/>
    <w:rsid w:val="00380078"/>
    <w:rsid w:val="00380357"/>
    <w:rsid w:val="0038084F"/>
    <w:rsid w:val="00383DEF"/>
    <w:rsid w:val="00384454"/>
    <w:rsid w:val="00385725"/>
    <w:rsid w:val="0038581F"/>
    <w:rsid w:val="0038742E"/>
    <w:rsid w:val="00387A2F"/>
    <w:rsid w:val="0039034F"/>
    <w:rsid w:val="00393C5D"/>
    <w:rsid w:val="003A06A0"/>
    <w:rsid w:val="003A1454"/>
    <w:rsid w:val="003A26C2"/>
    <w:rsid w:val="003A288A"/>
    <w:rsid w:val="003A3A98"/>
    <w:rsid w:val="003A41ED"/>
    <w:rsid w:val="003A5DCB"/>
    <w:rsid w:val="003A6014"/>
    <w:rsid w:val="003A66E2"/>
    <w:rsid w:val="003A72B3"/>
    <w:rsid w:val="003B500A"/>
    <w:rsid w:val="003B591D"/>
    <w:rsid w:val="003B656E"/>
    <w:rsid w:val="003B6A12"/>
    <w:rsid w:val="003C162E"/>
    <w:rsid w:val="003C394F"/>
    <w:rsid w:val="003C5417"/>
    <w:rsid w:val="003C6538"/>
    <w:rsid w:val="003C67C2"/>
    <w:rsid w:val="003C71E6"/>
    <w:rsid w:val="003D30D8"/>
    <w:rsid w:val="003D4440"/>
    <w:rsid w:val="003D5670"/>
    <w:rsid w:val="003D57BF"/>
    <w:rsid w:val="003D5BB6"/>
    <w:rsid w:val="003D5E73"/>
    <w:rsid w:val="003E05D2"/>
    <w:rsid w:val="003E11BC"/>
    <w:rsid w:val="003E1996"/>
    <w:rsid w:val="003E3825"/>
    <w:rsid w:val="003E382A"/>
    <w:rsid w:val="003E6931"/>
    <w:rsid w:val="003E7B0B"/>
    <w:rsid w:val="003F08D0"/>
    <w:rsid w:val="003F46AB"/>
    <w:rsid w:val="003F5AFE"/>
    <w:rsid w:val="003F5EE2"/>
    <w:rsid w:val="003F6589"/>
    <w:rsid w:val="004015CD"/>
    <w:rsid w:val="00401E04"/>
    <w:rsid w:val="00401F78"/>
    <w:rsid w:val="00404098"/>
    <w:rsid w:val="004052CA"/>
    <w:rsid w:val="0040576E"/>
    <w:rsid w:val="0040594F"/>
    <w:rsid w:val="0040657E"/>
    <w:rsid w:val="004065D6"/>
    <w:rsid w:val="00406687"/>
    <w:rsid w:val="00406E01"/>
    <w:rsid w:val="004106BA"/>
    <w:rsid w:val="00411CF2"/>
    <w:rsid w:val="00416952"/>
    <w:rsid w:val="0041718E"/>
    <w:rsid w:val="004204F3"/>
    <w:rsid w:val="00424361"/>
    <w:rsid w:val="00424A48"/>
    <w:rsid w:val="004261A6"/>
    <w:rsid w:val="004271CE"/>
    <w:rsid w:val="00427521"/>
    <w:rsid w:val="0042775B"/>
    <w:rsid w:val="0043093C"/>
    <w:rsid w:val="00430D09"/>
    <w:rsid w:val="00431437"/>
    <w:rsid w:val="004326A9"/>
    <w:rsid w:val="0044146E"/>
    <w:rsid w:val="00447C6B"/>
    <w:rsid w:val="00451141"/>
    <w:rsid w:val="00452E64"/>
    <w:rsid w:val="004558B7"/>
    <w:rsid w:val="00455C9D"/>
    <w:rsid w:val="00455CB8"/>
    <w:rsid w:val="00456A65"/>
    <w:rsid w:val="004574D2"/>
    <w:rsid w:val="00457863"/>
    <w:rsid w:val="00457EC6"/>
    <w:rsid w:val="004600D2"/>
    <w:rsid w:val="00461EF0"/>
    <w:rsid w:val="004630F3"/>
    <w:rsid w:val="00463995"/>
    <w:rsid w:val="00464087"/>
    <w:rsid w:val="00464D3A"/>
    <w:rsid w:val="00465CC4"/>
    <w:rsid w:val="00467898"/>
    <w:rsid w:val="004704D8"/>
    <w:rsid w:val="00470FB3"/>
    <w:rsid w:val="00471625"/>
    <w:rsid w:val="00471C40"/>
    <w:rsid w:val="00471F78"/>
    <w:rsid w:val="0047325B"/>
    <w:rsid w:val="004735EA"/>
    <w:rsid w:val="00474D42"/>
    <w:rsid w:val="00474F5F"/>
    <w:rsid w:val="00474F9A"/>
    <w:rsid w:val="004763D4"/>
    <w:rsid w:val="0047647D"/>
    <w:rsid w:val="00476E80"/>
    <w:rsid w:val="004801D3"/>
    <w:rsid w:val="004813E0"/>
    <w:rsid w:val="0048170F"/>
    <w:rsid w:val="004817D7"/>
    <w:rsid w:val="00481D45"/>
    <w:rsid w:val="00482E4D"/>
    <w:rsid w:val="004834FD"/>
    <w:rsid w:val="004848A1"/>
    <w:rsid w:val="0048591D"/>
    <w:rsid w:val="00486E33"/>
    <w:rsid w:val="004902DD"/>
    <w:rsid w:val="00490814"/>
    <w:rsid w:val="004927AB"/>
    <w:rsid w:val="004927E9"/>
    <w:rsid w:val="00493534"/>
    <w:rsid w:val="00494074"/>
    <w:rsid w:val="004953DD"/>
    <w:rsid w:val="004965E2"/>
    <w:rsid w:val="004A04AD"/>
    <w:rsid w:val="004A2589"/>
    <w:rsid w:val="004B296C"/>
    <w:rsid w:val="004B4492"/>
    <w:rsid w:val="004B629C"/>
    <w:rsid w:val="004B7BC4"/>
    <w:rsid w:val="004B7DA5"/>
    <w:rsid w:val="004C08A1"/>
    <w:rsid w:val="004C29AA"/>
    <w:rsid w:val="004C3D37"/>
    <w:rsid w:val="004C467C"/>
    <w:rsid w:val="004C4BF4"/>
    <w:rsid w:val="004C4FEA"/>
    <w:rsid w:val="004C56C8"/>
    <w:rsid w:val="004C57E0"/>
    <w:rsid w:val="004C661D"/>
    <w:rsid w:val="004C7E64"/>
    <w:rsid w:val="004D15B9"/>
    <w:rsid w:val="004D27F7"/>
    <w:rsid w:val="004D3F3D"/>
    <w:rsid w:val="004D47BC"/>
    <w:rsid w:val="004D697A"/>
    <w:rsid w:val="004D787F"/>
    <w:rsid w:val="004E09F9"/>
    <w:rsid w:val="004E16F9"/>
    <w:rsid w:val="004E1D18"/>
    <w:rsid w:val="004E2643"/>
    <w:rsid w:val="004E3135"/>
    <w:rsid w:val="004E6EFE"/>
    <w:rsid w:val="004E77AA"/>
    <w:rsid w:val="004F3509"/>
    <w:rsid w:val="004F4CB2"/>
    <w:rsid w:val="004F4D30"/>
    <w:rsid w:val="004F5F64"/>
    <w:rsid w:val="00501231"/>
    <w:rsid w:val="00501481"/>
    <w:rsid w:val="0050303A"/>
    <w:rsid w:val="0050444D"/>
    <w:rsid w:val="005044E1"/>
    <w:rsid w:val="00505AEB"/>
    <w:rsid w:val="005065B9"/>
    <w:rsid w:val="005071F2"/>
    <w:rsid w:val="0051717B"/>
    <w:rsid w:val="005202CB"/>
    <w:rsid w:val="0052261C"/>
    <w:rsid w:val="00523CAE"/>
    <w:rsid w:val="00525359"/>
    <w:rsid w:val="00526013"/>
    <w:rsid w:val="00531339"/>
    <w:rsid w:val="00531E94"/>
    <w:rsid w:val="005323B9"/>
    <w:rsid w:val="00532799"/>
    <w:rsid w:val="005339FA"/>
    <w:rsid w:val="00534185"/>
    <w:rsid w:val="005342B2"/>
    <w:rsid w:val="00534840"/>
    <w:rsid w:val="00534E98"/>
    <w:rsid w:val="0053574B"/>
    <w:rsid w:val="005361D3"/>
    <w:rsid w:val="00540229"/>
    <w:rsid w:val="005420C9"/>
    <w:rsid w:val="005422B4"/>
    <w:rsid w:val="005430A4"/>
    <w:rsid w:val="00547E71"/>
    <w:rsid w:val="00550CDF"/>
    <w:rsid w:val="00550E5E"/>
    <w:rsid w:val="00551FEC"/>
    <w:rsid w:val="00552F7A"/>
    <w:rsid w:val="005543F4"/>
    <w:rsid w:val="005558FE"/>
    <w:rsid w:val="005576B7"/>
    <w:rsid w:val="0056091C"/>
    <w:rsid w:val="0056255D"/>
    <w:rsid w:val="00564F75"/>
    <w:rsid w:val="00567C6B"/>
    <w:rsid w:val="0057194A"/>
    <w:rsid w:val="00571F2E"/>
    <w:rsid w:val="0057427B"/>
    <w:rsid w:val="00575C7F"/>
    <w:rsid w:val="0057611F"/>
    <w:rsid w:val="005767B1"/>
    <w:rsid w:val="00576BBA"/>
    <w:rsid w:val="00576F1C"/>
    <w:rsid w:val="00577ADB"/>
    <w:rsid w:val="00582D72"/>
    <w:rsid w:val="0058418C"/>
    <w:rsid w:val="005849F5"/>
    <w:rsid w:val="0058523C"/>
    <w:rsid w:val="005862A1"/>
    <w:rsid w:val="00590E07"/>
    <w:rsid w:val="00591C3B"/>
    <w:rsid w:val="005920FC"/>
    <w:rsid w:val="00592415"/>
    <w:rsid w:val="005930DD"/>
    <w:rsid w:val="005936F3"/>
    <w:rsid w:val="00593C96"/>
    <w:rsid w:val="005940E9"/>
    <w:rsid w:val="0059603E"/>
    <w:rsid w:val="00597601"/>
    <w:rsid w:val="005A0274"/>
    <w:rsid w:val="005A3734"/>
    <w:rsid w:val="005A563C"/>
    <w:rsid w:val="005B2912"/>
    <w:rsid w:val="005B3275"/>
    <w:rsid w:val="005B629D"/>
    <w:rsid w:val="005B6CC2"/>
    <w:rsid w:val="005C1043"/>
    <w:rsid w:val="005C174E"/>
    <w:rsid w:val="005C1A78"/>
    <w:rsid w:val="005C231B"/>
    <w:rsid w:val="005C393C"/>
    <w:rsid w:val="005C4176"/>
    <w:rsid w:val="005C421D"/>
    <w:rsid w:val="005C477C"/>
    <w:rsid w:val="005C5CCE"/>
    <w:rsid w:val="005C5F31"/>
    <w:rsid w:val="005D2CB0"/>
    <w:rsid w:val="005D351E"/>
    <w:rsid w:val="005D48B7"/>
    <w:rsid w:val="005D59AE"/>
    <w:rsid w:val="005D7960"/>
    <w:rsid w:val="005D7F82"/>
    <w:rsid w:val="005E03B5"/>
    <w:rsid w:val="005E0651"/>
    <w:rsid w:val="005E263A"/>
    <w:rsid w:val="005E2E91"/>
    <w:rsid w:val="005E389A"/>
    <w:rsid w:val="005E7C8C"/>
    <w:rsid w:val="005F29D3"/>
    <w:rsid w:val="005F5724"/>
    <w:rsid w:val="005F632B"/>
    <w:rsid w:val="005F7F2E"/>
    <w:rsid w:val="0060433A"/>
    <w:rsid w:val="0060435A"/>
    <w:rsid w:val="006043DD"/>
    <w:rsid w:val="00605412"/>
    <w:rsid w:val="006062C9"/>
    <w:rsid w:val="006069DA"/>
    <w:rsid w:val="006107A4"/>
    <w:rsid w:val="00613801"/>
    <w:rsid w:val="00613C87"/>
    <w:rsid w:val="006148E1"/>
    <w:rsid w:val="006153F3"/>
    <w:rsid w:val="00615E97"/>
    <w:rsid w:val="00617301"/>
    <w:rsid w:val="0061795A"/>
    <w:rsid w:val="00617C29"/>
    <w:rsid w:val="0062169D"/>
    <w:rsid w:val="0062229B"/>
    <w:rsid w:val="00624A2C"/>
    <w:rsid w:val="00625023"/>
    <w:rsid w:val="00625997"/>
    <w:rsid w:val="0062613A"/>
    <w:rsid w:val="0062690F"/>
    <w:rsid w:val="00630BD1"/>
    <w:rsid w:val="00630C44"/>
    <w:rsid w:val="00630C7A"/>
    <w:rsid w:val="00631161"/>
    <w:rsid w:val="006319AE"/>
    <w:rsid w:val="00631FB5"/>
    <w:rsid w:val="00635B82"/>
    <w:rsid w:val="00635BE1"/>
    <w:rsid w:val="00637902"/>
    <w:rsid w:val="00640738"/>
    <w:rsid w:val="006414E6"/>
    <w:rsid w:val="00641BE0"/>
    <w:rsid w:val="006422D1"/>
    <w:rsid w:val="00643BF2"/>
    <w:rsid w:val="0064401A"/>
    <w:rsid w:val="0064427E"/>
    <w:rsid w:val="00645CDD"/>
    <w:rsid w:val="00646176"/>
    <w:rsid w:val="006505BB"/>
    <w:rsid w:val="00650D90"/>
    <w:rsid w:val="00651F87"/>
    <w:rsid w:val="0065227F"/>
    <w:rsid w:val="0065237F"/>
    <w:rsid w:val="00652780"/>
    <w:rsid w:val="00652A13"/>
    <w:rsid w:val="00652B78"/>
    <w:rsid w:val="00653D73"/>
    <w:rsid w:val="00655347"/>
    <w:rsid w:val="006554A9"/>
    <w:rsid w:val="006558F7"/>
    <w:rsid w:val="006606C7"/>
    <w:rsid w:val="006609F1"/>
    <w:rsid w:val="006635AC"/>
    <w:rsid w:val="00664D53"/>
    <w:rsid w:val="0066549E"/>
    <w:rsid w:val="006709B0"/>
    <w:rsid w:val="0067217A"/>
    <w:rsid w:val="006728DE"/>
    <w:rsid w:val="0067540A"/>
    <w:rsid w:val="00675D9C"/>
    <w:rsid w:val="00677000"/>
    <w:rsid w:val="0067748A"/>
    <w:rsid w:val="00683E78"/>
    <w:rsid w:val="0068709B"/>
    <w:rsid w:val="006879D4"/>
    <w:rsid w:val="00687AEE"/>
    <w:rsid w:val="00687C2E"/>
    <w:rsid w:val="00687F81"/>
    <w:rsid w:val="00690D3A"/>
    <w:rsid w:val="00691E2B"/>
    <w:rsid w:val="006935E3"/>
    <w:rsid w:val="00693878"/>
    <w:rsid w:val="00693BF7"/>
    <w:rsid w:val="00694C2A"/>
    <w:rsid w:val="0069555B"/>
    <w:rsid w:val="00695CA2"/>
    <w:rsid w:val="006969E5"/>
    <w:rsid w:val="00697D96"/>
    <w:rsid w:val="006A0C9C"/>
    <w:rsid w:val="006A1890"/>
    <w:rsid w:val="006A1BD6"/>
    <w:rsid w:val="006A544E"/>
    <w:rsid w:val="006A5B48"/>
    <w:rsid w:val="006B00E2"/>
    <w:rsid w:val="006B0165"/>
    <w:rsid w:val="006B17CC"/>
    <w:rsid w:val="006B1DCE"/>
    <w:rsid w:val="006B3291"/>
    <w:rsid w:val="006B4584"/>
    <w:rsid w:val="006C04C1"/>
    <w:rsid w:val="006C22D9"/>
    <w:rsid w:val="006C30B5"/>
    <w:rsid w:val="006C34F7"/>
    <w:rsid w:val="006C39C6"/>
    <w:rsid w:val="006C3AFE"/>
    <w:rsid w:val="006C43EF"/>
    <w:rsid w:val="006C44C9"/>
    <w:rsid w:val="006C6B46"/>
    <w:rsid w:val="006C7012"/>
    <w:rsid w:val="006C71EC"/>
    <w:rsid w:val="006D0D20"/>
    <w:rsid w:val="006D162B"/>
    <w:rsid w:val="006D30B0"/>
    <w:rsid w:val="006D4713"/>
    <w:rsid w:val="006E0FF8"/>
    <w:rsid w:val="006E2DE3"/>
    <w:rsid w:val="006E3614"/>
    <w:rsid w:val="006E3FE8"/>
    <w:rsid w:val="006E4461"/>
    <w:rsid w:val="006E47F0"/>
    <w:rsid w:val="006E4E9F"/>
    <w:rsid w:val="006E5484"/>
    <w:rsid w:val="006E6902"/>
    <w:rsid w:val="006E6FC2"/>
    <w:rsid w:val="006E701D"/>
    <w:rsid w:val="006F0961"/>
    <w:rsid w:val="006F17BB"/>
    <w:rsid w:val="006F262E"/>
    <w:rsid w:val="006F2C59"/>
    <w:rsid w:val="006F432E"/>
    <w:rsid w:val="006F57E0"/>
    <w:rsid w:val="00700B1B"/>
    <w:rsid w:val="00700CB7"/>
    <w:rsid w:val="00702389"/>
    <w:rsid w:val="00704A20"/>
    <w:rsid w:val="00704BB6"/>
    <w:rsid w:val="00706FED"/>
    <w:rsid w:val="007107D3"/>
    <w:rsid w:val="007157CE"/>
    <w:rsid w:val="00716BE8"/>
    <w:rsid w:val="00722CE1"/>
    <w:rsid w:val="0072309F"/>
    <w:rsid w:val="0072392D"/>
    <w:rsid w:val="007241E4"/>
    <w:rsid w:val="00724731"/>
    <w:rsid w:val="00726DF7"/>
    <w:rsid w:val="00727326"/>
    <w:rsid w:val="00731EF8"/>
    <w:rsid w:val="00732276"/>
    <w:rsid w:val="00732434"/>
    <w:rsid w:val="00734725"/>
    <w:rsid w:val="0073495F"/>
    <w:rsid w:val="00735F41"/>
    <w:rsid w:val="00736452"/>
    <w:rsid w:val="007373E0"/>
    <w:rsid w:val="007416B4"/>
    <w:rsid w:val="00742139"/>
    <w:rsid w:val="00742C57"/>
    <w:rsid w:val="00743A53"/>
    <w:rsid w:val="00743B4B"/>
    <w:rsid w:val="0074505E"/>
    <w:rsid w:val="00747C10"/>
    <w:rsid w:val="00751D58"/>
    <w:rsid w:val="00754305"/>
    <w:rsid w:val="00754672"/>
    <w:rsid w:val="00754B91"/>
    <w:rsid w:val="007562EA"/>
    <w:rsid w:val="00756DAF"/>
    <w:rsid w:val="00757509"/>
    <w:rsid w:val="00757E47"/>
    <w:rsid w:val="0076037E"/>
    <w:rsid w:val="007613FA"/>
    <w:rsid w:val="007622FA"/>
    <w:rsid w:val="00765DC4"/>
    <w:rsid w:val="00766A3A"/>
    <w:rsid w:val="007675A6"/>
    <w:rsid w:val="00771841"/>
    <w:rsid w:val="0078066E"/>
    <w:rsid w:val="0078197E"/>
    <w:rsid w:val="007845D1"/>
    <w:rsid w:val="00786D99"/>
    <w:rsid w:val="0078784C"/>
    <w:rsid w:val="00793612"/>
    <w:rsid w:val="00794E01"/>
    <w:rsid w:val="00796AD9"/>
    <w:rsid w:val="007A172A"/>
    <w:rsid w:val="007A1D2C"/>
    <w:rsid w:val="007A2FEF"/>
    <w:rsid w:val="007A50AA"/>
    <w:rsid w:val="007A5BED"/>
    <w:rsid w:val="007B0A49"/>
    <w:rsid w:val="007B0BF9"/>
    <w:rsid w:val="007B10E8"/>
    <w:rsid w:val="007B1344"/>
    <w:rsid w:val="007B5518"/>
    <w:rsid w:val="007B57A7"/>
    <w:rsid w:val="007B5B3A"/>
    <w:rsid w:val="007B6744"/>
    <w:rsid w:val="007B7017"/>
    <w:rsid w:val="007B7813"/>
    <w:rsid w:val="007C18AE"/>
    <w:rsid w:val="007C2711"/>
    <w:rsid w:val="007C462D"/>
    <w:rsid w:val="007C4BA7"/>
    <w:rsid w:val="007D05E4"/>
    <w:rsid w:val="007D6A0A"/>
    <w:rsid w:val="007D70E6"/>
    <w:rsid w:val="007D7252"/>
    <w:rsid w:val="007E177A"/>
    <w:rsid w:val="007E46F0"/>
    <w:rsid w:val="007F0354"/>
    <w:rsid w:val="007F317D"/>
    <w:rsid w:val="007F379B"/>
    <w:rsid w:val="007F3B12"/>
    <w:rsid w:val="007F4CC1"/>
    <w:rsid w:val="007F57F0"/>
    <w:rsid w:val="007F622B"/>
    <w:rsid w:val="007F7656"/>
    <w:rsid w:val="00800819"/>
    <w:rsid w:val="00804D16"/>
    <w:rsid w:val="0081058E"/>
    <w:rsid w:val="0081240A"/>
    <w:rsid w:val="00812856"/>
    <w:rsid w:val="00813EFD"/>
    <w:rsid w:val="00815162"/>
    <w:rsid w:val="00815210"/>
    <w:rsid w:val="008153BA"/>
    <w:rsid w:val="00815869"/>
    <w:rsid w:val="008176E6"/>
    <w:rsid w:val="00817A10"/>
    <w:rsid w:val="008204B4"/>
    <w:rsid w:val="008205A3"/>
    <w:rsid w:val="008237F6"/>
    <w:rsid w:val="00827D2D"/>
    <w:rsid w:val="00830A42"/>
    <w:rsid w:val="00833AEB"/>
    <w:rsid w:val="008360AB"/>
    <w:rsid w:val="00836178"/>
    <w:rsid w:val="008364F0"/>
    <w:rsid w:val="00837E35"/>
    <w:rsid w:val="008436C2"/>
    <w:rsid w:val="008439F2"/>
    <w:rsid w:val="008457E4"/>
    <w:rsid w:val="00846DA6"/>
    <w:rsid w:val="008522B3"/>
    <w:rsid w:val="008526C4"/>
    <w:rsid w:val="00853023"/>
    <w:rsid w:val="008553CE"/>
    <w:rsid w:val="008556D9"/>
    <w:rsid w:val="00855AF5"/>
    <w:rsid w:val="00855CE2"/>
    <w:rsid w:val="0085607D"/>
    <w:rsid w:val="0085675A"/>
    <w:rsid w:val="00856E81"/>
    <w:rsid w:val="008575A1"/>
    <w:rsid w:val="00860707"/>
    <w:rsid w:val="00865E74"/>
    <w:rsid w:val="00866368"/>
    <w:rsid w:val="008666E6"/>
    <w:rsid w:val="008673E2"/>
    <w:rsid w:val="00872E2F"/>
    <w:rsid w:val="00881243"/>
    <w:rsid w:val="0088413E"/>
    <w:rsid w:val="00884590"/>
    <w:rsid w:val="00884DC1"/>
    <w:rsid w:val="0088597D"/>
    <w:rsid w:val="008907D4"/>
    <w:rsid w:val="00890F31"/>
    <w:rsid w:val="00891281"/>
    <w:rsid w:val="008933BE"/>
    <w:rsid w:val="00893E74"/>
    <w:rsid w:val="008940BC"/>
    <w:rsid w:val="0089674D"/>
    <w:rsid w:val="00897008"/>
    <w:rsid w:val="008A169A"/>
    <w:rsid w:val="008A1C19"/>
    <w:rsid w:val="008A20FB"/>
    <w:rsid w:val="008A2DBA"/>
    <w:rsid w:val="008A2FEB"/>
    <w:rsid w:val="008A6999"/>
    <w:rsid w:val="008B0E93"/>
    <w:rsid w:val="008B15A5"/>
    <w:rsid w:val="008B28E7"/>
    <w:rsid w:val="008B421F"/>
    <w:rsid w:val="008B4EC7"/>
    <w:rsid w:val="008B5C2A"/>
    <w:rsid w:val="008B5CD4"/>
    <w:rsid w:val="008B6066"/>
    <w:rsid w:val="008B6F01"/>
    <w:rsid w:val="008B7846"/>
    <w:rsid w:val="008C1068"/>
    <w:rsid w:val="008C55ED"/>
    <w:rsid w:val="008D06D2"/>
    <w:rsid w:val="008D09FE"/>
    <w:rsid w:val="008D2513"/>
    <w:rsid w:val="008D2F77"/>
    <w:rsid w:val="008D35B5"/>
    <w:rsid w:val="008D39BE"/>
    <w:rsid w:val="008D541B"/>
    <w:rsid w:val="008D6658"/>
    <w:rsid w:val="008E0042"/>
    <w:rsid w:val="008E06ED"/>
    <w:rsid w:val="008E1425"/>
    <w:rsid w:val="008E1971"/>
    <w:rsid w:val="008E2B4B"/>
    <w:rsid w:val="008E3458"/>
    <w:rsid w:val="008E3F56"/>
    <w:rsid w:val="008E4100"/>
    <w:rsid w:val="008E4F06"/>
    <w:rsid w:val="008E53C8"/>
    <w:rsid w:val="008E55ED"/>
    <w:rsid w:val="008E760E"/>
    <w:rsid w:val="008E7E80"/>
    <w:rsid w:val="008F072D"/>
    <w:rsid w:val="008F0CD8"/>
    <w:rsid w:val="008F13AC"/>
    <w:rsid w:val="008F1866"/>
    <w:rsid w:val="008F29B9"/>
    <w:rsid w:val="008F2B73"/>
    <w:rsid w:val="008F4D97"/>
    <w:rsid w:val="009001D5"/>
    <w:rsid w:val="00904114"/>
    <w:rsid w:val="009046D5"/>
    <w:rsid w:val="00906E1D"/>
    <w:rsid w:val="00912865"/>
    <w:rsid w:val="009129C7"/>
    <w:rsid w:val="00925D6A"/>
    <w:rsid w:val="00930AE9"/>
    <w:rsid w:val="0093103A"/>
    <w:rsid w:val="00931BCC"/>
    <w:rsid w:val="0093307C"/>
    <w:rsid w:val="00933C46"/>
    <w:rsid w:val="00933CCE"/>
    <w:rsid w:val="009340D9"/>
    <w:rsid w:val="009340E2"/>
    <w:rsid w:val="00943E7A"/>
    <w:rsid w:val="00944473"/>
    <w:rsid w:val="00944E0D"/>
    <w:rsid w:val="00944E14"/>
    <w:rsid w:val="00950AB3"/>
    <w:rsid w:val="00951220"/>
    <w:rsid w:val="009523EE"/>
    <w:rsid w:val="009529B9"/>
    <w:rsid w:val="00955D01"/>
    <w:rsid w:val="00956127"/>
    <w:rsid w:val="00956947"/>
    <w:rsid w:val="00957FB4"/>
    <w:rsid w:val="0096301A"/>
    <w:rsid w:val="009631DD"/>
    <w:rsid w:val="00963B4F"/>
    <w:rsid w:val="00963C53"/>
    <w:rsid w:val="009677DE"/>
    <w:rsid w:val="00967F81"/>
    <w:rsid w:val="00970AF8"/>
    <w:rsid w:val="009714F6"/>
    <w:rsid w:val="00971950"/>
    <w:rsid w:val="00971A2D"/>
    <w:rsid w:val="00975D83"/>
    <w:rsid w:val="00976B1E"/>
    <w:rsid w:val="0097763B"/>
    <w:rsid w:val="00981E6E"/>
    <w:rsid w:val="00982733"/>
    <w:rsid w:val="00985438"/>
    <w:rsid w:val="0099050E"/>
    <w:rsid w:val="00991999"/>
    <w:rsid w:val="00992235"/>
    <w:rsid w:val="0099257D"/>
    <w:rsid w:val="00992C6F"/>
    <w:rsid w:val="00993A05"/>
    <w:rsid w:val="00995C53"/>
    <w:rsid w:val="0099602C"/>
    <w:rsid w:val="009962D5"/>
    <w:rsid w:val="009A0333"/>
    <w:rsid w:val="009A66A9"/>
    <w:rsid w:val="009A6AF4"/>
    <w:rsid w:val="009B193F"/>
    <w:rsid w:val="009B24D6"/>
    <w:rsid w:val="009B2C1D"/>
    <w:rsid w:val="009B3042"/>
    <w:rsid w:val="009B43DE"/>
    <w:rsid w:val="009B4ACC"/>
    <w:rsid w:val="009B5937"/>
    <w:rsid w:val="009B628D"/>
    <w:rsid w:val="009B71AD"/>
    <w:rsid w:val="009B7810"/>
    <w:rsid w:val="009C06BF"/>
    <w:rsid w:val="009C2851"/>
    <w:rsid w:val="009C3B11"/>
    <w:rsid w:val="009C7524"/>
    <w:rsid w:val="009D2D24"/>
    <w:rsid w:val="009D3CA4"/>
    <w:rsid w:val="009D44EF"/>
    <w:rsid w:val="009D49C7"/>
    <w:rsid w:val="009D5A7C"/>
    <w:rsid w:val="009D61C4"/>
    <w:rsid w:val="009D7477"/>
    <w:rsid w:val="009E1AA9"/>
    <w:rsid w:val="009E1E89"/>
    <w:rsid w:val="009E300C"/>
    <w:rsid w:val="009E5161"/>
    <w:rsid w:val="009E5993"/>
    <w:rsid w:val="009E5A64"/>
    <w:rsid w:val="009F0152"/>
    <w:rsid w:val="009F0438"/>
    <w:rsid w:val="009F0F40"/>
    <w:rsid w:val="009F14FA"/>
    <w:rsid w:val="009F1E61"/>
    <w:rsid w:val="009F23E5"/>
    <w:rsid w:val="009F24C8"/>
    <w:rsid w:val="009F6219"/>
    <w:rsid w:val="00A00AED"/>
    <w:rsid w:val="00A011AE"/>
    <w:rsid w:val="00A024BD"/>
    <w:rsid w:val="00A025D1"/>
    <w:rsid w:val="00A028E9"/>
    <w:rsid w:val="00A049C6"/>
    <w:rsid w:val="00A110DF"/>
    <w:rsid w:val="00A12191"/>
    <w:rsid w:val="00A13C82"/>
    <w:rsid w:val="00A13DEE"/>
    <w:rsid w:val="00A1514A"/>
    <w:rsid w:val="00A15B8B"/>
    <w:rsid w:val="00A208B9"/>
    <w:rsid w:val="00A22785"/>
    <w:rsid w:val="00A230AE"/>
    <w:rsid w:val="00A230BE"/>
    <w:rsid w:val="00A234EB"/>
    <w:rsid w:val="00A237DB"/>
    <w:rsid w:val="00A24FD7"/>
    <w:rsid w:val="00A256DA"/>
    <w:rsid w:val="00A26F8D"/>
    <w:rsid w:val="00A27A93"/>
    <w:rsid w:val="00A27FC5"/>
    <w:rsid w:val="00A31286"/>
    <w:rsid w:val="00A3158A"/>
    <w:rsid w:val="00A31EEF"/>
    <w:rsid w:val="00A321A8"/>
    <w:rsid w:val="00A32753"/>
    <w:rsid w:val="00A33E07"/>
    <w:rsid w:val="00A34DB9"/>
    <w:rsid w:val="00A35081"/>
    <w:rsid w:val="00A354D6"/>
    <w:rsid w:val="00A366CC"/>
    <w:rsid w:val="00A37710"/>
    <w:rsid w:val="00A37D3C"/>
    <w:rsid w:val="00A42C47"/>
    <w:rsid w:val="00A43C8C"/>
    <w:rsid w:val="00A43F08"/>
    <w:rsid w:val="00A44D4C"/>
    <w:rsid w:val="00A455E0"/>
    <w:rsid w:val="00A50DD2"/>
    <w:rsid w:val="00A63D66"/>
    <w:rsid w:val="00A64B7C"/>
    <w:rsid w:val="00A6657D"/>
    <w:rsid w:val="00A715CF"/>
    <w:rsid w:val="00A71639"/>
    <w:rsid w:val="00A75B7A"/>
    <w:rsid w:val="00A75D0F"/>
    <w:rsid w:val="00A75DC7"/>
    <w:rsid w:val="00A77FC9"/>
    <w:rsid w:val="00A82845"/>
    <w:rsid w:val="00A82C9D"/>
    <w:rsid w:val="00A82FAB"/>
    <w:rsid w:val="00A82FF9"/>
    <w:rsid w:val="00A85405"/>
    <w:rsid w:val="00A871D2"/>
    <w:rsid w:val="00A8744F"/>
    <w:rsid w:val="00A9102D"/>
    <w:rsid w:val="00A91698"/>
    <w:rsid w:val="00A91757"/>
    <w:rsid w:val="00A92934"/>
    <w:rsid w:val="00A943FA"/>
    <w:rsid w:val="00A945DD"/>
    <w:rsid w:val="00A95366"/>
    <w:rsid w:val="00A97C4F"/>
    <w:rsid w:val="00AA40F3"/>
    <w:rsid w:val="00AA6439"/>
    <w:rsid w:val="00AA6568"/>
    <w:rsid w:val="00AB7DD3"/>
    <w:rsid w:val="00AC2055"/>
    <w:rsid w:val="00AC2206"/>
    <w:rsid w:val="00AC2617"/>
    <w:rsid w:val="00AC287C"/>
    <w:rsid w:val="00AC31B1"/>
    <w:rsid w:val="00AC3A3D"/>
    <w:rsid w:val="00AC7574"/>
    <w:rsid w:val="00AC7784"/>
    <w:rsid w:val="00AC79C7"/>
    <w:rsid w:val="00AD0840"/>
    <w:rsid w:val="00AD094C"/>
    <w:rsid w:val="00AD2BAA"/>
    <w:rsid w:val="00AD44D0"/>
    <w:rsid w:val="00AD482A"/>
    <w:rsid w:val="00AD61A3"/>
    <w:rsid w:val="00AD64F7"/>
    <w:rsid w:val="00AD6D5D"/>
    <w:rsid w:val="00AD6EC3"/>
    <w:rsid w:val="00AE018E"/>
    <w:rsid w:val="00AE1D29"/>
    <w:rsid w:val="00AE2F18"/>
    <w:rsid w:val="00AE3E0F"/>
    <w:rsid w:val="00AE400F"/>
    <w:rsid w:val="00AF00FF"/>
    <w:rsid w:val="00AF0781"/>
    <w:rsid w:val="00AF1A89"/>
    <w:rsid w:val="00AF5D02"/>
    <w:rsid w:val="00AF6261"/>
    <w:rsid w:val="00AF6D88"/>
    <w:rsid w:val="00B02A34"/>
    <w:rsid w:val="00B0381A"/>
    <w:rsid w:val="00B03BD2"/>
    <w:rsid w:val="00B04B1F"/>
    <w:rsid w:val="00B050A7"/>
    <w:rsid w:val="00B0709B"/>
    <w:rsid w:val="00B0716E"/>
    <w:rsid w:val="00B109A4"/>
    <w:rsid w:val="00B1103C"/>
    <w:rsid w:val="00B11667"/>
    <w:rsid w:val="00B12AE4"/>
    <w:rsid w:val="00B14E52"/>
    <w:rsid w:val="00B209E5"/>
    <w:rsid w:val="00B26E8C"/>
    <w:rsid w:val="00B303A9"/>
    <w:rsid w:val="00B30981"/>
    <w:rsid w:val="00B32201"/>
    <w:rsid w:val="00B334EE"/>
    <w:rsid w:val="00B3554B"/>
    <w:rsid w:val="00B35BE7"/>
    <w:rsid w:val="00B35CC4"/>
    <w:rsid w:val="00B4070A"/>
    <w:rsid w:val="00B409F2"/>
    <w:rsid w:val="00B42893"/>
    <w:rsid w:val="00B43815"/>
    <w:rsid w:val="00B4381C"/>
    <w:rsid w:val="00B44244"/>
    <w:rsid w:val="00B454DF"/>
    <w:rsid w:val="00B478AD"/>
    <w:rsid w:val="00B512AA"/>
    <w:rsid w:val="00B53599"/>
    <w:rsid w:val="00B564B8"/>
    <w:rsid w:val="00B6038C"/>
    <w:rsid w:val="00B60A38"/>
    <w:rsid w:val="00B62CC3"/>
    <w:rsid w:val="00B643C5"/>
    <w:rsid w:val="00B70044"/>
    <w:rsid w:val="00B72296"/>
    <w:rsid w:val="00B73706"/>
    <w:rsid w:val="00B74AB2"/>
    <w:rsid w:val="00B75857"/>
    <w:rsid w:val="00B760B4"/>
    <w:rsid w:val="00B80ED6"/>
    <w:rsid w:val="00B811AA"/>
    <w:rsid w:val="00B8304B"/>
    <w:rsid w:val="00B86E38"/>
    <w:rsid w:val="00B92987"/>
    <w:rsid w:val="00B9437D"/>
    <w:rsid w:val="00B95520"/>
    <w:rsid w:val="00BA085A"/>
    <w:rsid w:val="00BA2B7C"/>
    <w:rsid w:val="00BA325A"/>
    <w:rsid w:val="00BA3377"/>
    <w:rsid w:val="00BA3808"/>
    <w:rsid w:val="00BA4B5D"/>
    <w:rsid w:val="00BA512D"/>
    <w:rsid w:val="00BA77D5"/>
    <w:rsid w:val="00BB2F8B"/>
    <w:rsid w:val="00BB62BD"/>
    <w:rsid w:val="00BB65D9"/>
    <w:rsid w:val="00BB660C"/>
    <w:rsid w:val="00BB7D4F"/>
    <w:rsid w:val="00BC0576"/>
    <w:rsid w:val="00BC1CD3"/>
    <w:rsid w:val="00BC2EFB"/>
    <w:rsid w:val="00BC4C8D"/>
    <w:rsid w:val="00BC6293"/>
    <w:rsid w:val="00BC78CF"/>
    <w:rsid w:val="00BD1DB2"/>
    <w:rsid w:val="00BD44D1"/>
    <w:rsid w:val="00BD7936"/>
    <w:rsid w:val="00BD7AE8"/>
    <w:rsid w:val="00BE01B4"/>
    <w:rsid w:val="00BE128E"/>
    <w:rsid w:val="00BE13EF"/>
    <w:rsid w:val="00BE3A09"/>
    <w:rsid w:val="00BF03E3"/>
    <w:rsid w:val="00BF121B"/>
    <w:rsid w:val="00BF236A"/>
    <w:rsid w:val="00BF3DCA"/>
    <w:rsid w:val="00BF5B07"/>
    <w:rsid w:val="00C00073"/>
    <w:rsid w:val="00C006CD"/>
    <w:rsid w:val="00C01F20"/>
    <w:rsid w:val="00C03B89"/>
    <w:rsid w:val="00C04171"/>
    <w:rsid w:val="00C058EB"/>
    <w:rsid w:val="00C06CCC"/>
    <w:rsid w:val="00C07D32"/>
    <w:rsid w:val="00C10AC3"/>
    <w:rsid w:val="00C10AC7"/>
    <w:rsid w:val="00C13D73"/>
    <w:rsid w:val="00C1569E"/>
    <w:rsid w:val="00C16890"/>
    <w:rsid w:val="00C168CF"/>
    <w:rsid w:val="00C22EA6"/>
    <w:rsid w:val="00C26899"/>
    <w:rsid w:val="00C27A34"/>
    <w:rsid w:val="00C30D34"/>
    <w:rsid w:val="00C33673"/>
    <w:rsid w:val="00C33D61"/>
    <w:rsid w:val="00C348FD"/>
    <w:rsid w:val="00C35772"/>
    <w:rsid w:val="00C35C7E"/>
    <w:rsid w:val="00C35F8D"/>
    <w:rsid w:val="00C37B4C"/>
    <w:rsid w:val="00C400C1"/>
    <w:rsid w:val="00C40C57"/>
    <w:rsid w:val="00C41491"/>
    <w:rsid w:val="00C414D8"/>
    <w:rsid w:val="00C4163D"/>
    <w:rsid w:val="00C41C18"/>
    <w:rsid w:val="00C42610"/>
    <w:rsid w:val="00C4292A"/>
    <w:rsid w:val="00C43374"/>
    <w:rsid w:val="00C448F4"/>
    <w:rsid w:val="00C4584B"/>
    <w:rsid w:val="00C473BB"/>
    <w:rsid w:val="00C5276F"/>
    <w:rsid w:val="00C55DFB"/>
    <w:rsid w:val="00C577B8"/>
    <w:rsid w:val="00C6274A"/>
    <w:rsid w:val="00C6357D"/>
    <w:rsid w:val="00C65EA4"/>
    <w:rsid w:val="00C73F4D"/>
    <w:rsid w:val="00C74FB1"/>
    <w:rsid w:val="00C753D6"/>
    <w:rsid w:val="00C75541"/>
    <w:rsid w:val="00C7602C"/>
    <w:rsid w:val="00C768E8"/>
    <w:rsid w:val="00C805C1"/>
    <w:rsid w:val="00C805C5"/>
    <w:rsid w:val="00C82B2C"/>
    <w:rsid w:val="00C844CC"/>
    <w:rsid w:val="00C87708"/>
    <w:rsid w:val="00C87F95"/>
    <w:rsid w:val="00C906BE"/>
    <w:rsid w:val="00C91DBE"/>
    <w:rsid w:val="00C929CF"/>
    <w:rsid w:val="00C93A55"/>
    <w:rsid w:val="00C947B0"/>
    <w:rsid w:val="00C96612"/>
    <w:rsid w:val="00CA5773"/>
    <w:rsid w:val="00CA5EF0"/>
    <w:rsid w:val="00CA6043"/>
    <w:rsid w:val="00CA7303"/>
    <w:rsid w:val="00CB0975"/>
    <w:rsid w:val="00CB1B72"/>
    <w:rsid w:val="00CB27B3"/>
    <w:rsid w:val="00CB5A3E"/>
    <w:rsid w:val="00CC0DC3"/>
    <w:rsid w:val="00CC32F3"/>
    <w:rsid w:val="00CC34E7"/>
    <w:rsid w:val="00CC5A9F"/>
    <w:rsid w:val="00CC765D"/>
    <w:rsid w:val="00CD0F29"/>
    <w:rsid w:val="00CD35A3"/>
    <w:rsid w:val="00CD3B36"/>
    <w:rsid w:val="00CD3F95"/>
    <w:rsid w:val="00CD5FCD"/>
    <w:rsid w:val="00CD7A61"/>
    <w:rsid w:val="00CE3DE4"/>
    <w:rsid w:val="00CE4247"/>
    <w:rsid w:val="00CE7253"/>
    <w:rsid w:val="00CF48E6"/>
    <w:rsid w:val="00CF530A"/>
    <w:rsid w:val="00CF5483"/>
    <w:rsid w:val="00CF5862"/>
    <w:rsid w:val="00CF72A4"/>
    <w:rsid w:val="00D000AC"/>
    <w:rsid w:val="00D02BCD"/>
    <w:rsid w:val="00D05893"/>
    <w:rsid w:val="00D07D1E"/>
    <w:rsid w:val="00D10DA7"/>
    <w:rsid w:val="00D11FE1"/>
    <w:rsid w:val="00D12A34"/>
    <w:rsid w:val="00D12D51"/>
    <w:rsid w:val="00D130B7"/>
    <w:rsid w:val="00D13118"/>
    <w:rsid w:val="00D13181"/>
    <w:rsid w:val="00D168FC"/>
    <w:rsid w:val="00D2074F"/>
    <w:rsid w:val="00D22E20"/>
    <w:rsid w:val="00D2354C"/>
    <w:rsid w:val="00D2392B"/>
    <w:rsid w:val="00D31F55"/>
    <w:rsid w:val="00D31FB6"/>
    <w:rsid w:val="00D32320"/>
    <w:rsid w:val="00D33631"/>
    <w:rsid w:val="00D35FF6"/>
    <w:rsid w:val="00D37EDE"/>
    <w:rsid w:val="00D41298"/>
    <w:rsid w:val="00D41F1E"/>
    <w:rsid w:val="00D42A29"/>
    <w:rsid w:val="00D44205"/>
    <w:rsid w:val="00D44D8C"/>
    <w:rsid w:val="00D45B7A"/>
    <w:rsid w:val="00D467D9"/>
    <w:rsid w:val="00D46EB4"/>
    <w:rsid w:val="00D51E0C"/>
    <w:rsid w:val="00D52CB8"/>
    <w:rsid w:val="00D5380E"/>
    <w:rsid w:val="00D556D8"/>
    <w:rsid w:val="00D60D19"/>
    <w:rsid w:val="00D60F6B"/>
    <w:rsid w:val="00D6167C"/>
    <w:rsid w:val="00D646D6"/>
    <w:rsid w:val="00D6470F"/>
    <w:rsid w:val="00D66B5C"/>
    <w:rsid w:val="00D66F55"/>
    <w:rsid w:val="00D67112"/>
    <w:rsid w:val="00D70FED"/>
    <w:rsid w:val="00D71561"/>
    <w:rsid w:val="00D71903"/>
    <w:rsid w:val="00D72DB0"/>
    <w:rsid w:val="00D73086"/>
    <w:rsid w:val="00D75364"/>
    <w:rsid w:val="00D77871"/>
    <w:rsid w:val="00D77A65"/>
    <w:rsid w:val="00D80FD0"/>
    <w:rsid w:val="00D8192B"/>
    <w:rsid w:val="00D8535A"/>
    <w:rsid w:val="00D8550B"/>
    <w:rsid w:val="00D8639E"/>
    <w:rsid w:val="00D86F13"/>
    <w:rsid w:val="00D87D78"/>
    <w:rsid w:val="00D9001B"/>
    <w:rsid w:val="00D90893"/>
    <w:rsid w:val="00D9259E"/>
    <w:rsid w:val="00D939BF"/>
    <w:rsid w:val="00D94E47"/>
    <w:rsid w:val="00D9542D"/>
    <w:rsid w:val="00D95933"/>
    <w:rsid w:val="00D96615"/>
    <w:rsid w:val="00D966C2"/>
    <w:rsid w:val="00D974E2"/>
    <w:rsid w:val="00DA34F9"/>
    <w:rsid w:val="00DB11DB"/>
    <w:rsid w:val="00DB1580"/>
    <w:rsid w:val="00DB1AA1"/>
    <w:rsid w:val="00DB5107"/>
    <w:rsid w:val="00DB5616"/>
    <w:rsid w:val="00DB5837"/>
    <w:rsid w:val="00DB7702"/>
    <w:rsid w:val="00DC13F9"/>
    <w:rsid w:val="00DC199B"/>
    <w:rsid w:val="00DC41A3"/>
    <w:rsid w:val="00DC4E6D"/>
    <w:rsid w:val="00DC674B"/>
    <w:rsid w:val="00DC77B8"/>
    <w:rsid w:val="00DC7996"/>
    <w:rsid w:val="00DD370F"/>
    <w:rsid w:val="00DD4AC8"/>
    <w:rsid w:val="00DD580B"/>
    <w:rsid w:val="00DD6A71"/>
    <w:rsid w:val="00DD6C90"/>
    <w:rsid w:val="00DD7BE2"/>
    <w:rsid w:val="00DE0997"/>
    <w:rsid w:val="00DE2D8B"/>
    <w:rsid w:val="00DE3468"/>
    <w:rsid w:val="00DE4720"/>
    <w:rsid w:val="00DE747D"/>
    <w:rsid w:val="00DF0231"/>
    <w:rsid w:val="00DF0E13"/>
    <w:rsid w:val="00DF12EB"/>
    <w:rsid w:val="00DF2CD4"/>
    <w:rsid w:val="00DF2ED6"/>
    <w:rsid w:val="00DF6041"/>
    <w:rsid w:val="00DF6D1D"/>
    <w:rsid w:val="00E0107A"/>
    <w:rsid w:val="00E01350"/>
    <w:rsid w:val="00E016B7"/>
    <w:rsid w:val="00E04436"/>
    <w:rsid w:val="00E04BB7"/>
    <w:rsid w:val="00E068BD"/>
    <w:rsid w:val="00E06AC6"/>
    <w:rsid w:val="00E10F61"/>
    <w:rsid w:val="00E1217E"/>
    <w:rsid w:val="00E14DFC"/>
    <w:rsid w:val="00E15064"/>
    <w:rsid w:val="00E15EF0"/>
    <w:rsid w:val="00E2598A"/>
    <w:rsid w:val="00E27329"/>
    <w:rsid w:val="00E3125A"/>
    <w:rsid w:val="00E31FE8"/>
    <w:rsid w:val="00E35836"/>
    <w:rsid w:val="00E35B0E"/>
    <w:rsid w:val="00E414DF"/>
    <w:rsid w:val="00E41F72"/>
    <w:rsid w:val="00E422A7"/>
    <w:rsid w:val="00E4245E"/>
    <w:rsid w:val="00E43218"/>
    <w:rsid w:val="00E444AA"/>
    <w:rsid w:val="00E45FC0"/>
    <w:rsid w:val="00E46DE4"/>
    <w:rsid w:val="00E4726C"/>
    <w:rsid w:val="00E47D12"/>
    <w:rsid w:val="00E50A05"/>
    <w:rsid w:val="00E50A26"/>
    <w:rsid w:val="00E51B6F"/>
    <w:rsid w:val="00E51C8B"/>
    <w:rsid w:val="00E53916"/>
    <w:rsid w:val="00E53BDB"/>
    <w:rsid w:val="00E5468F"/>
    <w:rsid w:val="00E551E5"/>
    <w:rsid w:val="00E55C16"/>
    <w:rsid w:val="00E55CB2"/>
    <w:rsid w:val="00E55E87"/>
    <w:rsid w:val="00E55EF6"/>
    <w:rsid w:val="00E560F3"/>
    <w:rsid w:val="00E56D00"/>
    <w:rsid w:val="00E60888"/>
    <w:rsid w:val="00E610D7"/>
    <w:rsid w:val="00E6236A"/>
    <w:rsid w:val="00E654F1"/>
    <w:rsid w:val="00E72BCF"/>
    <w:rsid w:val="00E74275"/>
    <w:rsid w:val="00E75F09"/>
    <w:rsid w:val="00E807BA"/>
    <w:rsid w:val="00E80A4F"/>
    <w:rsid w:val="00E81CE7"/>
    <w:rsid w:val="00E81ECC"/>
    <w:rsid w:val="00E86801"/>
    <w:rsid w:val="00E86F28"/>
    <w:rsid w:val="00E900C3"/>
    <w:rsid w:val="00E96C37"/>
    <w:rsid w:val="00E9721A"/>
    <w:rsid w:val="00EA0F97"/>
    <w:rsid w:val="00EA18C3"/>
    <w:rsid w:val="00EA297F"/>
    <w:rsid w:val="00EA314C"/>
    <w:rsid w:val="00EA4C79"/>
    <w:rsid w:val="00EA4D0E"/>
    <w:rsid w:val="00EB142C"/>
    <w:rsid w:val="00EB2E73"/>
    <w:rsid w:val="00EB3378"/>
    <w:rsid w:val="00EB3829"/>
    <w:rsid w:val="00EB417D"/>
    <w:rsid w:val="00EC0BFA"/>
    <w:rsid w:val="00EC17FB"/>
    <w:rsid w:val="00EC26CC"/>
    <w:rsid w:val="00EC4B59"/>
    <w:rsid w:val="00EC786F"/>
    <w:rsid w:val="00ED3718"/>
    <w:rsid w:val="00ED3FC1"/>
    <w:rsid w:val="00ED4238"/>
    <w:rsid w:val="00ED4A59"/>
    <w:rsid w:val="00ED5633"/>
    <w:rsid w:val="00ED6329"/>
    <w:rsid w:val="00ED63E9"/>
    <w:rsid w:val="00ED6A77"/>
    <w:rsid w:val="00EE1AFF"/>
    <w:rsid w:val="00EE2273"/>
    <w:rsid w:val="00EE255B"/>
    <w:rsid w:val="00EE305B"/>
    <w:rsid w:val="00EE3C8C"/>
    <w:rsid w:val="00EE61C8"/>
    <w:rsid w:val="00EF4E73"/>
    <w:rsid w:val="00EF56FC"/>
    <w:rsid w:val="00EF5786"/>
    <w:rsid w:val="00EF67BA"/>
    <w:rsid w:val="00EF6ACF"/>
    <w:rsid w:val="00F012E4"/>
    <w:rsid w:val="00F04CFB"/>
    <w:rsid w:val="00F04DED"/>
    <w:rsid w:val="00F058D2"/>
    <w:rsid w:val="00F102FF"/>
    <w:rsid w:val="00F11440"/>
    <w:rsid w:val="00F14DF1"/>
    <w:rsid w:val="00F1657E"/>
    <w:rsid w:val="00F16E9D"/>
    <w:rsid w:val="00F16FCA"/>
    <w:rsid w:val="00F17312"/>
    <w:rsid w:val="00F17DA3"/>
    <w:rsid w:val="00F217C0"/>
    <w:rsid w:val="00F241AF"/>
    <w:rsid w:val="00F259D6"/>
    <w:rsid w:val="00F31565"/>
    <w:rsid w:val="00F31E9D"/>
    <w:rsid w:val="00F34142"/>
    <w:rsid w:val="00F34259"/>
    <w:rsid w:val="00F34584"/>
    <w:rsid w:val="00F34D00"/>
    <w:rsid w:val="00F40F7A"/>
    <w:rsid w:val="00F41A2D"/>
    <w:rsid w:val="00F42326"/>
    <w:rsid w:val="00F42B08"/>
    <w:rsid w:val="00F43F38"/>
    <w:rsid w:val="00F4772E"/>
    <w:rsid w:val="00F5001E"/>
    <w:rsid w:val="00F52460"/>
    <w:rsid w:val="00F5250E"/>
    <w:rsid w:val="00F5283A"/>
    <w:rsid w:val="00F53204"/>
    <w:rsid w:val="00F53F71"/>
    <w:rsid w:val="00F5425F"/>
    <w:rsid w:val="00F5545A"/>
    <w:rsid w:val="00F55504"/>
    <w:rsid w:val="00F556E2"/>
    <w:rsid w:val="00F565D8"/>
    <w:rsid w:val="00F56ACD"/>
    <w:rsid w:val="00F603E1"/>
    <w:rsid w:val="00F60511"/>
    <w:rsid w:val="00F60F05"/>
    <w:rsid w:val="00F616EB"/>
    <w:rsid w:val="00F6175C"/>
    <w:rsid w:val="00F618E1"/>
    <w:rsid w:val="00F61EDC"/>
    <w:rsid w:val="00F6275A"/>
    <w:rsid w:val="00F62932"/>
    <w:rsid w:val="00F63B6C"/>
    <w:rsid w:val="00F64DFC"/>
    <w:rsid w:val="00F66034"/>
    <w:rsid w:val="00F67D68"/>
    <w:rsid w:val="00F67E53"/>
    <w:rsid w:val="00F70104"/>
    <w:rsid w:val="00F73408"/>
    <w:rsid w:val="00F73678"/>
    <w:rsid w:val="00F74C9F"/>
    <w:rsid w:val="00F75E82"/>
    <w:rsid w:val="00F7659F"/>
    <w:rsid w:val="00F76909"/>
    <w:rsid w:val="00F76E25"/>
    <w:rsid w:val="00F76FA3"/>
    <w:rsid w:val="00F812BA"/>
    <w:rsid w:val="00F82940"/>
    <w:rsid w:val="00F82ACE"/>
    <w:rsid w:val="00F839DE"/>
    <w:rsid w:val="00F84759"/>
    <w:rsid w:val="00F86A3C"/>
    <w:rsid w:val="00F86AAE"/>
    <w:rsid w:val="00F90361"/>
    <w:rsid w:val="00F9135F"/>
    <w:rsid w:val="00F9152D"/>
    <w:rsid w:val="00F91854"/>
    <w:rsid w:val="00F93D9C"/>
    <w:rsid w:val="00F94003"/>
    <w:rsid w:val="00F949DF"/>
    <w:rsid w:val="00F951DF"/>
    <w:rsid w:val="00F95C1F"/>
    <w:rsid w:val="00F960E9"/>
    <w:rsid w:val="00F96840"/>
    <w:rsid w:val="00FA1638"/>
    <w:rsid w:val="00FA2A4E"/>
    <w:rsid w:val="00FA4B69"/>
    <w:rsid w:val="00FA503E"/>
    <w:rsid w:val="00FA56A4"/>
    <w:rsid w:val="00FA66B3"/>
    <w:rsid w:val="00FA7A11"/>
    <w:rsid w:val="00FB1319"/>
    <w:rsid w:val="00FB2AA5"/>
    <w:rsid w:val="00FB301B"/>
    <w:rsid w:val="00FB4420"/>
    <w:rsid w:val="00FB4602"/>
    <w:rsid w:val="00FB6E31"/>
    <w:rsid w:val="00FB7F62"/>
    <w:rsid w:val="00FC01F7"/>
    <w:rsid w:val="00FC068E"/>
    <w:rsid w:val="00FC14BD"/>
    <w:rsid w:val="00FC3D30"/>
    <w:rsid w:val="00FC3F95"/>
    <w:rsid w:val="00FC4E8A"/>
    <w:rsid w:val="00FC5CA3"/>
    <w:rsid w:val="00FC64F6"/>
    <w:rsid w:val="00FC7011"/>
    <w:rsid w:val="00FC73B0"/>
    <w:rsid w:val="00FD0298"/>
    <w:rsid w:val="00FD1B6C"/>
    <w:rsid w:val="00FD2AB2"/>
    <w:rsid w:val="00FD2C86"/>
    <w:rsid w:val="00FD32CB"/>
    <w:rsid w:val="00FD3EFE"/>
    <w:rsid w:val="00FD7205"/>
    <w:rsid w:val="00FE36A2"/>
    <w:rsid w:val="00FE49EE"/>
    <w:rsid w:val="00FE512C"/>
    <w:rsid w:val="00FF4D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AE131"/>
  <w15:chartTrackingRefBased/>
  <w15:docId w15:val="{7725F221-F714-4945-8EA0-6919FF77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5860"/>
    <w:pPr>
      <w:suppressAutoHyphens/>
      <w:jc w:val="both"/>
    </w:pPr>
    <w:rPr>
      <w:rFonts w:ascii="Arial" w:hAnsi="Arial"/>
      <w:sz w:val="24"/>
      <w:szCs w:val="24"/>
      <w:lang w:eastAsia="ar-SA"/>
    </w:rPr>
  </w:style>
  <w:style w:type="paragraph" w:styleId="Heading1">
    <w:name w:val="heading 1"/>
    <w:aliases w:val="H1,ITT t1,PA Chapter,TE,Livello 1,Capitolo,Capitolo1,Capitolo2,Capitolo3,Capitolo4,Capitolo5,Capitolo6,Capitolo7,Capitolo8,Capitolo11,Capitolo21,Capitolo31,Capitolo41,Capitolo51,Capitolo61,Capitolo71,Capitolo9,Capitolo12,Capitolo22,Capitolo32"/>
    <w:basedOn w:val="Title"/>
    <w:link w:val="Heading1Char"/>
    <w:uiPriority w:val="9"/>
    <w:qFormat/>
    <w:rsid w:val="00E15064"/>
    <w:pPr>
      <w:keepNext/>
      <w:numPr>
        <w:numId w:val="8"/>
      </w:numPr>
      <w:jc w:val="both"/>
    </w:pPr>
    <w:rPr>
      <w:rFonts w:ascii="Tahoma" w:hAnsi="Tahoma"/>
      <w:i/>
      <w:sz w:val="28"/>
      <w:szCs w:val="20"/>
    </w:rPr>
  </w:style>
  <w:style w:type="paragraph" w:styleId="Heading2">
    <w:name w:val="heading 2"/>
    <w:aliases w:val="CAPITOLO,H2,sh2,Heading 2 John,Überschrift 2 Anhang,Überschrift 2 Anhang1,Überschrift 2 Anhang2,Überschrift 2 Anhang11,Überschrift 2 Anhang21,ITT t2,PA Major Section,TE Heading 2,Livello 2,h2,2,Header 2,l2,Level 2 Head,section:2,heading 2,l21"/>
    <w:next w:val="BodyText"/>
    <w:qFormat/>
    <w:rsid w:val="002E42E2"/>
    <w:pPr>
      <w:keepNext/>
      <w:numPr>
        <w:ilvl w:val="1"/>
        <w:numId w:val="8"/>
      </w:numPr>
      <w:spacing w:before="120" w:after="60"/>
      <w:jc w:val="both"/>
      <w:outlineLvl w:val="1"/>
    </w:pPr>
    <w:rPr>
      <w:rFonts w:ascii="Tahoma" w:hAnsi="Tahoma"/>
      <w:b/>
      <w:i/>
      <w:sz w:val="26"/>
      <w:lang w:eastAsia="ar-SA"/>
    </w:rPr>
  </w:style>
  <w:style w:type="paragraph" w:styleId="Heading3">
    <w:name w:val="heading 3"/>
    <w:aliases w:val="§,sh3,H3,ITT t3,PA Minor Section,TE Heading,section:3,3rd level,h3,Livello 3,Heading 3 - Logicasiel,h31,h32,h33,h34,h35,h36,h37,h38,h39,h310,h311,h312,h313,h314,Level 3 Topic Heading,Org Heading 1,H31,Org Heading 11,Org Heading 12,h11,H32,h12"/>
    <w:basedOn w:val="Normal"/>
    <w:next w:val="Normal"/>
    <w:qFormat/>
    <w:pPr>
      <w:keepNext/>
      <w:numPr>
        <w:ilvl w:val="2"/>
        <w:numId w:val="8"/>
      </w:numPr>
      <w:spacing w:before="120" w:after="60"/>
      <w:outlineLvl w:val="2"/>
    </w:pPr>
    <w:rPr>
      <w:rFonts w:ascii="Tahoma" w:hAnsi="Tahoma"/>
      <w:b/>
      <w:bCs/>
      <w:szCs w:val="20"/>
    </w:rPr>
  </w:style>
  <w:style w:type="paragraph" w:styleId="Heading4">
    <w:name w:val="heading 4"/>
    <w:aliases w:val="ITT t4,PA Micro Section,TE Heading 4,4,h4,First Subheading,Ref Heading 1,rh1,Heading sql,Ref Heading 11,rh11,Heading sql1,H42,h41,First Subheading1,Ref Heading 12,rh12,Heading sql2,H43,h42,First Subheading2,Ref Heading 13,rh13,Heading sql3,H44"/>
    <w:basedOn w:val="Normal"/>
    <w:next w:val="Normal"/>
    <w:qFormat/>
    <w:pPr>
      <w:keepNext/>
      <w:numPr>
        <w:ilvl w:val="3"/>
        <w:numId w:val="8"/>
      </w:numPr>
      <w:spacing w:before="240" w:after="60"/>
      <w:outlineLvl w:val="3"/>
    </w:pPr>
    <w:rPr>
      <w:rFonts w:ascii="Tahoma" w:hAnsi="Tahoma"/>
      <w:b/>
      <w:i/>
      <w:iCs/>
      <w:sz w:val="22"/>
      <w:szCs w:val="20"/>
    </w:rPr>
  </w:style>
  <w:style w:type="paragraph" w:styleId="Heading5">
    <w:name w:val="heading 5"/>
    <w:aliases w:val="ITT t5,PA Pico Section,h5,Second Subheading,Ref Heading 2,rh2,Ref Heading 21,rh21,H51,h51,Second Subheading1,Ref Heading 22,rh22,H52,Ref Heading 23,rh23,H53,h52,Second Subheading2,Ref Heading 24,rh24,H54,Ref Heading 25,rh25,H55,h53,rh26,H56"/>
    <w:basedOn w:val="Normal"/>
    <w:next w:val="Normal"/>
    <w:qFormat/>
    <w:pPr>
      <w:numPr>
        <w:ilvl w:val="4"/>
        <w:numId w:val="8"/>
      </w:numPr>
      <w:spacing w:before="240" w:after="60"/>
      <w:outlineLvl w:val="4"/>
    </w:pPr>
    <w:rPr>
      <w:rFonts w:ascii="Tahoma" w:hAnsi="Tahoma"/>
      <w:sz w:val="22"/>
      <w:szCs w:val="20"/>
    </w:rPr>
  </w:style>
  <w:style w:type="paragraph" w:styleId="Heading6">
    <w:name w:val="heading 6"/>
    <w:aliases w:val="ITT t6,PA Appendix,Ref Heading 3,rh3,h6,Third Subheading,Ref Heading 31,rh31,Ref Heading 32,rh32,h61,Third Subheading1,Ref Heading 33,rh33,Ref Heading 34,rh34,h62,Third Subheading2,Ref Heading 35,rh35,Ref Heading 36,rh36,Ref Heading 37,rh37,H6"/>
    <w:basedOn w:val="Normal"/>
    <w:next w:val="Normal"/>
    <w:qFormat/>
    <w:pPr>
      <w:numPr>
        <w:ilvl w:val="5"/>
        <w:numId w:val="8"/>
      </w:numPr>
      <w:spacing w:before="240" w:after="60"/>
      <w:outlineLvl w:val="5"/>
    </w:pPr>
    <w:rPr>
      <w:rFonts w:ascii="Tahoma" w:hAnsi="Tahoma"/>
      <w:i/>
      <w:sz w:val="22"/>
      <w:szCs w:val="20"/>
    </w:rPr>
  </w:style>
  <w:style w:type="paragraph" w:styleId="Heading7">
    <w:name w:val="heading 7"/>
    <w:aliases w:val="ITT t7,PA Appendix Major,Figure,sottopar11111,7,ExhibitTitle,st,Objective,heading7,req3,cnc,Caption number (column-wide),Legal Level 1.1.,L7,letter list,Bulleted list,71,ExhibitTitle1,st1,Objective1,heading71,req31,72,ExhibitTitle2,st2,req32"/>
    <w:basedOn w:val="Normal"/>
    <w:next w:val="Normal"/>
    <w:qFormat/>
    <w:pPr>
      <w:numPr>
        <w:ilvl w:val="6"/>
        <w:numId w:val="8"/>
      </w:numPr>
      <w:spacing w:before="240" w:after="60"/>
      <w:outlineLvl w:val="6"/>
    </w:pPr>
    <w:rPr>
      <w:rFonts w:ascii="Tahoma" w:hAnsi="Tahoma"/>
      <w:sz w:val="20"/>
      <w:szCs w:val="20"/>
    </w:rPr>
  </w:style>
  <w:style w:type="paragraph" w:styleId="Heading8">
    <w:name w:val="heading 8"/>
    <w:aliases w:val="ITT t8,PA Appendix Minor,8,Condition,requirement,req2,req,ctp,Caption text (page-wide),Appendix1,Legal Level 1.1.1.,Center Bold,FigureTitle,81,FigureTitle1,Condition1,requirement1,req21,req4,82,FigureTitle2,Condition2,requirement2,req22,req5"/>
    <w:basedOn w:val="Normal"/>
    <w:next w:val="Normal"/>
    <w:qFormat/>
    <w:pPr>
      <w:numPr>
        <w:ilvl w:val="7"/>
        <w:numId w:val="8"/>
      </w:numPr>
      <w:spacing w:before="240" w:after="60"/>
      <w:outlineLvl w:val="7"/>
    </w:pPr>
    <w:rPr>
      <w:rFonts w:ascii="Tahoma" w:hAnsi="Tahoma"/>
      <w:i/>
      <w:sz w:val="20"/>
      <w:szCs w:val="20"/>
    </w:rPr>
  </w:style>
  <w:style w:type="paragraph" w:styleId="Heading9">
    <w:name w:val="heading 9"/>
    <w:aliases w:val="ITT t9,9,Cond'l Reqt.,rb,req bullet,req1,ctc,Caption text (column-wide),App1,Figure Heading,FH,Appendix2,Legal Level 1.1.1.1.,Titre 10,TableTitle,91,TableTitle1,Cond'l Reqt.1,rb1,req bullet1,req11,92,TableTitle2,Cond'l Reqt.2,rb2,req bullet2"/>
    <w:basedOn w:val="Normal"/>
    <w:next w:val="Normal"/>
    <w:qFormat/>
    <w:pPr>
      <w:numPr>
        <w:ilvl w:val="8"/>
        <w:numId w:val="8"/>
      </w:numPr>
      <w:spacing w:before="240" w:after="60"/>
      <w:outlineLvl w:val="8"/>
    </w:pPr>
    <w:rPr>
      <w:rFonts w:ascii="Tahoma" w:hAnsi="Tahoma"/>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3z0">
    <w:name w:val="WW8Num13z0"/>
    <w:rPr>
      <w:rFonts w:ascii="Wingdings" w:hAnsi="Wingdings"/>
      <w:sz w:val="16"/>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8z1">
    <w:name w:val="WW8Num18z1"/>
    <w:rPr>
      <w:rFonts w:ascii="Courier New" w:hAnsi="Courier New"/>
    </w:rPr>
  </w:style>
  <w:style w:type="character" w:customStyle="1" w:styleId="WW8Num18z3">
    <w:name w:val="WW8Num18z3"/>
    <w:rPr>
      <w:rFonts w:ascii="Symbol" w:hAnsi="Symbol"/>
    </w:rPr>
  </w:style>
  <w:style w:type="character" w:customStyle="1" w:styleId="WW8Num19z0">
    <w:name w:val="WW8Num19z0"/>
    <w:rPr>
      <w:rFonts w:ascii="Tahoma" w:eastAsia="Times New Roman" w:hAnsi="Tahoma" w:cs="Tahoma"/>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1">
    <w:name w:val="WW8Num20z1"/>
    <w:rPr>
      <w:rFonts w:ascii="Symbol" w:hAnsi="Symbol"/>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6z0">
    <w:name w:val="WW8Num26z0"/>
    <w:rPr>
      <w:b w:val="0"/>
      <w:i w:val="0"/>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Wingdings" w:hAnsi="Wingdings"/>
      <w:sz w:val="16"/>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8z4">
    <w:name w:val="WW8Num28z4"/>
    <w:rPr>
      <w:rFonts w:ascii="Courier New" w:hAnsi="Courier New"/>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3z0">
    <w:name w:val="WW8Num33z0"/>
    <w:rPr>
      <w:rFonts w:ascii="Wingdings" w:hAnsi="Wingdings"/>
    </w:rPr>
  </w:style>
  <w:style w:type="character" w:customStyle="1" w:styleId="WW8Num33z1">
    <w:name w:val="WW8Num33z1"/>
    <w:rPr>
      <w:rFonts w:ascii="Courier New" w:hAnsi="Courier New"/>
    </w:rPr>
  </w:style>
  <w:style w:type="character" w:customStyle="1" w:styleId="WW8Num33z3">
    <w:name w:val="WW8Num33z3"/>
    <w:rPr>
      <w:rFonts w:ascii="Symbol" w:hAnsi="Symbol"/>
    </w:rPr>
  </w:style>
  <w:style w:type="character" w:customStyle="1" w:styleId="WW8Num37z0">
    <w:name w:val="WW8Num37z0"/>
    <w:rPr>
      <w:rFonts w:ascii="Symbol" w:hAnsi="Symbol"/>
    </w:rPr>
  </w:style>
  <w:style w:type="character" w:customStyle="1" w:styleId="WW8Num37z1">
    <w:name w:val="WW8Num37z1"/>
    <w:rPr>
      <w:rFonts w:ascii="Courier New" w:hAnsi="Courier New" w:cs="Courier New"/>
    </w:rPr>
  </w:style>
  <w:style w:type="character" w:customStyle="1" w:styleId="WW8Num37z3">
    <w:name w:val="WW8Num37z3"/>
    <w:rPr>
      <w:rFonts w:ascii="Times New Roman" w:eastAsia="Times New Roman" w:hAnsi="Times New Roman" w:cs="Times New Roman"/>
    </w:rPr>
  </w:style>
  <w:style w:type="character" w:customStyle="1" w:styleId="WW8Num37z5">
    <w:name w:val="WW8Num37z5"/>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Symbol" w:hAnsi="Symbol"/>
    </w:rPr>
  </w:style>
  <w:style w:type="character" w:customStyle="1" w:styleId="WW8Num40z0">
    <w:name w:val="WW8Num40z0"/>
    <w:rPr>
      <w:rFonts w:ascii="Wingdings" w:hAnsi="Wingdings"/>
      <w:sz w:val="16"/>
    </w:rPr>
  </w:style>
  <w:style w:type="character" w:customStyle="1" w:styleId="WW8Num40z1">
    <w:name w:val="WW8Num40z1"/>
    <w:rPr>
      <w:rFonts w:ascii="Courier New" w:hAnsi="Courier New"/>
    </w:rPr>
  </w:style>
  <w:style w:type="character" w:customStyle="1" w:styleId="WW8Num40z3">
    <w:name w:val="WW8Num40z3"/>
    <w:rPr>
      <w:rFonts w:ascii="Symbol" w:hAnsi="Symbol"/>
    </w:rPr>
  </w:style>
  <w:style w:type="character" w:customStyle="1" w:styleId="WW8Num40z5">
    <w:name w:val="WW8Num40z5"/>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rPr>
  </w:style>
  <w:style w:type="character" w:customStyle="1" w:styleId="WW8Num42z2">
    <w:name w:val="WW8Num42z2"/>
    <w:rPr>
      <w:rFonts w:ascii="Wingdings" w:hAnsi="Wingdings"/>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4z0">
    <w:name w:val="WW8Num44z0"/>
    <w:rPr>
      <w:rFonts w:ascii="Symbol" w:hAnsi="Symbol"/>
    </w:rPr>
  </w:style>
  <w:style w:type="character" w:customStyle="1" w:styleId="WW8Num44z1">
    <w:name w:val="WW8Num44z1"/>
    <w:rPr>
      <w:rFonts w:ascii="Courier New" w:hAnsi="Courier New"/>
    </w:rPr>
  </w:style>
  <w:style w:type="character" w:customStyle="1" w:styleId="WW8Num44z2">
    <w:name w:val="WW8Num44z2"/>
    <w:rPr>
      <w:rFonts w:ascii="Wingdings" w:hAnsi="Wingdings"/>
    </w:rPr>
  </w:style>
  <w:style w:type="character" w:customStyle="1" w:styleId="WW8Num46z0">
    <w:name w:val="WW8Num46z0"/>
    <w:rPr>
      <w:rFonts w:ascii="Symbol" w:hAnsi="Symbol"/>
    </w:rPr>
  </w:style>
  <w:style w:type="character" w:customStyle="1" w:styleId="WW8Num46z1">
    <w:name w:val="WW8Num46z1"/>
    <w:rPr>
      <w:rFonts w:ascii="Courier New" w:hAnsi="Courier New"/>
    </w:rPr>
  </w:style>
  <w:style w:type="character" w:customStyle="1" w:styleId="WW8Num46z2">
    <w:name w:val="WW8Num46z2"/>
    <w:rPr>
      <w:rFonts w:ascii="Wingdings" w:hAnsi="Wingdings"/>
    </w:rPr>
  </w:style>
  <w:style w:type="character" w:customStyle="1" w:styleId="WW8Num47z0">
    <w:name w:val="WW8Num47z0"/>
    <w:rPr>
      <w:rFonts w:ascii="Symbol" w:hAnsi="Symbol"/>
    </w:rPr>
  </w:style>
  <w:style w:type="character" w:customStyle="1" w:styleId="WW8Num47z1">
    <w:name w:val="WW8Num47z1"/>
    <w:rPr>
      <w:rFonts w:ascii="Courier New" w:hAnsi="Courier New"/>
    </w:rPr>
  </w:style>
  <w:style w:type="character" w:customStyle="1" w:styleId="WW8Num47z2">
    <w:name w:val="WW8Num47z2"/>
    <w:rPr>
      <w:rFonts w:ascii="Wingdings" w:hAnsi="Wingdings"/>
    </w:rPr>
  </w:style>
  <w:style w:type="character" w:customStyle="1" w:styleId="WW8Num48z0">
    <w:name w:val="WW8Num48z0"/>
    <w:rPr>
      <w:rFonts w:ascii="Symbol" w:hAnsi="Symbol"/>
    </w:rPr>
  </w:style>
  <w:style w:type="character" w:customStyle="1" w:styleId="WW8Num48z1">
    <w:name w:val="WW8Num48z1"/>
    <w:rPr>
      <w:rFonts w:ascii="Courier New" w:hAnsi="Courier New"/>
    </w:rPr>
  </w:style>
  <w:style w:type="character" w:customStyle="1" w:styleId="WW8Num48z2">
    <w:name w:val="WW8Num48z2"/>
    <w:rPr>
      <w:rFonts w:ascii="Wingdings" w:hAnsi="Wingdings"/>
    </w:rPr>
  </w:style>
  <w:style w:type="character" w:customStyle="1" w:styleId="WW8Num49z0">
    <w:name w:val="WW8Num49z0"/>
    <w:rPr>
      <w:rFonts w:ascii="Symbol" w:hAnsi="Symbol"/>
    </w:rPr>
  </w:style>
  <w:style w:type="character" w:customStyle="1" w:styleId="WW8Num49z1">
    <w:name w:val="WW8Num49z1"/>
    <w:rPr>
      <w:rFonts w:ascii="Courier New" w:hAnsi="Courier New"/>
    </w:rPr>
  </w:style>
  <w:style w:type="character" w:customStyle="1" w:styleId="WW8Num49z2">
    <w:name w:val="WW8Num49z2"/>
    <w:rPr>
      <w:rFonts w:ascii="Wingdings" w:hAnsi="Wingdings"/>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1z1">
    <w:name w:val="WW8Num51z1"/>
    <w:rPr>
      <w:rFonts w:ascii="Courier New" w:hAnsi="Courier New"/>
    </w:rPr>
  </w:style>
  <w:style w:type="character" w:customStyle="1" w:styleId="WW8Num51z2">
    <w:name w:val="WW8Num51z2"/>
    <w:rPr>
      <w:rFonts w:ascii="Wingdings" w:hAnsi="Wingdings"/>
    </w:rPr>
  </w:style>
  <w:style w:type="character" w:customStyle="1" w:styleId="WW8Num52z0">
    <w:name w:val="WW8Num52z0"/>
    <w:rPr>
      <w:rFonts w:ascii="Symbol" w:hAnsi="Symbol"/>
    </w:rPr>
  </w:style>
  <w:style w:type="character" w:customStyle="1" w:styleId="WW8Num52z1">
    <w:name w:val="WW8Num52z1"/>
    <w:rPr>
      <w:rFonts w:ascii="Courier New" w:hAnsi="Courier New"/>
    </w:rPr>
  </w:style>
  <w:style w:type="character" w:customStyle="1" w:styleId="WW8Num52z2">
    <w:name w:val="WW8Num52z2"/>
    <w:rPr>
      <w:rFonts w:ascii="Wingdings" w:hAnsi="Wingdings"/>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2">
    <w:name w:val="WW8Num55z2"/>
    <w:rPr>
      <w:rFonts w:ascii="Arial" w:hAnsi="Arial"/>
      <w:b/>
      <w:i w:val="0"/>
      <w:sz w:val="24"/>
    </w:rPr>
  </w:style>
  <w:style w:type="character" w:customStyle="1" w:styleId="WW8Num56z0">
    <w:name w:val="WW8Num56z0"/>
    <w:rPr>
      <w:rFonts w:ascii="Symbol" w:hAnsi="Symbol"/>
    </w:rPr>
  </w:style>
  <w:style w:type="character" w:customStyle="1" w:styleId="WW8Num56z1">
    <w:name w:val="WW8Num56z1"/>
    <w:rPr>
      <w:rFonts w:ascii="Courier New" w:hAnsi="Courier New"/>
    </w:rPr>
  </w:style>
  <w:style w:type="character" w:customStyle="1" w:styleId="WW8Num56z2">
    <w:name w:val="WW8Num56z2"/>
    <w:rPr>
      <w:rFonts w:ascii="Wingdings" w:hAnsi="Wingdings"/>
    </w:rPr>
  </w:style>
  <w:style w:type="character" w:customStyle="1" w:styleId="WW8Num57z0">
    <w:name w:val="WW8Num57z0"/>
    <w:rPr>
      <w:rFonts w:ascii="Symbol" w:hAnsi="Symbol"/>
    </w:rPr>
  </w:style>
  <w:style w:type="character" w:customStyle="1" w:styleId="WW8Num57z1">
    <w:name w:val="WW8Num57z1"/>
    <w:rPr>
      <w:rFonts w:ascii="Courier New" w:hAnsi="Courier New"/>
    </w:rPr>
  </w:style>
  <w:style w:type="character" w:customStyle="1" w:styleId="WW8Num57z2">
    <w:name w:val="WW8Num57z2"/>
    <w:rPr>
      <w:rFonts w:ascii="Wingdings" w:hAnsi="Wingdings"/>
    </w:rPr>
  </w:style>
  <w:style w:type="character" w:customStyle="1" w:styleId="WW8Num58z0">
    <w:name w:val="WW8Num58z0"/>
    <w:rPr>
      <w:b/>
      <w:i w:val="0"/>
    </w:rPr>
  </w:style>
  <w:style w:type="character" w:customStyle="1" w:styleId="WW8Num60z0">
    <w:name w:val="WW8Num60z0"/>
    <w:rPr>
      <w:rFonts w:ascii="Symbol" w:hAnsi="Symbol"/>
    </w:rPr>
  </w:style>
  <w:style w:type="character" w:customStyle="1" w:styleId="WW8Num60z1">
    <w:name w:val="WW8Num60z1"/>
    <w:rPr>
      <w:rFonts w:ascii="Courier New" w:hAnsi="Courier New"/>
    </w:rPr>
  </w:style>
  <w:style w:type="character" w:customStyle="1" w:styleId="WW8Num60z2">
    <w:name w:val="WW8Num60z2"/>
    <w:rPr>
      <w:rFonts w:ascii="Wingdings" w:hAnsi="Wingdings"/>
    </w:rPr>
  </w:style>
  <w:style w:type="character" w:customStyle="1" w:styleId="WW8Num61z1">
    <w:name w:val="WW8Num61z1"/>
    <w:rPr>
      <w:rFonts w:ascii="Symbol" w:hAnsi="Symbol"/>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3z1">
    <w:name w:val="WW8Num63z1"/>
    <w:rPr>
      <w:rFonts w:ascii="Courier New" w:hAnsi="Courier New"/>
    </w:rPr>
  </w:style>
  <w:style w:type="character" w:customStyle="1" w:styleId="WW8Num63z2">
    <w:name w:val="WW8Num63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b/>
      <w:i w:val="0"/>
    </w:rPr>
  </w:style>
  <w:style w:type="character" w:customStyle="1" w:styleId="WW8Num66z1">
    <w:name w:val="WW8Num66z1"/>
    <w:rPr>
      <w:rFonts w:ascii="Courier New" w:hAnsi="Courier New"/>
    </w:rPr>
  </w:style>
  <w:style w:type="character" w:customStyle="1" w:styleId="WW8Num66z2">
    <w:name w:val="WW8Num66z2"/>
    <w:rPr>
      <w:rFonts w:ascii="Wingdings" w:hAnsi="Wingdings"/>
    </w:rPr>
  </w:style>
  <w:style w:type="character" w:customStyle="1" w:styleId="WW8Num66z3">
    <w:name w:val="WW8Num66z3"/>
    <w:rPr>
      <w:rFonts w:ascii="Symbol" w:hAnsi="Symbol"/>
    </w:rPr>
  </w:style>
  <w:style w:type="character" w:customStyle="1" w:styleId="WW8Num68z0">
    <w:name w:val="WW8Num68z0"/>
    <w:rPr>
      <w:rFonts w:ascii="Symbol" w:hAnsi="Symbol"/>
    </w:rPr>
  </w:style>
  <w:style w:type="character" w:customStyle="1" w:styleId="WW8Num68z1">
    <w:name w:val="WW8Num68z1"/>
    <w:rPr>
      <w:rFonts w:ascii="Courier New" w:hAnsi="Courier New"/>
    </w:rPr>
  </w:style>
  <w:style w:type="character" w:customStyle="1" w:styleId="WW8Num68z2">
    <w:name w:val="WW8Num68z2"/>
    <w:rPr>
      <w:rFonts w:ascii="Wingdings" w:hAnsi="Wingdings"/>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Wingdings" w:hAnsi="Wingdings"/>
    </w:rPr>
  </w:style>
  <w:style w:type="character" w:customStyle="1" w:styleId="WW8Num75z1">
    <w:name w:val="WW8Num75z1"/>
    <w:rPr>
      <w:rFonts w:ascii="Symbol" w:hAnsi="Symbol"/>
    </w:rPr>
  </w:style>
  <w:style w:type="character" w:customStyle="1" w:styleId="WW8Num75z4">
    <w:name w:val="WW8Num75z4"/>
    <w:rPr>
      <w:rFonts w:ascii="Courier New" w:hAnsi="Courier New"/>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7z0">
    <w:name w:val="WW8Num77z0"/>
    <w:rPr>
      <w:rFonts w:ascii="Symbol" w:hAnsi="Symbol"/>
    </w:rPr>
  </w:style>
  <w:style w:type="character" w:customStyle="1" w:styleId="WW8Num77z1">
    <w:name w:val="WW8Num77z1"/>
    <w:rPr>
      <w:rFonts w:ascii="Courier New" w:hAnsi="Courier New"/>
    </w:rPr>
  </w:style>
  <w:style w:type="character" w:customStyle="1" w:styleId="WW8Num77z2">
    <w:name w:val="WW8Num77z2"/>
    <w:rPr>
      <w:rFonts w:ascii="Wingdings" w:hAnsi="Wingdings"/>
    </w:rPr>
  </w:style>
  <w:style w:type="character" w:customStyle="1" w:styleId="WW8Num78z0">
    <w:name w:val="WW8Num78z0"/>
    <w:rPr>
      <w:rFonts w:ascii="Symbol" w:hAnsi="Symbol"/>
    </w:rPr>
  </w:style>
  <w:style w:type="character" w:customStyle="1" w:styleId="WW8Num78z1">
    <w:name w:val="WW8Num78z1"/>
    <w:rPr>
      <w:rFonts w:ascii="Courier New" w:hAnsi="Courier New"/>
    </w:rPr>
  </w:style>
  <w:style w:type="character" w:customStyle="1" w:styleId="WW8Num78z2">
    <w:name w:val="WW8Num78z2"/>
    <w:rPr>
      <w:rFonts w:ascii="Wingdings" w:hAnsi="Wingdings"/>
    </w:rPr>
  </w:style>
  <w:style w:type="character" w:customStyle="1" w:styleId="WW8Num79z0">
    <w:name w:val="WW8Num79z0"/>
    <w:rPr>
      <w:rFonts w:ascii="Wingdings" w:hAnsi="Wingdings"/>
    </w:rPr>
  </w:style>
  <w:style w:type="character" w:customStyle="1" w:styleId="WW8Num79z1">
    <w:name w:val="WW8Num79z1"/>
    <w:rPr>
      <w:rFonts w:ascii="Courier New" w:hAnsi="Courier New"/>
    </w:rPr>
  </w:style>
  <w:style w:type="character" w:customStyle="1" w:styleId="WW8Num79z3">
    <w:name w:val="WW8Num79z3"/>
    <w:rPr>
      <w:rFonts w:ascii="Symbol" w:hAnsi="Symbol"/>
    </w:rPr>
  </w:style>
  <w:style w:type="character" w:customStyle="1" w:styleId="WW8Num80z1">
    <w:name w:val="WW8Num80z1"/>
    <w:rPr>
      <w:rFonts w:ascii="Symbol" w:hAnsi="Symbol"/>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Symbol" w:hAnsi="Symbol"/>
    </w:rPr>
  </w:style>
  <w:style w:type="character" w:customStyle="1" w:styleId="WW8Num84z1">
    <w:name w:val="WW8Num84z1"/>
    <w:rPr>
      <w:rFonts w:ascii="Courier New" w:hAnsi="Courier New"/>
    </w:rPr>
  </w:style>
  <w:style w:type="character" w:customStyle="1" w:styleId="WW8Num84z2">
    <w:name w:val="WW8Num84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Wingdings" w:hAnsi="Wingdings"/>
    </w:rPr>
  </w:style>
  <w:style w:type="character" w:customStyle="1" w:styleId="WW8Num88z2">
    <w:name w:val="WW8Num88z2"/>
    <w:rPr>
      <w:rFonts w:ascii="Symbol" w:hAnsi="Symbol"/>
    </w:rPr>
  </w:style>
  <w:style w:type="character" w:customStyle="1" w:styleId="WW8Num88z7">
    <w:name w:val="WW8Num88z7"/>
    <w:rPr>
      <w:rFonts w:ascii="Courier New" w:hAnsi="Courier New"/>
    </w:rPr>
  </w:style>
  <w:style w:type="character" w:customStyle="1" w:styleId="Carpredefinitoparagrafo1">
    <w:name w:val="Car. predefinito paragrafo1"/>
    <w:semiHidden/>
  </w:style>
  <w:style w:type="character" w:styleId="Hyperlink">
    <w:name w:val="Hyperlink"/>
    <w:uiPriority w:val="99"/>
    <w:rPr>
      <w:rFonts w:ascii="Tahoma" w:hAnsi="Tahoma"/>
      <w:color w:val="0000FF"/>
      <w:u w:val="single"/>
    </w:rPr>
  </w:style>
  <w:style w:type="character" w:styleId="FollowedHyperlink">
    <w:name w:val="FollowedHyperlink"/>
    <w:rPr>
      <w:color w:val="800080"/>
      <w:u w:val="single"/>
    </w:rPr>
  </w:style>
  <w:style w:type="paragraph" w:customStyle="1" w:styleId="Intestazione1">
    <w:name w:val="Intestazione1"/>
    <w:basedOn w:val="Normal"/>
    <w:next w:val="BodyText"/>
    <w:pPr>
      <w:keepNext/>
      <w:spacing w:before="240" w:after="120"/>
    </w:pPr>
    <w:rPr>
      <w:rFonts w:eastAsia="MS Mincho" w:cs="Tahoma"/>
      <w:sz w:val="28"/>
      <w:szCs w:val="28"/>
    </w:rPr>
  </w:style>
  <w:style w:type="paragraph" w:styleId="BodyText">
    <w:name w:val="Body Text"/>
    <w:aliases w:val="Corpo del testo"/>
    <w:basedOn w:val="Normal"/>
    <w:link w:val="BodyTextChar"/>
    <w:rsid w:val="00E50A26"/>
    <w:rPr>
      <w:rFonts w:cs="Arial"/>
      <w:sz w:val="20"/>
    </w:rPr>
  </w:style>
  <w:style w:type="paragraph" w:styleId="List">
    <w:name w:val="List"/>
    <w:basedOn w:val="BodyText"/>
    <w:rPr>
      <w:rFonts w:cs="Tahoma"/>
    </w:rPr>
  </w:style>
  <w:style w:type="paragraph" w:styleId="Caption">
    <w:name w:val="caption"/>
    <w:basedOn w:val="Normal"/>
    <w:qFormat/>
    <w:rsid w:val="00315CAF"/>
    <w:pPr>
      <w:suppressLineNumbers/>
      <w:spacing w:before="120" w:after="120"/>
    </w:pPr>
    <w:rPr>
      <w:rFonts w:cs="Tahoma"/>
      <w:i/>
      <w:iCs/>
    </w:rPr>
  </w:style>
  <w:style w:type="paragraph" w:customStyle="1" w:styleId="Indice">
    <w:name w:val="Indice"/>
    <w:basedOn w:val="Normal"/>
    <w:pPr>
      <w:suppressLineNumbers/>
    </w:pPr>
    <w:rPr>
      <w:rFonts w:cs="Tahoma"/>
    </w:rPr>
  </w:style>
  <w:style w:type="paragraph" w:styleId="ListBullet2">
    <w:name w:val="List Bullet 2"/>
    <w:basedOn w:val="Normal"/>
    <w:pPr>
      <w:widowControl w:val="0"/>
    </w:pPr>
    <w:rPr>
      <w:sz w:val="20"/>
      <w:szCs w:val="20"/>
    </w:rPr>
  </w:style>
  <w:style w:type="paragraph" w:styleId="TOC1">
    <w:name w:val="toc 1"/>
    <w:basedOn w:val="Normal"/>
    <w:next w:val="Normal"/>
    <w:uiPriority w:val="39"/>
    <w:rsid w:val="00315CAF"/>
    <w:pPr>
      <w:tabs>
        <w:tab w:val="left" w:pos="442"/>
        <w:tab w:val="right" w:leader="dot" w:pos="9628"/>
      </w:tabs>
      <w:spacing w:before="20" w:after="20"/>
    </w:pPr>
    <w:rPr>
      <w:b/>
      <w:bCs/>
      <w:color w:val="00618F"/>
      <w:sz w:val="18"/>
      <w:szCs w:val="28"/>
    </w:rPr>
  </w:style>
  <w:style w:type="paragraph" w:styleId="TOC3">
    <w:name w:val="toc 3"/>
    <w:basedOn w:val="Normal"/>
    <w:next w:val="Normal"/>
    <w:uiPriority w:val="39"/>
    <w:pPr>
      <w:tabs>
        <w:tab w:val="left" w:pos="1701"/>
        <w:tab w:val="right" w:leader="dot" w:pos="9628"/>
      </w:tabs>
      <w:spacing w:before="40" w:after="40"/>
      <w:ind w:left="442"/>
    </w:pPr>
    <w:rPr>
      <w:rFonts w:ascii="Tahoma" w:hAnsi="Tahoma"/>
      <w:sz w:val="18"/>
      <w:szCs w:val="20"/>
    </w:rPr>
  </w:style>
  <w:style w:type="paragraph" w:styleId="TOC2">
    <w:name w:val="toc 2"/>
    <w:basedOn w:val="Normal"/>
    <w:next w:val="Normal"/>
    <w:uiPriority w:val="39"/>
    <w:pPr>
      <w:tabs>
        <w:tab w:val="left" w:pos="880"/>
        <w:tab w:val="right" w:leader="dot" w:pos="9628"/>
      </w:tabs>
      <w:spacing w:before="40" w:after="60"/>
      <w:ind w:left="220"/>
    </w:pPr>
    <w:rPr>
      <w:rFonts w:ascii="Tahoma" w:hAnsi="Tahoma"/>
      <w:i/>
      <w:iCs/>
      <w:sz w:val="18"/>
      <w:szCs w:val="26"/>
    </w:rPr>
  </w:style>
  <w:style w:type="paragraph" w:styleId="Header">
    <w:name w:val="header"/>
    <w:aliases w:val="ITT i,ITT i1,ITT i2,ITT i3,ITT i4,ITT i5,ITT i11,ITT i21,ITT i6,ITT i12,ITT i22,ITT i7,ITT i13,ITT i23,ITT i8,ITT i9,ITT i10,ITT i14,ITT i24,ITT i31,ITT i41,ITT i51,ITT i111,ITT i211,ITT i61,ITT i121,ITT i221,ITT i71,ITT i131,ITT i231,h,ho"/>
    <w:basedOn w:val="Normal"/>
    <w:pPr>
      <w:tabs>
        <w:tab w:val="center" w:pos="4819"/>
        <w:tab w:val="right" w:pos="9638"/>
      </w:tabs>
      <w:spacing w:after="120"/>
    </w:pPr>
    <w:rPr>
      <w:rFonts w:ascii="Tahoma" w:hAnsi="Tahoma"/>
      <w:sz w:val="22"/>
      <w:szCs w:val="20"/>
    </w:rPr>
  </w:style>
  <w:style w:type="paragraph" w:styleId="TableofFigures">
    <w:name w:val="table of figures"/>
    <w:basedOn w:val="Normal"/>
    <w:next w:val="Normal"/>
    <w:uiPriority w:val="99"/>
    <w:pPr>
      <w:widowControl w:val="0"/>
      <w:ind w:left="400" w:hanging="400"/>
    </w:pPr>
    <w:rPr>
      <w:smallCaps/>
      <w:sz w:val="20"/>
      <w:szCs w:val="20"/>
    </w:rPr>
  </w:style>
  <w:style w:type="paragraph" w:styleId="Footer">
    <w:name w:val="footer"/>
    <w:basedOn w:val="Normal"/>
    <w:pPr>
      <w:tabs>
        <w:tab w:val="center" w:pos="4819"/>
        <w:tab w:val="right" w:pos="9638"/>
      </w:tabs>
      <w:spacing w:after="120"/>
    </w:pPr>
    <w:rPr>
      <w:rFonts w:ascii="Tahoma" w:hAnsi="Tahoma"/>
      <w:sz w:val="22"/>
      <w:szCs w:val="20"/>
    </w:rPr>
  </w:style>
  <w:style w:type="paragraph" w:styleId="BodyText2">
    <w:name w:val="Body Text 2"/>
    <w:basedOn w:val="Normal"/>
    <w:pPr>
      <w:spacing w:before="120"/>
    </w:pPr>
    <w:rPr>
      <w:sz w:val="20"/>
    </w:rPr>
  </w:style>
  <w:style w:type="paragraph" w:customStyle="1" w:styleId="Contenutotabella">
    <w:name w:val="Contenuto tabella"/>
    <w:basedOn w:val="Normal"/>
    <w:pPr>
      <w:suppressLineNumbers/>
    </w:pPr>
  </w:style>
  <w:style w:type="paragraph" w:customStyle="1" w:styleId="Intestazionetabella">
    <w:name w:val="Intestazione tabella"/>
    <w:basedOn w:val="Contenutotabella"/>
    <w:pPr>
      <w:jc w:val="center"/>
    </w:pPr>
    <w:rPr>
      <w:b/>
      <w:bCs/>
    </w:rPr>
  </w:style>
  <w:style w:type="paragraph" w:styleId="TOC4">
    <w:name w:val="toc 4"/>
    <w:basedOn w:val="Indice"/>
    <w:uiPriority w:val="39"/>
    <w:pPr>
      <w:tabs>
        <w:tab w:val="right" w:leader="dot" w:pos="9637"/>
      </w:tabs>
      <w:ind w:left="849"/>
    </w:pPr>
  </w:style>
  <w:style w:type="paragraph" w:styleId="TOC5">
    <w:name w:val="toc 5"/>
    <w:basedOn w:val="Indice"/>
    <w:uiPriority w:val="39"/>
    <w:pPr>
      <w:tabs>
        <w:tab w:val="right" w:leader="dot" w:pos="9637"/>
      </w:tabs>
      <w:ind w:left="1132"/>
    </w:pPr>
  </w:style>
  <w:style w:type="paragraph" w:styleId="TOC6">
    <w:name w:val="toc 6"/>
    <w:basedOn w:val="Indice"/>
    <w:uiPriority w:val="39"/>
    <w:pPr>
      <w:tabs>
        <w:tab w:val="right" w:leader="dot" w:pos="9637"/>
      </w:tabs>
      <w:ind w:left="1415"/>
    </w:pPr>
  </w:style>
  <w:style w:type="paragraph" w:styleId="TOC7">
    <w:name w:val="toc 7"/>
    <w:basedOn w:val="Indice"/>
    <w:semiHidden/>
    <w:pPr>
      <w:tabs>
        <w:tab w:val="right" w:leader="dot" w:pos="9637"/>
      </w:tabs>
      <w:ind w:left="1698"/>
    </w:pPr>
  </w:style>
  <w:style w:type="paragraph" w:styleId="TOC8">
    <w:name w:val="toc 8"/>
    <w:basedOn w:val="Indice"/>
    <w:semiHidden/>
    <w:pPr>
      <w:tabs>
        <w:tab w:val="right" w:leader="dot" w:pos="9637"/>
      </w:tabs>
      <w:ind w:left="1981"/>
    </w:pPr>
  </w:style>
  <w:style w:type="paragraph" w:styleId="TOC9">
    <w:name w:val="toc 9"/>
    <w:basedOn w:val="Indice"/>
    <w:semiHidden/>
    <w:pPr>
      <w:tabs>
        <w:tab w:val="right" w:leader="dot" w:pos="9637"/>
      </w:tabs>
      <w:ind w:left="2264"/>
    </w:pPr>
  </w:style>
  <w:style w:type="paragraph" w:customStyle="1" w:styleId="Indice10">
    <w:name w:val="Indice 10"/>
    <w:basedOn w:val="Indice"/>
    <w:pPr>
      <w:tabs>
        <w:tab w:val="right" w:leader="dot" w:pos="9637"/>
      </w:tabs>
      <w:ind w:left="2547"/>
    </w:pPr>
  </w:style>
  <w:style w:type="character" w:customStyle="1" w:styleId="content">
    <w:name w:val="content"/>
    <w:basedOn w:val="DefaultParagraphFont"/>
    <w:rsid w:val="008B0E93"/>
  </w:style>
  <w:style w:type="paragraph" w:customStyle="1" w:styleId="pchartbodycmt">
    <w:name w:val="pchart_bodycmt"/>
    <w:basedOn w:val="Normal"/>
    <w:rsid w:val="008B0E93"/>
    <w:pPr>
      <w:suppressAutoHyphens w:val="0"/>
      <w:spacing w:before="100" w:beforeAutospacing="1" w:after="100" w:afterAutospacing="1"/>
    </w:pPr>
    <w:rPr>
      <w:lang w:eastAsia="it-IT"/>
    </w:rPr>
  </w:style>
  <w:style w:type="paragraph" w:customStyle="1" w:styleId="pchartsubheadcmt">
    <w:name w:val="pchart_subheadcmt"/>
    <w:basedOn w:val="Normal"/>
    <w:rsid w:val="008B0E93"/>
    <w:pPr>
      <w:suppressAutoHyphens w:val="0"/>
      <w:spacing w:before="100" w:beforeAutospacing="1" w:after="100" w:afterAutospacing="1"/>
    </w:pPr>
    <w:rPr>
      <w:lang w:eastAsia="it-IT"/>
    </w:rPr>
  </w:style>
  <w:style w:type="paragraph" w:customStyle="1" w:styleId="pbulletcmt">
    <w:name w:val="pbulletcmt"/>
    <w:basedOn w:val="Normal"/>
    <w:rsid w:val="006E47F0"/>
    <w:pPr>
      <w:suppressAutoHyphens w:val="0"/>
      <w:spacing w:before="100" w:beforeAutospacing="1" w:after="100" w:afterAutospacing="1"/>
    </w:pPr>
    <w:rPr>
      <w:lang w:eastAsia="it-IT"/>
    </w:rPr>
  </w:style>
  <w:style w:type="paragraph" w:customStyle="1" w:styleId="pbullet2cmt">
    <w:name w:val="pbullet2cmt"/>
    <w:basedOn w:val="Normal"/>
    <w:rsid w:val="006E47F0"/>
    <w:pPr>
      <w:suppressAutoHyphens w:val="0"/>
      <w:spacing w:before="100" w:beforeAutospacing="1" w:after="100" w:afterAutospacing="1"/>
    </w:pPr>
    <w:rPr>
      <w:lang w:eastAsia="it-IT"/>
    </w:rPr>
  </w:style>
  <w:style w:type="paragraph" w:customStyle="1" w:styleId="ptablecaptioncmt">
    <w:name w:val="ptablecaptioncmt"/>
    <w:basedOn w:val="Normal"/>
    <w:rsid w:val="00CB1B72"/>
    <w:pPr>
      <w:suppressAutoHyphens w:val="0"/>
      <w:spacing w:before="100" w:beforeAutospacing="1" w:after="100" w:afterAutospacing="1"/>
    </w:pPr>
    <w:rPr>
      <w:lang w:eastAsia="it-IT"/>
    </w:rPr>
  </w:style>
  <w:style w:type="paragraph" w:customStyle="1" w:styleId="pchartheadcmt">
    <w:name w:val="pchart_headcmt"/>
    <w:basedOn w:val="Normal"/>
    <w:rsid w:val="00CB1B72"/>
    <w:pPr>
      <w:suppressAutoHyphens w:val="0"/>
      <w:spacing w:before="100" w:beforeAutospacing="1" w:after="100" w:afterAutospacing="1"/>
    </w:pPr>
    <w:rPr>
      <w:lang w:eastAsia="it-IT"/>
    </w:rPr>
  </w:style>
  <w:style w:type="character" w:customStyle="1" w:styleId="stilemessaggiodipostaelettronica17">
    <w:name w:val="stilemessaggiodipostaelettronica17"/>
    <w:semiHidden/>
    <w:rsid w:val="00ED4238"/>
    <w:rPr>
      <w:rFonts w:ascii="Arial" w:hAnsi="Arial" w:cs="Arial" w:hint="default"/>
      <w:color w:val="auto"/>
      <w:sz w:val="20"/>
      <w:szCs w:val="20"/>
    </w:rPr>
  </w:style>
  <w:style w:type="character" w:customStyle="1" w:styleId="stilemessaggiodipostaelettronica19">
    <w:name w:val="stilemessaggiodipostaelettronica19"/>
    <w:semiHidden/>
    <w:rsid w:val="000E2D1C"/>
    <w:rPr>
      <w:rFonts w:ascii="Arial" w:hAnsi="Arial" w:cs="Arial" w:hint="default"/>
      <w:color w:val="000080"/>
      <w:sz w:val="20"/>
      <w:szCs w:val="20"/>
    </w:rPr>
  </w:style>
  <w:style w:type="paragraph" w:styleId="DocumentMap">
    <w:name w:val="Document Map"/>
    <w:basedOn w:val="Normal"/>
    <w:semiHidden/>
    <w:rsid w:val="00F012E4"/>
    <w:pPr>
      <w:shd w:val="clear" w:color="auto" w:fill="000080"/>
    </w:pPr>
    <w:rPr>
      <w:rFonts w:ascii="Tahoma" w:hAnsi="Tahoma" w:cs="Tahoma"/>
      <w:sz w:val="20"/>
      <w:szCs w:val="20"/>
    </w:rPr>
  </w:style>
  <w:style w:type="numbering" w:customStyle="1" w:styleId="Elencocorrente1">
    <w:name w:val="Elenco corrente1"/>
    <w:rsid w:val="00B62CC3"/>
    <w:pPr>
      <w:numPr>
        <w:numId w:val="1"/>
      </w:numPr>
    </w:pPr>
  </w:style>
  <w:style w:type="paragraph" w:customStyle="1" w:styleId="Stile1">
    <w:name w:val="Stile1"/>
    <w:basedOn w:val="Normal"/>
    <w:rsid w:val="003E3825"/>
    <w:pPr>
      <w:numPr>
        <w:ilvl w:val="1"/>
        <w:numId w:val="2"/>
      </w:numPr>
    </w:pPr>
  </w:style>
  <w:style w:type="numbering" w:customStyle="1" w:styleId="Stile2">
    <w:name w:val="Stile2"/>
    <w:basedOn w:val="NoList"/>
    <w:rsid w:val="003E3825"/>
    <w:pPr>
      <w:numPr>
        <w:numId w:val="3"/>
      </w:numPr>
    </w:pPr>
  </w:style>
  <w:style w:type="paragraph" w:styleId="ListNumber2">
    <w:name w:val="List Number 2"/>
    <w:basedOn w:val="Normal"/>
    <w:rsid w:val="003E3825"/>
    <w:pPr>
      <w:numPr>
        <w:numId w:val="4"/>
      </w:numPr>
    </w:pPr>
  </w:style>
  <w:style w:type="paragraph" w:styleId="Title">
    <w:name w:val="Title"/>
    <w:basedOn w:val="Normal"/>
    <w:qFormat/>
    <w:rsid w:val="00E55E87"/>
    <w:pPr>
      <w:spacing w:before="240" w:after="60"/>
      <w:jc w:val="center"/>
      <w:outlineLvl w:val="0"/>
    </w:pPr>
    <w:rPr>
      <w:rFonts w:cs="Arial"/>
      <w:b/>
      <w:bCs/>
      <w:kern w:val="28"/>
      <w:sz w:val="32"/>
      <w:szCs w:val="32"/>
    </w:rPr>
  </w:style>
  <w:style w:type="paragraph" w:customStyle="1" w:styleId="Stile3">
    <w:name w:val="Stile3"/>
    <w:basedOn w:val="Heading1"/>
    <w:next w:val="BodyText"/>
    <w:autoRedefine/>
    <w:rsid w:val="00E55E87"/>
    <w:pPr>
      <w:numPr>
        <w:numId w:val="5"/>
      </w:numPr>
    </w:pPr>
  </w:style>
  <w:style w:type="character" w:customStyle="1" w:styleId="google-src-text1">
    <w:name w:val="google-src-text1"/>
    <w:rsid w:val="00D41298"/>
    <w:rPr>
      <w:vanish/>
      <w:webHidden w:val="0"/>
      <w:specVanish w:val="0"/>
    </w:rPr>
  </w:style>
  <w:style w:type="paragraph" w:styleId="BalloonText">
    <w:name w:val="Balloon Text"/>
    <w:basedOn w:val="Normal"/>
    <w:semiHidden/>
    <w:rsid w:val="005E389A"/>
    <w:rPr>
      <w:rFonts w:ascii="Tahoma" w:hAnsi="Tahoma" w:cs="Tahoma"/>
      <w:sz w:val="16"/>
      <w:szCs w:val="16"/>
    </w:rPr>
  </w:style>
  <w:style w:type="paragraph" w:customStyle="1" w:styleId="betweentestonormale">
    <w:name w:val="between testo normale"/>
    <w:basedOn w:val="Normal"/>
    <w:rsid w:val="00550E5E"/>
    <w:pPr>
      <w:suppressAutoHyphens w:val="0"/>
      <w:spacing w:after="60" w:line="360" w:lineRule="auto"/>
    </w:pPr>
    <w:rPr>
      <w:szCs w:val="20"/>
      <w:lang w:eastAsia="en-US"/>
    </w:rPr>
  </w:style>
  <w:style w:type="paragraph" w:customStyle="1" w:styleId="Titi">
    <w:name w:val="Titi"/>
    <w:basedOn w:val="Heading3"/>
    <w:rsid w:val="00A43C8C"/>
    <w:pPr>
      <w:suppressAutoHyphens w:val="0"/>
      <w:spacing w:before="200" w:after="160" w:line="360" w:lineRule="auto"/>
    </w:pPr>
    <w:rPr>
      <w:lang w:val="en-GB"/>
    </w:rPr>
  </w:style>
  <w:style w:type="paragraph" w:customStyle="1" w:styleId="xl24">
    <w:name w:val="xl24"/>
    <w:basedOn w:val="Normal"/>
    <w:rsid w:val="004801D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textAlignment w:val="top"/>
    </w:pPr>
    <w:rPr>
      <w:rFonts w:ascii="Arial Narrow" w:hAnsi="Arial Narrow"/>
      <w:color w:val="008080"/>
      <w:sz w:val="16"/>
      <w:szCs w:val="16"/>
      <w:lang w:eastAsia="it-IT"/>
    </w:rPr>
  </w:style>
  <w:style w:type="paragraph" w:customStyle="1" w:styleId="xl25">
    <w:name w:val="xl25"/>
    <w:basedOn w:val="Normal"/>
    <w:rsid w:val="004801D3"/>
    <w:pPr>
      <w:pBdr>
        <w:top w:val="single" w:sz="4" w:space="0" w:color="auto"/>
        <w:left w:val="single" w:sz="4" w:space="0" w:color="auto"/>
        <w:bottom w:val="single" w:sz="4" w:space="0" w:color="auto"/>
        <w:right w:val="single" w:sz="4" w:space="0" w:color="auto"/>
      </w:pBdr>
      <w:shd w:val="clear" w:color="auto" w:fill="008080"/>
      <w:suppressAutoHyphens w:val="0"/>
      <w:spacing w:before="100" w:beforeAutospacing="1" w:after="100" w:afterAutospacing="1"/>
      <w:textAlignment w:val="top"/>
    </w:pPr>
    <w:rPr>
      <w:rFonts w:ascii="Arial Narrow" w:hAnsi="Arial Narrow"/>
      <w:b/>
      <w:bCs/>
      <w:color w:val="FFFFFF"/>
      <w:sz w:val="16"/>
      <w:szCs w:val="16"/>
      <w:lang w:eastAsia="it-IT"/>
    </w:rPr>
  </w:style>
  <w:style w:type="paragraph" w:customStyle="1" w:styleId="xl26">
    <w:name w:val="xl26"/>
    <w:basedOn w:val="Normal"/>
    <w:rsid w:val="004801D3"/>
    <w:pPr>
      <w:pBdr>
        <w:top w:val="single" w:sz="4" w:space="0" w:color="auto"/>
        <w:left w:val="single" w:sz="4" w:space="0" w:color="auto"/>
        <w:bottom w:val="single" w:sz="4" w:space="0" w:color="auto"/>
        <w:right w:val="single" w:sz="4" w:space="0" w:color="auto"/>
      </w:pBdr>
      <w:shd w:val="clear" w:color="auto" w:fill="008080"/>
      <w:suppressAutoHyphens w:val="0"/>
      <w:spacing w:before="100" w:beforeAutospacing="1" w:after="100" w:afterAutospacing="1"/>
      <w:jc w:val="center"/>
    </w:pPr>
    <w:rPr>
      <w:rFonts w:cs="Arial"/>
      <w:b/>
      <w:bCs/>
      <w:color w:val="FFFFFF"/>
      <w:sz w:val="16"/>
      <w:szCs w:val="16"/>
      <w:lang w:eastAsia="it-IT"/>
    </w:rPr>
  </w:style>
  <w:style w:type="paragraph" w:customStyle="1" w:styleId="xl27">
    <w:name w:val="xl27"/>
    <w:basedOn w:val="Normal"/>
    <w:rsid w:val="004801D3"/>
    <w:pPr>
      <w:suppressAutoHyphens w:val="0"/>
      <w:spacing w:before="100" w:beforeAutospacing="1" w:after="100" w:afterAutospacing="1"/>
    </w:pPr>
    <w:rPr>
      <w:rFonts w:cs="Arial"/>
      <w:b/>
      <w:bCs/>
      <w:i/>
      <w:iCs/>
      <w:lang w:eastAsia="it-IT"/>
    </w:rPr>
  </w:style>
  <w:style w:type="paragraph" w:customStyle="1" w:styleId="xl28">
    <w:name w:val="xl28"/>
    <w:basedOn w:val="Normal"/>
    <w:rsid w:val="004801D3"/>
    <w:pPr>
      <w:suppressAutoHyphens w:val="0"/>
      <w:spacing w:before="100" w:beforeAutospacing="1" w:after="100" w:afterAutospacing="1"/>
    </w:pPr>
    <w:rPr>
      <w:lang w:eastAsia="it-IT"/>
    </w:rPr>
  </w:style>
  <w:style w:type="paragraph" w:customStyle="1" w:styleId="xl29">
    <w:name w:val="xl29"/>
    <w:basedOn w:val="Normal"/>
    <w:rsid w:val="004801D3"/>
    <w:pPr>
      <w:suppressAutoHyphens w:val="0"/>
      <w:spacing w:before="100" w:beforeAutospacing="1" w:after="100" w:afterAutospacing="1"/>
      <w:textAlignment w:val="top"/>
    </w:pPr>
    <w:rPr>
      <w:rFonts w:ascii="Arial Narrow" w:hAnsi="Arial Narrow"/>
      <w:color w:val="008080"/>
      <w:sz w:val="16"/>
      <w:szCs w:val="16"/>
      <w:lang w:eastAsia="it-IT"/>
    </w:rPr>
  </w:style>
  <w:style w:type="paragraph" w:customStyle="1" w:styleId="xl30">
    <w:name w:val="xl30"/>
    <w:basedOn w:val="Normal"/>
    <w:rsid w:val="004801D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top"/>
    </w:pPr>
    <w:rPr>
      <w:rFonts w:ascii="Arial Narrow" w:hAnsi="Arial Narrow"/>
      <w:b/>
      <w:bCs/>
      <w:color w:val="008080"/>
      <w:sz w:val="16"/>
      <w:szCs w:val="16"/>
      <w:lang w:eastAsia="it-IT"/>
    </w:rPr>
  </w:style>
  <w:style w:type="paragraph" w:customStyle="1" w:styleId="xl31">
    <w:name w:val="xl31"/>
    <w:basedOn w:val="Normal"/>
    <w:rsid w:val="004801D3"/>
    <w:pPr>
      <w:pBdr>
        <w:left w:val="single" w:sz="4" w:space="0" w:color="auto"/>
        <w:bottom w:val="single" w:sz="4" w:space="0" w:color="auto"/>
        <w:right w:val="single" w:sz="4" w:space="0" w:color="auto"/>
      </w:pBdr>
      <w:shd w:val="clear" w:color="auto" w:fill="008080"/>
      <w:suppressAutoHyphens w:val="0"/>
      <w:spacing w:before="100" w:beforeAutospacing="1" w:after="100" w:afterAutospacing="1"/>
      <w:textAlignment w:val="top"/>
    </w:pPr>
    <w:rPr>
      <w:rFonts w:ascii="Arial Narrow" w:hAnsi="Arial Narrow"/>
      <w:b/>
      <w:bCs/>
      <w:color w:val="FFFFFF"/>
      <w:sz w:val="16"/>
      <w:szCs w:val="16"/>
      <w:lang w:eastAsia="it-IT"/>
    </w:rPr>
  </w:style>
  <w:style w:type="paragraph" w:customStyle="1" w:styleId="xl32">
    <w:name w:val="xl32"/>
    <w:basedOn w:val="Normal"/>
    <w:rsid w:val="004801D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textAlignment w:val="top"/>
    </w:pPr>
    <w:rPr>
      <w:rFonts w:ascii="Arial Narrow" w:hAnsi="Arial Narrow"/>
      <w:color w:val="3366FF"/>
      <w:sz w:val="16"/>
      <w:szCs w:val="16"/>
      <w:lang w:eastAsia="it-IT"/>
    </w:rPr>
  </w:style>
  <w:style w:type="paragraph" w:customStyle="1" w:styleId="xl33">
    <w:name w:val="xl33"/>
    <w:basedOn w:val="Normal"/>
    <w:rsid w:val="004801D3"/>
    <w:pPr>
      <w:suppressAutoHyphens w:val="0"/>
      <w:spacing w:before="100" w:beforeAutospacing="1" w:after="100" w:afterAutospacing="1"/>
      <w:textAlignment w:val="top"/>
    </w:pPr>
    <w:rPr>
      <w:rFonts w:ascii="Arial Narrow" w:hAnsi="Arial Narrow"/>
      <w:b/>
      <w:bCs/>
      <w:color w:val="008080"/>
      <w:lang w:eastAsia="it-IT"/>
    </w:rPr>
  </w:style>
  <w:style w:type="paragraph" w:customStyle="1" w:styleId="xl34">
    <w:name w:val="xl34"/>
    <w:basedOn w:val="Normal"/>
    <w:rsid w:val="004801D3"/>
    <w:pPr>
      <w:pBdr>
        <w:top w:val="single" w:sz="4" w:space="0" w:color="auto"/>
        <w:left w:val="single" w:sz="4" w:space="0" w:color="auto"/>
        <w:bottom w:val="single" w:sz="4" w:space="0" w:color="auto"/>
        <w:right w:val="single" w:sz="4" w:space="0" w:color="auto"/>
      </w:pBdr>
      <w:shd w:val="clear" w:color="auto" w:fill="CCFFFF"/>
      <w:suppressAutoHyphens w:val="0"/>
      <w:spacing w:before="100" w:beforeAutospacing="1" w:after="100" w:afterAutospacing="1"/>
      <w:textAlignment w:val="top"/>
    </w:pPr>
    <w:rPr>
      <w:rFonts w:ascii="Arial Narrow" w:hAnsi="Arial Narrow"/>
      <w:color w:val="008080"/>
      <w:sz w:val="16"/>
      <w:szCs w:val="16"/>
      <w:lang w:eastAsia="it-IT"/>
    </w:rPr>
  </w:style>
  <w:style w:type="paragraph" w:customStyle="1" w:styleId="xl35">
    <w:name w:val="xl35"/>
    <w:basedOn w:val="Normal"/>
    <w:rsid w:val="004801D3"/>
    <w:pPr>
      <w:pBdr>
        <w:top w:val="single" w:sz="4" w:space="0" w:color="auto"/>
        <w:left w:val="single" w:sz="4" w:space="0" w:color="auto"/>
        <w:bottom w:val="single" w:sz="4" w:space="0" w:color="auto"/>
        <w:right w:val="single" w:sz="4" w:space="0" w:color="auto"/>
      </w:pBdr>
      <w:shd w:val="clear" w:color="auto" w:fill="CCFFFF"/>
      <w:suppressAutoHyphens w:val="0"/>
      <w:spacing w:before="100" w:beforeAutospacing="1" w:after="100" w:afterAutospacing="1"/>
      <w:textAlignment w:val="top"/>
    </w:pPr>
    <w:rPr>
      <w:rFonts w:ascii="Arial Narrow" w:hAnsi="Arial Narrow"/>
      <w:b/>
      <w:bCs/>
      <w:color w:val="008080"/>
      <w:sz w:val="16"/>
      <w:szCs w:val="16"/>
      <w:lang w:eastAsia="it-IT"/>
    </w:rPr>
  </w:style>
  <w:style w:type="paragraph" w:customStyle="1" w:styleId="xl36">
    <w:name w:val="xl36"/>
    <w:basedOn w:val="Normal"/>
    <w:rsid w:val="004801D3"/>
    <w:pPr>
      <w:pBdr>
        <w:top w:val="single" w:sz="4" w:space="0" w:color="auto"/>
        <w:left w:val="single" w:sz="4" w:space="0" w:color="auto"/>
        <w:bottom w:val="single" w:sz="4" w:space="0" w:color="auto"/>
        <w:right w:val="single" w:sz="4" w:space="0" w:color="auto"/>
      </w:pBdr>
      <w:shd w:val="clear" w:color="auto" w:fill="CCFFFF"/>
      <w:suppressAutoHyphens w:val="0"/>
      <w:spacing w:before="100" w:beforeAutospacing="1" w:after="100" w:afterAutospacing="1"/>
      <w:textAlignment w:val="top"/>
    </w:pPr>
    <w:rPr>
      <w:rFonts w:ascii="Arial Narrow" w:hAnsi="Arial Narrow"/>
      <w:color w:val="3366FF"/>
      <w:sz w:val="16"/>
      <w:szCs w:val="16"/>
      <w:lang w:eastAsia="it-IT"/>
    </w:rPr>
  </w:style>
  <w:style w:type="paragraph" w:customStyle="1" w:styleId="xl37">
    <w:name w:val="xl37"/>
    <w:basedOn w:val="Normal"/>
    <w:rsid w:val="004801D3"/>
    <w:pPr>
      <w:pBdr>
        <w:top w:val="single" w:sz="4" w:space="0" w:color="auto"/>
        <w:left w:val="single" w:sz="4" w:space="0" w:color="auto"/>
        <w:bottom w:val="single" w:sz="4" w:space="0" w:color="auto"/>
        <w:right w:val="single" w:sz="4" w:space="0" w:color="auto"/>
      </w:pBdr>
      <w:shd w:val="clear" w:color="auto" w:fill="CCFFFF"/>
      <w:suppressAutoHyphens w:val="0"/>
      <w:spacing w:before="100" w:beforeAutospacing="1" w:after="100" w:afterAutospacing="1"/>
      <w:textAlignment w:val="top"/>
    </w:pPr>
    <w:rPr>
      <w:rFonts w:ascii="Arial Narrow" w:hAnsi="Arial Narrow"/>
      <w:b/>
      <w:bCs/>
      <w:color w:val="3366FF"/>
      <w:sz w:val="16"/>
      <w:szCs w:val="16"/>
      <w:lang w:eastAsia="it-IT"/>
    </w:rPr>
  </w:style>
  <w:style w:type="paragraph" w:customStyle="1" w:styleId="xl38">
    <w:name w:val="xl38"/>
    <w:basedOn w:val="Normal"/>
    <w:rsid w:val="004801D3"/>
    <w:pPr>
      <w:shd w:val="clear" w:color="auto" w:fill="CCFFFF"/>
      <w:suppressAutoHyphens w:val="0"/>
      <w:spacing w:before="100" w:beforeAutospacing="1" w:after="100" w:afterAutospacing="1"/>
      <w:textAlignment w:val="top"/>
    </w:pPr>
    <w:rPr>
      <w:rFonts w:ascii="Arial Narrow" w:hAnsi="Arial Narrow"/>
      <w:color w:val="3366FF"/>
      <w:sz w:val="16"/>
      <w:szCs w:val="16"/>
      <w:lang w:eastAsia="it-IT"/>
    </w:rPr>
  </w:style>
  <w:style w:type="paragraph" w:customStyle="1" w:styleId="DDGreenTableBodyBoldText">
    <w:name w:val="DD Green Table Body Bold Text"/>
    <w:next w:val="Normal"/>
    <w:rsid w:val="006E3614"/>
    <w:pPr>
      <w:spacing w:before="60" w:after="60" w:line="300" w:lineRule="exact"/>
    </w:pPr>
    <w:rPr>
      <w:rFonts w:ascii="Arial" w:hAnsi="Arial" w:cs="Arial"/>
      <w:b/>
      <w:color w:val="00877C"/>
      <w:spacing w:val="10"/>
      <w:lang w:val="en-GB" w:eastAsia="en-US"/>
    </w:rPr>
  </w:style>
  <w:style w:type="paragraph" w:styleId="NoSpacing">
    <w:name w:val="No Spacing"/>
    <w:uiPriority w:val="1"/>
    <w:qFormat/>
    <w:rsid w:val="0056255D"/>
    <w:pPr>
      <w:suppressAutoHyphens/>
    </w:pPr>
    <w:rPr>
      <w:sz w:val="24"/>
      <w:szCs w:val="24"/>
      <w:lang w:eastAsia="ar-SA"/>
    </w:rPr>
  </w:style>
  <w:style w:type="paragraph" w:styleId="ListParagraph">
    <w:name w:val="List Paragraph"/>
    <w:basedOn w:val="Normal"/>
    <w:uiPriority w:val="34"/>
    <w:qFormat/>
    <w:rsid w:val="0056255D"/>
    <w:pPr>
      <w:ind w:left="708"/>
    </w:pPr>
  </w:style>
  <w:style w:type="paragraph" w:customStyle="1" w:styleId="DDBodyText">
    <w:name w:val="DD Body Text"/>
    <w:link w:val="DDBodyTextChar"/>
    <w:rsid w:val="005767B1"/>
    <w:pPr>
      <w:spacing w:before="60" w:after="120" w:line="300" w:lineRule="exact"/>
      <w:ind w:left="851"/>
      <w:jc w:val="both"/>
    </w:pPr>
    <w:rPr>
      <w:rFonts w:ascii="Arial" w:hAnsi="Arial" w:cs="Arial"/>
      <w:spacing w:val="10"/>
      <w:lang w:val="en-GB" w:eastAsia="en-US"/>
    </w:rPr>
  </w:style>
  <w:style w:type="character" w:customStyle="1" w:styleId="DDBodyTextChar">
    <w:name w:val="DD Body Text Char"/>
    <w:link w:val="DDBodyText"/>
    <w:rsid w:val="005767B1"/>
    <w:rPr>
      <w:rFonts w:ascii="Arial" w:hAnsi="Arial" w:cs="Arial"/>
      <w:spacing w:val="10"/>
      <w:lang w:val="en-GB" w:eastAsia="en-US" w:bidi="ar-SA"/>
    </w:rPr>
  </w:style>
  <w:style w:type="paragraph" w:customStyle="1" w:styleId="FARText1">
    <w:name w:val="FAR.Text1"/>
    <w:basedOn w:val="Normal"/>
    <w:link w:val="FARText1Char"/>
    <w:qFormat/>
    <w:rsid w:val="005767B1"/>
    <w:pPr>
      <w:suppressAutoHyphens w:val="0"/>
      <w:spacing w:before="120" w:after="120" w:line="276" w:lineRule="auto"/>
      <w:ind w:left="709"/>
    </w:pPr>
    <w:rPr>
      <w:rFonts w:ascii="Verdana" w:hAnsi="Verdana"/>
      <w:sz w:val="20"/>
      <w:szCs w:val="20"/>
      <w:lang w:val="en-US" w:eastAsia="it-IT"/>
    </w:rPr>
  </w:style>
  <w:style w:type="character" w:customStyle="1" w:styleId="FARText1Char">
    <w:name w:val="FAR.Text1 Char"/>
    <w:link w:val="FARText1"/>
    <w:rsid w:val="005767B1"/>
    <w:rPr>
      <w:rFonts w:ascii="Verdana" w:hAnsi="Verdana"/>
      <w:lang w:val="en-US"/>
    </w:rPr>
  </w:style>
  <w:style w:type="paragraph" w:styleId="PlainText">
    <w:name w:val="Plain Text"/>
    <w:basedOn w:val="Normal"/>
    <w:link w:val="PlainTextChar"/>
    <w:uiPriority w:val="99"/>
    <w:unhideWhenUsed/>
    <w:rsid w:val="0050303A"/>
    <w:pPr>
      <w:suppressAutoHyphens w:val="0"/>
    </w:pPr>
    <w:rPr>
      <w:rFonts w:ascii="Consolas" w:eastAsia="Calibri" w:hAnsi="Consolas"/>
      <w:sz w:val="21"/>
      <w:szCs w:val="21"/>
      <w:lang w:eastAsia="en-US"/>
    </w:rPr>
  </w:style>
  <w:style w:type="character" w:customStyle="1" w:styleId="PlainTextChar">
    <w:name w:val="Plain Text Char"/>
    <w:link w:val="PlainText"/>
    <w:uiPriority w:val="99"/>
    <w:rsid w:val="0050303A"/>
    <w:rPr>
      <w:rFonts w:ascii="Consolas" w:eastAsia="Calibri" w:hAnsi="Consolas" w:cs="Times New Roman"/>
      <w:sz w:val="21"/>
      <w:szCs w:val="21"/>
      <w:lang w:eastAsia="en-US"/>
    </w:rPr>
  </w:style>
  <w:style w:type="table" w:styleId="TableGrid">
    <w:name w:val="Table Grid"/>
    <w:basedOn w:val="TableNormal"/>
    <w:rsid w:val="00001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a">
    <w:name w:val="Tabella"/>
    <w:basedOn w:val="Caption"/>
    <w:next w:val="Normal"/>
    <w:autoRedefine/>
    <w:qFormat/>
    <w:rsid w:val="00ED3718"/>
    <w:pPr>
      <w:numPr>
        <w:numId w:val="13"/>
      </w:numPr>
      <w:ind w:left="357" w:hanging="357"/>
    </w:pPr>
    <w:rPr>
      <w:lang w:val="en-US"/>
    </w:rPr>
  </w:style>
  <w:style w:type="character" w:customStyle="1" w:styleId="BodyTextChar">
    <w:name w:val="Body Text Char"/>
    <w:aliases w:val="Corpo del testo Char"/>
    <w:link w:val="BodyText"/>
    <w:rsid w:val="0064401A"/>
    <w:rPr>
      <w:rFonts w:ascii="Arial" w:hAnsi="Arial" w:cs="Arial"/>
      <w:szCs w:val="24"/>
      <w:lang w:eastAsia="ar-SA"/>
    </w:rPr>
  </w:style>
  <w:style w:type="paragraph" w:customStyle="1" w:styleId="Default">
    <w:name w:val="Default"/>
    <w:rsid w:val="00212873"/>
    <w:pPr>
      <w:autoSpaceDE w:val="0"/>
      <w:autoSpaceDN w:val="0"/>
      <w:adjustRightInd w:val="0"/>
    </w:pPr>
    <w:rPr>
      <w:rFonts w:ascii="CiscoSansTT" w:hAnsi="CiscoSansTT" w:cs="CiscoSansTT"/>
      <w:color w:val="000000"/>
      <w:sz w:val="24"/>
      <w:szCs w:val="24"/>
    </w:rPr>
  </w:style>
  <w:style w:type="paragraph" w:styleId="Index1">
    <w:name w:val="index 1"/>
    <w:basedOn w:val="Normal"/>
    <w:next w:val="Normal"/>
    <w:autoRedefine/>
    <w:rsid w:val="00315CAF"/>
    <w:pPr>
      <w:ind w:left="240" w:hanging="240"/>
    </w:pPr>
  </w:style>
  <w:style w:type="paragraph" w:styleId="Index2">
    <w:name w:val="index 2"/>
    <w:basedOn w:val="Normal"/>
    <w:next w:val="Normal"/>
    <w:autoRedefine/>
    <w:rsid w:val="00315CAF"/>
    <w:pPr>
      <w:ind w:left="480" w:hanging="240"/>
    </w:pPr>
  </w:style>
  <w:style w:type="character" w:customStyle="1" w:styleId="Heading1Char">
    <w:name w:val="Heading 1 Char"/>
    <w:aliases w:val="H1 Char,ITT t1 Char,PA Chapter Char,TE Char,Livello 1 Char,Capitolo Char,Capitolo1 Char,Capitolo2 Char,Capitolo3 Char,Capitolo4 Char,Capitolo5 Char,Capitolo6 Char,Capitolo7 Char,Capitolo8 Char,Capitolo11 Char,Capitolo21 Char"/>
    <w:basedOn w:val="DefaultParagraphFont"/>
    <w:link w:val="Heading1"/>
    <w:uiPriority w:val="9"/>
    <w:rsid w:val="00E15064"/>
    <w:rPr>
      <w:rFonts w:ascii="Tahoma" w:hAnsi="Tahoma" w:cs="Arial"/>
      <w:b/>
      <w:bCs/>
      <w:i/>
      <w:kern w:val="28"/>
      <w:sz w:val="28"/>
      <w:lang w:eastAsia="ar-SA"/>
    </w:rPr>
  </w:style>
  <w:style w:type="paragraph" w:styleId="Bibliography">
    <w:name w:val="Bibliography"/>
    <w:basedOn w:val="Normal"/>
    <w:next w:val="Normal"/>
    <w:uiPriority w:val="37"/>
    <w:unhideWhenUsed/>
    <w:rsid w:val="002B7B61"/>
  </w:style>
  <w:style w:type="table" w:styleId="GridTable2-Accent1">
    <w:name w:val="Grid Table 2 Accent 1"/>
    <w:basedOn w:val="TableNormal"/>
    <w:uiPriority w:val="47"/>
    <w:rsid w:val="00BE128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7157CE"/>
    <w:rPr>
      <w:color w:val="605E5C"/>
      <w:shd w:val="clear" w:color="auto" w:fill="E1DFDD"/>
    </w:rPr>
  </w:style>
  <w:style w:type="character" w:styleId="Emphasis">
    <w:name w:val="Emphasis"/>
    <w:basedOn w:val="DefaultParagraphFont"/>
    <w:uiPriority w:val="20"/>
    <w:qFormat/>
    <w:rsid w:val="00A26F8D"/>
    <w:rPr>
      <w:i/>
      <w:iCs/>
    </w:rPr>
  </w:style>
  <w:style w:type="character" w:styleId="Strong">
    <w:name w:val="Strong"/>
    <w:basedOn w:val="DefaultParagraphFont"/>
    <w:uiPriority w:val="22"/>
    <w:qFormat/>
    <w:rsid w:val="00B334EE"/>
    <w:rPr>
      <w:b/>
      <w:bCs/>
    </w:rPr>
  </w:style>
  <w:style w:type="paragraph" w:customStyle="1" w:styleId="pbody">
    <w:name w:val="pbody"/>
    <w:basedOn w:val="Normal"/>
    <w:rsid w:val="0052261C"/>
    <w:pPr>
      <w:suppressAutoHyphens w:val="0"/>
      <w:spacing w:before="100" w:beforeAutospacing="1" w:after="100" w:afterAutospacing="1"/>
      <w:jc w:val="left"/>
    </w:pPr>
    <w:rPr>
      <w:rFonts w:ascii="Times New Roman" w:hAnsi="Times New Roman"/>
      <w:lang w:eastAsia="it-IT"/>
    </w:rPr>
  </w:style>
  <w:style w:type="paragraph" w:customStyle="1" w:styleId="cellhead1">
    <w:name w:val="cellhead1"/>
    <w:basedOn w:val="Normal"/>
    <w:rsid w:val="0052261C"/>
    <w:pPr>
      <w:suppressAutoHyphens w:val="0"/>
      <w:spacing w:before="100" w:beforeAutospacing="1" w:after="100" w:afterAutospacing="1"/>
      <w:jc w:val="left"/>
    </w:pPr>
    <w:rPr>
      <w:rFonts w:ascii="Times New Roman" w:hAnsi="Times New Roman"/>
      <w:lang w:eastAsia="it-IT"/>
    </w:rPr>
  </w:style>
  <w:style w:type="character" w:customStyle="1" w:styleId="superscript">
    <w:name w:val="superscript"/>
    <w:basedOn w:val="DefaultParagraphFont"/>
    <w:rsid w:val="000126A8"/>
  </w:style>
  <w:style w:type="paragraph" w:styleId="TOCHeading">
    <w:name w:val="TOC Heading"/>
    <w:basedOn w:val="Heading1"/>
    <w:next w:val="Normal"/>
    <w:uiPriority w:val="39"/>
    <w:unhideWhenUsed/>
    <w:qFormat/>
    <w:rsid w:val="00C805C1"/>
    <w:pPr>
      <w:keepLines/>
      <w:numPr>
        <w:numId w:val="0"/>
      </w:numPr>
      <w:suppressAutoHyphens w:val="0"/>
      <w:spacing w:after="0" w:line="259" w:lineRule="auto"/>
      <w:jc w:val="left"/>
      <w:outlineLvl w:val="9"/>
    </w:pPr>
    <w:rPr>
      <w:rFonts w:asciiTheme="majorHAnsi" w:eastAsiaTheme="majorEastAsia" w:hAnsiTheme="majorHAnsi" w:cstheme="majorBidi"/>
      <w:b w:val="0"/>
      <w:bCs w:val="0"/>
      <w:i w:val="0"/>
      <w:color w:val="2E74B5" w:themeColor="accent1" w:themeShade="BF"/>
      <w:kern w:val="0"/>
      <w:sz w:val="32"/>
      <w:szCs w:val="32"/>
      <w:lang w:val="en-US" w:eastAsia="en-US"/>
    </w:rPr>
  </w:style>
  <w:style w:type="paragraph" w:customStyle="1" w:styleId="Configuration">
    <w:name w:val="Configuration"/>
    <w:basedOn w:val="Normal"/>
    <w:link w:val="ConfigurationChar"/>
    <w:qFormat/>
    <w:rsid w:val="001B15E2"/>
    <w:rPr>
      <w:rFonts w:ascii="Courier New" w:hAnsi="Courier New" w:cs="Courier New"/>
      <w:b/>
      <w:bCs/>
      <w:color w:val="C00000"/>
      <w:sz w:val="18"/>
      <w:szCs w:val="18"/>
      <w:lang w:val="en-US"/>
    </w:rPr>
  </w:style>
  <w:style w:type="character" w:customStyle="1" w:styleId="ConfigurationChar">
    <w:name w:val="Configuration Char"/>
    <w:basedOn w:val="DefaultParagraphFont"/>
    <w:link w:val="Configuration"/>
    <w:rsid w:val="001B15E2"/>
    <w:rPr>
      <w:rFonts w:ascii="Courier New" w:hAnsi="Courier New" w:cs="Courier New"/>
      <w:b/>
      <w:bCs/>
      <w:color w:val="C00000"/>
      <w:sz w:val="18"/>
      <w:szCs w:val="1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271">
      <w:bodyDiv w:val="1"/>
      <w:marLeft w:val="0"/>
      <w:marRight w:val="0"/>
      <w:marTop w:val="0"/>
      <w:marBottom w:val="0"/>
      <w:divBdr>
        <w:top w:val="none" w:sz="0" w:space="0" w:color="auto"/>
        <w:left w:val="none" w:sz="0" w:space="0" w:color="auto"/>
        <w:bottom w:val="none" w:sz="0" w:space="0" w:color="auto"/>
        <w:right w:val="none" w:sz="0" w:space="0" w:color="auto"/>
      </w:divBdr>
    </w:div>
    <w:div w:id="14311658">
      <w:bodyDiv w:val="1"/>
      <w:marLeft w:val="0"/>
      <w:marRight w:val="0"/>
      <w:marTop w:val="0"/>
      <w:marBottom w:val="0"/>
      <w:divBdr>
        <w:top w:val="none" w:sz="0" w:space="0" w:color="auto"/>
        <w:left w:val="none" w:sz="0" w:space="0" w:color="auto"/>
        <w:bottom w:val="none" w:sz="0" w:space="0" w:color="auto"/>
        <w:right w:val="none" w:sz="0" w:space="0" w:color="auto"/>
      </w:divBdr>
    </w:div>
    <w:div w:id="23870566">
      <w:bodyDiv w:val="1"/>
      <w:marLeft w:val="0"/>
      <w:marRight w:val="0"/>
      <w:marTop w:val="0"/>
      <w:marBottom w:val="0"/>
      <w:divBdr>
        <w:top w:val="none" w:sz="0" w:space="0" w:color="auto"/>
        <w:left w:val="none" w:sz="0" w:space="0" w:color="auto"/>
        <w:bottom w:val="none" w:sz="0" w:space="0" w:color="auto"/>
        <w:right w:val="none" w:sz="0" w:space="0" w:color="auto"/>
      </w:divBdr>
      <w:divsChild>
        <w:div w:id="462624573">
          <w:marLeft w:val="0"/>
          <w:marRight w:val="0"/>
          <w:marTop w:val="0"/>
          <w:marBottom w:val="0"/>
          <w:divBdr>
            <w:top w:val="none" w:sz="0" w:space="0" w:color="auto"/>
            <w:left w:val="none" w:sz="0" w:space="0" w:color="auto"/>
            <w:bottom w:val="none" w:sz="0" w:space="0" w:color="auto"/>
            <w:right w:val="none" w:sz="0" w:space="0" w:color="auto"/>
          </w:divBdr>
          <w:divsChild>
            <w:div w:id="1431580021">
              <w:marLeft w:val="0"/>
              <w:marRight w:val="0"/>
              <w:marTop w:val="0"/>
              <w:marBottom w:val="0"/>
              <w:divBdr>
                <w:top w:val="none" w:sz="0" w:space="0" w:color="auto"/>
                <w:left w:val="none" w:sz="0" w:space="0" w:color="auto"/>
                <w:bottom w:val="none" w:sz="0" w:space="0" w:color="auto"/>
                <w:right w:val="none" w:sz="0" w:space="0" w:color="auto"/>
              </w:divBdr>
            </w:div>
            <w:div w:id="1812670309">
              <w:marLeft w:val="0"/>
              <w:marRight w:val="0"/>
              <w:marTop w:val="0"/>
              <w:marBottom w:val="0"/>
              <w:divBdr>
                <w:top w:val="none" w:sz="0" w:space="0" w:color="auto"/>
                <w:left w:val="none" w:sz="0" w:space="0" w:color="auto"/>
                <w:bottom w:val="none" w:sz="0" w:space="0" w:color="auto"/>
                <w:right w:val="none" w:sz="0" w:space="0" w:color="auto"/>
              </w:divBdr>
            </w:div>
            <w:div w:id="1509366433">
              <w:marLeft w:val="0"/>
              <w:marRight w:val="0"/>
              <w:marTop w:val="0"/>
              <w:marBottom w:val="0"/>
              <w:divBdr>
                <w:top w:val="none" w:sz="0" w:space="0" w:color="auto"/>
                <w:left w:val="none" w:sz="0" w:space="0" w:color="auto"/>
                <w:bottom w:val="none" w:sz="0" w:space="0" w:color="auto"/>
                <w:right w:val="none" w:sz="0" w:space="0" w:color="auto"/>
              </w:divBdr>
            </w:div>
            <w:div w:id="799613640">
              <w:marLeft w:val="0"/>
              <w:marRight w:val="0"/>
              <w:marTop w:val="0"/>
              <w:marBottom w:val="0"/>
              <w:divBdr>
                <w:top w:val="none" w:sz="0" w:space="0" w:color="auto"/>
                <w:left w:val="none" w:sz="0" w:space="0" w:color="auto"/>
                <w:bottom w:val="none" w:sz="0" w:space="0" w:color="auto"/>
                <w:right w:val="none" w:sz="0" w:space="0" w:color="auto"/>
              </w:divBdr>
            </w:div>
            <w:div w:id="1452896797">
              <w:marLeft w:val="0"/>
              <w:marRight w:val="0"/>
              <w:marTop w:val="0"/>
              <w:marBottom w:val="0"/>
              <w:divBdr>
                <w:top w:val="none" w:sz="0" w:space="0" w:color="auto"/>
                <w:left w:val="none" w:sz="0" w:space="0" w:color="auto"/>
                <w:bottom w:val="none" w:sz="0" w:space="0" w:color="auto"/>
                <w:right w:val="none" w:sz="0" w:space="0" w:color="auto"/>
              </w:divBdr>
            </w:div>
            <w:div w:id="1502433086">
              <w:marLeft w:val="0"/>
              <w:marRight w:val="0"/>
              <w:marTop w:val="0"/>
              <w:marBottom w:val="0"/>
              <w:divBdr>
                <w:top w:val="none" w:sz="0" w:space="0" w:color="auto"/>
                <w:left w:val="none" w:sz="0" w:space="0" w:color="auto"/>
                <w:bottom w:val="none" w:sz="0" w:space="0" w:color="auto"/>
                <w:right w:val="none" w:sz="0" w:space="0" w:color="auto"/>
              </w:divBdr>
            </w:div>
            <w:div w:id="269625682">
              <w:marLeft w:val="0"/>
              <w:marRight w:val="0"/>
              <w:marTop w:val="0"/>
              <w:marBottom w:val="0"/>
              <w:divBdr>
                <w:top w:val="none" w:sz="0" w:space="0" w:color="auto"/>
                <w:left w:val="none" w:sz="0" w:space="0" w:color="auto"/>
                <w:bottom w:val="none" w:sz="0" w:space="0" w:color="auto"/>
                <w:right w:val="none" w:sz="0" w:space="0" w:color="auto"/>
              </w:divBdr>
            </w:div>
            <w:div w:id="1046953732">
              <w:marLeft w:val="0"/>
              <w:marRight w:val="0"/>
              <w:marTop w:val="0"/>
              <w:marBottom w:val="0"/>
              <w:divBdr>
                <w:top w:val="none" w:sz="0" w:space="0" w:color="auto"/>
                <w:left w:val="none" w:sz="0" w:space="0" w:color="auto"/>
                <w:bottom w:val="none" w:sz="0" w:space="0" w:color="auto"/>
                <w:right w:val="none" w:sz="0" w:space="0" w:color="auto"/>
              </w:divBdr>
            </w:div>
            <w:div w:id="463812066">
              <w:marLeft w:val="0"/>
              <w:marRight w:val="0"/>
              <w:marTop w:val="0"/>
              <w:marBottom w:val="0"/>
              <w:divBdr>
                <w:top w:val="none" w:sz="0" w:space="0" w:color="auto"/>
                <w:left w:val="none" w:sz="0" w:space="0" w:color="auto"/>
                <w:bottom w:val="none" w:sz="0" w:space="0" w:color="auto"/>
                <w:right w:val="none" w:sz="0" w:space="0" w:color="auto"/>
              </w:divBdr>
            </w:div>
            <w:div w:id="897084262">
              <w:marLeft w:val="0"/>
              <w:marRight w:val="0"/>
              <w:marTop w:val="0"/>
              <w:marBottom w:val="0"/>
              <w:divBdr>
                <w:top w:val="none" w:sz="0" w:space="0" w:color="auto"/>
                <w:left w:val="none" w:sz="0" w:space="0" w:color="auto"/>
                <w:bottom w:val="none" w:sz="0" w:space="0" w:color="auto"/>
                <w:right w:val="none" w:sz="0" w:space="0" w:color="auto"/>
              </w:divBdr>
            </w:div>
            <w:div w:id="1491016653">
              <w:marLeft w:val="0"/>
              <w:marRight w:val="0"/>
              <w:marTop w:val="0"/>
              <w:marBottom w:val="0"/>
              <w:divBdr>
                <w:top w:val="none" w:sz="0" w:space="0" w:color="auto"/>
                <w:left w:val="none" w:sz="0" w:space="0" w:color="auto"/>
                <w:bottom w:val="none" w:sz="0" w:space="0" w:color="auto"/>
                <w:right w:val="none" w:sz="0" w:space="0" w:color="auto"/>
              </w:divBdr>
            </w:div>
            <w:div w:id="678695521">
              <w:marLeft w:val="0"/>
              <w:marRight w:val="0"/>
              <w:marTop w:val="0"/>
              <w:marBottom w:val="0"/>
              <w:divBdr>
                <w:top w:val="none" w:sz="0" w:space="0" w:color="auto"/>
                <w:left w:val="none" w:sz="0" w:space="0" w:color="auto"/>
                <w:bottom w:val="none" w:sz="0" w:space="0" w:color="auto"/>
                <w:right w:val="none" w:sz="0" w:space="0" w:color="auto"/>
              </w:divBdr>
            </w:div>
            <w:div w:id="508645245">
              <w:marLeft w:val="0"/>
              <w:marRight w:val="0"/>
              <w:marTop w:val="0"/>
              <w:marBottom w:val="0"/>
              <w:divBdr>
                <w:top w:val="none" w:sz="0" w:space="0" w:color="auto"/>
                <w:left w:val="none" w:sz="0" w:space="0" w:color="auto"/>
                <w:bottom w:val="none" w:sz="0" w:space="0" w:color="auto"/>
                <w:right w:val="none" w:sz="0" w:space="0" w:color="auto"/>
              </w:divBdr>
            </w:div>
            <w:div w:id="2079327688">
              <w:marLeft w:val="0"/>
              <w:marRight w:val="0"/>
              <w:marTop w:val="0"/>
              <w:marBottom w:val="0"/>
              <w:divBdr>
                <w:top w:val="none" w:sz="0" w:space="0" w:color="auto"/>
                <w:left w:val="none" w:sz="0" w:space="0" w:color="auto"/>
                <w:bottom w:val="none" w:sz="0" w:space="0" w:color="auto"/>
                <w:right w:val="none" w:sz="0" w:space="0" w:color="auto"/>
              </w:divBdr>
            </w:div>
            <w:div w:id="1078097703">
              <w:marLeft w:val="0"/>
              <w:marRight w:val="0"/>
              <w:marTop w:val="0"/>
              <w:marBottom w:val="0"/>
              <w:divBdr>
                <w:top w:val="none" w:sz="0" w:space="0" w:color="auto"/>
                <w:left w:val="none" w:sz="0" w:space="0" w:color="auto"/>
                <w:bottom w:val="none" w:sz="0" w:space="0" w:color="auto"/>
                <w:right w:val="none" w:sz="0" w:space="0" w:color="auto"/>
              </w:divBdr>
            </w:div>
            <w:div w:id="839809420">
              <w:marLeft w:val="0"/>
              <w:marRight w:val="0"/>
              <w:marTop w:val="0"/>
              <w:marBottom w:val="0"/>
              <w:divBdr>
                <w:top w:val="none" w:sz="0" w:space="0" w:color="auto"/>
                <w:left w:val="none" w:sz="0" w:space="0" w:color="auto"/>
                <w:bottom w:val="none" w:sz="0" w:space="0" w:color="auto"/>
                <w:right w:val="none" w:sz="0" w:space="0" w:color="auto"/>
              </w:divBdr>
            </w:div>
            <w:div w:id="152527155">
              <w:marLeft w:val="0"/>
              <w:marRight w:val="0"/>
              <w:marTop w:val="0"/>
              <w:marBottom w:val="0"/>
              <w:divBdr>
                <w:top w:val="none" w:sz="0" w:space="0" w:color="auto"/>
                <w:left w:val="none" w:sz="0" w:space="0" w:color="auto"/>
                <w:bottom w:val="none" w:sz="0" w:space="0" w:color="auto"/>
                <w:right w:val="none" w:sz="0" w:space="0" w:color="auto"/>
              </w:divBdr>
            </w:div>
            <w:div w:id="2017144696">
              <w:marLeft w:val="0"/>
              <w:marRight w:val="0"/>
              <w:marTop w:val="0"/>
              <w:marBottom w:val="0"/>
              <w:divBdr>
                <w:top w:val="none" w:sz="0" w:space="0" w:color="auto"/>
                <w:left w:val="none" w:sz="0" w:space="0" w:color="auto"/>
                <w:bottom w:val="none" w:sz="0" w:space="0" w:color="auto"/>
                <w:right w:val="none" w:sz="0" w:space="0" w:color="auto"/>
              </w:divBdr>
            </w:div>
            <w:div w:id="767313152">
              <w:marLeft w:val="0"/>
              <w:marRight w:val="0"/>
              <w:marTop w:val="0"/>
              <w:marBottom w:val="0"/>
              <w:divBdr>
                <w:top w:val="none" w:sz="0" w:space="0" w:color="auto"/>
                <w:left w:val="none" w:sz="0" w:space="0" w:color="auto"/>
                <w:bottom w:val="none" w:sz="0" w:space="0" w:color="auto"/>
                <w:right w:val="none" w:sz="0" w:space="0" w:color="auto"/>
              </w:divBdr>
            </w:div>
            <w:div w:id="479540447">
              <w:marLeft w:val="0"/>
              <w:marRight w:val="0"/>
              <w:marTop w:val="0"/>
              <w:marBottom w:val="0"/>
              <w:divBdr>
                <w:top w:val="none" w:sz="0" w:space="0" w:color="auto"/>
                <w:left w:val="none" w:sz="0" w:space="0" w:color="auto"/>
                <w:bottom w:val="none" w:sz="0" w:space="0" w:color="auto"/>
                <w:right w:val="none" w:sz="0" w:space="0" w:color="auto"/>
              </w:divBdr>
            </w:div>
            <w:div w:id="1714035784">
              <w:marLeft w:val="0"/>
              <w:marRight w:val="0"/>
              <w:marTop w:val="0"/>
              <w:marBottom w:val="0"/>
              <w:divBdr>
                <w:top w:val="none" w:sz="0" w:space="0" w:color="auto"/>
                <w:left w:val="none" w:sz="0" w:space="0" w:color="auto"/>
                <w:bottom w:val="none" w:sz="0" w:space="0" w:color="auto"/>
                <w:right w:val="none" w:sz="0" w:space="0" w:color="auto"/>
              </w:divBdr>
            </w:div>
            <w:div w:id="36315752">
              <w:marLeft w:val="0"/>
              <w:marRight w:val="0"/>
              <w:marTop w:val="0"/>
              <w:marBottom w:val="0"/>
              <w:divBdr>
                <w:top w:val="none" w:sz="0" w:space="0" w:color="auto"/>
                <w:left w:val="none" w:sz="0" w:space="0" w:color="auto"/>
                <w:bottom w:val="none" w:sz="0" w:space="0" w:color="auto"/>
                <w:right w:val="none" w:sz="0" w:space="0" w:color="auto"/>
              </w:divBdr>
            </w:div>
            <w:div w:id="1895700079">
              <w:marLeft w:val="0"/>
              <w:marRight w:val="0"/>
              <w:marTop w:val="0"/>
              <w:marBottom w:val="0"/>
              <w:divBdr>
                <w:top w:val="none" w:sz="0" w:space="0" w:color="auto"/>
                <w:left w:val="none" w:sz="0" w:space="0" w:color="auto"/>
                <w:bottom w:val="none" w:sz="0" w:space="0" w:color="auto"/>
                <w:right w:val="none" w:sz="0" w:space="0" w:color="auto"/>
              </w:divBdr>
            </w:div>
            <w:div w:id="515004808">
              <w:marLeft w:val="0"/>
              <w:marRight w:val="0"/>
              <w:marTop w:val="0"/>
              <w:marBottom w:val="0"/>
              <w:divBdr>
                <w:top w:val="none" w:sz="0" w:space="0" w:color="auto"/>
                <w:left w:val="none" w:sz="0" w:space="0" w:color="auto"/>
                <w:bottom w:val="none" w:sz="0" w:space="0" w:color="auto"/>
                <w:right w:val="none" w:sz="0" w:space="0" w:color="auto"/>
              </w:divBdr>
            </w:div>
            <w:div w:id="1623420856">
              <w:marLeft w:val="0"/>
              <w:marRight w:val="0"/>
              <w:marTop w:val="0"/>
              <w:marBottom w:val="0"/>
              <w:divBdr>
                <w:top w:val="none" w:sz="0" w:space="0" w:color="auto"/>
                <w:left w:val="none" w:sz="0" w:space="0" w:color="auto"/>
                <w:bottom w:val="none" w:sz="0" w:space="0" w:color="auto"/>
                <w:right w:val="none" w:sz="0" w:space="0" w:color="auto"/>
              </w:divBdr>
            </w:div>
            <w:div w:id="479274034">
              <w:marLeft w:val="0"/>
              <w:marRight w:val="0"/>
              <w:marTop w:val="0"/>
              <w:marBottom w:val="0"/>
              <w:divBdr>
                <w:top w:val="none" w:sz="0" w:space="0" w:color="auto"/>
                <w:left w:val="none" w:sz="0" w:space="0" w:color="auto"/>
                <w:bottom w:val="none" w:sz="0" w:space="0" w:color="auto"/>
                <w:right w:val="none" w:sz="0" w:space="0" w:color="auto"/>
              </w:divBdr>
            </w:div>
            <w:div w:id="830367263">
              <w:marLeft w:val="0"/>
              <w:marRight w:val="0"/>
              <w:marTop w:val="0"/>
              <w:marBottom w:val="0"/>
              <w:divBdr>
                <w:top w:val="none" w:sz="0" w:space="0" w:color="auto"/>
                <w:left w:val="none" w:sz="0" w:space="0" w:color="auto"/>
                <w:bottom w:val="none" w:sz="0" w:space="0" w:color="auto"/>
                <w:right w:val="none" w:sz="0" w:space="0" w:color="auto"/>
              </w:divBdr>
            </w:div>
            <w:div w:id="1635520319">
              <w:marLeft w:val="0"/>
              <w:marRight w:val="0"/>
              <w:marTop w:val="0"/>
              <w:marBottom w:val="0"/>
              <w:divBdr>
                <w:top w:val="none" w:sz="0" w:space="0" w:color="auto"/>
                <w:left w:val="none" w:sz="0" w:space="0" w:color="auto"/>
                <w:bottom w:val="none" w:sz="0" w:space="0" w:color="auto"/>
                <w:right w:val="none" w:sz="0" w:space="0" w:color="auto"/>
              </w:divBdr>
            </w:div>
            <w:div w:id="1979336506">
              <w:marLeft w:val="0"/>
              <w:marRight w:val="0"/>
              <w:marTop w:val="0"/>
              <w:marBottom w:val="0"/>
              <w:divBdr>
                <w:top w:val="none" w:sz="0" w:space="0" w:color="auto"/>
                <w:left w:val="none" w:sz="0" w:space="0" w:color="auto"/>
                <w:bottom w:val="none" w:sz="0" w:space="0" w:color="auto"/>
                <w:right w:val="none" w:sz="0" w:space="0" w:color="auto"/>
              </w:divBdr>
            </w:div>
            <w:div w:id="591007426">
              <w:marLeft w:val="0"/>
              <w:marRight w:val="0"/>
              <w:marTop w:val="0"/>
              <w:marBottom w:val="0"/>
              <w:divBdr>
                <w:top w:val="none" w:sz="0" w:space="0" w:color="auto"/>
                <w:left w:val="none" w:sz="0" w:space="0" w:color="auto"/>
                <w:bottom w:val="none" w:sz="0" w:space="0" w:color="auto"/>
                <w:right w:val="none" w:sz="0" w:space="0" w:color="auto"/>
              </w:divBdr>
            </w:div>
            <w:div w:id="798182967">
              <w:marLeft w:val="0"/>
              <w:marRight w:val="0"/>
              <w:marTop w:val="0"/>
              <w:marBottom w:val="0"/>
              <w:divBdr>
                <w:top w:val="none" w:sz="0" w:space="0" w:color="auto"/>
                <w:left w:val="none" w:sz="0" w:space="0" w:color="auto"/>
                <w:bottom w:val="none" w:sz="0" w:space="0" w:color="auto"/>
                <w:right w:val="none" w:sz="0" w:space="0" w:color="auto"/>
              </w:divBdr>
            </w:div>
            <w:div w:id="713693396">
              <w:marLeft w:val="0"/>
              <w:marRight w:val="0"/>
              <w:marTop w:val="0"/>
              <w:marBottom w:val="0"/>
              <w:divBdr>
                <w:top w:val="none" w:sz="0" w:space="0" w:color="auto"/>
                <w:left w:val="none" w:sz="0" w:space="0" w:color="auto"/>
                <w:bottom w:val="none" w:sz="0" w:space="0" w:color="auto"/>
                <w:right w:val="none" w:sz="0" w:space="0" w:color="auto"/>
              </w:divBdr>
            </w:div>
            <w:div w:id="174422692">
              <w:marLeft w:val="0"/>
              <w:marRight w:val="0"/>
              <w:marTop w:val="0"/>
              <w:marBottom w:val="0"/>
              <w:divBdr>
                <w:top w:val="none" w:sz="0" w:space="0" w:color="auto"/>
                <w:left w:val="none" w:sz="0" w:space="0" w:color="auto"/>
                <w:bottom w:val="none" w:sz="0" w:space="0" w:color="auto"/>
                <w:right w:val="none" w:sz="0" w:space="0" w:color="auto"/>
              </w:divBdr>
            </w:div>
            <w:div w:id="580874074">
              <w:marLeft w:val="0"/>
              <w:marRight w:val="0"/>
              <w:marTop w:val="0"/>
              <w:marBottom w:val="0"/>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234896633">
              <w:marLeft w:val="0"/>
              <w:marRight w:val="0"/>
              <w:marTop w:val="0"/>
              <w:marBottom w:val="0"/>
              <w:divBdr>
                <w:top w:val="none" w:sz="0" w:space="0" w:color="auto"/>
                <w:left w:val="none" w:sz="0" w:space="0" w:color="auto"/>
                <w:bottom w:val="none" w:sz="0" w:space="0" w:color="auto"/>
                <w:right w:val="none" w:sz="0" w:space="0" w:color="auto"/>
              </w:divBdr>
            </w:div>
            <w:div w:id="355008820">
              <w:marLeft w:val="0"/>
              <w:marRight w:val="0"/>
              <w:marTop w:val="0"/>
              <w:marBottom w:val="0"/>
              <w:divBdr>
                <w:top w:val="none" w:sz="0" w:space="0" w:color="auto"/>
                <w:left w:val="none" w:sz="0" w:space="0" w:color="auto"/>
                <w:bottom w:val="none" w:sz="0" w:space="0" w:color="auto"/>
                <w:right w:val="none" w:sz="0" w:space="0" w:color="auto"/>
              </w:divBdr>
            </w:div>
            <w:div w:id="1087265059">
              <w:marLeft w:val="0"/>
              <w:marRight w:val="0"/>
              <w:marTop w:val="0"/>
              <w:marBottom w:val="0"/>
              <w:divBdr>
                <w:top w:val="none" w:sz="0" w:space="0" w:color="auto"/>
                <w:left w:val="none" w:sz="0" w:space="0" w:color="auto"/>
                <w:bottom w:val="none" w:sz="0" w:space="0" w:color="auto"/>
                <w:right w:val="none" w:sz="0" w:space="0" w:color="auto"/>
              </w:divBdr>
            </w:div>
            <w:div w:id="672805748">
              <w:marLeft w:val="0"/>
              <w:marRight w:val="0"/>
              <w:marTop w:val="0"/>
              <w:marBottom w:val="0"/>
              <w:divBdr>
                <w:top w:val="none" w:sz="0" w:space="0" w:color="auto"/>
                <w:left w:val="none" w:sz="0" w:space="0" w:color="auto"/>
                <w:bottom w:val="none" w:sz="0" w:space="0" w:color="auto"/>
                <w:right w:val="none" w:sz="0" w:space="0" w:color="auto"/>
              </w:divBdr>
            </w:div>
            <w:div w:id="297610556">
              <w:marLeft w:val="0"/>
              <w:marRight w:val="0"/>
              <w:marTop w:val="0"/>
              <w:marBottom w:val="0"/>
              <w:divBdr>
                <w:top w:val="none" w:sz="0" w:space="0" w:color="auto"/>
                <w:left w:val="none" w:sz="0" w:space="0" w:color="auto"/>
                <w:bottom w:val="none" w:sz="0" w:space="0" w:color="auto"/>
                <w:right w:val="none" w:sz="0" w:space="0" w:color="auto"/>
              </w:divBdr>
            </w:div>
            <w:div w:id="1847399477">
              <w:marLeft w:val="0"/>
              <w:marRight w:val="0"/>
              <w:marTop w:val="0"/>
              <w:marBottom w:val="0"/>
              <w:divBdr>
                <w:top w:val="none" w:sz="0" w:space="0" w:color="auto"/>
                <w:left w:val="none" w:sz="0" w:space="0" w:color="auto"/>
                <w:bottom w:val="none" w:sz="0" w:space="0" w:color="auto"/>
                <w:right w:val="none" w:sz="0" w:space="0" w:color="auto"/>
              </w:divBdr>
            </w:div>
            <w:div w:id="943001338">
              <w:marLeft w:val="0"/>
              <w:marRight w:val="0"/>
              <w:marTop w:val="0"/>
              <w:marBottom w:val="0"/>
              <w:divBdr>
                <w:top w:val="none" w:sz="0" w:space="0" w:color="auto"/>
                <w:left w:val="none" w:sz="0" w:space="0" w:color="auto"/>
                <w:bottom w:val="none" w:sz="0" w:space="0" w:color="auto"/>
                <w:right w:val="none" w:sz="0" w:space="0" w:color="auto"/>
              </w:divBdr>
            </w:div>
            <w:div w:id="416750123">
              <w:marLeft w:val="0"/>
              <w:marRight w:val="0"/>
              <w:marTop w:val="0"/>
              <w:marBottom w:val="0"/>
              <w:divBdr>
                <w:top w:val="none" w:sz="0" w:space="0" w:color="auto"/>
                <w:left w:val="none" w:sz="0" w:space="0" w:color="auto"/>
                <w:bottom w:val="none" w:sz="0" w:space="0" w:color="auto"/>
                <w:right w:val="none" w:sz="0" w:space="0" w:color="auto"/>
              </w:divBdr>
            </w:div>
            <w:div w:id="1846818324">
              <w:marLeft w:val="0"/>
              <w:marRight w:val="0"/>
              <w:marTop w:val="0"/>
              <w:marBottom w:val="0"/>
              <w:divBdr>
                <w:top w:val="none" w:sz="0" w:space="0" w:color="auto"/>
                <w:left w:val="none" w:sz="0" w:space="0" w:color="auto"/>
                <w:bottom w:val="none" w:sz="0" w:space="0" w:color="auto"/>
                <w:right w:val="none" w:sz="0" w:space="0" w:color="auto"/>
              </w:divBdr>
            </w:div>
            <w:div w:id="746616906">
              <w:marLeft w:val="0"/>
              <w:marRight w:val="0"/>
              <w:marTop w:val="0"/>
              <w:marBottom w:val="0"/>
              <w:divBdr>
                <w:top w:val="none" w:sz="0" w:space="0" w:color="auto"/>
                <w:left w:val="none" w:sz="0" w:space="0" w:color="auto"/>
                <w:bottom w:val="none" w:sz="0" w:space="0" w:color="auto"/>
                <w:right w:val="none" w:sz="0" w:space="0" w:color="auto"/>
              </w:divBdr>
            </w:div>
            <w:div w:id="1218469256">
              <w:marLeft w:val="0"/>
              <w:marRight w:val="0"/>
              <w:marTop w:val="0"/>
              <w:marBottom w:val="0"/>
              <w:divBdr>
                <w:top w:val="none" w:sz="0" w:space="0" w:color="auto"/>
                <w:left w:val="none" w:sz="0" w:space="0" w:color="auto"/>
                <w:bottom w:val="none" w:sz="0" w:space="0" w:color="auto"/>
                <w:right w:val="none" w:sz="0" w:space="0" w:color="auto"/>
              </w:divBdr>
            </w:div>
            <w:div w:id="1561593116">
              <w:marLeft w:val="0"/>
              <w:marRight w:val="0"/>
              <w:marTop w:val="0"/>
              <w:marBottom w:val="0"/>
              <w:divBdr>
                <w:top w:val="none" w:sz="0" w:space="0" w:color="auto"/>
                <w:left w:val="none" w:sz="0" w:space="0" w:color="auto"/>
                <w:bottom w:val="none" w:sz="0" w:space="0" w:color="auto"/>
                <w:right w:val="none" w:sz="0" w:space="0" w:color="auto"/>
              </w:divBdr>
            </w:div>
            <w:div w:id="104082244">
              <w:marLeft w:val="0"/>
              <w:marRight w:val="0"/>
              <w:marTop w:val="0"/>
              <w:marBottom w:val="0"/>
              <w:divBdr>
                <w:top w:val="none" w:sz="0" w:space="0" w:color="auto"/>
                <w:left w:val="none" w:sz="0" w:space="0" w:color="auto"/>
                <w:bottom w:val="none" w:sz="0" w:space="0" w:color="auto"/>
                <w:right w:val="none" w:sz="0" w:space="0" w:color="auto"/>
              </w:divBdr>
            </w:div>
            <w:div w:id="1683970769">
              <w:marLeft w:val="0"/>
              <w:marRight w:val="0"/>
              <w:marTop w:val="0"/>
              <w:marBottom w:val="0"/>
              <w:divBdr>
                <w:top w:val="none" w:sz="0" w:space="0" w:color="auto"/>
                <w:left w:val="none" w:sz="0" w:space="0" w:color="auto"/>
                <w:bottom w:val="none" w:sz="0" w:space="0" w:color="auto"/>
                <w:right w:val="none" w:sz="0" w:space="0" w:color="auto"/>
              </w:divBdr>
            </w:div>
            <w:div w:id="930358313">
              <w:marLeft w:val="0"/>
              <w:marRight w:val="0"/>
              <w:marTop w:val="0"/>
              <w:marBottom w:val="0"/>
              <w:divBdr>
                <w:top w:val="none" w:sz="0" w:space="0" w:color="auto"/>
                <w:left w:val="none" w:sz="0" w:space="0" w:color="auto"/>
                <w:bottom w:val="none" w:sz="0" w:space="0" w:color="auto"/>
                <w:right w:val="none" w:sz="0" w:space="0" w:color="auto"/>
              </w:divBdr>
            </w:div>
            <w:div w:id="1519659825">
              <w:marLeft w:val="0"/>
              <w:marRight w:val="0"/>
              <w:marTop w:val="0"/>
              <w:marBottom w:val="0"/>
              <w:divBdr>
                <w:top w:val="none" w:sz="0" w:space="0" w:color="auto"/>
                <w:left w:val="none" w:sz="0" w:space="0" w:color="auto"/>
                <w:bottom w:val="none" w:sz="0" w:space="0" w:color="auto"/>
                <w:right w:val="none" w:sz="0" w:space="0" w:color="auto"/>
              </w:divBdr>
            </w:div>
            <w:div w:id="345442822">
              <w:marLeft w:val="0"/>
              <w:marRight w:val="0"/>
              <w:marTop w:val="0"/>
              <w:marBottom w:val="0"/>
              <w:divBdr>
                <w:top w:val="none" w:sz="0" w:space="0" w:color="auto"/>
                <w:left w:val="none" w:sz="0" w:space="0" w:color="auto"/>
                <w:bottom w:val="none" w:sz="0" w:space="0" w:color="auto"/>
                <w:right w:val="none" w:sz="0" w:space="0" w:color="auto"/>
              </w:divBdr>
            </w:div>
            <w:div w:id="179202251">
              <w:marLeft w:val="0"/>
              <w:marRight w:val="0"/>
              <w:marTop w:val="0"/>
              <w:marBottom w:val="0"/>
              <w:divBdr>
                <w:top w:val="none" w:sz="0" w:space="0" w:color="auto"/>
                <w:left w:val="none" w:sz="0" w:space="0" w:color="auto"/>
                <w:bottom w:val="none" w:sz="0" w:space="0" w:color="auto"/>
                <w:right w:val="none" w:sz="0" w:space="0" w:color="auto"/>
              </w:divBdr>
            </w:div>
            <w:div w:id="1492328464">
              <w:marLeft w:val="0"/>
              <w:marRight w:val="0"/>
              <w:marTop w:val="0"/>
              <w:marBottom w:val="0"/>
              <w:divBdr>
                <w:top w:val="none" w:sz="0" w:space="0" w:color="auto"/>
                <w:left w:val="none" w:sz="0" w:space="0" w:color="auto"/>
                <w:bottom w:val="none" w:sz="0" w:space="0" w:color="auto"/>
                <w:right w:val="none" w:sz="0" w:space="0" w:color="auto"/>
              </w:divBdr>
            </w:div>
            <w:div w:id="431173276">
              <w:marLeft w:val="0"/>
              <w:marRight w:val="0"/>
              <w:marTop w:val="0"/>
              <w:marBottom w:val="0"/>
              <w:divBdr>
                <w:top w:val="none" w:sz="0" w:space="0" w:color="auto"/>
                <w:left w:val="none" w:sz="0" w:space="0" w:color="auto"/>
                <w:bottom w:val="none" w:sz="0" w:space="0" w:color="auto"/>
                <w:right w:val="none" w:sz="0" w:space="0" w:color="auto"/>
              </w:divBdr>
            </w:div>
            <w:div w:id="515535582">
              <w:marLeft w:val="0"/>
              <w:marRight w:val="0"/>
              <w:marTop w:val="0"/>
              <w:marBottom w:val="0"/>
              <w:divBdr>
                <w:top w:val="none" w:sz="0" w:space="0" w:color="auto"/>
                <w:left w:val="none" w:sz="0" w:space="0" w:color="auto"/>
                <w:bottom w:val="none" w:sz="0" w:space="0" w:color="auto"/>
                <w:right w:val="none" w:sz="0" w:space="0" w:color="auto"/>
              </w:divBdr>
            </w:div>
            <w:div w:id="1514565778">
              <w:marLeft w:val="0"/>
              <w:marRight w:val="0"/>
              <w:marTop w:val="0"/>
              <w:marBottom w:val="0"/>
              <w:divBdr>
                <w:top w:val="none" w:sz="0" w:space="0" w:color="auto"/>
                <w:left w:val="none" w:sz="0" w:space="0" w:color="auto"/>
                <w:bottom w:val="none" w:sz="0" w:space="0" w:color="auto"/>
                <w:right w:val="none" w:sz="0" w:space="0" w:color="auto"/>
              </w:divBdr>
            </w:div>
            <w:div w:id="981691571">
              <w:marLeft w:val="0"/>
              <w:marRight w:val="0"/>
              <w:marTop w:val="0"/>
              <w:marBottom w:val="0"/>
              <w:divBdr>
                <w:top w:val="none" w:sz="0" w:space="0" w:color="auto"/>
                <w:left w:val="none" w:sz="0" w:space="0" w:color="auto"/>
                <w:bottom w:val="none" w:sz="0" w:space="0" w:color="auto"/>
                <w:right w:val="none" w:sz="0" w:space="0" w:color="auto"/>
              </w:divBdr>
            </w:div>
            <w:div w:id="1035035921">
              <w:marLeft w:val="0"/>
              <w:marRight w:val="0"/>
              <w:marTop w:val="0"/>
              <w:marBottom w:val="0"/>
              <w:divBdr>
                <w:top w:val="none" w:sz="0" w:space="0" w:color="auto"/>
                <w:left w:val="none" w:sz="0" w:space="0" w:color="auto"/>
                <w:bottom w:val="none" w:sz="0" w:space="0" w:color="auto"/>
                <w:right w:val="none" w:sz="0" w:space="0" w:color="auto"/>
              </w:divBdr>
            </w:div>
            <w:div w:id="1682271246">
              <w:marLeft w:val="0"/>
              <w:marRight w:val="0"/>
              <w:marTop w:val="0"/>
              <w:marBottom w:val="0"/>
              <w:divBdr>
                <w:top w:val="none" w:sz="0" w:space="0" w:color="auto"/>
                <w:left w:val="none" w:sz="0" w:space="0" w:color="auto"/>
                <w:bottom w:val="none" w:sz="0" w:space="0" w:color="auto"/>
                <w:right w:val="none" w:sz="0" w:space="0" w:color="auto"/>
              </w:divBdr>
            </w:div>
            <w:div w:id="2066290002">
              <w:marLeft w:val="0"/>
              <w:marRight w:val="0"/>
              <w:marTop w:val="0"/>
              <w:marBottom w:val="0"/>
              <w:divBdr>
                <w:top w:val="none" w:sz="0" w:space="0" w:color="auto"/>
                <w:left w:val="none" w:sz="0" w:space="0" w:color="auto"/>
                <w:bottom w:val="none" w:sz="0" w:space="0" w:color="auto"/>
                <w:right w:val="none" w:sz="0" w:space="0" w:color="auto"/>
              </w:divBdr>
            </w:div>
            <w:div w:id="1925264889">
              <w:marLeft w:val="0"/>
              <w:marRight w:val="0"/>
              <w:marTop w:val="0"/>
              <w:marBottom w:val="0"/>
              <w:divBdr>
                <w:top w:val="none" w:sz="0" w:space="0" w:color="auto"/>
                <w:left w:val="none" w:sz="0" w:space="0" w:color="auto"/>
                <w:bottom w:val="none" w:sz="0" w:space="0" w:color="auto"/>
                <w:right w:val="none" w:sz="0" w:space="0" w:color="auto"/>
              </w:divBdr>
            </w:div>
            <w:div w:id="573121874">
              <w:marLeft w:val="0"/>
              <w:marRight w:val="0"/>
              <w:marTop w:val="0"/>
              <w:marBottom w:val="0"/>
              <w:divBdr>
                <w:top w:val="none" w:sz="0" w:space="0" w:color="auto"/>
                <w:left w:val="none" w:sz="0" w:space="0" w:color="auto"/>
                <w:bottom w:val="none" w:sz="0" w:space="0" w:color="auto"/>
                <w:right w:val="none" w:sz="0" w:space="0" w:color="auto"/>
              </w:divBdr>
            </w:div>
            <w:div w:id="1287392152">
              <w:marLeft w:val="0"/>
              <w:marRight w:val="0"/>
              <w:marTop w:val="0"/>
              <w:marBottom w:val="0"/>
              <w:divBdr>
                <w:top w:val="none" w:sz="0" w:space="0" w:color="auto"/>
                <w:left w:val="none" w:sz="0" w:space="0" w:color="auto"/>
                <w:bottom w:val="none" w:sz="0" w:space="0" w:color="auto"/>
                <w:right w:val="none" w:sz="0" w:space="0" w:color="auto"/>
              </w:divBdr>
            </w:div>
            <w:div w:id="1211839679">
              <w:marLeft w:val="0"/>
              <w:marRight w:val="0"/>
              <w:marTop w:val="0"/>
              <w:marBottom w:val="0"/>
              <w:divBdr>
                <w:top w:val="none" w:sz="0" w:space="0" w:color="auto"/>
                <w:left w:val="none" w:sz="0" w:space="0" w:color="auto"/>
                <w:bottom w:val="none" w:sz="0" w:space="0" w:color="auto"/>
                <w:right w:val="none" w:sz="0" w:space="0" w:color="auto"/>
              </w:divBdr>
            </w:div>
            <w:div w:id="550111903">
              <w:marLeft w:val="0"/>
              <w:marRight w:val="0"/>
              <w:marTop w:val="0"/>
              <w:marBottom w:val="0"/>
              <w:divBdr>
                <w:top w:val="none" w:sz="0" w:space="0" w:color="auto"/>
                <w:left w:val="none" w:sz="0" w:space="0" w:color="auto"/>
                <w:bottom w:val="none" w:sz="0" w:space="0" w:color="auto"/>
                <w:right w:val="none" w:sz="0" w:space="0" w:color="auto"/>
              </w:divBdr>
            </w:div>
            <w:div w:id="188957870">
              <w:marLeft w:val="0"/>
              <w:marRight w:val="0"/>
              <w:marTop w:val="0"/>
              <w:marBottom w:val="0"/>
              <w:divBdr>
                <w:top w:val="none" w:sz="0" w:space="0" w:color="auto"/>
                <w:left w:val="none" w:sz="0" w:space="0" w:color="auto"/>
                <w:bottom w:val="none" w:sz="0" w:space="0" w:color="auto"/>
                <w:right w:val="none" w:sz="0" w:space="0" w:color="auto"/>
              </w:divBdr>
            </w:div>
            <w:div w:id="1841266512">
              <w:marLeft w:val="0"/>
              <w:marRight w:val="0"/>
              <w:marTop w:val="0"/>
              <w:marBottom w:val="0"/>
              <w:divBdr>
                <w:top w:val="none" w:sz="0" w:space="0" w:color="auto"/>
                <w:left w:val="none" w:sz="0" w:space="0" w:color="auto"/>
                <w:bottom w:val="none" w:sz="0" w:space="0" w:color="auto"/>
                <w:right w:val="none" w:sz="0" w:space="0" w:color="auto"/>
              </w:divBdr>
            </w:div>
            <w:div w:id="1289435870">
              <w:marLeft w:val="0"/>
              <w:marRight w:val="0"/>
              <w:marTop w:val="0"/>
              <w:marBottom w:val="0"/>
              <w:divBdr>
                <w:top w:val="none" w:sz="0" w:space="0" w:color="auto"/>
                <w:left w:val="none" w:sz="0" w:space="0" w:color="auto"/>
                <w:bottom w:val="none" w:sz="0" w:space="0" w:color="auto"/>
                <w:right w:val="none" w:sz="0" w:space="0" w:color="auto"/>
              </w:divBdr>
            </w:div>
            <w:div w:id="18310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241">
      <w:bodyDiv w:val="1"/>
      <w:marLeft w:val="38"/>
      <w:marRight w:val="63"/>
      <w:marTop w:val="0"/>
      <w:marBottom w:val="0"/>
      <w:divBdr>
        <w:top w:val="none" w:sz="0" w:space="0" w:color="auto"/>
        <w:left w:val="none" w:sz="0" w:space="0" w:color="auto"/>
        <w:bottom w:val="none" w:sz="0" w:space="0" w:color="auto"/>
        <w:right w:val="none" w:sz="0" w:space="0" w:color="auto"/>
      </w:divBdr>
      <w:divsChild>
        <w:div w:id="1553154346">
          <w:marLeft w:val="125"/>
          <w:marRight w:val="125"/>
          <w:marTop w:val="63"/>
          <w:marBottom w:val="0"/>
          <w:divBdr>
            <w:top w:val="none" w:sz="0" w:space="0" w:color="auto"/>
            <w:left w:val="none" w:sz="0" w:space="0" w:color="auto"/>
            <w:bottom w:val="none" w:sz="0" w:space="0" w:color="auto"/>
            <w:right w:val="none" w:sz="0" w:space="0" w:color="auto"/>
          </w:divBdr>
          <w:divsChild>
            <w:div w:id="1427964003">
              <w:marLeft w:val="75"/>
              <w:marRight w:val="0"/>
              <w:marTop w:val="0"/>
              <w:marBottom w:val="188"/>
              <w:divBdr>
                <w:top w:val="none" w:sz="0" w:space="0" w:color="auto"/>
                <w:left w:val="none" w:sz="0" w:space="0" w:color="auto"/>
                <w:bottom w:val="none" w:sz="0" w:space="0" w:color="auto"/>
                <w:right w:val="none" w:sz="0" w:space="0" w:color="auto"/>
              </w:divBdr>
              <w:divsChild>
                <w:div w:id="534654762">
                  <w:marLeft w:val="0"/>
                  <w:marRight w:val="60"/>
                  <w:marTop w:val="60"/>
                  <w:marBottom w:val="60"/>
                  <w:divBdr>
                    <w:top w:val="none" w:sz="0" w:space="0" w:color="auto"/>
                    <w:left w:val="none" w:sz="0" w:space="0" w:color="auto"/>
                    <w:bottom w:val="none" w:sz="0" w:space="0" w:color="auto"/>
                    <w:right w:val="none" w:sz="0" w:space="0" w:color="auto"/>
                  </w:divBdr>
                </w:div>
                <w:div w:id="673647425">
                  <w:marLeft w:val="0"/>
                  <w:marRight w:val="60"/>
                  <w:marTop w:val="60"/>
                  <w:marBottom w:val="60"/>
                  <w:divBdr>
                    <w:top w:val="none" w:sz="0" w:space="0" w:color="auto"/>
                    <w:left w:val="none" w:sz="0" w:space="0" w:color="auto"/>
                    <w:bottom w:val="none" w:sz="0" w:space="0" w:color="auto"/>
                    <w:right w:val="none" w:sz="0" w:space="0" w:color="auto"/>
                  </w:divBdr>
                </w:div>
                <w:div w:id="897667384">
                  <w:marLeft w:val="0"/>
                  <w:marRight w:val="60"/>
                  <w:marTop w:val="60"/>
                  <w:marBottom w:val="60"/>
                  <w:divBdr>
                    <w:top w:val="none" w:sz="0" w:space="0" w:color="auto"/>
                    <w:left w:val="none" w:sz="0" w:space="0" w:color="auto"/>
                    <w:bottom w:val="none" w:sz="0" w:space="0" w:color="auto"/>
                    <w:right w:val="none" w:sz="0" w:space="0" w:color="auto"/>
                  </w:divBdr>
                </w:div>
                <w:div w:id="953948845">
                  <w:marLeft w:val="0"/>
                  <w:marRight w:val="60"/>
                  <w:marTop w:val="60"/>
                  <w:marBottom w:val="60"/>
                  <w:divBdr>
                    <w:top w:val="none" w:sz="0" w:space="0" w:color="auto"/>
                    <w:left w:val="none" w:sz="0" w:space="0" w:color="auto"/>
                    <w:bottom w:val="none" w:sz="0" w:space="0" w:color="auto"/>
                    <w:right w:val="none" w:sz="0" w:space="0" w:color="auto"/>
                  </w:divBdr>
                </w:div>
                <w:div w:id="959991850">
                  <w:marLeft w:val="0"/>
                  <w:marRight w:val="60"/>
                  <w:marTop w:val="60"/>
                  <w:marBottom w:val="60"/>
                  <w:divBdr>
                    <w:top w:val="none" w:sz="0" w:space="0" w:color="auto"/>
                    <w:left w:val="none" w:sz="0" w:space="0" w:color="auto"/>
                    <w:bottom w:val="none" w:sz="0" w:space="0" w:color="auto"/>
                    <w:right w:val="none" w:sz="0" w:space="0" w:color="auto"/>
                  </w:divBdr>
                </w:div>
                <w:div w:id="1112213450">
                  <w:marLeft w:val="0"/>
                  <w:marRight w:val="60"/>
                  <w:marTop w:val="60"/>
                  <w:marBottom w:val="60"/>
                  <w:divBdr>
                    <w:top w:val="none" w:sz="0" w:space="0" w:color="auto"/>
                    <w:left w:val="none" w:sz="0" w:space="0" w:color="auto"/>
                    <w:bottom w:val="none" w:sz="0" w:space="0" w:color="auto"/>
                    <w:right w:val="none" w:sz="0" w:space="0" w:color="auto"/>
                  </w:divBdr>
                </w:div>
                <w:div w:id="1158612208">
                  <w:marLeft w:val="0"/>
                  <w:marRight w:val="60"/>
                  <w:marTop w:val="60"/>
                  <w:marBottom w:val="60"/>
                  <w:divBdr>
                    <w:top w:val="none" w:sz="0" w:space="0" w:color="auto"/>
                    <w:left w:val="none" w:sz="0" w:space="0" w:color="auto"/>
                    <w:bottom w:val="none" w:sz="0" w:space="0" w:color="auto"/>
                    <w:right w:val="none" w:sz="0" w:space="0" w:color="auto"/>
                  </w:divBdr>
                </w:div>
                <w:div w:id="1206016545">
                  <w:marLeft w:val="0"/>
                  <w:marRight w:val="60"/>
                  <w:marTop w:val="60"/>
                  <w:marBottom w:val="60"/>
                  <w:divBdr>
                    <w:top w:val="none" w:sz="0" w:space="0" w:color="auto"/>
                    <w:left w:val="none" w:sz="0" w:space="0" w:color="auto"/>
                    <w:bottom w:val="none" w:sz="0" w:space="0" w:color="auto"/>
                    <w:right w:val="none" w:sz="0" w:space="0" w:color="auto"/>
                  </w:divBdr>
                </w:div>
                <w:div w:id="1457721006">
                  <w:marLeft w:val="0"/>
                  <w:marRight w:val="60"/>
                  <w:marTop w:val="60"/>
                  <w:marBottom w:val="60"/>
                  <w:divBdr>
                    <w:top w:val="none" w:sz="0" w:space="0" w:color="auto"/>
                    <w:left w:val="none" w:sz="0" w:space="0" w:color="auto"/>
                    <w:bottom w:val="none" w:sz="0" w:space="0" w:color="auto"/>
                    <w:right w:val="none" w:sz="0" w:space="0" w:color="auto"/>
                  </w:divBdr>
                </w:div>
                <w:div w:id="1484085110">
                  <w:marLeft w:val="0"/>
                  <w:marRight w:val="60"/>
                  <w:marTop w:val="60"/>
                  <w:marBottom w:val="60"/>
                  <w:divBdr>
                    <w:top w:val="none" w:sz="0" w:space="0" w:color="auto"/>
                    <w:left w:val="none" w:sz="0" w:space="0" w:color="auto"/>
                    <w:bottom w:val="none" w:sz="0" w:space="0" w:color="auto"/>
                    <w:right w:val="none" w:sz="0" w:space="0" w:color="auto"/>
                  </w:divBdr>
                </w:div>
                <w:div w:id="1536191217">
                  <w:marLeft w:val="0"/>
                  <w:marRight w:val="60"/>
                  <w:marTop w:val="60"/>
                  <w:marBottom w:val="60"/>
                  <w:divBdr>
                    <w:top w:val="none" w:sz="0" w:space="0" w:color="auto"/>
                    <w:left w:val="none" w:sz="0" w:space="0" w:color="auto"/>
                    <w:bottom w:val="none" w:sz="0" w:space="0" w:color="auto"/>
                    <w:right w:val="none" w:sz="0" w:space="0" w:color="auto"/>
                  </w:divBdr>
                </w:div>
                <w:div w:id="1563827387">
                  <w:marLeft w:val="0"/>
                  <w:marRight w:val="60"/>
                  <w:marTop w:val="60"/>
                  <w:marBottom w:val="60"/>
                  <w:divBdr>
                    <w:top w:val="none" w:sz="0" w:space="0" w:color="auto"/>
                    <w:left w:val="none" w:sz="0" w:space="0" w:color="auto"/>
                    <w:bottom w:val="none" w:sz="0" w:space="0" w:color="auto"/>
                    <w:right w:val="none" w:sz="0" w:space="0" w:color="auto"/>
                  </w:divBdr>
                </w:div>
                <w:div w:id="1566188159">
                  <w:marLeft w:val="0"/>
                  <w:marRight w:val="60"/>
                  <w:marTop w:val="60"/>
                  <w:marBottom w:val="60"/>
                  <w:divBdr>
                    <w:top w:val="none" w:sz="0" w:space="0" w:color="auto"/>
                    <w:left w:val="none" w:sz="0" w:space="0" w:color="auto"/>
                    <w:bottom w:val="none" w:sz="0" w:space="0" w:color="auto"/>
                    <w:right w:val="none" w:sz="0" w:space="0" w:color="auto"/>
                  </w:divBdr>
                </w:div>
                <w:div w:id="1654530582">
                  <w:marLeft w:val="0"/>
                  <w:marRight w:val="60"/>
                  <w:marTop w:val="60"/>
                  <w:marBottom w:val="60"/>
                  <w:divBdr>
                    <w:top w:val="none" w:sz="0" w:space="0" w:color="auto"/>
                    <w:left w:val="none" w:sz="0" w:space="0" w:color="auto"/>
                    <w:bottom w:val="none" w:sz="0" w:space="0" w:color="auto"/>
                    <w:right w:val="none" w:sz="0" w:space="0" w:color="auto"/>
                  </w:divBdr>
                </w:div>
                <w:div w:id="1666665766">
                  <w:marLeft w:val="0"/>
                  <w:marRight w:val="60"/>
                  <w:marTop w:val="60"/>
                  <w:marBottom w:val="60"/>
                  <w:divBdr>
                    <w:top w:val="none" w:sz="0" w:space="0" w:color="auto"/>
                    <w:left w:val="none" w:sz="0" w:space="0" w:color="auto"/>
                    <w:bottom w:val="none" w:sz="0" w:space="0" w:color="auto"/>
                    <w:right w:val="none" w:sz="0" w:space="0" w:color="auto"/>
                  </w:divBdr>
                </w:div>
                <w:div w:id="1729182880">
                  <w:marLeft w:val="0"/>
                  <w:marRight w:val="60"/>
                  <w:marTop w:val="60"/>
                  <w:marBottom w:val="60"/>
                  <w:divBdr>
                    <w:top w:val="none" w:sz="0" w:space="0" w:color="auto"/>
                    <w:left w:val="none" w:sz="0" w:space="0" w:color="auto"/>
                    <w:bottom w:val="none" w:sz="0" w:space="0" w:color="auto"/>
                    <w:right w:val="none" w:sz="0" w:space="0" w:color="auto"/>
                  </w:divBdr>
                </w:div>
                <w:div w:id="1877504402">
                  <w:marLeft w:val="0"/>
                  <w:marRight w:val="60"/>
                  <w:marTop w:val="60"/>
                  <w:marBottom w:val="60"/>
                  <w:divBdr>
                    <w:top w:val="none" w:sz="0" w:space="0" w:color="auto"/>
                    <w:left w:val="none" w:sz="0" w:space="0" w:color="auto"/>
                    <w:bottom w:val="none" w:sz="0" w:space="0" w:color="auto"/>
                    <w:right w:val="none" w:sz="0" w:space="0" w:color="auto"/>
                  </w:divBdr>
                </w:div>
                <w:div w:id="1879931937">
                  <w:marLeft w:val="0"/>
                  <w:marRight w:val="60"/>
                  <w:marTop w:val="60"/>
                  <w:marBottom w:val="60"/>
                  <w:divBdr>
                    <w:top w:val="none" w:sz="0" w:space="0" w:color="auto"/>
                    <w:left w:val="none" w:sz="0" w:space="0" w:color="auto"/>
                    <w:bottom w:val="none" w:sz="0" w:space="0" w:color="auto"/>
                    <w:right w:val="none" w:sz="0" w:space="0" w:color="auto"/>
                  </w:divBdr>
                </w:div>
                <w:div w:id="1889494496">
                  <w:marLeft w:val="0"/>
                  <w:marRight w:val="60"/>
                  <w:marTop w:val="60"/>
                  <w:marBottom w:val="60"/>
                  <w:divBdr>
                    <w:top w:val="none" w:sz="0" w:space="0" w:color="auto"/>
                    <w:left w:val="none" w:sz="0" w:space="0" w:color="auto"/>
                    <w:bottom w:val="none" w:sz="0" w:space="0" w:color="auto"/>
                    <w:right w:val="none" w:sz="0" w:space="0" w:color="auto"/>
                  </w:divBdr>
                </w:div>
                <w:div w:id="1940137909">
                  <w:marLeft w:val="0"/>
                  <w:marRight w:val="60"/>
                  <w:marTop w:val="60"/>
                  <w:marBottom w:val="60"/>
                  <w:divBdr>
                    <w:top w:val="none" w:sz="0" w:space="0" w:color="auto"/>
                    <w:left w:val="none" w:sz="0" w:space="0" w:color="auto"/>
                    <w:bottom w:val="none" w:sz="0" w:space="0" w:color="auto"/>
                    <w:right w:val="none" w:sz="0" w:space="0" w:color="auto"/>
                  </w:divBdr>
                </w:div>
                <w:div w:id="2131319356">
                  <w:marLeft w:val="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55670089">
      <w:bodyDiv w:val="1"/>
      <w:marLeft w:val="0"/>
      <w:marRight w:val="0"/>
      <w:marTop w:val="0"/>
      <w:marBottom w:val="0"/>
      <w:divBdr>
        <w:top w:val="none" w:sz="0" w:space="0" w:color="auto"/>
        <w:left w:val="none" w:sz="0" w:space="0" w:color="auto"/>
        <w:bottom w:val="none" w:sz="0" w:space="0" w:color="auto"/>
        <w:right w:val="none" w:sz="0" w:space="0" w:color="auto"/>
      </w:divBdr>
    </w:div>
    <w:div w:id="58066733">
      <w:bodyDiv w:val="1"/>
      <w:marLeft w:val="0"/>
      <w:marRight w:val="0"/>
      <w:marTop w:val="0"/>
      <w:marBottom w:val="0"/>
      <w:divBdr>
        <w:top w:val="none" w:sz="0" w:space="0" w:color="auto"/>
        <w:left w:val="none" w:sz="0" w:space="0" w:color="auto"/>
        <w:bottom w:val="none" w:sz="0" w:space="0" w:color="auto"/>
        <w:right w:val="none" w:sz="0" w:space="0" w:color="auto"/>
      </w:divBdr>
    </w:div>
    <w:div w:id="97800247">
      <w:bodyDiv w:val="1"/>
      <w:marLeft w:val="0"/>
      <w:marRight w:val="0"/>
      <w:marTop w:val="0"/>
      <w:marBottom w:val="0"/>
      <w:divBdr>
        <w:top w:val="none" w:sz="0" w:space="0" w:color="auto"/>
        <w:left w:val="none" w:sz="0" w:space="0" w:color="auto"/>
        <w:bottom w:val="none" w:sz="0" w:space="0" w:color="auto"/>
        <w:right w:val="none" w:sz="0" w:space="0" w:color="auto"/>
      </w:divBdr>
    </w:div>
    <w:div w:id="98261588">
      <w:bodyDiv w:val="1"/>
      <w:marLeft w:val="0"/>
      <w:marRight w:val="0"/>
      <w:marTop w:val="0"/>
      <w:marBottom w:val="0"/>
      <w:divBdr>
        <w:top w:val="none" w:sz="0" w:space="0" w:color="auto"/>
        <w:left w:val="none" w:sz="0" w:space="0" w:color="auto"/>
        <w:bottom w:val="none" w:sz="0" w:space="0" w:color="auto"/>
        <w:right w:val="none" w:sz="0" w:space="0" w:color="auto"/>
      </w:divBdr>
    </w:div>
    <w:div w:id="100490095">
      <w:bodyDiv w:val="1"/>
      <w:marLeft w:val="0"/>
      <w:marRight w:val="0"/>
      <w:marTop w:val="0"/>
      <w:marBottom w:val="0"/>
      <w:divBdr>
        <w:top w:val="none" w:sz="0" w:space="0" w:color="auto"/>
        <w:left w:val="none" w:sz="0" w:space="0" w:color="auto"/>
        <w:bottom w:val="none" w:sz="0" w:space="0" w:color="auto"/>
        <w:right w:val="none" w:sz="0" w:space="0" w:color="auto"/>
      </w:divBdr>
    </w:div>
    <w:div w:id="111097101">
      <w:bodyDiv w:val="1"/>
      <w:marLeft w:val="0"/>
      <w:marRight w:val="0"/>
      <w:marTop w:val="0"/>
      <w:marBottom w:val="0"/>
      <w:divBdr>
        <w:top w:val="none" w:sz="0" w:space="0" w:color="auto"/>
        <w:left w:val="none" w:sz="0" w:space="0" w:color="auto"/>
        <w:bottom w:val="none" w:sz="0" w:space="0" w:color="auto"/>
        <w:right w:val="none" w:sz="0" w:space="0" w:color="auto"/>
      </w:divBdr>
    </w:div>
    <w:div w:id="118303875">
      <w:bodyDiv w:val="1"/>
      <w:marLeft w:val="0"/>
      <w:marRight w:val="0"/>
      <w:marTop w:val="0"/>
      <w:marBottom w:val="0"/>
      <w:divBdr>
        <w:top w:val="none" w:sz="0" w:space="0" w:color="auto"/>
        <w:left w:val="none" w:sz="0" w:space="0" w:color="auto"/>
        <w:bottom w:val="none" w:sz="0" w:space="0" w:color="auto"/>
        <w:right w:val="none" w:sz="0" w:space="0" w:color="auto"/>
      </w:divBdr>
    </w:div>
    <w:div w:id="133568873">
      <w:bodyDiv w:val="1"/>
      <w:marLeft w:val="0"/>
      <w:marRight w:val="0"/>
      <w:marTop w:val="0"/>
      <w:marBottom w:val="0"/>
      <w:divBdr>
        <w:top w:val="none" w:sz="0" w:space="0" w:color="auto"/>
        <w:left w:val="none" w:sz="0" w:space="0" w:color="auto"/>
        <w:bottom w:val="none" w:sz="0" w:space="0" w:color="auto"/>
        <w:right w:val="none" w:sz="0" w:space="0" w:color="auto"/>
      </w:divBdr>
      <w:divsChild>
        <w:div w:id="1018965923">
          <w:marLeft w:val="720"/>
          <w:marRight w:val="0"/>
          <w:marTop w:val="90"/>
          <w:marBottom w:val="0"/>
          <w:divBdr>
            <w:top w:val="none" w:sz="0" w:space="0" w:color="auto"/>
            <w:left w:val="none" w:sz="0" w:space="0" w:color="auto"/>
            <w:bottom w:val="none" w:sz="0" w:space="0" w:color="auto"/>
            <w:right w:val="none" w:sz="0" w:space="0" w:color="auto"/>
          </w:divBdr>
        </w:div>
        <w:div w:id="1132551053">
          <w:marLeft w:val="720"/>
          <w:marRight w:val="0"/>
          <w:marTop w:val="90"/>
          <w:marBottom w:val="0"/>
          <w:divBdr>
            <w:top w:val="none" w:sz="0" w:space="0" w:color="auto"/>
            <w:left w:val="none" w:sz="0" w:space="0" w:color="auto"/>
            <w:bottom w:val="none" w:sz="0" w:space="0" w:color="auto"/>
            <w:right w:val="none" w:sz="0" w:space="0" w:color="auto"/>
          </w:divBdr>
        </w:div>
        <w:div w:id="1685860282">
          <w:marLeft w:val="720"/>
          <w:marRight w:val="0"/>
          <w:marTop w:val="90"/>
          <w:marBottom w:val="0"/>
          <w:divBdr>
            <w:top w:val="none" w:sz="0" w:space="0" w:color="auto"/>
            <w:left w:val="none" w:sz="0" w:space="0" w:color="auto"/>
            <w:bottom w:val="none" w:sz="0" w:space="0" w:color="auto"/>
            <w:right w:val="none" w:sz="0" w:space="0" w:color="auto"/>
          </w:divBdr>
        </w:div>
        <w:div w:id="2012752736">
          <w:marLeft w:val="720"/>
          <w:marRight w:val="0"/>
          <w:marTop w:val="90"/>
          <w:marBottom w:val="0"/>
          <w:divBdr>
            <w:top w:val="none" w:sz="0" w:space="0" w:color="auto"/>
            <w:left w:val="none" w:sz="0" w:space="0" w:color="auto"/>
            <w:bottom w:val="none" w:sz="0" w:space="0" w:color="auto"/>
            <w:right w:val="none" w:sz="0" w:space="0" w:color="auto"/>
          </w:divBdr>
        </w:div>
      </w:divsChild>
    </w:div>
    <w:div w:id="145441560">
      <w:bodyDiv w:val="1"/>
      <w:marLeft w:val="0"/>
      <w:marRight w:val="0"/>
      <w:marTop w:val="0"/>
      <w:marBottom w:val="0"/>
      <w:divBdr>
        <w:top w:val="none" w:sz="0" w:space="0" w:color="auto"/>
        <w:left w:val="none" w:sz="0" w:space="0" w:color="auto"/>
        <w:bottom w:val="none" w:sz="0" w:space="0" w:color="auto"/>
        <w:right w:val="none" w:sz="0" w:space="0" w:color="auto"/>
      </w:divBdr>
    </w:div>
    <w:div w:id="148327938">
      <w:bodyDiv w:val="1"/>
      <w:marLeft w:val="0"/>
      <w:marRight w:val="0"/>
      <w:marTop w:val="0"/>
      <w:marBottom w:val="0"/>
      <w:divBdr>
        <w:top w:val="none" w:sz="0" w:space="0" w:color="auto"/>
        <w:left w:val="none" w:sz="0" w:space="0" w:color="auto"/>
        <w:bottom w:val="none" w:sz="0" w:space="0" w:color="auto"/>
        <w:right w:val="none" w:sz="0" w:space="0" w:color="auto"/>
      </w:divBdr>
    </w:div>
    <w:div w:id="172693629">
      <w:bodyDiv w:val="1"/>
      <w:marLeft w:val="0"/>
      <w:marRight w:val="0"/>
      <w:marTop w:val="0"/>
      <w:marBottom w:val="0"/>
      <w:divBdr>
        <w:top w:val="none" w:sz="0" w:space="0" w:color="auto"/>
        <w:left w:val="none" w:sz="0" w:space="0" w:color="auto"/>
        <w:bottom w:val="none" w:sz="0" w:space="0" w:color="auto"/>
        <w:right w:val="none" w:sz="0" w:space="0" w:color="auto"/>
      </w:divBdr>
    </w:div>
    <w:div w:id="182982015">
      <w:bodyDiv w:val="1"/>
      <w:marLeft w:val="0"/>
      <w:marRight w:val="0"/>
      <w:marTop w:val="0"/>
      <w:marBottom w:val="0"/>
      <w:divBdr>
        <w:top w:val="none" w:sz="0" w:space="0" w:color="auto"/>
        <w:left w:val="none" w:sz="0" w:space="0" w:color="auto"/>
        <w:bottom w:val="none" w:sz="0" w:space="0" w:color="auto"/>
        <w:right w:val="none" w:sz="0" w:space="0" w:color="auto"/>
      </w:divBdr>
    </w:div>
    <w:div w:id="189345475">
      <w:bodyDiv w:val="1"/>
      <w:marLeft w:val="0"/>
      <w:marRight w:val="0"/>
      <w:marTop w:val="0"/>
      <w:marBottom w:val="0"/>
      <w:divBdr>
        <w:top w:val="none" w:sz="0" w:space="0" w:color="auto"/>
        <w:left w:val="none" w:sz="0" w:space="0" w:color="auto"/>
        <w:bottom w:val="none" w:sz="0" w:space="0" w:color="auto"/>
        <w:right w:val="none" w:sz="0" w:space="0" w:color="auto"/>
      </w:divBdr>
    </w:div>
    <w:div w:id="199324078">
      <w:bodyDiv w:val="1"/>
      <w:marLeft w:val="0"/>
      <w:marRight w:val="0"/>
      <w:marTop w:val="0"/>
      <w:marBottom w:val="0"/>
      <w:divBdr>
        <w:top w:val="none" w:sz="0" w:space="0" w:color="auto"/>
        <w:left w:val="none" w:sz="0" w:space="0" w:color="auto"/>
        <w:bottom w:val="none" w:sz="0" w:space="0" w:color="auto"/>
        <w:right w:val="none" w:sz="0" w:space="0" w:color="auto"/>
      </w:divBdr>
    </w:div>
    <w:div w:id="204100501">
      <w:bodyDiv w:val="1"/>
      <w:marLeft w:val="0"/>
      <w:marRight w:val="0"/>
      <w:marTop w:val="0"/>
      <w:marBottom w:val="0"/>
      <w:divBdr>
        <w:top w:val="none" w:sz="0" w:space="0" w:color="auto"/>
        <w:left w:val="none" w:sz="0" w:space="0" w:color="auto"/>
        <w:bottom w:val="none" w:sz="0" w:space="0" w:color="auto"/>
        <w:right w:val="none" w:sz="0" w:space="0" w:color="auto"/>
      </w:divBdr>
    </w:div>
    <w:div w:id="205144391">
      <w:bodyDiv w:val="1"/>
      <w:marLeft w:val="0"/>
      <w:marRight w:val="0"/>
      <w:marTop w:val="0"/>
      <w:marBottom w:val="0"/>
      <w:divBdr>
        <w:top w:val="none" w:sz="0" w:space="0" w:color="auto"/>
        <w:left w:val="none" w:sz="0" w:space="0" w:color="auto"/>
        <w:bottom w:val="none" w:sz="0" w:space="0" w:color="auto"/>
        <w:right w:val="none" w:sz="0" w:space="0" w:color="auto"/>
      </w:divBdr>
      <w:divsChild>
        <w:div w:id="158886221">
          <w:marLeft w:val="0"/>
          <w:marRight w:val="0"/>
          <w:marTop w:val="0"/>
          <w:marBottom w:val="0"/>
          <w:divBdr>
            <w:top w:val="none" w:sz="0" w:space="0" w:color="auto"/>
            <w:left w:val="none" w:sz="0" w:space="0" w:color="auto"/>
            <w:bottom w:val="none" w:sz="0" w:space="0" w:color="auto"/>
            <w:right w:val="none" w:sz="0" w:space="0" w:color="auto"/>
          </w:divBdr>
        </w:div>
        <w:div w:id="317997200">
          <w:marLeft w:val="0"/>
          <w:marRight w:val="0"/>
          <w:marTop w:val="0"/>
          <w:marBottom w:val="0"/>
          <w:divBdr>
            <w:top w:val="none" w:sz="0" w:space="0" w:color="auto"/>
            <w:left w:val="none" w:sz="0" w:space="0" w:color="auto"/>
            <w:bottom w:val="none" w:sz="0" w:space="0" w:color="auto"/>
            <w:right w:val="none" w:sz="0" w:space="0" w:color="auto"/>
          </w:divBdr>
        </w:div>
        <w:div w:id="619189444">
          <w:marLeft w:val="0"/>
          <w:marRight w:val="0"/>
          <w:marTop w:val="0"/>
          <w:marBottom w:val="0"/>
          <w:divBdr>
            <w:top w:val="none" w:sz="0" w:space="0" w:color="auto"/>
            <w:left w:val="none" w:sz="0" w:space="0" w:color="auto"/>
            <w:bottom w:val="none" w:sz="0" w:space="0" w:color="auto"/>
            <w:right w:val="none" w:sz="0" w:space="0" w:color="auto"/>
          </w:divBdr>
        </w:div>
        <w:div w:id="796920130">
          <w:marLeft w:val="0"/>
          <w:marRight w:val="0"/>
          <w:marTop w:val="0"/>
          <w:marBottom w:val="0"/>
          <w:divBdr>
            <w:top w:val="none" w:sz="0" w:space="0" w:color="auto"/>
            <w:left w:val="none" w:sz="0" w:space="0" w:color="auto"/>
            <w:bottom w:val="none" w:sz="0" w:space="0" w:color="auto"/>
            <w:right w:val="none" w:sz="0" w:space="0" w:color="auto"/>
          </w:divBdr>
        </w:div>
        <w:div w:id="888418908">
          <w:marLeft w:val="0"/>
          <w:marRight w:val="0"/>
          <w:marTop w:val="0"/>
          <w:marBottom w:val="0"/>
          <w:divBdr>
            <w:top w:val="none" w:sz="0" w:space="0" w:color="auto"/>
            <w:left w:val="none" w:sz="0" w:space="0" w:color="auto"/>
            <w:bottom w:val="none" w:sz="0" w:space="0" w:color="auto"/>
            <w:right w:val="none" w:sz="0" w:space="0" w:color="auto"/>
          </w:divBdr>
        </w:div>
        <w:div w:id="1107390266">
          <w:marLeft w:val="0"/>
          <w:marRight w:val="0"/>
          <w:marTop w:val="0"/>
          <w:marBottom w:val="0"/>
          <w:divBdr>
            <w:top w:val="none" w:sz="0" w:space="0" w:color="auto"/>
            <w:left w:val="none" w:sz="0" w:space="0" w:color="auto"/>
            <w:bottom w:val="none" w:sz="0" w:space="0" w:color="auto"/>
            <w:right w:val="none" w:sz="0" w:space="0" w:color="auto"/>
          </w:divBdr>
        </w:div>
        <w:div w:id="1117336198">
          <w:marLeft w:val="0"/>
          <w:marRight w:val="0"/>
          <w:marTop w:val="0"/>
          <w:marBottom w:val="0"/>
          <w:divBdr>
            <w:top w:val="none" w:sz="0" w:space="0" w:color="auto"/>
            <w:left w:val="none" w:sz="0" w:space="0" w:color="auto"/>
            <w:bottom w:val="none" w:sz="0" w:space="0" w:color="auto"/>
            <w:right w:val="none" w:sz="0" w:space="0" w:color="auto"/>
          </w:divBdr>
        </w:div>
        <w:div w:id="1426338451">
          <w:marLeft w:val="0"/>
          <w:marRight w:val="0"/>
          <w:marTop w:val="0"/>
          <w:marBottom w:val="0"/>
          <w:divBdr>
            <w:top w:val="none" w:sz="0" w:space="0" w:color="auto"/>
            <w:left w:val="none" w:sz="0" w:space="0" w:color="auto"/>
            <w:bottom w:val="none" w:sz="0" w:space="0" w:color="auto"/>
            <w:right w:val="none" w:sz="0" w:space="0" w:color="auto"/>
          </w:divBdr>
        </w:div>
        <w:div w:id="1441953740">
          <w:marLeft w:val="0"/>
          <w:marRight w:val="0"/>
          <w:marTop w:val="0"/>
          <w:marBottom w:val="0"/>
          <w:divBdr>
            <w:top w:val="none" w:sz="0" w:space="0" w:color="auto"/>
            <w:left w:val="none" w:sz="0" w:space="0" w:color="auto"/>
            <w:bottom w:val="none" w:sz="0" w:space="0" w:color="auto"/>
            <w:right w:val="none" w:sz="0" w:space="0" w:color="auto"/>
          </w:divBdr>
        </w:div>
        <w:div w:id="1604073779">
          <w:marLeft w:val="0"/>
          <w:marRight w:val="0"/>
          <w:marTop w:val="0"/>
          <w:marBottom w:val="0"/>
          <w:divBdr>
            <w:top w:val="none" w:sz="0" w:space="0" w:color="auto"/>
            <w:left w:val="none" w:sz="0" w:space="0" w:color="auto"/>
            <w:bottom w:val="none" w:sz="0" w:space="0" w:color="auto"/>
            <w:right w:val="none" w:sz="0" w:space="0" w:color="auto"/>
          </w:divBdr>
        </w:div>
        <w:div w:id="1659378193">
          <w:marLeft w:val="0"/>
          <w:marRight w:val="0"/>
          <w:marTop w:val="0"/>
          <w:marBottom w:val="0"/>
          <w:divBdr>
            <w:top w:val="none" w:sz="0" w:space="0" w:color="auto"/>
            <w:left w:val="none" w:sz="0" w:space="0" w:color="auto"/>
            <w:bottom w:val="none" w:sz="0" w:space="0" w:color="auto"/>
            <w:right w:val="none" w:sz="0" w:space="0" w:color="auto"/>
          </w:divBdr>
        </w:div>
        <w:div w:id="1668897504">
          <w:marLeft w:val="0"/>
          <w:marRight w:val="0"/>
          <w:marTop w:val="0"/>
          <w:marBottom w:val="0"/>
          <w:divBdr>
            <w:top w:val="none" w:sz="0" w:space="0" w:color="auto"/>
            <w:left w:val="none" w:sz="0" w:space="0" w:color="auto"/>
            <w:bottom w:val="none" w:sz="0" w:space="0" w:color="auto"/>
            <w:right w:val="none" w:sz="0" w:space="0" w:color="auto"/>
          </w:divBdr>
        </w:div>
        <w:div w:id="1805653987">
          <w:marLeft w:val="0"/>
          <w:marRight w:val="0"/>
          <w:marTop w:val="0"/>
          <w:marBottom w:val="0"/>
          <w:divBdr>
            <w:top w:val="none" w:sz="0" w:space="0" w:color="auto"/>
            <w:left w:val="none" w:sz="0" w:space="0" w:color="auto"/>
            <w:bottom w:val="none" w:sz="0" w:space="0" w:color="auto"/>
            <w:right w:val="none" w:sz="0" w:space="0" w:color="auto"/>
          </w:divBdr>
        </w:div>
        <w:div w:id="1883518597">
          <w:marLeft w:val="0"/>
          <w:marRight w:val="0"/>
          <w:marTop w:val="0"/>
          <w:marBottom w:val="0"/>
          <w:divBdr>
            <w:top w:val="none" w:sz="0" w:space="0" w:color="auto"/>
            <w:left w:val="none" w:sz="0" w:space="0" w:color="auto"/>
            <w:bottom w:val="none" w:sz="0" w:space="0" w:color="auto"/>
            <w:right w:val="none" w:sz="0" w:space="0" w:color="auto"/>
          </w:divBdr>
        </w:div>
        <w:div w:id="2046296121">
          <w:marLeft w:val="0"/>
          <w:marRight w:val="0"/>
          <w:marTop w:val="0"/>
          <w:marBottom w:val="0"/>
          <w:divBdr>
            <w:top w:val="none" w:sz="0" w:space="0" w:color="auto"/>
            <w:left w:val="none" w:sz="0" w:space="0" w:color="auto"/>
            <w:bottom w:val="none" w:sz="0" w:space="0" w:color="auto"/>
            <w:right w:val="none" w:sz="0" w:space="0" w:color="auto"/>
          </w:divBdr>
        </w:div>
        <w:div w:id="2076928325">
          <w:marLeft w:val="0"/>
          <w:marRight w:val="0"/>
          <w:marTop w:val="0"/>
          <w:marBottom w:val="0"/>
          <w:divBdr>
            <w:top w:val="none" w:sz="0" w:space="0" w:color="auto"/>
            <w:left w:val="none" w:sz="0" w:space="0" w:color="auto"/>
            <w:bottom w:val="none" w:sz="0" w:space="0" w:color="auto"/>
            <w:right w:val="none" w:sz="0" w:space="0" w:color="auto"/>
          </w:divBdr>
        </w:div>
      </w:divsChild>
    </w:div>
    <w:div w:id="209851267">
      <w:bodyDiv w:val="1"/>
      <w:marLeft w:val="0"/>
      <w:marRight w:val="0"/>
      <w:marTop w:val="0"/>
      <w:marBottom w:val="0"/>
      <w:divBdr>
        <w:top w:val="none" w:sz="0" w:space="0" w:color="auto"/>
        <w:left w:val="none" w:sz="0" w:space="0" w:color="auto"/>
        <w:bottom w:val="none" w:sz="0" w:space="0" w:color="auto"/>
        <w:right w:val="none" w:sz="0" w:space="0" w:color="auto"/>
      </w:divBdr>
    </w:div>
    <w:div w:id="274141729">
      <w:bodyDiv w:val="1"/>
      <w:marLeft w:val="0"/>
      <w:marRight w:val="0"/>
      <w:marTop w:val="0"/>
      <w:marBottom w:val="0"/>
      <w:divBdr>
        <w:top w:val="none" w:sz="0" w:space="0" w:color="auto"/>
        <w:left w:val="none" w:sz="0" w:space="0" w:color="auto"/>
        <w:bottom w:val="none" w:sz="0" w:space="0" w:color="auto"/>
        <w:right w:val="none" w:sz="0" w:space="0" w:color="auto"/>
      </w:divBdr>
    </w:div>
    <w:div w:id="289241532">
      <w:bodyDiv w:val="1"/>
      <w:marLeft w:val="0"/>
      <w:marRight w:val="0"/>
      <w:marTop w:val="0"/>
      <w:marBottom w:val="0"/>
      <w:divBdr>
        <w:top w:val="none" w:sz="0" w:space="0" w:color="auto"/>
        <w:left w:val="none" w:sz="0" w:space="0" w:color="auto"/>
        <w:bottom w:val="none" w:sz="0" w:space="0" w:color="auto"/>
        <w:right w:val="none" w:sz="0" w:space="0" w:color="auto"/>
      </w:divBdr>
    </w:div>
    <w:div w:id="327025955">
      <w:bodyDiv w:val="1"/>
      <w:marLeft w:val="0"/>
      <w:marRight w:val="0"/>
      <w:marTop w:val="0"/>
      <w:marBottom w:val="0"/>
      <w:divBdr>
        <w:top w:val="none" w:sz="0" w:space="0" w:color="auto"/>
        <w:left w:val="none" w:sz="0" w:space="0" w:color="auto"/>
        <w:bottom w:val="none" w:sz="0" w:space="0" w:color="auto"/>
        <w:right w:val="none" w:sz="0" w:space="0" w:color="auto"/>
      </w:divBdr>
    </w:div>
    <w:div w:id="363405314">
      <w:bodyDiv w:val="1"/>
      <w:marLeft w:val="0"/>
      <w:marRight w:val="0"/>
      <w:marTop w:val="0"/>
      <w:marBottom w:val="0"/>
      <w:divBdr>
        <w:top w:val="none" w:sz="0" w:space="0" w:color="auto"/>
        <w:left w:val="none" w:sz="0" w:space="0" w:color="auto"/>
        <w:bottom w:val="none" w:sz="0" w:space="0" w:color="auto"/>
        <w:right w:val="none" w:sz="0" w:space="0" w:color="auto"/>
      </w:divBdr>
    </w:div>
    <w:div w:id="401757961">
      <w:bodyDiv w:val="1"/>
      <w:marLeft w:val="0"/>
      <w:marRight w:val="0"/>
      <w:marTop w:val="0"/>
      <w:marBottom w:val="0"/>
      <w:divBdr>
        <w:top w:val="none" w:sz="0" w:space="0" w:color="auto"/>
        <w:left w:val="none" w:sz="0" w:space="0" w:color="auto"/>
        <w:bottom w:val="none" w:sz="0" w:space="0" w:color="auto"/>
        <w:right w:val="none" w:sz="0" w:space="0" w:color="auto"/>
      </w:divBdr>
    </w:div>
    <w:div w:id="417408417">
      <w:bodyDiv w:val="1"/>
      <w:marLeft w:val="0"/>
      <w:marRight w:val="0"/>
      <w:marTop w:val="0"/>
      <w:marBottom w:val="0"/>
      <w:divBdr>
        <w:top w:val="none" w:sz="0" w:space="0" w:color="auto"/>
        <w:left w:val="none" w:sz="0" w:space="0" w:color="auto"/>
        <w:bottom w:val="none" w:sz="0" w:space="0" w:color="auto"/>
        <w:right w:val="none" w:sz="0" w:space="0" w:color="auto"/>
      </w:divBdr>
    </w:div>
    <w:div w:id="427510712">
      <w:bodyDiv w:val="1"/>
      <w:marLeft w:val="0"/>
      <w:marRight w:val="0"/>
      <w:marTop w:val="0"/>
      <w:marBottom w:val="0"/>
      <w:divBdr>
        <w:top w:val="none" w:sz="0" w:space="0" w:color="auto"/>
        <w:left w:val="none" w:sz="0" w:space="0" w:color="auto"/>
        <w:bottom w:val="none" w:sz="0" w:space="0" w:color="auto"/>
        <w:right w:val="none" w:sz="0" w:space="0" w:color="auto"/>
      </w:divBdr>
    </w:div>
    <w:div w:id="458257390">
      <w:bodyDiv w:val="1"/>
      <w:marLeft w:val="0"/>
      <w:marRight w:val="0"/>
      <w:marTop w:val="0"/>
      <w:marBottom w:val="0"/>
      <w:divBdr>
        <w:top w:val="none" w:sz="0" w:space="0" w:color="auto"/>
        <w:left w:val="none" w:sz="0" w:space="0" w:color="auto"/>
        <w:bottom w:val="none" w:sz="0" w:space="0" w:color="auto"/>
        <w:right w:val="none" w:sz="0" w:space="0" w:color="auto"/>
      </w:divBdr>
    </w:div>
    <w:div w:id="460342949">
      <w:bodyDiv w:val="1"/>
      <w:marLeft w:val="0"/>
      <w:marRight w:val="0"/>
      <w:marTop w:val="0"/>
      <w:marBottom w:val="0"/>
      <w:divBdr>
        <w:top w:val="none" w:sz="0" w:space="0" w:color="auto"/>
        <w:left w:val="none" w:sz="0" w:space="0" w:color="auto"/>
        <w:bottom w:val="none" w:sz="0" w:space="0" w:color="auto"/>
        <w:right w:val="none" w:sz="0" w:space="0" w:color="auto"/>
      </w:divBdr>
    </w:div>
    <w:div w:id="461388842">
      <w:bodyDiv w:val="1"/>
      <w:marLeft w:val="0"/>
      <w:marRight w:val="0"/>
      <w:marTop w:val="0"/>
      <w:marBottom w:val="0"/>
      <w:divBdr>
        <w:top w:val="none" w:sz="0" w:space="0" w:color="auto"/>
        <w:left w:val="none" w:sz="0" w:space="0" w:color="auto"/>
        <w:bottom w:val="none" w:sz="0" w:space="0" w:color="auto"/>
        <w:right w:val="none" w:sz="0" w:space="0" w:color="auto"/>
      </w:divBdr>
    </w:div>
    <w:div w:id="471942360">
      <w:bodyDiv w:val="1"/>
      <w:marLeft w:val="0"/>
      <w:marRight w:val="0"/>
      <w:marTop w:val="0"/>
      <w:marBottom w:val="0"/>
      <w:divBdr>
        <w:top w:val="none" w:sz="0" w:space="0" w:color="auto"/>
        <w:left w:val="none" w:sz="0" w:space="0" w:color="auto"/>
        <w:bottom w:val="none" w:sz="0" w:space="0" w:color="auto"/>
        <w:right w:val="none" w:sz="0" w:space="0" w:color="auto"/>
      </w:divBdr>
    </w:div>
    <w:div w:id="474756366">
      <w:bodyDiv w:val="1"/>
      <w:marLeft w:val="0"/>
      <w:marRight w:val="0"/>
      <w:marTop w:val="0"/>
      <w:marBottom w:val="0"/>
      <w:divBdr>
        <w:top w:val="none" w:sz="0" w:space="0" w:color="auto"/>
        <w:left w:val="none" w:sz="0" w:space="0" w:color="auto"/>
        <w:bottom w:val="none" w:sz="0" w:space="0" w:color="auto"/>
        <w:right w:val="none" w:sz="0" w:space="0" w:color="auto"/>
      </w:divBdr>
    </w:div>
    <w:div w:id="481435962">
      <w:bodyDiv w:val="1"/>
      <w:marLeft w:val="0"/>
      <w:marRight w:val="0"/>
      <w:marTop w:val="0"/>
      <w:marBottom w:val="0"/>
      <w:divBdr>
        <w:top w:val="none" w:sz="0" w:space="0" w:color="auto"/>
        <w:left w:val="none" w:sz="0" w:space="0" w:color="auto"/>
        <w:bottom w:val="none" w:sz="0" w:space="0" w:color="auto"/>
        <w:right w:val="none" w:sz="0" w:space="0" w:color="auto"/>
      </w:divBdr>
    </w:div>
    <w:div w:id="489716621">
      <w:bodyDiv w:val="1"/>
      <w:marLeft w:val="0"/>
      <w:marRight w:val="0"/>
      <w:marTop w:val="0"/>
      <w:marBottom w:val="0"/>
      <w:divBdr>
        <w:top w:val="none" w:sz="0" w:space="0" w:color="auto"/>
        <w:left w:val="none" w:sz="0" w:space="0" w:color="auto"/>
        <w:bottom w:val="none" w:sz="0" w:space="0" w:color="auto"/>
        <w:right w:val="none" w:sz="0" w:space="0" w:color="auto"/>
      </w:divBdr>
    </w:div>
    <w:div w:id="494033453">
      <w:bodyDiv w:val="1"/>
      <w:marLeft w:val="0"/>
      <w:marRight w:val="0"/>
      <w:marTop w:val="0"/>
      <w:marBottom w:val="0"/>
      <w:divBdr>
        <w:top w:val="none" w:sz="0" w:space="0" w:color="auto"/>
        <w:left w:val="none" w:sz="0" w:space="0" w:color="auto"/>
        <w:bottom w:val="none" w:sz="0" w:space="0" w:color="auto"/>
        <w:right w:val="none" w:sz="0" w:space="0" w:color="auto"/>
      </w:divBdr>
    </w:div>
    <w:div w:id="495344678">
      <w:bodyDiv w:val="1"/>
      <w:marLeft w:val="0"/>
      <w:marRight w:val="0"/>
      <w:marTop w:val="0"/>
      <w:marBottom w:val="0"/>
      <w:divBdr>
        <w:top w:val="none" w:sz="0" w:space="0" w:color="auto"/>
        <w:left w:val="none" w:sz="0" w:space="0" w:color="auto"/>
        <w:bottom w:val="none" w:sz="0" w:space="0" w:color="auto"/>
        <w:right w:val="none" w:sz="0" w:space="0" w:color="auto"/>
      </w:divBdr>
    </w:div>
    <w:div w:id="521556562">
      <w:bodyDiv w:val="1"/>
      <w:marLeft w:val="0"/>
      <w:marRight w:val="0"/>
      <w:marTop w:val="0"/>
      <w:marBottom w:val="0"/>
      <w:divBdr>
        <w:top w:val="none" w:sz="0" w:space="0" w:color="auto"/>
        <w:left w:val="none" w:sz="0" w:space="0" w:color="auto"/>
        <w:bottom w:val="none" w:sz="0" w:space="0" w:color="auto"/>
        <w:right w:val="none" w:sz="0" w:space="0" w:color="auto"/>
      </w:divBdr>
    </w:div>
    <w:div w:id="550964725">
      <w:bodyDiv w:val="1"/>
      <w:marLeft w:val="0"/>
      <w:marRight w:val="0"/>
      <w:marTop w:val="0"/>
      <w:marBottom w:val="0"/>
      <w:divBdr>
        <w:top w:val="none" w:sz="0" w:space="0" w:color="auto"/>
        <w:left w:val="none" w:sz="0" w:space="0" w:color="auto"/>
        <w:bottom w:val="none" w:sz="0" w:space="0" w:color="auto"/>
        <w:right w:val="none" w:sz="0" w:space="0" w:color="auto"/>
      </w:divBdr>
    </w:div>
    <w:div w:id="556859611">
      <w:bodyDiv w:val="1"/>
      <w:marLeft w:val="0"/>
      <w:marRight w:val="0"/>
      <w:marTop w:val="0"/>
      <w:marBottom w:val="0"/>
      <w:divBdr>
        <w:top w:val="none" w:sz="0" w:space="0" w:color="auto"/>
        <w:left w:val="none" w:sz="0" w:space="0" w:color="auto"/>
        <w:bottom w:val="none" w:sz="0" w:space="0" w:color="auto"/>
        <w:right w:val="none" w:sz="0" w:space="0" w:color="auto"/>
      </w:divBdr>
    </w:div>
    <w:div w:id="563177211">
      <w:bodyDiv w:val="1"/>
      <w:marLeft w:val="0"/>
      <w:marRight w:val="0"/>
      <w:marTop w:val="0"/>
      <w:marBottom w:val="0"/>
      <w:divBdr>
        <w:top w:val="none" w:sz="0" w:space="0" w:color="auto"/>
        <w:left w:val="none" w:sz="0" w:space="0" w:color="auto"/>
        <w:bottom w:val="none" w:sz="0" w:space="0" w:color="auto"/>
        <w:right w:val="none" w:sz="0" w:space="0" w:color="auto"/>
      </w:divBdr>
    </w:div>
    <w:div w:id="592590769">
      <w:bodyDiv w:val="1"/>
      <w:marLeft w:val="0"/>
      <w:marRight w:val="0"/>
      <w:marTop w:val="0"/>
      <w:marBottom w:val="0"/>
      <w:divBdr>
        <w:top w:val="none" w:sz="0" w:space="0" w:color="auto"/>
        <w:left w:val="none" w:sz="0" w:space="0" w:color="auto"/>
        <w:bottom w:val="none" w:sz="0" w:space="0" w:color="auto"/>
        <w:right w:val="none" w:sz="0" w:space="0" w:color="auto"/>
      </w:divBdr>
    </w:div>
    <w:div w:id="602492313">
      <w:bodyDiv w:val="1"/>
      <w:marLeft w:val="0"/>
      <w:marRight w:val="0"/>
      <w:marTop w:val="0"/>
      <w:marBottom w:val="0"/>
      <w:divBdr>
        <w:top w:val="none" w:sz="0" w:space="0" w:color="auto"/>
        <w:left w:val="none" w:sz="0" w:space="0" w:color="auto"/>
        <w:bottom w:val="none" w:sz="0" w:space="0" w:color="auto"/>
        <w:right w:val="none" w:sz="0" w:space="0" w:color="auto"/>
      </w:divBdr>
    </w:div>
    <w:div w:id="623773510">
      <w:bodyDiv w:val="1"/>
      <w:marLeft w:val="0"/>
      <w:marRight w:val="0"/>
      <w:marTop w:val="0"/>
      <w:marBottom w:val="0"/>
      <w:divBdr>
        <w:top w:val="none" w:sz="0" w:space="0" w:color="auto"/>
        <w:left w:val="none" w:sz="0" w:space="0" w:color="auto"/>
        <w:bottom w:val="none" w:sz="0" w:space="0" w:color="auto"/>
        <w:right w:val="none" w:sz="0" w:space="0" w:color="auto"/>
      </w:divBdr>
    </w:div>
    <w:div w:id="651258031">
      <w:bodyDiv w:val="1"/>
      <w:marLeft w:val="0"/>
      <w:marRight w:val="0"/>
      <w:marTop w:val="0"/>
      <w:marBottom w:val="0"/>
      <w:divBdr>
        <w:top w:val="none" w:sz="0" w:space="0" w:color="auto"/>
        <w:left w:val="none" w:sz="0" w:space="0" w:color="auto"/>
        <w:bottom w:val="none" w:sz="0" w:space="0" w:color="auto"/>
        <w:right w:val="none" w:sz="0" w:space="0" w:color="auto"/>
      </w:divBdr>
    </w:div>
    <w:div w:id="661467356">
      <w:bodyDiv w:val="1"/>
      <w:marLeft w:val="0"/>
      <w:marRight w:val="0"/>
      <w:marTop w:val="0"/>
      <w:marBottom w:val="0"/>
      <w:divBdr>
        <w:top w:val="none" w:sz="0" w:space="0" w:color="auto"/>
        <w:left w:val="none" w:sz="0" w:space="0" w:color="auto"/>
        <w:bottom w:val="none" w:sz="0" w:space="0" w:color="auto"/>
        <w:right w:val="none" w:sz="0" w:space="0" w:color="auto"/>
      </w:divBdr>
    </w:div>
    <w:div w:id="670840845">
      <w:bodyDiv w:val="1"/>
      <w:marLeft w:val="0"/>
      <w:marRight w:val="0"/>
      <w:marTop w:val="0"/>
      <w:marBottom w:val="0"/>
      <w:divBdr>
        <w:top w:val="none" w:sz="0" w:space="0" w:color="auto"/>
        <w:left w:val="none" w:sz="0" w:space="0" w:color="auto"/>
        <w:bottom w:val="none" w:sz="0" w:space="0" w:color="auto"/>
        <w:right w:val="none" w:sz="0" w:space="0" w:color="auto"/>
      </w:divBdr>
    </w:div>
    <w:div w:id="686367962">
      <w:bodyDiv w:val="1"/>
      <w:marLeft w:val="0"/>
      <w:marRight w:val="0"/>
      <w:marTop w:val="0"/>
      <w:marBottom w:val="0"/>
      <w:divBdr>
        <w:top w:val="none" w:sz="0" w:space="0" w:color="auto"/>
        <w:left w:val="none" w:sz="0" w:space="0" w:color="auto"/>
        <w:bottom w:val="none" w:sz="0" w:space="0" w:color="auto"/>
        <w:right w:val="none" w:sz="0" w:space="0" w:color="auto"/>
      </w:divBdr>
    </w:div>
    <w:div w:id="702638418">
      <w:bodyDiv w:val="1"/>
      <w:marLeft w:val="38"/>
      <w:marRight w:val="63"/>
      <w:marTop w:val="0"/>
      <w:marBottom w:val="0"/>
      <w:divBdr>
        <w:top w:val="none" w:sz="0" w:space="0" w:color="auto"/>
        <w:left w:val="none" w:sz="0" w:space="0" w:color="auto"/>
        <w:bottom w:val="none" w:sz="0" w:space="0" w:color="auto"/>
        <w:right w:val="none" w:sz="0" w:space="0" w:color="auto"/>
      </w:divBdr>
      <w:divsChild>
        <w:div w:id="1889950224">
          <w:marLeft w:val="125"/>
          <w:marRight w:val="125"/>
          <w:marTop w:val="63"/>
          <w:marBottom w:val="0"/>
          <w:divBdr>
            <w:top w:val="none" w:sz="0" w:space="0" w:color="auto"/>
            <w:left w:val="none" w:sz="0" w:space="0" w:color="auto"/>
            <w:bottom w:val="none" w:sz="0" w:space="0" w:color="auto"/>
            <w:right w:val="none" w:sz="0" w:space="0" w:color="auto"/>
          </w:divBdr>
          <w:divsChild>
            <w:div w:id="1737582829">
              <w:marLeft w:val="75"/>
              <w:marRight w:val="0"/>
              <w:marTop w:val="0"/>
              <w:marBottom w:val="188"/>
              <w:divBdr>
                <w:top w:val="none" w:sz="0" w:space="0" w:color="auto"/>
                <w:left w:val="none" w:sz="0" w:space="0" w:color="auto"/>
                <w:bottom w:val="none" w:sz="0" w:space="0" w:color="auto"/>
                <w:right w:val="none" w:sz="0" w:space="0" w:color="auto"/>
              </w:divBdr>
              <w:divsChild>
                <w:div w:id="542401528">
                  <w:marLeft w:val="0"/>
                  <w:marRight w:val="60"/>
                  <w:marTop w:val="60"/>
                  <w:marBottom w:val="60"/>
                  <w:divBdr>
                    <w:top w:val="none" w:sz="0" w:space="0" w:color="auto"/>
                    <w:left w:val="none" w:sz="0" w:space="0" w:color="auto"/>
                    <w:bottom w:val="none" w:sz="0" w:space="0" w:color="auto"/>
                    <w:right w:val="none" w:sz="0" w:space="0" w:color="auto"/>
                  </w:divBdr>
                </w:div>
                <w:div w:id="1232152101">
                  <w:marLeft w:val="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708529998">
      <w:bodyDiv w:val="1"/>
      <w:marLeft w:val="0"/>
      <w:marRight w:val="0"/>
      <w:marTop w:val="0"/>
      <w:marBottom w:val="0"/>
      <w:divBdr>
        <w:top w:val="none" w:sz="0" w:space="0" w:color="auto"/>
        <w:left w:val="none" w:sz="0" w:space="0" w:color="auto"/>
        <w:bottom w:val="none" w:sz="0" w:space="0" w:color="auto"/>
        <w:right w:val="none" w:sz="0" w:space="0" w:color="auto"/>
      </w:divBdr>
    </w:div>
    <w:div w:id="708577452">
      <w:bodyDiv w:val="1"/>
      <w:marLeft w:val="0"/>
      <w:marRight w:val="0"/>
      <w:marTop w:val="0"/>
      <w:marBottom w:val="0"/>
      <w:divBdr>
        <w:top w:val="none" w:sz="0" w:space="0" w:color="auto"/>
        <w:left w:val="none" w:sz="0" w:space="0" w:color="auto"/>
        <w:bottom w:val="none" w:sz="0" w:space="0" w:color="auto"/>
        <w:right w:val="none" w:sz="0" w:space="0" w:color="auto"/>
      </w:divBdr>
    </w:div>
    <w:div w:id="718553868">
      <w:bodyDiv w:val="1"/>
      <w:marLeft w:val="0"/>
      <w:marRight w:val="0"/>
      <w:marTop w:val="0"/>
      <w:marBottom w:val="0"/>
      <w:divBdr>
        <w:top w:val="none" w:sz="0" w:space="0" w:color="auto"/>
        <w:left w:val="none" w:sz="0" w:space="0" w:color="auto"/>
        <w:bottom w:val="none" w:sz="0" w:space="0" w:color="auto"/>
        <w:right w:val="none" w:sz="0" w:space="0" w:color="auto"/>
      </w:divBdr>
    </w:div>
    <w:div w:id="723992117">
      <w:bodyDiv w:val="1"/>
      <w:marLeft w:val="0"/>
      <w:marRight w:val="0"/>
      <w:marTop w:val="0"/>
      <w:marBottom w:val="0"/>
      <w:divBdr>
        <w:top w:val="none" w:sz="0" w:space="0" w:color="auto"/>
        <w:left w:val="none" w:sz="0" w:space="0" w:color="auto"/>
        <w:bottom w:val="none" w:sz="0" w:space="0" w:color="auto"/>
        <w:right w:val="none" w:sz="0" w:space="0" w:color="auto"/>
      </w:divBdr>
    </w:div>
    <w:div w:id="735278329">
      <w:bodyDiv w:val="1"/>
      <w:marLeft w:val="0"/>
      <w:marRight w:val="0"/>
      <w:marTop w:val="0"/>
      <w:marBottom w:val="0"/>
      <w:divBdr>
        <w:top w:val="none" w:sz="0" w:space="0" w:color="auto"/>
        <w:left w:val="none" w:sz="0" w:space="0" w:color="auto"/>
        <w:bottom w:val="none" w:sz="0" w:space="0" w:color="auto"/>
        <w:right w:val="none" w:sz="0" w:space="0" w:color="auto"/>
      </w:divBdr>
    </w:div>
    <w:div w:id="735930596">
      <w:bodyDiv w:val="1"/>
      <w:marLeft w:val="0"/>
      <w:marRight w:val="0"/>
      <w:marTop w:val="0"/>
      <w:marBottom w:val="0"/>
      <w:divBdr>
        <w:top w:val="none" w:sz="0" w:space="0" w:color="auto"/>
        <w:left w:val="none" w:sz="0" w:space="0" w:color="auto"/>
        <w:bottom w:val="none" w:sz="0" w:space="0" w:color="auto"/>
        <w:right w:val="none" w:sz="0" w:space="0" w:color="auto"/>
      </w:divBdr>
    </w:div>
    <w:div w:id="781850293">
      <w:bodyDiv w:val="1"/>
      <w:marLeft w:val="0"/>
      <w:marRight w:val="0"/>
      <w:marTop w:val="0"/>
      <w:marBottom w:val="0"/>
      <w:divBdr>
        <w:top w:val="none" w:sz="0" w:space="0" w:color="auto"/>
        <w:left w:val="none" w:sz="0" w:space="0" w:color="auto"/>
        <w:bottom w:val="none" w:sz="0" w:space="0" w:color="auto"/>
        <w:right w:val="none" w:sz="0" w:space="0" w:color="auto"/>
      </w:divBdr>
    </w:div>
    <w:div w:id="787507147">
      <w:bodyDiv w:val="1"/>
      <w:marLeft w:val="0"/>
      <w:marRight w:val="0"/>
      <w:marTop w:val="0"/>
      <w:marBottom w:val="0"/>
      <w:divBdr>
        <w:top w:val="none" w:sz="0" w:space="0" w:color="auto"/>
        <w:left w:val="none" w:sz="0" w:space="0" w:color="auto"/>
        <w:bottom w:val="none" w:sz="0" w:space="0" w:color="auto"/>
        <w:right w:val="none" w:sz="0" w:space="0" w:color="auto"/>
      </w:divBdr>
    </w:div>
    <w:div w:id="792987391">
      <w:bodyDiv w:val="1"/>
      <w:marLeft w:val="0"/>
      <w:marRight w:val="0"/>
      <w:marTop w:val="0"/>
      <w:marBottom w:val="0"/>
      <w:divBdr>
        <w:top w:val="none" w:sz="0" w:space="0" w:color="auto"/>
        <w:left w:val="none" w:sz="0" w:space="0" w:color="auto"/>
        <w:bottom w:val="none" w:sz="0" w:space="0" w:color="auto"/>
        <w:right w:val="none" w:sz="0" w:space="0" w:color="auto"/>
      </w:divBdr>
    </w:div>
    <w:div w:id="797602011">
      <w:bodyDiv w:val="1"/>
      <w:marLeft w:val="0"/>
      <w:marRight w:val="0"/>
      <w:marTop w:val="0"/>
      <w:marBottom w:val="0"/>
      <w:divBdr>
        <w:top w:val="none" w:sz="0" w:space="0" w:color="auto"/>
        <w:left w:val="none" w:sz="0" w:space="0" w:color="auto"/>
        <w:bottom w:val="none" w:sz="0" w:space="0" w:color="auto"/>
        <w:right w:val="none" w:sz="0" w:space="0" w:color="auto"/>
      </w:divBdr>
    </w:div>
    <w:div w:id="805658029">
      <w:bodyDiv w:val="1"/>
      <w:marLeft w:val="0"/>
      <w:marRight w:val="0"/>
      <w:marTop w:val="0"/>
      <w:marBottom w:val="0"/>
      <w:divBdr>
        <w:top w:val="none" w:sz="0" w:space="0" w:color="auto"/>
        <w:left w:val="none" w:sz="0" w:space="0" w:color="auto"/>
        <w:bottom w:val="none" w:sz="0" w:space="0" w:color="auto"/>
        <w:right w:val="none" w:sz="0" w:space="0" w:color="auto"/>
      </w:divBdr>
    </w:div>
    <w:div w:id="818765844">
      <w:bodyDiv w:val="1"/>
      <w:marLeft w:val="0"/>
      <w:marRight w:val="0"/>
      <w:marTop w:val="0"/>
      <w:marBottom w:val="0"/>
      <w:divBdr>
        <w:top w:val="none" w:sz="0" w:space="0" w:color="auto"/>
        <w:left w:val="none" w:sz="0" w:space="0" w:color="auto"/>
        <w:bottom w:val="none" w:sz="0" w:space="0" w:color="auto"/>
        <w:right w:val="none" w:sz="0" w:space="0" w:color="auto"/>
      </w:divBdr>
    </w:div>
    <w:div w:id="832137906">
      <w:bodyDiv w:val="1"/>
      <w:marLeft w:val="0"/>
      <w:marRight w:val="0"/>
      <w:marTop w:val="0"/>
      <w:marBottom w:val="0"/>
      <w:divBdr>
        <w:top w:val="none" w:sz="0" w:space="0" w:color="auto"/>
        <w:left w:val="none" w:sz="0" w:space="0" w:color="auto"/>
        <w:bottom w:val="none" w:sz="0" w:space="0" w:color="auto"/>
        <w:right w:val="none" w:sz="0" w:space="0" w:color="auto"/>
      </w:divBdr>
      <w:divsChild>
        <w:div w:id="355892205">
          <w:marLeft w:val="720"/>
          <w:marRight w:val="0"/>
          <w:marTop w:val="90"/>
          <w:marBottom w:val="0"/>
          <w:divBdr>
            <w:top w:val="none" w:sz="0" w:space="0" w:color="auto"/>
            <w:left w:val="none" w:sz="0" w:space="0" w:color="auto"/>
            <w:bottom w:val="none" w:sz="0" w:space="0" w:color="auto"/>
            <w:right w:val="none" w:sz="0" w:space="0" w:color="auto"/>
          </w:divBdr>
        </w:div>
        <w:div w:id="662464713">
          <w:marLeft w:val="720"/>
          <w:marRight w:val="0"/>
          <w:marTop w:val="90"/>
          <w:marBottom w:val="0"/>
          <w:divBdr>
            <w:top w:val="none" w:sz="0" w:space="0" w:color="auto"/>
            <w:left w:val="none" w:sz="0" w:space="0" w:color="auto"/>
            <w:bottom w:val="none" w:sz="0" w:space="0" w:color="auto"/>
            <w:right w:val="none" w:sz="0" w:space="0" w:color="auto"/>
          </w:divBdr>
        </w:div>
        <w:div w:id="1063795544">
          <w:marLeft w:val="720"/>
          <w:marRight w:val="0"/>
          <w:marTop w:val="90"/>
          <w:marBottom w:val="0"/>
          <w:divBdr>
            <w:top w:val="none" w:sz="0" w:space="0" w:color="auto"/>
            <w:left w:val="none" w:sz="0" w:space="0" w:color="auto"/>
            <w:bottom w:val="none" w:sz="0" w:space="0" w:color="auto"/>
            <w:right w:val="none" w:sz="0" w:space="0" w:color="auto"/>
          </w:divBdr>
        </w:div>
        <w:div w:id="1337490555">
          <w:marLeft w:val="360"/>
          <w:marRight w:val="0"/>
          <w:marTop w:val="222"/>
          <w:marBottom w:val="0"/>
          <w:divBdr>
            <w:top w:val="none" w:sz="0" w:space="0" w:color="auto"/>
            <w:left w:val="none" w:sz="0" w:space="0" w:color="auto"/>
            <w:bottom w:val="none" w:sz="0" w:space="0" w:color="auto"/>
            <w:right w:val="none" w:sz="0" w:space="0" w:color="auto"/>
          </w:divBdr>
        </w:div>
        <w:div w:id="2044357193">
          <w:marLeft w:val="720"/>
          <w:marRight w:val="0"/>
          <w:marTop w:val="90"/>
          <w:marBottom w:val="0"/>
          <w:divBdr>
            <w:top w:val="none" w:sz="0" w:space="0" w:color="auto"/>
            <w:left w:val="none" w:sz="0" w:space="0" w:color="auto"/>
            <w:bottom w:val="none" w:sz="0" w:space="0" w:color="auto"/>
            <w:right w:val="none" w:sz="0" w:space="0" w:color="auto"/>
          </w:divBdr>
        </w:div>
      </w:divsChild>
    </w:div>
    <w:div w:id="888958778">
      <w:bodyDiv w:val="1"/>
      <w:marLeft w:val="0"/>
      <w:marRight w:val="0"/>
      <w:marTop w:val="0"/>
      <w:marBottom w:val="0"/>
      <w:divBdr>
        <w:top w:val="none" w:sz="0" w:space="0" w:color="auto"/>
        <w:left w:val="none" w:sz="0" w:space="0" w:color="auto"/>
        <w:bottom w:val="none" w:sz="0" w:space="0" w:color="auto"/>
        <w:right w:val="none" w:sz="0" w:space="0" w:color="auto"/>
      </w:divBdr>
      <w:divsChild>
        <w:div w:id="863861189">
          <w:marLeft w:val="720"/>
          <w:marRight w:val="0"/>
          <w:marTop w:val="287"/>
          <w:marBottom w:val="0"/>
          <w:divBdr>
            <w:top w:val="none" w:sz="0" w:space="0" w:color="auto"/>
            <w:left w:val="none" w:sz="0" w:space="0" w:color="auto"/>
            <w:bottom w:val="none" w:sz="0" w:space="0" w:color="auto"/>
            <w:right w:val="none" w:sz="0" w:space="0" w:color="auto"/>
          </w:divBdr>
        </w:div>
      </w:divsChild>
    </w:div>
    <w:div w:id="889611758">
      <w:bodyDiv w:val="1"/>
      <w:marLeft w:val="0"/>
      <w:marRight w:val="0"/>
      <w:marTop w:val="0"/>
      <w:marBottom w:val="0"/>
      <w:divBdr>
        <w:top w:val="none" w:sz="0" w:space="0" w:color="auto"/>
        <w:left w:val="none" w:sz="0" w:space="0" w:color="auto"/>
        <w:bottom w:val="none" w:sz="0" w:space="0" w:color="auto"/>
        <w:right w:val="none" w:sz="0" w:space="0" w:color="auto"/>
      </w:divBdr>
    </w:div>
    <w:div w:id="895165152">
      <w:bodyDiv w:val="1"/>
      <w:marLeft w:val="0"/>
      <w:marRight w:val="0"/>
      <w:marTop w:val="0"/>
      <w:marBottom w:val="0"/>
      <w:divBdr>
        <w:top w:val="none" w:sz="0" w:space="0" w:color="auto"/>
        <w:left w:val="none" w:sz="0" w:space="0" w:color="auto"/>
        <w:bottom w:val="none" w:sz="0" w:space="0" w:color="auto"/>
        <w:right w:val="none" w:sz="0" w:space="0" w:color="auto"/>
      </w:divBdr>
    </w:div>
    <w:div w:id="912667634">
      <w:bodyDiv w:val="1"/>
      <w:marLeft w:val="0"/>
      <w:marRight w:val="0"/>
      <w:marTop w:val="0"/>
      <w:marBottom w:val="0"/>
      <w:divBdr>
        <w:top w:val="none" w:sz="0" w:space="0" w:color="auto"/>
        <w:left w:val="none" w:sz="0" w:space="0" w:color="auto"/>
        <w:bottom w:val="none" w:sz="0" w:space="0" w:color="auto"/>
        <w:right w:val="none" w:sz="0" w:space="0" w:color="auto"/>
      </w:divBdr>
    </w:div>
    <w:div w:id="921372227">
      <w:bodyDiv w:val="1"/>
      <w:marLeft w:val="0"/>
      <w:marRight w:val="0"/>
      <w:marTop w:val="0"/>
      <w:marBottom w:val="0"/>
      <w:divBdr>
        <w:top w:val="none" w:sz="0" w:space="0" w:color="auto"/>
        <w:left w:val="none" w:sz="0" w:space="0" w:color="auto"/>
        <w:bottom w:val="none" w:sz="0" w:space="0" w:color="auto"/>
        <w:right w:val="none" w:sz="0" w:space="0" w:color="auto"/>
      </w:divBdr>
    </w:div>
    <w:div w:id="952591311">
      <w:bodyDiv w:val="1"/>
      <w:marLeft w:val="0"/>
      <w:marRight w:val="0"/>
      <w:marTop w:val="0"/>
      <w:marBottom w:val="0"/>
      <w:divBdr>
        <w:top w:val="none" w:sz="0" w:space="0" w:color="auto"/>
        <w:left w:val="none" w:sz="0" w:space="0" w:color="auto"/>
        <w:bottom w:val="none" w:sz="0" w:space="0" w:color="auto"/>
        <w:right w:val="none" w:sz="0" w:space="0" w:color="auto"/>
      </w:divBdr>
    </w:div>
    <w:div w:id="989213059">
      <w:bodyDiv w:val="1"/>
      <w:marLeft w:val="0"/>
      <w:marRight w:val="0"/>
      <w:marTop w:val="0"/>
      <w:marBottom w:val="0"/>
      <w:divBdr>
        <w:top w:val="none" w:sz="0" w:space="0" w:color="auto"/>
        <w:left w:val="none" w:sz="0" w:space="0" w:color="auto"/>
        <w:bottom w:val="none" w:sz="0" w:space="0" w:color="auto"/>
        <w:right w:val="none" w:sz="0" w:space="0" w:color="auto"/>
      </w:divBdr>
    </w:div>
    <w:div w:id="1021933310">
      <w:bodyDiv w:val="1"/>
      <w:marLeft w:val="0"/>
      <w:marRight w:val="0"/>
      <w:marTop w:val="0"/>
      <w:marBottom w:val="0"/>
      <w:divBdr>
        <w:top w:val="none" w:sz="0" w:space="0" w:color="auto"/>
        <w:left w:val="none" w:sz="0" w:space="0" w:color="auto"/>
        <w:bottom w:val="none" w:sz="0" w:space="0" w:color="auto"/>
        <w:right w:val="none" w:sz="0" w:space="0" w:color="auto"/>
      </w:divBdr>
    </w:div>
    <w:div w:id="1025643155">
      <w:bodyDiv w:val="1"/>
      <w:marLeft w:val="0"/>
      <w:marRight w:val="0"/>
      <w:marTop w:val="0"/>
      <w:marBottom w:val="0"/>
      <w:divBdr>
        <w:top w:val="none" w:sz="0" w:space="0" w:color="auto"/>
        <w:left w:val="none" w:sz="0" w:space="0" w:color="auto"/>
        <w:bottom w:val="none" w:sz="0" w:space="0" w:color="auto"/>
        <w:right w:val="none" w:sz="0" w:space="0" w:color="auto"/>
      </w:divBdr>
      <w:divsChild>
        <w:div w:id="1279221995">
          <w:marLeft w:val="0"/>
          <w:marRight w:val="0"/>
          <w:marTop w:val="0"/>
          <w:marBottom w:val="0"/>
          <w:divBdr>
            <w:top w:val="none" w:sz="0" w:space="0" w:color="auto"/>
            <w:left w:val="none" w:sz="0" w:space="0" w:color="auto"/>
            <w:bottom w:val="none" w:sz="0" w:space="0" w:color="auto"/>
            <w:right w:val="none" w:sz="0" w:space="0" w:color="auto"/>
          </w:divBdr>
          <w:divsChild>
            <w:div w:id="1389650548">
              <w:marLeft w:val="0"/>
              <w:marRight w:val="60"/>
              <w:marTop w:val="60"/>
              <w:marBottom w:val="60"/>
              <w:divBdr>
                <w:top w:val="none" w:sz="0" w:space="0" w:color="auto"/>
                <w:left w:val="none" w:sz="0" w:space="0" w:color="auto"/>
                <w:bottom w:val="none" w:sz="0" w:space="0" w:color="auto"/>
                <w:right w:val="none" w:sz="0" w:space="0" w:color="auto"/>
              </w:divBdr>
            </w:div>
            <w:div w:id="689453504">
              <w:marLeft w:val="0"/>
              <w:marRight w:val="60"/>
              <w:marTop w:val="60"/>
              <w:marBottom w:val="60"/>
              <w:divBdr>
                <w:top w:val="none" w:sz="0" w:space="0" w:color="auto"/>
                <w:left w:val="none" w:sz="0" w:space="0" w:color="auto"/>
                <w:bottom w:val="none" w:sz="0" w:space="0" w:color="auto"/>
                <w:right w:val="none" w:sz="0" w:space="0" w:color="auto"/>
              </w:divBdr>
            </w:div>
            <w:div w:id="457454645">
              <w:marLeft w:val="0"/>
              <w:marRight w:val="60"/>
              <w:marTop w:val="60"/>
              <w:marBottom w:val="60"/>
              <w:divBdr>
                <w:top w:val="none" w:sz="0" w:space="0" w:color="auto"/>
                <w:left w:val="none" w:sz="0" w:space="0" w:color="auto"/>
                <w:bottom w:val="none" w:sz="0" w:space="0" w:color="auto"/>
                <w:right w:val="none" w:sz="0" w:space="0" w:color="auto"/>
              </w:divBdr>
            </w:div>
            <w:div w:id="1755585761">
              <w:marLeft w:val="0"/>
              <w:marRight w:val="60"/>
              <w:marTop w:val="60"/>
              <w:marBottom w:val="60"/>
              <w:divBdr>
                <w:top w:val="none" w:sz="0" w:space="0" w:color="auto"/>
                <w:left w:val="none" w:sz="0" w:space="0" w:color="auto"/>
                <w:bottom w:val="none" w:sz="0" w:space="0" w:color="auto"/>
                <w:right w:val="none" w:sz="0" w:space="0" w:color="auto"/>
              </w:divBdr>
            </w:div>
            <w:div w:id="8459498">
              <w:marLeft w:val="0"/>
              <w:marRight w:val="60"/>
              <w:marTop w:val="60"/>
              <w:marBottom w:val="60"/>
              <w:divBdr>
                <w:top w:val="none" w:sz="0" w:space="0" w:color="auto"/>
                <w:left w:val="none" w:sz="0" w:space="0" w:color="auto"/>
                <w:bottom w:val="none" w:sz="0" w:space="0" w:color="auto"/>
                <w:right w:val="none" w:sz="0" w:space="0" w:color="auto"/>
              </w:divBdr>
            </w:div>
            <w:div w:id="1710260042">
              <w:marLeft w:val="0"/>
              <w:marRight w:val="60"/>
              <w:marTop w:val="60"/>
              <w:marBottom w:val="60"/>
              <w:divBdr>
                <w:top w:val="none" w:sz="0" w:space="0" w:color="auto"/>
                <w:left w:val="none" w:sz="0" w:space="0" w:color="auto"/>
                <w:bottom w:val="none" w:sz="0" w:space="0" w:color="auto"/>
                <w:right w:val="none" w:sz="0" w:space="0" w:color="auto"/>
              </w:divBdr>
            </w:div>
            <w:div w:id="1592162040">
              <w:marLeft w:val="0"/>
              <w:marRight w:val="60"/>
              <w:marTop w:val="60"/>
              <w:marBottom w:val="60"/>
              <w:divBdr>
                <w:top w:val="none" w:sz="0" w:space="0" w:color="auto"/>
                <w:left w:val="none" w:sz="0" w:space="0" w:color="auto"/>
                <w:bottom w:val="none" w:sz="0" w:space="0" w:color="auto"/>
                <w:right w:val="none" w:sz="0" w:space="0" w:color="auto"/>
              </w:divBdr>
            </w:div>
            <w:div w:id="859007015">
              <w:marLeft w:val="0"/>
              <w:marRight w:val="60"/>
              <w:marTop w:val="60"/>
              <w:marBottom w:val="60"/>
              <w:divBdr>
                <w:top w:val="none" w:sz="0" w:space="0" w:color="auto"/>
                <w:left w:val="none" w:sz="0" w:space="0" w:color="auto"/>
                <w:bottom w:val="none" w:sz="0" w:space="0" w:color="auto"/>
                <w:right w:val="none" w:sz="0" w:space="0" w:color="auto"/>
              </w:divBdr>
            </w:div>
            <w:div w:id="1242640426">
              <w:marLeft w:val="0"/>
              <w:marRight w:val="60"/>
              <w:marTop w:val="60"/>
              <w:marBottom w:val="60"/>
              <w:divBdr>
                <w:top w:val="none" w:sz="0" w:space="0" w:color="auto"/>
                <w:left w:val="none" w:sz="0" w:space="0" w:color="auto"/>
                <w:bottom w:val="none" w:sz="0" w:space="0" w:color="auto"/>
                <w:right w:val="none" w:sz="0" w:space="0" w:color="auto"/>
              </w:divBdr>
            </w:div>
            <w:div w:id="1433738914">
              <w:marLeft w:val="0"/>
              <w:marRight w:val="60"/>
              <w:marTop w:val="60"/>
              <w:marBottom w:val="60"/>
              <w:divBdr>
                <w:top w:val="none" w:sz="0" w:space="0" w:color="auto"/>
                <w:left w:val="none" w:sz="0" w:space="0" w:color="auto"/>
                <w:bottom w:val="none" w:sz="0" w:space="0" w:color="auto"/>
                <w:right w:val="none" w:sz="0" w:space="0" w:color="auto"/>
              </w:divBdr>
            </w:div>
            <w:div w:id="1258755502">
              <w:marLeft w:val="0"/>
              <w:marRight w:val="60"/>
              <w:marTop w:val="60"/>
              <w:marBottom w:val="60"/>
              <w:divBdr>
                <w:top w:val="none" w:sz="0" w:space="0" w:color="auto"/>
                <w:left w:val="none" w:sz="0" w:space="0" w:color="auto"/>
                <w:bottom w:val="none" w:sz="0" w:space="0" w:color="auto"/>
                <w:right w:val="none" w:sz="0" w:space="0" w:color="auto"/>
              </w:divBdr>
            </w:div>
            <w:div w:id="1215967877">
              <w:marLeft w:val="0"/>
              <w:marRight w:val="60"/>
              <w:marTop w:val="60"/>
              <w:marBottom w:val="60"/>
              <w:divBdr>
                <w:top w:val="none" w:sz="0" w:space="0" w:color="auto"/>
                <w:left w:val="none" w:sz="0" w:space="0" w:color="auto"/>
                <w:bottom w:val="none" w:sz="0" w:space="0" w:color="auto"/>
                <w:right w:val="none" w:sz="0" w:space="0" w:color="auto"/>
              </w:divBdr>
            </w:div>
            <w:div w:id="720446343">
              <w:marLeft w:val="0"/>
              <w:marRight w:val="60"/>
              <w:marTop w:val="60"/>
              <w:marBottom w:val="60"/>
              <w:divBdr>
                <w:top w:val="none" w:sz="0" w:space="0" w:color="auto"/>
                <w:left w:val="none" w:sz="0" w:space="0" w:color="auto"/>
                <w:bottom w:val="none" w:sz="0" w:space="0" w:color="auto"/>
                <w:right w:val="none" w:sz="0" w:space="0" w:color="auto"/>
              </w:divBdr>
            </w:div>
            <w:div w:id="1960718778">
              <w:marLeft w:val="0"/>
              <w:marRight w:val="60"/>
              <w:marTop w:val="60"/>
              <w:marBottom w:val="60"/>
              <w:divBdr>
                <w:top w:val="none" w:sz="0" w:space="0" w:color="auto"/>
                <w:left w:val="none" w:sz="0" w:space="0" w:color="auto"/>
                <w:bottom w:val="none" w:sz="0" w:space="0" w:color="auto"/>
                <w:right w:val="none" w:sz="0" w:space="0" w:color="auto"/>
              </w:divBdr>
            </w:div>
            <w:div w:id="905602614">
              <w:marLeft w:val="0"/>
              <w:marRight w:val="60"/>
              <w:marTop w:val="60"/>
              <w:marBottom w:val="60"/>
              <w:divBdr>
                <w:top w:val="none" w:sz="0" w:space="0" w:color="auto"/>
                <w:left w:val="none" w:sz="0" w:space="0" w:color="auto"/>
                <w:bottom w:val="none" w:sz="0" w:space="0" w:color="auto"/>
                <w:right w:val="none" w:sz="0" w:space="0" w:color="auto"/>
              </w:divBdr>
            </w:div>
            <w:div w:id="1125849519">
              <w:marLeft w:val="0"/>
              <w:marRight w:val="60"/>
              <w:marTop w:val="60"/>
              <w:marBottom w:val="60"/>
              <w:divBdr>
                <w:top w:val="none" w:sz="0" w:space="0" w:color="auto"/>
                <w:left w:val="none" w:sz="0" w:space="0" w:color="auto"/>
                <w:bottom w:val="none" w:sz="0" w:space="0" w:color="auto"/>
                <w:right w:val="none" w:sz="0" w:space="0" w:color="auto"/>
              </w:divBdr>
            </w:div>
            <w:div w:id="1829905086">
              <w:marLeft w:val="0"/>
              <w:marRight w:val="60"/>
              <w:marTop w:val="60"/>
              <w:marBottom w:val="60"/>
              <w:divBdr>
                <w:top w:val="none" w:sz="0" w:space="0" w:color="auto"/>
                <w:left w:val="none" w:sz="0" w:space="0" w:color="auto"/>
                <w:bottom w:val="none" w:sz="0" w:space="0" w:color="auto"/>
                <w:right w:val="none" w:sz="0" w:space="0" w:color="auto"/>
              </w:divBdr>
            </w:div>
            <w:div w:id="1897349324">
              <w:marLeft w:val="0"/>
              <w:marRight w:val="60"/>
              <w:marTop w:val="60"/>
              <w:marBottom w:val="60"/>
              <w:divBdr>
                <w:top w:val="none" w:sz="0" w:space="0" w:color="auto"/>
                <w:left w:val="none" w:sz="0" w:space="0" w:color="auto"/>
                <w:bottom w:val="none" w:sz="0" w:space="0" w:color="auto"/>
                <w:right w:val="none" w:sz="0" w:space="0" w:color="auto"/>
              </w:divBdr>
            </w:div>
            <w:div w:id="2099863565">
              <w:marLeft w:val="0"/>
              <w:marRight w:val="60"/>
              <w:marTop w:val="60"/>
              <w:marBottom w:val="60"/>
              <w:divBdr>
                <w:top w:val="none" w:sz="0" w:space="0" w:color="auto"/>
                <w:left w:val="none" w:sz="0" w:space="0" w:color="auto"/>
                <w:bottom w:val="none" w:sz="0" w:space="0" w:color="auto"/>
                <w:right w:val="none" w:sz="0" w:space="0" w:color="auto"/>
              </w:divBdr>
            </w:div>
            <w:div w:id="1813863810">
              <w:marLeft w:val="0"/>
              <w:marRight w:val="60"/>
              <w:marTop w:val="60"/>
              <w:marBottom w:val="60"/>
              <w:divBdr>
                <w:top w:val="none" w:sz="0" w:space="0" w:color="auto"/>
                <w:left w:val="none" w:sz="0" w:space="0" w:color="auto"/>
                <w:bottom w:val="none" w:sz="0" w:space="0" w:color="auto"/>
                <w:right w:val="none" w:sz="0" w:space="0" w:color="auto"/>
              </w:divBdr>
            </w:div>
            <w:div w:id="1659457681">
              <w:marLeft w:val="0"/>
              <w:marRight w:val="60"/>
              <w:marTop w:val="60"/>
              <w:marBottom w:val="60"/>
              <w:divBdr>
                <w:top w:val="none" w:sz="0" w:space="0" w:color="auto"/>
                <w:left w:val="none" w:sz="0" w:space="0" w:color="auto"/>
                <w:bottom w:val="none" w:sz="0" w:space="0" w:color="auto"/>
                <w:right w:val="none" w:sz="0" w:space="0" w:color="auto"/>
              </w:divBdr>
            </w:div>
            <w:div w:id="1538351298">
              <w:marLeft w:val="0"/>
              <w:marRight w:val="60"/>
              <w:marTop w:val="60"/>
              <w:marBottom w:val="60"/>
              <w:divBdr>
                <w:top w:val="none" w:sz="0" w:space="0" w:color="auto"/>
                <w:left w:val="none" w:sz="0" w:space="0" w:color="auto"/>
                <w:bottom w:val="none" w:sz="0" w:space="0" w:color="auto"/>
                <w:right w:val="none" w:sz="0" w:space="0" w:color="auto"/>
              </w:divBdr>
            </w:div>
            <w:div w:id="77020560">
              <w:marLeft w:val="0"/>
              <w:marRight w:val="60"/>
              <w:marTop w:val="60"/>
              <w:marBottom w:val="60"/>
              <w:divBdr>
                <w:top w:val="none" w:sz="0" w:space="0" w:color="auto"/>
                <w:left w:val="none" w:sz="0" w:space="0" w:color="auto"/>
                <w:bottom w:val="none" w:sz="0" w:space="0" w:color="auto"/>
                <w:right w:val="none" w:sz="0" w:space="0" w:color="auto"/>
              </w:divBdr>
            </w:div>
            <w:div w:id="1531183661">
              <w:marLeft w:val="0"/>
              <w:marRight w:val="60"/>
              <w:marTop w:val="60"/>
              <w:marBottom w:val="60"/>
              <w:divBdr>
                <w:top w:val="none" w:sz="0" w:space="0" w:color="auto"/>
                <w:left w:val="none" w:sz="0" w:space="0" w:color="auto"/>
                <w:bottom w:val="none" w:sz="0" w:space="0" w:color="auto"/>
                <w:right w:val="none" w:sz="0" w:space="0" w:color="auto"/>
              </w:divBdr>
            </w:div>
            <w:div w:id="1941796012">
              <w:marLeft w:val="0"/>
              <w:marRight w:val="60"/>
              <w:marTop w:val="60"/>
              <w:marBottom w:val="60"/>
              <w:divBdr>
                <w:top w:val="none" w:sz="0" w:space="0" w:color="auto"/>
                <w:left w:val="none" w:sz="0" w:space="0" w:color="auto"/>
                <w:bottom w:val="none" w:sz="0" w:space="0" w:color="auto"/>
                <w:right w:val="none" w:sz="0" w:space="0" w:color="auto"/>
              </w:divBdr>
            </w:div>
            <w:div w:id="367800952">
              <w:marLeft w:val="0"/>
              <w:marRight w:val="60"/>
              <w:marTop w:val="60"/>
              <w:marBottom w:val="60"/>
              <w:divBdr>
                <w:top w:val="none" w:sz="0" w:space="0" w:color="auto"/>
                <w:left w:val="none" w:sz="0" w:space="0" w:color="auto"/>
                <w:bottom w:val="none" w:sz="0" w:space="0" w:color="auto"/>
                <w:right w:val="none" w:sz="0" w:space="0" w:color="auto"/>
              </w:divBdr>
            </w:div>
            <w:div w:id="892929515">
              <w:marLeft w:val="0"/>
              <w:marRight w:val="60"/>
              <w:marTop w:val="60"/>
              <w:marBottom w:val="60"/>
              <w:divBdr>
                <w:top w:val="none" w:sz="0" w:space="0" w:color="auto"/>
                <w:left w:val="none" w:sz="0" w:space="0" w:color="auto"/>
                <w:bottom w:val="none" w:sz="0" w:space="0" w:color="auto"/>
                <w:right w:val="none" w:sz="0" w:space="0" w:color="auto"/>
              </w:divBdr>
            </w:div>
          </w:divsChild>
        </w:div>
      </w:divsChild>
    </w:div>
    <w:div w:id="1031564581">
      <w:bodyDiv w:val="1"/>
      <w:marLeft w:val="0"/>
      <w:marRight w:val="0"/>
      <w:marTop w:val="0"/>
      <w:marBottom w:val="0"/>
      <w:divBdr>
        <w:top w:val="none" w:sz="0" w:space="0" w:color="auto"/>
        <w:left w:val="none" w:sz="0" w:space="0" w:color="auto"/>
        <w:bottom w:val="none" w:sz="0" w:space="0" w:color="auto"/>
        <w:right w:val="none" w:sz="0" w:space="0" w:color="auto"/>
      </w:divBdr>
    </w:div>
    <w:div w:id="1038895261">
      <w:bodyDiv w:val="1"/>
      <w:marLeft w:val="0"/>
      <w:marRight w:val="0"/>
      <w:marTop w:val="0"/>
      <w:marBottom w:val="0"/>
      <w:divBdr>
        <w:top w:val="none" w:sz="0" w:space="0" w:color="auto"/>
        <w:left w:val="none" w:sz="0" w:space="0" w:color="auto"/>
        <w:bottom w:val="none" w:sz="0" w:space="0" w:color="auto"/>
        <w:right w:val="none" w:sz="0" w:space="0" w:color="auto"/>
      </w:divBdr>
    </w:div>
    <w:div w:id="1046101573">
      <w:bodyDiv w:val="1"/>
      <w:marLeft w:val="0"/>
      <w:marRight w:val="0"/>
      <w:marTop w:val="0"/>
      <w:marBottom w:val="0"/>
      <w:divBdr>
        <w:top w:val="none" w:sz="0" w:space="0" w:color="auto"/>
        <w:left w:val="none" w:sz="0" w:space="0" w:color="auto"/>
        <w:bottom w:val="none" w:sz="0" w:space="0" w:color="auto"/>
        <w:right w:val="none" w:sz="0" w:space="0" w:color="auto"/>
      </w:divBdr>
    </w:div>
    <w:div w:id="1062287742">
      <w:bodyDiv w:val="1"/>
      <w:marLeft w:val="0"/>
      <w:marRight w:val="0"/>
      <w:marTop w:val="0"/>
      <w:marBottom w:val="0"/>
      <w:divBdr>
        <w:top w:val="none" w:sz="0" w:space="0" w:color="auto"/>
        <w:left w:val="none" w:sz="0" w:space="0" w:color="auto"/>
        <w:bottom w:val="none" w:sz="0" w:space="0" w:color="auto"/>
        <w:right w:val="none" w:sz="0" w:space="0" w:color="auto"/>
      </w:divBdr>
    </w:div>
    <w:div w:id="1066562888">
      <w:bodyDiv w:val="1"/>
      <w:marLeft w:val="0"/>
      <w:marRight w:val="0"/>
      <w:marTop w:val="0"/>
      <w:marBottom w:val="0"/>
      <w:divBdr>
        <w:top w:val="none" w:sz="0" w:space="0" w:color="auto"/>
        <w:left w:val="none" w:sz="0" w:space="0" w:color="auto"/>
        <w:bottom w:val="none" w:sz="0" w:space="0" w:color="auto"/>
        <w:right w:val="none" w:sz="0" w:space="0" w:color="auto"/>
      </w:divBdr>
    </w:div>
    <w:div w:id="1066876780">
      <w:bodyDiv w:val="1"/>
      <w:marLeft w:val="0"/>
      <w:marRight w:val="0"/>
      <w:marTop w:val="0"/>
      <w:marBottom w:val="0"/>
      <w:divBdr>
        <w:top w:val="none" w:sz="0" w:space="0" w:color="auto"/>
        <w:left w:val="none" w:sz="0" w:space="0" w:color="auto"/>
        <w:bottom w:val="none" w:sz="0" w:space="0" w:color="auto"/>
        <w:right w:val="none" w:sz="0" w:space="0" w:color="auto"/>
      </w:divBdr>
    </w:div>
    <w:div w:id="1091779411">
      <w:bodyDiv w:val="1"/>
      <w:marLeft w:val="0"/>
      <w:marRight w:val="0"/>
      <w:marTop w:val="0"/>
      <w:marBottom w:val="0"/>
      <w:divBdr>
        <w:top w:val="none" w:sz="0" w:space="0" w:color="auto"/>
        <w:left w:val="none" w:sz="0" w:space="0" w:color="auto"/>
        <w:bottom w:val="none" w:sz="0" w:space="0" w:color="auto"/>
        <w:right w:val="none" w:sz="0" w:space="0" w:color="auto"/>
      </w:divBdr>
    </w:div>
    <w:div w:id="1111046797">
      <w:bodyDiv w:val="1"/>
      <w:marLeft w:val="0"/>
      <w:marRight w:val="0"/>
      <w:marTop w:val="0"/>
      <w:marBottom w:val="0"/>
      <w:divBdr>
        <w:top w:val="none" w:sz="0" w:space="0" w:color="auto"/>
        <w:left w:val="none" w:sz="0" w:space="0" w:color="auto"/>
        <w:bottom w:val="none" w:sz="0" w:space="0" w:color="auto"/>
        <w:right w:val="none" w:sz="0" w:space="0" w:color="auto"/>
      </w:divBdr>
    </w:div>
    <w:div w:id="1120803477">
      <w:bodyDiv w:val="1"/>
      <w:marLeft w:val="0"/>
      <w:marRight w:val="0"/>
      <w:marTop w:val="0"/>
      <w:marBottom w:val="0"/>
      <w:divBdr>
        <w:top w:val="none" w:sz="0" w:space="0" w:color="auto"/>
        <w:left w:val="none" w:sz="0" w:space="0" w:color="auto"/>
        <w:bottom w:val="none" w:sz="0" w:space="0" w:color="auto"/>
        <w:right w:val="none" w:sz="0" w:space="0" w:color="auto"/>
      </w:divBdr>
    </w:div>
    <w:div w:id="1121846930">
      <w:bodyDiv w:val="1"/>
      <w:marLeft w:val="0"/>
      <w:marRight w:val="0"/>
      <w:marTop w:val="0"/>
      <w:marBottom w:val="0"/>
      <w:divBdr>
        <w:top w:val="none" w:sz="0" w:space="0" w:color="auto"/>
        <w:left w:val="none" w:sz="0" w:space="0" w:color="auto"/>
        <w:bottom w:val="none" w:sz="0" w:space="0" w:color="auto"/>
        <w:right w:val="none" w:sz="0" w:space="0" w:color="auto"/>
      </w:divBdr>
    </w:div>
    <w:div w:id="1142501657">
      <w:bodyDiv w:val="1"/>
      <w:marLeft w:val="0"/>
      <w:marRight w:val="0"/>
      <w:marTop w:val="0"/>
      <w:marBottom w:val="0"/>
      <w:divBdr>
        <w:top w:val="none" w:sz="0" w:space="0" w:color="auto"/>
        <w:left w:val="none" w:sz="0" w:space="0" w:color="auto"/>
        <w:bottom w:val="none" w:sz="0" w:space="0" w:color="auto"/>
        <w:right w:val="none" w:sz="0" w:space="0" w:color="auto"/>
      </w:divBdr>
    </w:div>
    <w:div w:id="1152258766">
      <w:bodyDiv w:val="1"/>
      <w:marLeft w:val="0"/>
      <w:marRight w:val="0"/>
      <w:marTop w:val="0"/>
      <w:marBottom w:val="0"/>
      <w:divBdr>
        <w:top w:val="none" w:sz="0" w:space="0" w:color="auto"/>
        <w:left w:val="none" w:sz="0" w:space="0" w:color="auto"/>
        <w:bottom w:val="none" w:sz="0" w:space="0" w:color="auto"/>
        <w:right w:val="none" w:sz="0" w:space="0" w:color="auto"/>
      </w:divBdr>
    </w:div>
    <w:div w:id="1154878343">
      <w:bodyDiv w:val="1"/>
      <w:marLeft w:val="0"/>
      <w:marRight w:val="0"/>
      <w:marTop w:val="0"/>
      <w:marBottom w:val="0"/>
      <w:divBdr>
        <w:top w:val="none" w:sz="0" w:space="0" w:color="auto"/>
        <w:left w:val="none" w:sz="0" w:space="0" w:color="auto"/>
        <w:bottom w:val="none" w:sz="0" w:space="0" w:color="auto"/>
        <w:right w:val="none" w:sz="0" w:space="0" w:color="auto"/>
      </w:divBdr>
    </w:div>
    <w:div w:id="1166017435">
      <w:bodyDiv w:val="1"/>
      <w:marLeft w:val="0"/>
      <w:marRight w:val="0"/>
      <w:marTop w:val="0"/>
      <w:marBottom w:val="0"/>
      <w:divBdr>
        <w:top w:val="none" w:sz="0" w:space="0" w:color="auto"/>
        <w:left w:val="none" w:sz="0" w:space="0" w:color="auto"/>
        <w:bottom w:val="none" w:sz="0" w:space="0" w:color="auto"/>
        <w:right w:val="none" w:sz="0" w:space="0" w:color="auto"/>
      </w:divBdr>
    </w:div>
    <w:div w:id="1167742688">
      <w:bodyDiv w:val="1"/>
      <w:marLeft w:val="0"/>
      <w:marRight w:val="0"/>
      <w:marTop w:val="0"/>
      <w:marBottom w:val="0"/>
      <w:divBdr>
        <w:top w:val="none" w:sz="0" w:space="0" w:color="auto"/>
        <w:left w:val="none" w:sz="0" w:space="0" w:color="auto"/>
        <w:bottom w:val="none" w:sz="0" w:space="0" w:color="auto"/>
        <w:right w:val="none" w:sz="0" w:space="0" w:color="auto"/>
      </w:divBdr>
    </w:div>
    <w:div w:id="1169322325">
      <w:bodyDiv w:val="1"/>
      <w:marLeft w:val="0"/>
      <w:marRight w:val="0"/>
      <w:marTop w:val="0"/>
      <w:marBottom w:val="0"/>
      <w:divBdr>
        <w:top w:val="none" w:sz="0" w:space="0" w:color="auto"/>
        <w:left w:val="none" w:sz="0" w:space="0" w:color="auto"/>
        <w:bottom w:val="none" w:sz="0" w:space="0" w:color="auto"/>
        <w:right w:val="none" w:sz="0" w:space="0" w:color="auto"/>
      </w:divBdr>
    </w:div>
    <w:div w:id="1194879205">
      <w:bodyDiv w:val="1"/>
      <w:marLeft w:val="0"/>
      <w:marRight w:val="0"/>
      <w:marTop w:val="0"/>
      <w:marBottom w:val="0"/>
      <w:divBdr>
        <w:top w:val="none" w:sz="0" w:space="0" w:color="auto"/>
        <w:left w:val="none" w:sz="0" w:space="0" w:color="auto"/>
        <w:bottom w:val="none" w:sz="0" w:space="0" w:color="auto"/>
        <w:right w:val="none" w:sz="0" w:space="0" w:color="auto"/>
      </w:divBdr>
    </w:div>
    <w:div w:id="1220551675">
      <w:bodyDiv w:val="1"/>
      <w:marLeft w:val="0"/>
      <w:marRight w:val="0"/>
      <w:marTop w:val="0"/>
      <w:marBottom w:val="0"/>
      <w:divBdr>
        <w:top w:val="none" w:sz="0" w:space="0" w:color="auto"/>
        <w:left w:val="none" w:sz="0" w:space="0" w:color="auto"/>
        <w:bottom w:val="none" w:sz="0" w:space="0" w:color="auto"/>
        <w:right w:val="none" w:sz="0" w:space="0" w:color="auto"/>
      </w:divBdr>
    </w:div>
    <w:div w:id="1228758055">
      <w:bodyDiv w:val="1"/>
      <w:marLeft w:val="0"/>
      <w:marRight w:val="0"/>
      <w:marTop w:val="0"/>
      <w:marBottom w:val="0"/>
      <w:divBdr>
        <w:top w:val="none" w:sz="0" w:space="0" w:color="auto"/>
        <w:left w:val="none" w:sz="0" w:space="0" w:color="auto"/>
        <w:bottom w:val="none" w:sz="0" w:space="0" w:color="auto"/>
        <w:right w:val="none" w:sz="0" w:space="0" w:color="auto"/>
      </w:divBdr>
    </w:div>
    <w:div w:id="1248881473">
      <w:bodyDiv w:val="1"/>
      <w:marLeft w:val="0"/>
      <w:marRight w:val="0"/>
      <w:marTop w:val="0"/>
      <w:marBottom w:val="0"/>
      <w:divBdr>
        <w:top w:val="none" w:sz="0" w:space="0" w:color="auto"/>
        <w:left w:val="none" w:sz="0" w:space="0" w:color="auto"/>
        <w:bottom w:val="none" w:sz="0" w:space="0" w:color="auto"/>
        <w:right w:val="none" w:sz="0" w:space="0" w:color="auto"/>
      </w:divBdr>
    </w:div>
    <w:div w:id="1273050490">
      <w:bodyDiv w:val="1"/>
      <w:marLeft w:val="0"/>
      <w:marRight w:val="0"/>
      <w:marTop w:val="0"/>
      <w:marBottom w:val="0"/>
      <w:divBdr>
        <w:top w:val="none" w:sz="0" w:space="0" w:color="auto"/>
        <w:left w:val="none" w:sz="0" w:space="0" w:color="auto"/>
        <w:bottom w:val="none" w:sz="0" w:space="0" w:color="auto"/>
        <w:right w:val="none" w:sz="0" w:space="0" w:color="auto"/>
      </w:divBdr>
    </w:div>
    <w:div w:id="1275287792">
      <w:bodyDiv w:val="1"/>
      <w:marLeft w:val="0"/>
      <w:marRight w:val="0"/>
      <w:marTop w:val="0"/>
      <w:marBottom w:val="0"/>
      <w:divBdr>
        <w:top w:val="none" w:sz="0" w:space="0" w:color="auto"/>
        <w:left w:val="none" w:sz="0" w:space="0" w:color="auto"/>
        <w:bottom w:val="none" w:sz="0" w:space="0" w:color="auto"/>
        <w:right w:val="none" w:sz="0" w:space="0" w:color="auto"/>
      </w:divBdr>
    </w:div>
    <w:div w:id="1278021177">
      <w:bodyDiv w:val="1"/>
      <w:marLeft w:val="0"/>
      <w:marRight w:val="0"/>
      <w:marTop w:val="0"/>
      <w:marBottom w:val="0"/>
      <w:divBdr>
        <w:top w:val="none" w:sz="0" w:space="0" w:color="auto"/>
        <w:left w:val="none" w:sz="0" w:space="0" w:color="auto"/>
        <w:bottom w:val="none" w:sz="0" w:space="0" w:color="auto"/>
        <w:right w:val="none" w:sz="0" w:space="0" w:color="auto"/>
      </w:divBdr>
    </w:div>
    <w:div w:id="1285847345">
      <w:bodyDiv w:val="1"/>
      <w:marLeft w:val="0"/>
      <w:marRight w:val="0"/>
      <w:marTop w:val="0"/>
      <w:marBottom w:val="0"/>
      <w:divBdr>
        <w:top w:val="none" w:sz="0" w:space="0" w:color="auto"/>
        <w:left w:val="none" w:sz="0" w:space="0" w:color="auto"/>
        <w:bottom w:val="none" w:sz="0" w:space="0" w:color="auto"/>
        <w:right w:val="none" w:sz="0" w:space="0" w:color="auto"/>
      </w:divBdr>
    </w:div>
    <w:div w:id="1304508654">
      <w:bodyDiv w:val="1"/>
      <w:marLeft w:val="0"/>
      <w:marRight w:val="0"/>
      <w:marTop w:val="0"/>
      <w:marBottom w:val="0"/>
      <w:divBdr>
        <w:top w:val="none" w:sz="0" w:space="0" w:color="auto"/>
        <w:left w:val="none" w:sz="0" w:space="0" w:color="auto"/>
        <w:bottom w:val="none" w:sz="0" w:space="0" w:color="auto"/>
        <w:right w:val="none" w:sz="0" w:space="0" w:color="auto"/>
      </w:divBdr>
    </w:div>
    <w:div w:id="1331250781">
      <w:bodyDiv w:val="1"/>
      <w:marLeft w:val="0"/>
      <w:marRight w:val="0"/>
      <w:marTop w:val="0"/>
      <w:marBottom w:val="0"/>
      <w:divBdr>
        <w:top w:val="none" w:sz="0" w:space="0" w:color="auto"/>
        <w:left w:val="none" w:sz="0" w:space="0" w:color="auto"/>
        <w:bottom w:val="none" w:sz="0" w:space="0" w:color="auto"/>
        <w:right w:val="none" w:sz="0" w:space="0" w:color="auto"/>
      </w:divBdr>
    </w:div>
    <w:div w:id="1342316966">
      <w:bodyDiv w:val="1"/>
      <w:marLeft w:val="0"/>
      <w:marRight w:val="0"/>
      <w:marTop w:val="0"/>
      <w:marBottom w:val="0"/>
      <w:divBdr>
        <w:top w:val="none" w:sz="0" w:space="0" w:color="auto"/>
        <w:left w:val="none" w:sz="0" w:space="0" w:color="auto"/>
        <w:bottom w:val="none" w:sz="0" w:space="0" w:color="auto"/>
        <w:right w:val="none" w:sz="0" w:space="0" w:color="auto"/>
      </w:divBdr>
    </w:div>
    <w:div w:id="1347826751">
      <w:bodyDiv w:val="1"/>
      <w:marLeft w:val="0"/>
      <w:marRight w:val="0"/>
      <w:marTop w:val="0"/>
      <w:marBottom w:val="0"/>
      <w:divBdr>
        <w:top w:val="none" w:sz="0" w:space="0" w:color="auto"/>
        <w:left w:val="none" w:sz="0" w:space="0" w:color="auto"/>
        <w:bottom w:val="none" w:sz="0" w:space="0" w:color="auto"/>
        <w:right w:val="none" w:sz="0" w:space="0" w:color="auto"/>
      </w:divBdr>
    </w:div>
    <w:div w:id="1370104811">
      <w:bodyDiv w:val="1"/>
      <w:marLeft w:val="0"/>
      <w:marRight w:val="0"/>
      <w:marTop w:val="0"/>
      <w:marBottom w:val="0"/>
      <w:divBdr>
        <w:top w:val="none" w:sz="0" w:space="0" w:color="auto"/>
        <w:left w:val="none" w:sz="0" w:space="0" w:color="auto"/>
        <w:bottom w:val="none" w:sz="0" w:space="0" w:color="auto"/>
        <w:right w:val="none" w:sz="0" w:space="0" w:color="auto"/>
      </w:divBdr>
    </w:div>
    <w:div w:id="1373463584">
      <w:bodyDiv w:val="1"/>
      <w:marLeft w:val="0"/>
      <w:marRight w:val="0"/>
      <w:marTop w:val="0"/>
      <w:marBottom w:val="0"/>
      <w:divBdr>
        <w:top w:val="none" w:sz="0" w:space="0" w:color="auto"/>
        <w:left w:val="none" w:sz="0" w:space="0" w:color="auto"/>
        <w:bottom w:val="none" w:sz="0" w:space="0" w:color="auto"/>
        <w:right w:val="none" w:sz="0" w:space="0" w:color="auto"/>
      </w:divBdr>
    </w:div>
    <w:div w:id="1392969763">
      <w:bodyDiv w:val="1"/>
      <w:marLeft w:val="0"/>
      <w:marRight w:val="0"/>
      <w:marTop w:val="0"/>
      <w:marBottom w:val="0"/>
      <w:divBdr>
        <w:top w:val="none" w:sz="0" w:space="0" w:color="auto"/>
        <w:left w:val="none" w:sz="0" w:space="0" w:color="auto"/>
        <w:bottom w:val="none" w:sz="0" w:space="0" w:color="auto"/>
        <w:right w:val="none" w:sz="0" w:space="0" w:color="auto"/>
      </w:divBdr>
    </w:div>
    <w:div w:id="1405879940">
      <w:bodyDiv w:val="1"/>
      <w:marLeft w:val="0"/>
      <w:marRight w:val="0"/>
      <w:marTop w:val="0"/>
      <w:marBottom w:val="0"/>
      <w:divBdr>
        <w:top w:val="none" w:sz="0" w:space="0" w:color="auto"/>
        <w:left w:val="none" w:sz="0" w:space="0" w:color="auto"/>
        <w:bottom w:val="none" w:sz="0" w:space="0" w:color="auto"/>
        <w:right w:val="none" w:sz="0" w:space="0" w:color="auto"/>
      </w:divBdr>
    </w:div>
    <w:div w:id="1409184694">
      <w:bodyDiv w:val="1"/>
      <w:marLeft w:val="0"/>
      <w:marRight w:val="0"/>
      <w:marTop w:val="0"/>
      <w:marBottom w:val="0"/>
      <w:divBdr>
        <w:top w:val="none" w:sz="0" w:space="0" w:color="auto"/>
        <w:left w:val="none" w:sz="0" w:space="0" w:color="auto"/>
        <w:bottom w:val="none" w:sz="0" w:space="0" w:color="auto"/>
        <w:right w:val="none" w:sz="0" w:space="0" w:color="auto"/>
      </w:divBdr>
    </w:div>
    <w:div w:id="1438713753">
      <w:bodyDiv w:val="1"/>
      <w:marLeft w:val="0"/>
      <w:marRight w:val="0"/>
      <w:marTop w:val="0"/>
      <w:marBottom w:val="0"/>
      <w:divBdr>
        <w:top w:val="none" w:sz="0" w:space="0" w:color="auto"/>
        <w:left w:val="none" w:sz="0" w:space="0" w:color="auto"/>
        <w:bottom w:val="none" w:sz="0" w:space="0" w:color="auto"/>
        <w:right w:val="none" w:sz="0" w:space="0" w:color="auto"/>
      </w:divBdr>
    </w:div>
    <w:div w:id="1446577047">
      <w:bodyDiv w:val="1"/>
      <w:marLeft w:val="0"/>
      <w:marRight w:val="0"/>
      <w:marTop w:val="0"/>
      <w:marBottom w:val="0"/>
      <w:divBdr>
        <w:top w:val="none" w:sz="0" w:space="0" w:color="auto"/>
        <w:left w:val="none" w:sz="0" w:space="0" w:color="auto"/>
        <w:bottom w:val="none" w:sz="0" w:space="0" w:color="auto"/>
        <w:right w:val="none" w:sz="0" w:space="0" w:color="auto"/>
      </w:divBdr>
    </w:div>
    <w:div w:id="1467775944">
      <w:bodyDiv w:val="1"/>
      <w:marLeft w:val="0"/>
      <w:marRight w:val="0"/>
      <w:marTop w:val="0"/>
      <w:marBottom w:val="0"/>
      <w:divBdr>
        <w:top w:val="none" w:sz="0" w:space="0" w:color="auto"/>
        <w:left w:val="none" w:sz="0" w:space="0" w:color="auto"/>
        <w:bottom w:val="none" w:sz="0" w:space="0" w:color="auto"/>
        <w:right w:val="none" w:sz="0" w:space="0" w:color="auto"/>
      </w:divBdr>
    </w:div>
    <w:div w:id="1518422571">
      <w:bodyDiv w:val="1"/>
      <w:marLeft w:val="0"/>
      <w:marRight w:val="0"/>
      <w:marTop w:val="0"/>
      <w:marBottom w:val="0"/>
      <w:divBdr>
        <w:top w:val="none" w:sz="0" w:space="0" w:color="auto"/>
        <w:left w:val="none" w:sz="0" w:space="0" w:color="auto"/>
        <w:bottom w:val="none" w:sz="0" w:space="0" w:color="auto"/>
        <w:right w:val="none" w:sz="0" w:space="0" w:color="auto"/>
      </w:divBdr>
    </w:div>
    <w:div w:id="1533181201">
      <w:bodyDiv w:val="1"/>
      <w:marLeft w:val="0"/>
      <w:marRight w:val="0"/>
      <w:marTop w:val="0"/>
      <w:marBottom w:val="0"/>
      <w:divBdr>
        <w:top w:val="none" w:sz="0" w:space="0" w:color="auto"/>
        <w:left w:val="none" w:sz="0" w:space="0" w:color="auto"/>
        <w:bottom w:val="none" w:sz="0" w:space="0" w:color="auto"/>
        <w:right w:val="none" w:sz="0" w:space="0" w:color="auto"/>
      </w:divBdr>
    </w:div>
    <w:div w:id="1533300140">
      <w:bodyDiv w:val="1"/>
      <w:marLeft w:val="0"/>
      <w:marRight w:val="0"/>
      <w:marTop w:val="0"/>
      <w:marBottom w:val="0"/>
      <w:divBdr>
        <w:top w:val="none" w:sz="0" w:space="0" w:color="auto"/>
        <w:left w:val="none" w:sz="0" w:space="0" w:color="auto"/>
        <w:bottom w:val="none" w:sz="0" w:space="0" w:color="auto"/>
        <w:right w:val="none" w:sz="0" w:space="0" w:color="auto"/>
      </w:divBdr>
    </w:div>
    <w:div w:id="1564020350">
      <w:bodyDiv w:val="1"/>
      <w:marLeft w:val="0"/>
      <w:marRight w:val="0"/>
      <w:marTop w:val="0"/>
      <w:marBottom w:val="0"/>
      <w:divBdr>
        <w:top w:val="none" w:sz="0" w:space="0" w:color="auto"/>
        <w:left w:val="none" w:sz="0" w:space="0" w:color="auto"/>
        <w:bottom w:val="none" w:sz="0" w:space="0" w:color="auto"/>
        <w:right w:val="none" w:sz="0" w:space="0" w:color="auto"/>
      </w:divBdr>
    </w:div>
    <w:div w:id="1589853267">
      <w:bodyDiv w:val="1"/>
      <w:marLeft w:val="0"/>
      <w:marRight w:val="0"/>
      <w:marTop w:val="0"/>
      <w:marBottom w:val="0"/>
      <w:divBdr>
        <w:top w:val="none" w:sz="0" w:space="0" w:color="auto"/>
        <w:left w:val="none" w:sz="0" w:space="0" w:color="auto"/>
        <w:bottom w:val="none" w:sz="0" w:space="0" w:color="auto"/>
        <w:right w:val="none" w:sz="0" w:space="0" w:color="auto"/>
      </w:divBdr>
      <w:divsChild>
        <w:div w:id="1112555216">
          <w:marLeft w:val="0"/>
          <w:marRight w:val="0"/>
          <w:marTop w:val="0"/>
          <w:marBottom w:val="0"/>
          <w:divBdr>
            <w:top w:val="none" w:sz="0" w:space="0" w:color="auto"/>
            <w:left w:val="none" w:sz="0" w:space="0" w:color="auto"/>
            <w:bottom w:val="none" w:sz="0" w:space="0" w:color="auto"/>
            <w:right w:val="none" w:sz="0" w:space="0" w:color="auto"/>
          </w:divBdr>
          <w:divsChild>
            <w:div w:id="11444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94709">
      <w:bodyDiv w:val="1"/>
      <w:marLeft w:val="0"/>
      <w:marRight w:val="0"/>
      <w:marTop w:val="0"/>
      <w:marBottom w:val="0"/>
      <w:divBdr>
        <w:top w:val="none" w:sz="0" w:space="0" w:color="auto"/>
        <w:left w:val="none" w:sz="0" w:space="0" w:color="auto"/>
        <w:bottom w:val="none" w:sz="0" w:space="0" w:color="auto"/>
        <w:right w:val="none" w:sz="0" w:space="0" w:color="auto"/>
      </w:divBdr>
    </w:div>
    <w:div w:id="1638879971">
      <w:bodyDiv w:val="1"/>
      <w:marLeft w:val="0"/>
      <w:marRight w:val="0"/>
      <w:marTop w:val="0"/>
      <w:marBottom w:val="0"/>
      <w:divBdr>
        <w:top w:val="none" w:sz="0" w:space="0" w:color="auto"/>
        <w:left w:val="none" w:sz="0" w:space="0" w:color="auto"/>
        <w:bottom w:val="none" w:sz="0" w:space="0" w:color="auto"/>
        <w:right w:val="none" w:sz="0" w:space="0" w:color="auto"/>
      </w:divBdr>
    </w:div>
    <w:div w:id="1657688403">
      <w:bodyDiv w:val="1"/>
      <w:marLeft w:val="0"/>
      <w:marRight w:val="0"/>
      <w:marTop w:val="0"/>
      <w:marBottom w:val="0"/>
      <w:divBdr>
        <w:top w:val="none" w:sz="0" w:space="0" w:color="auto"/>
        <w:left w:val="none" w:sz="0" w:space="0" w:color="auto"/>
        <w:bottom w:val="none" w:sz="0" w:space="0" w:color="auto"/>
        <w:right w:val="none" w:sz="0" w:space="0" w:color="auto"/>
      </w:divBdr>
    </w:div>
    <w:div w:id="1661234768">
      <w:bodyDiv w:val="1"/>
      <w:marLeft w:val="0"/>
      <w:marRight w:val="0"/>
      <w:marTop w:val="0"/>
      <w:marBottom w:val="0"/>
      <w:divBdr>
        <w:top w:val="none" w:sz="0" w:space="0" w:color="auto"/>
        <w:left w:val="none" w:sz="0" w:space="0" w:color="auto"/>
        <w:bottom w:val="none" w:sz="0" w:space="0" w:color="auto"/>
        <w:right w:val="none" w:sz="0" w:space="0" w:color="auto"/>
      </w:divBdr>
    </w:div>
    <w:div w:id="1666129437">
      <w:bodyDiv w:val="1"/>
      <w:marLeft w:val="0"/>
      <w:marRight w:val="0"/>
      <w:marTop w:val="0"/>
      <w:marBottom w:val="0"/>
      <w:divBdr>
        <w:top w:val="none" w:sz="0" w:space="0" w:color="auto"/>
        <w:left w:val="none" w:sz="0" w:space="0" w:color="auto"/>
        <w:bottom w:val="none" w:sz="0" w:space="0" w:color="auto"/>
        <w:right w:val="none" w:sz="0" w:space="0" w:color="auto"/>
      </w:divBdr>
    </w:div>
    <w:div w:id="1669673223">
      <w:bodyDiv w:val="1"/>
      <w:marLeft w:val="0"/>
      <w:marRight w:val="0"/>
      <w:marTop w:val="0"/>
      <w:marBottom w:val="0"/>
      <w:divBdr>
        <w:top w:val="none" w:sz="0" w:space="0" w:color="auto"/>
        <w:left w:val="none" w:sz="0" w:space="0" w:color="auto"/>
        <w:bottom w:val="none" w:sz="0" w:space="0" w:color="auto"/>
        <w:right w:val="none" w:sz="0" w:space="0" w:color="auto"/>
      </w:divBdr>
    </w:div>
    <w:div w:id="1716931841">
      <w:bodyDiv w:val="1"/>
      <w:marLeft w:val="0"/>
      <w:marRight w:val="0"/>
      <w:marTop w:val="0"/>
      <w:marBottom w:val="0"/>
      <w:divBdr>
        <w:top w:val="none" w:sz="0" w:space="0" w:color="auto"/>
        <w:left w:val="none" w:sz="0" w:space="0" w:color="auto"/>
        <w:bottom w:val="none" w:sz="0" w:space="0" w:color="auto"/>
        <w:right w:val="none" w:sz="0" w:space="0" w:color="auto"/>
      </w:divBdr>
    </w:div>
    <w:div w:id="1717124394">
      <w:bodyDiv w:val="1"/>
      <w:marLeft w:val="38"/>
      <w:marRight w:val="63"/>
      <w:marTop w:val="0"/>
      <w:marBottom w:val="0"/>
      <w:divBdr>
        <w:top w:val="none" w:sz="0" w:space="0" w:color="auto"/>
        <w:left w:val="none" w:sz="0" w:space="0" w:color="auto"/>
        <w:bottom w:val="none" w:sz="0" w:space="0" w:color="auto"/>
        <w:right w:val="none" w:sz="0" w:space="0" w:color="auto"/>
      </w:divBdr>
      <w:divsChild>
        <w:div w:id="903755402">
          <w:marLeft w:val="125"/>
          <w:marRight w:val="125"/>
          <w:marTop w:val="63"/>
          <w:marBottom w:val="0"/>
          <w:divBdr>
            <w:top w:val="none" w:sz="0" w:space="0" w:color="auto"/>
            <w:left w:val="none" w:sz="0" w:space="0" w:color="auto"/>
            <w:bottom w:val="none" w:sz="0" w:space="0" w:color="auto"/>
            <w:right w:val="none" w:sz="0" w:space="0" w:color="auto"/>
          </w:divBdr>
          <w:divsChild>
            <w:div w:id="436949646">
              <w:marLeft w:val="75"/>
              <w:marRight w:val="0"/>
              <w:marTop w:val="0"/>
              <w:marBottom w:val="188"/>
              <w:divBdr>
                <w:top w:val="none" w:sz="0" w:space="0" w:color="auto"/>
                <w:left w:val="none" w:sz="0" w:space="0" w:color="auto"/>
                <w:bottom w:val="none" w:sz="0" w:space="0" w:color="auto"/>
                <w:right w:val="none" w:sz="0" w:space="0" w:color="auto"/>
              </w:divBdr>
              <w:divsChild>
                <w:div w:id="391343829">
                  <w:marLeft w:val="0"/>
                  <w:marRight w:val="0"/>
                  <w:marTop w:val="0"/>
                  <w:marBottom w:val="140"/>
                  <w:divBdr>
                    <w:top w:val="none" w:sz="0" w:space="0" w:color="auto"/>
                    <w:left w:val="none" w:sz="0" w:space="0" w:color="auto"/>
                    <w:bottom w:val="none" w:sz="0" w:space="0" w:color="auto"/>
                    <w:right w:val="none" w:sz="0" w:space="0" w:color="auto"/>
                  </w:divBdr>
                </w:div>
                <w:div w:id="394741248">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1738281071">
      <w:bodyDiv w:val="1"/>
      <w:marLeft w:val="0"/>
      <w:marRight w:val="0"/>
      <w:marTop w:val="0"/>
      <w:marBottom w:val="0"/>
      <w:divBdr>
        <w:top w:val="none" w:sz="0" w:space="0" w:color="auto"/>
        <w:left w:val="none" w:sz="0" w:space="0" w:color="auto"/>
        <w:bottom w:val="none" w:sz="0" w:space="0" w:color="auto"/>
        <w:right w:val="none" w:sz="0" w:space="0" w:color="auto"/>
      </w:divBdr>
    </w:div>
    <w:div w:id="1742288859">
      <w:bodyDiv w:val="1"/>
      <w:marLeft w:val="0"/>
      <w:marRight w:val="0"/>
      <w:marTop w:val="0"/>
      <w:marBottom w:val="0"/>
      <w:divBdr>
        <w:top w:val="none" w:sz="0" w:space="0" w:color="auto"/>
        <w:left w:val="none" w:sz="0" w:space="0" w:color="auto"/>
        <w:bottom w:val="none" w:sz="0" w:space="0" w:color="auto"/>
        <w:right w:val="none" w:sz="0" w:space="0" w:color="auto"/>
      </w:divBdr>
    </w:div>
    <w:div w:id="1778022062">
      <w:bodyDiv w:val="1"/>
      <w:marLeft w:val="0"/>
      <w:marRight w:val="0"/>
      <w:marTop w:val="0"/>
      <w:marBottom w:val="0"/>
      <w:divBdr>
        <w:top w:val="none" w:sz="0" w:space="0" w:color="auto"/>
        <w:left w:val="none" w:sz="0" w:space="0" w:color="auto"/>
        <w:bottom w:val="none" w:sz="0" w:space="0" w:color="auto"/>
        <w:right w:val="none" w:sz="0" w:space="0" w:color="auto"/>
      </w:divBdr>
    </w:div>
    <w:div w:id="1780103268">
      <w:bodyDiv w:val="1"/>
      <w:marLeft w:val="0"/>
      <w:marRight w:val="0"/>
      <w:marTop w:val="0"/>
      <w:marBottom w:val="0"/>
      <w:divBdr>
        <w:top w:val="none" w:sz="0" w:space="0" w:color="auto"/>
        <w:left w:val="none" w:sz="0" w:space="0" w:color="auto"/>
        <w:bottom w:val="none" w:sz="0" w:space="0" w:color="auto"/>
        <w:right w:val="none" w:sz="0" w:space="0" w:color="auto"/>
      </w:divBdr>
    </w:div>
    <w:div w:id="1780223277">
      <w:bodyDiv w:val="1"/>
      <w:marLeft w:val="0"/>
      <w:marRight w:val="0"/>
      <w:marTop w:val="0"/>
      <w:marBottom w:val="0"/>
      <w:divBdr>
        <w:top w:val="none" w:sz="0" w:space="0" w:color="auto"/>
        <w:left w:val="none" w:sz="0" w:space="0" w:color="auto"/>
        <w:bottom w:val="none" w:sz="0" w:space="0" w:color="auto"/>
        <w:right w:val="none" w:sz="0" w:space="0" w:color="auto"/>
      </w:divBdr>
    </w:div>
    <w:div w:id="1787456964">
      <w:bodyDiv w:val="1"/>
      <w:marLeft w:val="38"/>
      <w:marRight w:val="63"/>
      <w:marTop w:val="0"/>
      <w:marBottom w:val="0"/>
      <w:divBdr>
        <w:top w:val="none" w:sz="0" w:space="0" w:color="auto"/>
        <w:left w:val="none" w:sz="0" w:space="0" w:color="auto"/>
        <w:bottom w:val="none" w:sz="0" w:space="0" w:color="auto"/>
        <w:right w:val="none" w:sz="0" w:space="0" w:color="auto"/>
      </w:divBdr>
      <w:divsChild>
        <w:div w:id="1345328015">
          <w:marLeft w:val="125"/>
          <w:marRight w:val="125"/>
          <w:marTop w:val="63"/>
          <w:marBottom w:val="0"/>
          <w:divBdr>
            <w:top w:val="none" w:sz="0" w:space="0" w:color="auto"/>
            <w:left w:val="none" w:sz="0" w:space="0" w:color="auto"/>
            <w:bottom w:val="none" w:sz="0" w:space="0" w:color="auto"/>
            <w:right w:val="none" w:sz="0" w:space="0" w:color="auto"/>
          </w:divBdr>
          <w:divsChild>
            <w:div w:id="810486853">
              <w:marLeft w:val="75"/>
              <w:marRight w:val="0"/>
              <w:marTop w:val="0"/>
              <w:marBottom w:val="188"/>
              <w:divBdr>
                <w:top w:val="none" w:sz="0" w:space="0" w:color="auto"/>
                <w:left w:val="none" w:sz="0" w:space="0" w:color="auto"/>
                <w:bottom w:val="none" w:sz="0" w:space="0" w:color="auto"/>
                <w:right w:val="none" w:sz="0" w:space="0" w:color="auto"/>
              </w:divBdr>
              <w:divsChild>
                <w:div w:id="353961575">
                  <w:marLeft w:val="0"/>
                  <w:marRight w:val="60"/>
                  <w:marTop w:val="60"/>
                  <w:marBottom w:val="60"/>
                  <w:divBdr>
                    <w:top w:val="none" w:sz="0" w:space="0" w:color="auto"/>
                    <w:left w:val="none" w:sz="0" w:space="0" w:color="auto"/>
                    <w:bottom w:val="none" w:sz="0" w:space="0" w:color="auto"/>
                    <w:right w:val="none" w:sz="0" w:space="0" w:color="auto"/>
                  </w:divBdr>
                </w:div>
                <w:div w:id="590702314">
                  <w:marLeft w:val="0"/>
                  <w:marRight w:val="60"/>
                  <w:marTop w:val="60"/>
                  <w:marBottom w:val="60"/>
                  <w:divBdr>
                    <w:top w:val="none" w:sz="0" w:space="0" w:color="auto"/>
                    <w:left w:val="none" w:sz="0" w:space="0" w:color="auto"/>
                    <w:bottom w:val="none" w:sz="0" w:space="0" w:color="auto"/>
                    <w:right w:val="none" w:sz="0" w:space="0" w:color="auto"/>
                  </w:divBdr>
                </w:div>
                <w:div w:id="824392730">
                  <w:marLeft w:val="0"/>
                  <w:marRight w:val="60"/>
                  <w:marTop w:val="60"/>
                  <w:marBottom w:val="60"/>
                  <w:divBdr>
                    <w:top w:val="none" w:sz="0" w:space="0" w:color="auto"/>
                    <w:left w:val="none" w:sz="0" w:space="0" w:color="auto"/>
                    <w:bottom w:val="none" w:sz="0" w:space="0" w:color="auto"/>
                    <w:right w:val="none" w:sz="0" w:space="0" w:color="auto"/>
                  </w:divBdr>
                </w:div>
                <w:div w:id="909459366">
                  <w:marLeft w:val="0"/>
                  <w:marRight w:val="60"/>
                  <w:marTop w:val="60"/>
                  <w:marBottom w:val="60"/>
                  <w:divBdr>
                    <w:top w:val="none" w:sz="0" w:space="0" w:color="auto"/>
                    <w:left w:val="none" w:sz="0" w:space="0" w:color="auto"/>
                    <w:bottom w:val="none" w:sz="0" w:space="0" w:color="auto"/>
                    <w:right w:val="none" w:sz="0" w:space="0" w:color="auto"/>
                  </w:divBdr>
                </w:div>
                <w:div w:id="982851462">
                  <w:marLeft w:val="0"/>
                  <w:marRight w:val="60"/>
                  <w:marTop w:val="60"/>
                  <w:marBottom w:val="60"/>
                  <w:divBdr>
                    <w:top w:val="none" w:sz="0" w:space="0" w:color="auto"/>
                    <w:left w:val="none" w:sz="0" w:space="0" w:color="auto"/>
                    <w:bottom w:val="none" w:sz="0" w:space="0" w:color="auto"/>
                    <w:right w:val="none" w:sz="0" w:space="0" w:color="auto"/>
                  </w:divBdr>
                </w:div>
                <w:div w:id="1194227506">
                  <w:marLeft w:val="0"/>
                  <w:marRight w:val="60"/>
                  <w:marTop w:val="60"/>
                  <w:marBottom w:val="60"/>
                  <w:divBdr>
                    <w:top w:val="none" w:sz="0" w:space="0" w:color="auto"/>
                    <w:left w:val="none" w:sz="0" w:space="0" w:color="auto"/>
                    <w:bottom w:val="none" w:sz="0" w:space="0" w:color="auto"/>
                    <w:right w:val="none" w:sz="0" w:space="0" w:color="auto"/>
                  </w:divBdr>
                </w:div>
                <w:div w:id="1427075308">
                  <w:marLeft w:val="0"/>
                  <w:marRight w:val="60"/>
                  <w:marTop w:val="60"/>
                  <w:marBottom w:val="60"/>
                  <w:divBdr>
                    <w:top w:val="none" w:sz="0" w:space="0" w:color="auto"/>
                    <w:left w:val="none" w:sz="0" w:space="0" w:color="auto"/>
                    <w:bottom w:val="none" w:sz="0" w:space="0" w:color="auto"/>
                    <w:right w:val="none" w:sz="0" w:space="0" w:color="auto"/>
                  </w:divBdr>
                </w:div>
                <w:div w:id="1560945978">
                  <w:marLeft w:val="0"/>
                  <w:marRight w:val="60"/>
                  <w:marTop w:val="60"/>
                  <w:marBottom w:val="60"/>
                  <w:divBdr>
                    <w:top w:val="none" w:sz="0" w:space="0" w:color="auto"/>
                    <w:left w:val="none" w:sz="0" w:space="0" w:color="auto"/>
                    <w:bottom w:val="none" w:sz="0" w:space="0" w:color="auto"/>
                    <w:right w:val="none" w:sz="0" w:space="0" w:color="auto"/>
                  </w:divBdr>
                </w:div>
                <w:div w:id="1568296063">
                  <w:marLeft w:val="0"/>
                  <w:marRight w:val="60"/>
                  <w:marTop w:val="60"/>
                  <w:marBottom w:val="60"/>
                  <w:divBdr>
                    <w:top w:val="none" w:sz="0" w:space="0" w:color="auto"/>
                    <w:left w:val="none" w:sz="0" w:space="0" w:color="auto"/>
                    <w:bottom w:val="none" w:sz="0" w:space="0" w:color="auto"/>
                    <w:right w:val="none" w:sz="0" w:space="0" w:color="auto"/>
                  </w:divBdr>
                </w:div>
                <w:div w:id="1580093731">
                  <w:marLeft w:val="0"/>
                  <w:marRight w:val="60"/>
                  <w:marTop w:val="60"/>
                  <w:marBottom w:val="60"/>
                  <w:divBdr>
                    <w:top w:val="none" w:sz="0" w:space="0" w:color="auto"/>
                    <w:left w:val="none" w:sz="0" w:space="0" w:color="auto"/>
                    <w:bottom w:val="none" w:sz="0" w:space="0" w:color="auto"/>
                    <w:right w:val="none" w:sz="0" w:space="0" w:color="auto"/>
                  </w:divBdr>
                </w:div>
                <w:div w:id="1666738130">
                  <w:marLeft w:val="0"/>
                  <w:marRight w:val="60"/>
                  <w:marTop w:val="60"/>
                  <w:marBottom w:val="60"/>
                  <w:divBdr>
                    <w:top w:val="none" w:sz="0" w:space="0" w:color="auto"/>
                    <w:left w:val="none" w:sz="0" w:space="0" w:color="auto"/>
                    <w:bottom w:val="none" w:sz="0" w:space="0" w:color="auto"/>
                    <w:right w:val="none" w:sz="0" w:space="0" w:color="auto"/>
                  </w:divBdr>
                </w:div>
                <w:div w:id="1812553265">
                  <w:marLeft w:val="0"/>
                  <w:marRight w:val="60"/>
                  <w:marTop w:val="60"/>
                  <w:marBottom w:val="60"/>
                  <w:divBdr>
                    <w:top w:val="none" w:sz="0" w:space="0" w:color="auto"/>
                    <w:left w:val="none" w:sz="0" w:space="0" w:color="auto"/>
                    <w:bottom w:val="none" w:sz="0" w:space="0" w:color="auto"/>
                    <w:right w:val="none" w:sz="0" w:space="0" w:color="auto"/>
                  </w:divBdr>
                </w:div>
                <w:div w:id="2124298834">
                  <w:marLeft w:val="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803842300">
      <w:bodyDiv w:val="1"/>
      <w:marLeft w:val="0"/>
      <w:marRight w:val="0"/>
      <w:marTop w:val="0"/>
      <w:marBottom w:val="0"/>
      <w:divBdr>
        <w:top w:val="none" w:sz="0" w:space="0" w:color="auto"/>
        <w:left w:val="none" w:sz="0" w:space="0" w:color="auto"/>
        <w:bottom w:val="none" w:sz="0" w:space="0" w:color="auto"/>
        <w:right w:val="none" w:sz="0" w:space="0" w:color="auto"/>
      </w:divBdr>
    </w:div>
    <w:div w:id="1814902807">
      <w:bodyDiv w:val="1"/>
      <w:marLeft w:val="0"/>
      <w:marRight w:val="0"/>
      <w:marTop w:val="0"/>
      <w:marBottom w:val="0"/>
      <w:divBdr>
        <w:top w:val="none" w:sz="0" w:space="0" w:color="auto"/>
        <w:left w:val="none" w:sz="0" w:space="0" w:color="auto"/>
        <w:bottom w:val="none" w:sz="0" w:space="0" w:color="auto"/>
        <w:right w:val="none" w:sz="0" w:space="0" w:color="auto"/>
      </w:divBdr>
    </w:div>
    <w:div w:id="1825467083">
      <w:bodyDiv w:val="1"/>
      <w:marLeft w:val="0"/>
      <w:marRight w:val="0"/>
      <w:marTop w:val="0"/>
      <w:marBottom w:val="0"/>
      <w:divBdr>
        <w:top w:val="none" w:sz="0" w:space="0" w:color="auto"/>
        <w:left w:val="none" w:sz="0" w:space="0" w:color="auto"/>
        <w:bottom w:val="none" w:sz="0" w:space="0" w:color="auto"/>
        <w:right w:val="none" w:sz="0" w:space="0" w:color="auto"/>
      </w:divBdr>
    </w:div>
    <w:div w:id="1838959204">
      <w:bodyDiv w:val="1"/>
      <w:marLeft w:val="0"/>
      <w:marRight w:val="0"/>
      <w:marTop w:val="0"/>
      <w:marBottom w:val="0"/>
      <w:divBdr>
        <w:top w:val="none" w:sz="0" w:space="0" w:color="auto"/>
        <w:left w:val="none" w:sz="0" w:space="0" w:color="auto"/>
        <w:bottom w:val="none" w:sz="0" w:space="0" w:color="auto"/>
        <w:right w:val="none" w:sz="0" w:space="0" w:color="auto"/>
      </w:divBdr>
    </w:div>
    <w:div w:id="1847481735">
      <w:bodyDiv w:val="1"/>
      <w:marLeft w:val="0"/>
      <w:marRight w:val="0"/>
      <w:marTop w:val="0"/>
      <w:marBottom w:val="0"/>
      <w:divBdr>
        <w:top w:val="none" w:sz="0" w:space="0" w:color="auto"/>
        <w:left w:val="none" w:sz="0" w:space="0" w:color="auto"/>
        <w:bottom w:val="none" w:sz="0" w:space="0" w:color="auto"/>
        <w:right w:val="none" w:sz="0" w:space="0" w:color="auto"/>
      </w:divBdr>
    </w:div>
    <w:div w:id="1856576258">
      <w:bodyDiv w:val="1"/>
      <w:marLeft w:val="0"/>
      <w:marRight w:val="0"/>
      <w:marTop w:val="0"/>
      <w:marBottom w:val="0"/>
      <w:divBdr>
        <w:top w:val="none" w:sz="0" w:space="0" w:color="auto"/>
        <w:left w:val="none" w:sz="0" w:space="0" w:color="auto"/>
        <w:bottom w:val="none" w:sz="0" w:space="0" w:color="auto"/>
        <w:right w:val="none" w:sz="0" w:space="0" w:color="auto"/>
      </w:divBdr>
    </w:div>
    <w:div w:id="1857768363">
      <w:bodyDiv w:val="1"/>
      <w:marLeft w:val="0"/>
      <w:marRight w:val="0"/>
      <w:marTop w:val="0"/>
      <w:marBottom w:val="0"/>
      <w:divBdr>
        <w:top w:val="none" w:sz="0" w:space="0" w:color="auto"/>
        <w:left w:val="none" w:sz="0" w:space="0" w:color="auto"/>
        <w:bottom w:val="none" w:sz="0" w:space="0" w:color="auto"/>
        <w:right w:val="none" w:sz="0" w:space="0" w:color="auto"/>
      </w:divBdr>
    </w:div>
    <w:div w:id="1884243069">
      <w:bodyDiv w:val="1"/>
      <w:marLeft w:val="0"/>
      <w:marRight w:val="0"/>
      <w:marTop w:val="0"/>
      <w:marBottom w:val="0"/>
      <w:divBdr>
        <w:top w:val="none" w:sz="0" w:space="0" w:color="auto"/>
        <w:left w:val="none" w:sz="0" w:space="0" w:color="auto"/>
        <w:bottom w:val="none" w:sz="0" w:space="0" w:color="auto"/>
        <w:right w:val="none" w:sz="0" w:space="0" w:color="auto"/>
      </w:divBdr>
    </w:div>
    <w:div w:id="1903324254">
      <w:bodyDiv w:val="1"/>
      <w:marLeft w:val="0"/>
      <w:marRight w:val="0"/>
      <w:marTop w:val="0"/>
      <w:marBottom w:val="0"/>
      <w:divBdr>
        <w:top w:val="none" w:sz="0" w:space="0" w:color="auto"/>
        <w:left w:val="none" w:sz="0" w:space="0" w:color="auto"/>
        <w:bottom w:val="none" w:sz="0" w:space="0" w:color="auto"/>
        <w:right w:val="none" w:sz="0" w:space="0" w:color="auto"/>
      </w:divBdr>
    </w:div>
    <w:div w:id="1920139740">
      <w:bodyDiv w:val="1"/>
      <w:marLeft w:val="0"/>
      <w:marRight w:val="0"/>
      <w:marTop w:val="0"/>
      <w:marBottom w:val="0"/>
      <w:divBdr>
        <w:top w:val="none" w:sz="0" w:space="0" w:color="auto"/>
        <w:left w:val="none" w:sz="0" w:space="0" w:color="auto"/>
        <w:bottom w:val="none" w:sz="0" w:space="0" w:color="auto"/>
        <w:right w:val="none" w:sz="0" w:space="0" w:color="auto"/>
      </w:divBdr>
    </w:div>
    <w:div w:id="1922446663">
      <w:bodyDiv w:val="1"/>
      <w:marLeft w:val="0"/>
      <w:marRight w:val="0"/>
      <w:marTop w:val="0"/>
      <w:marBottom w:val="0"/>
      <w:divBdr>
        <w:top w:val="none" w:sz="0" w:space="0" w:color="auto"/>
        <w:left w:val="none" w:sz="0" w:space="0" w:color="auto"/>
        <w:bottom w:val="none" w:sz="0" w:space="0" w:color="auto"/>
        <w:right w:val="none" w:sz="0" w:space="0" w:color="auto"/>
      </w:divBdr>
    </w:div>
    <w:div w:id="1941445662">
      <w:bodyDiv w:val="1"/>
      <w:marLeft w:val="0"/>
      <w:marRight w:val="0"/>
      <w:marTop w:val="0"/>
      <w:marBottom w:val="0"/>
      <w:divBdr>
        <w:top w:val="none" w:sz="0" w:space="0" w:color="auto"/>
        <w:left w:val="none" w:sz="0" w:space="0" w:color="auto"/>
        <w:bottom w:val="none" w:sz="0" w:space="0" w:color="auto"/>
        <w:right w:val="none" w:sz="0" w:space="0" w:color="auto"/>
      </w:divBdr>
      <w:divsChild>
        <w:div w:id="753623490">
          <w:marLeft w:val="1080"/>
          <w:marRight w:val="0"/>
          <w:marTop w:val="125"/>
          <w:marBottom w:val="0"/>
          <w:divBdr>
            <w:top w:val="none" w:sz="0" w:space="0" w:color="auto"/>
            <w:left w:val="none" w:sz="0" w:space="0" w:color="auto"/>
            <w:bottom w:val="none" w:sz="0" w:space="0" w:color="auto"/>
            <w:right w:val="none" w:sz="0" w:space="0" w:color="auto"/>
          </w:divBdr>
        </w:div>
      </w:divsChild>
    </w:div>
    <w:div w:id="1948852418">
      <w:bodyDiv w:val="1"/>
      <w:marLeft w:val="0"/>
      <w:marRight w:val="0"/>
      <w:marTop w:val="0"/>
      <w:marBottom w:val="0"/>
      <w:divBdr>
        <w:top w:val="none" w:sz="0" w:space="0" w:color="auto"/>
        <w:left w:val="none" w:sz="0" w:space="0" w:color="auto"/>
        <w:bottom w:val="none" w:sz="0" w:space="0" w:color="auto"/>
        <w:right w:val="none" w:sz="0" w:space="0" w:color="auto"/>
      </w:divBdr>
      <w:divsChild>
        <w:div w:id="1645045880">
          <w:marLeft w:val="1080"/>
          <w:marRight w:val="0"/>
          <w:marTop w:val="125"/>
          <w:marBottom w:val="0"/>
          <w:divBdr>
            <w:top w:val="none" w:sz="0" w:space="0" w:color="auto"/>
            <w:left w:val="none" w:sz="0" w:space="0" w:color="auto"/>
            <w:bottom w:val="none" w:sz="0" w:space="0" w:color="auto"/>
            <w:right w:val="none" w:sz="0" w:space="0" w:color="auto"/>
          </w:divBdr>
        </w:div>
      </w:divsChild>
    </w:div>
    <w:div w:id="1957247758">
      <w:bodyDiv w:val="1"/>
      <w:marLeft w:val="0"/>
      <w:marRight w:val="0"/>
      <w:marTop w:val="0"/>
      <w:marBottom w:val="0"/>
      <w:divBdr>
        <w:top w:val="none" w:sz="0" w:space="0" w:color="auto"/>
        <w:left w:val="none" w:sz="0" w:space="0" w:color="auto"/>
        <w:bottom w:val="none" w:sz="0" w:space="0" w:color="auto"/>
        <w:right w:val="none" w:sz="0" w:space="0" w:color="auto"/>
      </w:divBdr>
    </w:div>
    <w:div w:id="1973053497">
      <w:bodyDiv w:val="1"/>
      <w:marLeft w:val="0"/>
      <w:marRight w:val="0"/>
      <w:marTop w:val="0"/>
      <w:marBottom w:val="0"/>
      <w:divBdr>
        <w:top w:val="none" w:sz="0" w:space="0" w:color="auto"/>
        <w:left w:val="none" w:sz="0" w:space="0" w:color="auto"/>
        <w:bottom w:val="none" w:sz="0" w:space="0" w:color="auto"/>
        <w:right w:val="none" w:sz="0" w:space="0" w:color="auto"/>
      </w:divBdr>
    </w:div>
    <w:div w:id="1986422454">
      <w:bodyDiv w:val="1"/>
      <w:marLeft w:val="0"/>
      <w:marRight w:val="0"/>
      <w:marTop w:val="0"/>
      <w:marBottom w:val="0"/>
      <w:divBdr>
        <w:top w:val="none" w:sz="0" w:space="0" w:color="auto"/>
        <w:left w:val="none" w:sz="0" w:space="0" w:color="auto"/>
        <w:bottom w:val="none" w:sz="0" w:space="0" w:color="auto"/>
        <w:right w:val="none" w:sz="0" w:space="0" w:color="auto"/>
      </w:divBdr>
    </w:div>
    <w:div w:id="1997293330">
      <w:bodyDiv w:val="1"/>
      <w:marLeft w:val="0"/>
      <w:marRight w:val="0"/>
      <w:marTop w:val="0"/>
      <w:marBottom w:val="0"/>
      <w:divBdr>
        <w:top w:val="none" w:sz="0" w:space="0" w:color="auto"/>
        <w:left w:val="none" w:sz="0" w:space="0" w:color="auto"/>
        <w:bottom w:val="none" w:sz="0" w:space="0" w:color="auto"/>
        <w:right w:val="none" w:sz="0" w:space="0" w:color="auto"/>
      </w:divBdr>
    </w:div>
    <w:div w:id="2015647309">
      <w:bodyDiv w:val="1"/>
      <w:marLeft w:val="0"/>
      <w:marRight w:val="0"/>
      <w:marTop w:val="0"/>
      <w:marBottom w:val="0"/>
      <w:divBdr>
        <w:top w:val="none" w:sz="0" w:space="0" w:color="auto"/>
        <w:left w:val="none" w:sz="0" w:space="0" w:color="auto"/>
        <w:bottom w:val="none" w:sz="0" w:space="0" w:color="auto"/>
        <w:right w:val="none" w:sz="0" w:space="0" w:color="auto"/>
      </w:divBdr>
    </w:div>
    <w:div w:id="2026589096">
      <w:bodyDiv w:val="1"/>
      <w:marLeft w:val="0"/>
      <w:marRight w:val="0"/>
      <w:marTop w:val="0"/>
      <w:marBottom w:val="0"/>
      <w:divBdr>
        <w:top w:val="none" w:sz="0" w:space="0" w:color="auto"/>
        <w:left w:val="none" w:sz="0" w:space="0" w:color="auto"/>
        <w:bottom w:val="none" w:sz="0" w:space="0" w:color="auto"/>
        <w:right w:val="none" w:sz="0" w:space="0" w:color="auto"/>
      </w:divBdr>
    </w:div>
    <w:div w:id="2052457657">
      <w:bodyDiv w:val="1"/>
      <w:marLeft w:val="0"/>
      <w:marRight w:val="0"/>
      <w:marTop w:val="0"/>
      <w:marBottom w:val="0"/>
      <w:divBdr>
        <w:top w:val="none" w:sz="0" w:space="0" w:color="auto"/>
        <w:left w:val="none" w:sz="0" w:space="0" w:color="auto"/>
        <w:bottom w:val="none" w:sz="0" w:space="0" w:color="auto"/>
        <w:right w:val="none" w:sz="0" w:space="0" w:color="auto"/>
      </w:divBdr>
    </w:div>
    <w:div w:id="2098405344">
      <w:bodyDiv w:val="1"/>
      <w:marLeft w:val="0"/>
      <w:marRight w:val="0"/>
      <w:marTop w:val="0"/>
      <w:marBottom w:val="0"/>
      <w:divBdr>
        <w:top w:val="none" w:sz="0" w:space="0" w:color="auto"/>
        <w:left w:val="none" w:sz="0" w:space="0" w:color="auto"/>
        <w:bottom w:val="none" w:sz="0" w:space="0" w:color="auto"/>
        <w:right w:val="none" w:sz="0" w:space="0" w:color="auto"/>
      </w:divBdr>
      <w:divsChild>
        <w:div w:id="387188750">
          <w:marLeft w:val="360"/>
          <w:marRight w:val="0"/>
          <w:marTop w:val="222"/>
          <w:marBottom w:val="0"/>
          <w:divBdr>
            <w:top w:val="none" w:sz="0" w:space="0" w:color="auto"/>
            <w:left w:val="none" w:sz="0" w:space="0" w:color="auto"/>
            <w:bottom w:val="none" w:sz="0" w:space="0" w:color="auto"/>
            <w:right w:val="none" w:sz="0" w:space="0" w:color="auto"/>
          </w:divBdr>
        </w:div>
        <w:div w:id="1001271799">
          <w:marLeft w:val="720"/>
          <w:marRight w:val="0"/>
          <w:marTop w:val="90"/>
          <w:marBottom w:val="0"/>
          <w:divBdr>
            <w:top w:val="none" w:sz="0" w:space="0" w:color="auto"/>
            <w:left w:val="none" w:sz="0" w:space="0" w:color="auto"/>
            <w:bottom w:val="none" w:sz="0" w:space="0" w:color="auto"/>
            <w:right w:val="none" w:sz="0" w:space="0" w:color="auto"/>
          </w:divBdr>
        </w:div>
        <w:div w:id="1071200479">
          <w:marLeft w:val="360"/>
          <w:marRight w:val="0"/>
          <w:marTop w:val="222"/>
          <w:marBottom w:val="0"/>
          <w:divBdr>
            <w:top w:val="none" w:sz="0" w:space="0" w:color="auto"/>
            <w:left w:val="none" w:sz="0" w:space="0" w:color="auto"/>
            <w:bottom w:val="none" w:sz="0" w:space="0" w:color="auto"/>
            <w:right w:val="none" w:sz="0" w:space="0" w:color="auto"/>
          </w:divBdr>
        </w:div>
        <w:div w:id="1188569517">
          <w:marLeft w:val="1080"/>
          <w:marRight w:val="0"/>
          <w:marTop w:val="125"/>
          <w:marBottom w:val="0"/>
          <w:divBdr>
            <w:top w:val="none" w:sz="0" w:space="0" w:color="auto"/>
            <w:left w:val="none" w:sz="0" w:space="0" w:color="auto"/>
            <w:bottom w:val="none" w:sz="0" w:space="0" w:color="auto"/>
            <w:right w:val="none" w:sz="0" w:space="0" w:color="auto"/>
          </w:divBdr>
        </w:div>
        <w:div w:id="1389256529">
          <w:marLeft w:val="1080"/>
          <w:marRight w:val="0"/>
          <w:marTop w:val="125"/>
          <w:marBottom w:val="0"/>
          <w:divBdr>
            <w:top w:val="none" w:sz="0" w:space="0" w:color="auto"/>
            <w:left w:val="none" w:sz="0" w:space="0" w:color="auto"/>
            <w:bottom w:val="none" w:sz="0" w:space="0" w:color="auto"/>
            <w:right w:val="none" w:sz="0" w:space="0" w:color="auto"/>
          </w:divBdr>
        </w:div>
        <w:div w:id="1411076762">
          <w:marLeft w:val="360"/>
          <w:marRight w:val="0"/>
          <w:marTop w:val="222"/>
          <w:marBottom w:val="0"/>
          <w:divBdr>
            <w:top w:val="none" w:sz="0" w:space="0" w:color="auto"/>
            <w:left w:val="none" w:sz="0" w:space="0" w:color="auto"/>
            <w:bottom w:val="none" w:sz="0" w:space="0" w:color="auto"/>
            <w:right w:val="none" w:sz="0" w:space="0" w:color="auto"/>
          </w:divBdr>
        </w:div>
        <w:div w:id="1462381452">
          <w:marLeft w:val="360"/>
          <w:marRight w:val="0"/>
          <w:marTop w:val="222"/>
          <w:marBottom w:val="0"/>
          <w:divBdr>
            <w:top w:val="none" w:sz="0" w:space="0" w:color="auto"/>
            <w:left w:val="none" w:sz="0" w:space="0" w:color="auto"/>
            <w:bottom w:val="none" w:sz="0" w:space="0" w:color="auto"/>
            <w:right w:val="none" w:sz="0" w:space="0" w:color="auto"/>
          </w:divBdr>
        </w:div>
        <w:div w:id="1653367576">
          <w:marLeft w:val="720"/>
          <w:marRight w:val="0"/>
          <w:marTop w:val="90"/>
          <w:marBottom w:val="0"/>
          <w:divBdr>
            <w:top w:val="none" w:sz="0" w:space="0" w:color="auto"/>
            <w:left w:val="none" w:sz="0" w:space="0" w:color="auto"/>
            <w:bottom w:val="none" w:sz="0" w:space="0" w:color="auto"/>
            <w:right w:val="none" w:sz="0" w:space="0" w:color="auto"/>
          </w:divBdr>
        </w:div>
        <w:div w:id="1871452511">
          <w:marLeft w:val="720"/>
          <w:marRight w:val="0"/>
          <w:marTop w:val="90"/>
          <w:marBottom w:val="0"/>
          <w:divBdr>
            <w:top w:val="none" w:sz="0" w:space="0" w:color="auto"/>
            <w:left w:val="none" w:sz="0" w:space="0" w:color="auto"/>
            <w:bottom w:val="none" w:sz="0" w:space="0" w:color="auto"/>
            <w:right w:val="none" w:sz="0" w:space="0" w:color="auto"/>
          </w:divBdr>
        </w:div>
        <w:div w:id="1903756744">
          <w:marLeft w:val="360"/>
          <w:marRight w:val="0"/>
          <w:marTop w:val="222"/>
          <w:marBottom w:val="0"/>
          <w:divBdr>
            <w:top w:val="none" w:sz="0" w:space="0" w:color="auto"/>
            <w:left w:val="none" w:sz="0" w:space="0" w:color="auto"/>
            <w:bottom w:val="none" w:sz="0" w:space="0" w:color="auto"/>
            <w:right w:val="none" w:sz="0" w:space="0" w:color="auto"/>
          </w:divBdr>
        </w:div>
        <w:div w:id="1915779497">
          <w:marLeft w:val="720"/>
          <w:marRight w:val="0"/>
          <w:marTop w:val="90"/>
          <w:marBottom w:val="0"/>
          <w:divBdr>
            <w:top w:val="none" w:sz="0" w:space="0" w:color="auto"/>
            <w:left w:val="none" w:sz="0" w:space="0" w:color="auto"/>
            <w:bottom w:val="none" w:sz="0" w:space="0" w:color="auto"/>
            <w:right w:val="none" w:sz="0" w:space="0" w:color="auto"/>
          </w:divBdr>
        </w:div>
      </w:divsChild>
    </w:div>
    <w:div w:id="2123499857">
      <w:bodyDiv w:val="1"/>
      <w:marLeft w:val="0"/>
      <w:marRight w:val="0"/>
      <w:marTop w:val="0"/>
      <w:marBottom w:val="0"/>
      <w:divBdr>
        <w:top w:val="none" w:sz="0" w:space="0" w:color="auto"/>
        <w:left w:val="none" w:sz="0" w:space="0" w:color="auto"/>
        <w:bottom w:val="none" w:sz="0" w:space="0" w:color="auto"/>
        <w:right w:val="none" w:sz="0" w:space="0" w:color="auto"/>
      </w:divBdr>
    </w:div>
    <w:div w:id="2125924844">
      <w:bodyDiv w:val="1"/>
      <w:marLeft w:val="0"/>
      <w:marRight w:val="0"/>
      <w:marTop w:val="0"/>
      <w:marBottom w:val="0"/>
      <w:divBdr>
        <w:top w:val="none" w:sz="0" w:space="0" w:color="auto"/>
        <w:left w:val="none" w:sz="0" w:space="0" w:color="auto"/>
        <w:bottom w:val="none" w:sz="0" w:space="0" w:color="auto"/>
        <w:right w:val="none" w:sz="0" w:space="0" w:color="auto"/>
      </w:divBdr>
    </w:div>
    <w:div w:id="214735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ricky-and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ISO13</b:Tag>
    <b:SourceType>Report</b:SourceType>
    <b:Guid>{BE151959-468A-49A6-8D58-B9971A94DD2E}</b:Guid>
    <b:Title>ISO/IEC 27001:2013 - Control Objectives and Controls</b:Title>
    <b:Year> 2013</b:Year>
    <b:Publisher> ISO/IEC</b:Publisher>
    <b:RefOrder>1</b:RefOrder>
  </b:Source>
  <b:Source>
    <b:Tag>Swi</b:Tag>
    <b:SourceType>Report</b:SourceType>
    <b:Guid>{A606AFDA-E91E-44CF-84BA-7E4B8459BF40}</b:Guid>
    <b:Title>Switch Administration Security Requirements</b:Title>
    <b:Publisher>unknown source</b:Publisher>
    <b:RefOrder>2</b:RefOrder>
  </b:Source>
  <b:Source>
    <b:Tag>Sin14</b:Tag>
    <b:SourceType>Report</b:SourceType>
    <b:Guid>{B436F1AB-2F0C-4065-A2CD-0F215E850CB9}</b:Guid>
    <b:Author>
      <b:Author>
        <b:NameList>
          <b:Person>
            <b:Last>S.</b:Last>
            <b:First>Singh</b:First>
          </b:Person>
        </b:NameList>
      </b:Author>
    </b:Author>
    <b:Title>Cisco Guide to Harden Cisco IOS Devices</b:Title>
    <b:Year>2014</b:Year>
    <b:Publisher> Cisco Systems</b:Publisher>
    <b:RefOrder>3</b:RefOrder>
  </b:Source>
  <b:Source>
    <b:Tag>Cis08</b:Tag>
    <b:SourceType>Report</b:SourceType>
    <b:Guid>{64E0BE2B-747E-43CC-B680-B9CE0D21BDA3}</b:Guid>
    <b:Title>Cisco IOS Security Configuration Guide release 12.4</b:Title>
    <b:Year>2008</b:Year>
    <b:Publisher>Cisco Systems</b:Publisher>
    <b:RefOrder>4</b:RefOrder>
  </b:Source>
  <b:Source>
    <b:Tag>SNM13</b:Tag>
    <b:SourceType>Report</b:SourceType>
    <b:Guid>{42612A46-19B1-434B-9ECB-3884AE23231C}</b:Guid>
    <b:Title>SNMPv3</b:Title>
    <b:Year> 2013</b:Year>
    <b:Publisher> Cisco Systems</b:Publisher>
    <b:RefOrder>5</b:RefOrder>
  </b:Source>
  <b:Source>
    <b:Tag>Cis081</b:Tag>
    <b:SourceType>Report</b:SourceType>
    <b:Guid>{D70D15D4-414D-4107-87E4-6EFF8754C791}</b:Guid>
    <b:Title>Cisco Netflow Configuration Guide</b:Title>
    <b:Year>2008</b:Year>
    <b:Publisher>Cisco Systems</b:Publisher>
    <b:RefOrder>6</b:RefOrder>
  </b:Source>
  <b:Source>
    <b:Tag>Pro08</b:Tag>
    <b:SourceType>Report</b:SourceType>
    <b:Guid>{5DA9B418-5E7F-4774-825E-20F29167F5F6}</b:Guid>
    <b:Title>Protecting Your Core: Infrastructure Protection Access Control Lists </b:Title>
    <b:Year>2008</b:Year>
    <b:Publisher>Cisco Systems</b:Publisher>
    <b:RefOrder>7</b:RefOrder>
  </b:Source>
  <b:Source>
    <b:Tag>Ste12</b:Tag>
    <b:SourceType>Report</b:SourceType>
    <b:Guid>{65A21BBC-B5F0-4AA5-9319-19916105B8A8}</b:Guid>
    <b:Author>
      <b:Author>
        <b:NameList>
          <b:Person>
            <b:Last>Stevens R. W.</b:Last>
            <b:First>Fall</b:First>
            <b:Middle>K.R.</b:Middle>
          </b:Person>
        </b:NameList>
      </b:Author>
    </b:Author>
    <b:Title>TCP/IP Illustrated. Vol 1: The Protocols (2nd edition)</b:Title>
    <b:Year> 2012</b:Year>
    <b:Publisher>Addison-Wesley</b:Publisher>
    <b:RefOrder>8</b:RefOrder>
  </b:Source>
  <b:Source>
    <b:Tag>Usi06</b:Tag>
    <b:SourceType>Report</b:SourceType>
    <b:Guid>{1B7E4721-9022-4F9F-82F7-736E6DCD5822}</b:Guid>
    <b:Title>Using regular Expressions in BGP</b:Title>
    <b:Year> 2006</b:Year>
    <b:Publisher> Cisco Systems</b:Publisher>
    <b:RefOrder>9</b:RefOrder>
  </b:Source>
  <b:Source>
    <b:Tag>Duk11</b:Tag>
    <b:SourceType>Report</b:SourceType>
    <b:Guid>{11FB91B6-3728-496E-B80C-355D7FDDD461}</b:Guid>
    <b:Author>
      <b:Author>
        <b:NameList>
          <b:Person>
            <b:Last>Dukes</b:Last>
            <b:First>K.</b:First>
          </b:Person>
        </b:NameList>
      </b:Author>
    </b:Author>
    <b:Title>Building Scalable Syslog Management Solutions</b:Title>
    <b:Year>2011</b:Year>
    <b:Publisher>Cisco Systems</b:Publisher>
    <b:RefOrder>10</b:RefOrder>
  </b:Source>
  <b:Source>
    <b:Tag>Und06</b:Tag>
    <b:SourceType>Report</b:SourceType>
    <b:Guid>{4BC24307-8AAD-49E2-9539-0CDE8016ED7A}</b:Guid>
    <b:Title>Understanding Simple Network Management Protocol (SNMP) Traps</b:Title>
    <b:Year>2006</b:Year>
    <b:Publisher>Cisco Systems</b:Publisher>
    <b:RefOrder>11</b:RefOrder>
  </b:Source>
  <b:Source>
    <b:Tag>DMa05</b:Tag>
    <b:SourceType>Book</b:SourceType>
    <b:Guid>{034D2C12-F17A-4E67-83AA-577CE274B863}</b:Guid>
    <b:Author>
      <b:Author>
        <b:NameList>
          <b:Person>
            <b:Last>D. Mauro</b:Last>
            <b:First>K.</b:First>
            <b:Middle>Schmidt</b:Middle>
          </b:Person>
        </b:NameList>
      </b:Author>
    </b:Author>
    <b:Title>Essential SNMP, second edition</b:Title>
    <b:Year>2005</b:Year>
    <b:Publisher>O'Reilly</b:Publisher>
    <b:RefOrder>12</b:RefOrder>
  </b:Source>
  <b:Source>
    <b:Tag>Int12</b:Tag>
    <b:SourceType>Report</b:SourceType>
    <b:Guid>{7DF66EED-B8E1-49C3-88A2-AFC9DFC4A91B}</b:Guid>
    <b:Title>Introduction to Cisco IOS Netflow</b:Title>
    <b:Year>2012</b:Year>
    <b:Publisher>Cisco Systems</b:Publisher>
    <b:RefOrder>13</b:RefOrder>
  </b:Source>
  <b:Source>
    <b:Tag>Bol00</b:Tag>
    <b:SourceType>Report</b:SourceType>
    <b:Guid>{4F826BA5-FEC2-44E7-B25B-C16727D905A7}</b:Guid>
    <b:Author>
      <b:Author>
        <b:NameList>
          <b:Person>
            <b:Last>Bollapragada V.</b:Last>
            <b:First>White</b:First>
            <b:Middle>R., Murphy C.</b:Middle>
          </b:Person>
        </b:NameList>
      </b:Author>
    </b:Author>
    <b:Title>Inside Cisco IOS Software Architecture</b:Title>
    <b:Year>2000</b:Year>
    <b:Publisher>Cisco Press</b:Publisher>
    <b:RefOrder>14</b:RefOrder>
  </b:Source>
  <b:Source>
    <b:Tag>Con</b:Tag>
    <b:SourceType>DocumentFromInternetSite</b:SourceType>
    <b:Guid>{C0D0CE08-4F61-40DC-AF5C-B8710196B621}</b:Guid>
    <b:Title>Control Plane Policing Implementation Best Practices</b:Title>
    <b:URL>www.cisco.com</b:URL>
    <b:RefOrder>15</b:RefOrder>
  </b:Source>
  <b:Source>
    <b:Tag>Und</b:Tag>
    <b:SourceType>DocumentFromInternetSite</b:SourceType>
    <b:Guid>{D5D23718-CCB5-469D-9E12-CEA590C69CC4}</b:Guid>
    <b:Title>Understanding Control Plane Protection</b:Title>
    <b:URL>www.cisco.com</b:URL>
    <b:RefOrder>16</b:RefOrder>
  </b:Source>
  <b:Source>
    <b:Tag>Hal00</b:Tag>
    <b:SourceType>Book</b:SourceType>
    <b:Guid>{434EF025-2E18-439B-846C-9F1F0F3B202D}</b:Guid>
    <b:Author>
      <b:Author>
        <b:NameList>
          <b:Person>
            <b:Last>S.</b:Last>
            <b:First>Halabi</b:First>
          </b:Person>
        </b:NameList>
      </b:Author>
    </b:Author>
    <b:Title>Internet Routing Architectures</b:Title>
    <b:Year>2000</b:Year>
    <b:Publisher>Cisco Press</b:Publisher>
    <b:RefOrder>17</b:RefOrder>
  </b:Source>
  <b:Source>
    <b:Tag>The</b:Tag>
    <b:SourceType>DocumentFromInternetSite</b:SourceType>
    <b:Guid>{41F1D9C8-7A71-4CAF-A977-F73C656BA513}</b:Guid>
    <b:Title>The Multicast Security Tool Kit</b:Title>
    <b:URL>www.cisco.com</b:URL>
    <b:RefOrder>18</b:RefOrder>
  </b:Source>
  <b:Source>
    <b:Tag>BWi00</b:Tag>
    <b:SourceType>Book</b:SourceType>
    <b:Guid>{23BDA650-8A70-4BBB-AE7A-053B43DFEE27}</b:Guid>
    <b:Author>
      <b:Author>
        <b:NameList>
          <b:Person>
            <b:Last>B.</b:Last>
            <b:First>Williamson</b:First>
          </b:Person>
        </b:NameList>
      </b:Author>
    </b:Author>
    <b:Title>Developing IP Multicast Networks</b:Title>
    <b:Year>2000</b:Year>
    <b:Publisher>Cisco Press</b:Publisher>
    <b:RefOrder>19</b:RefOrder>
  </b:Source>
  <b:Source>
    <b:Tag>Aki02</b:Tag>
    <b:SourceType>Book</b:SourceType>
    <b:Guid>{F1872C2E-3A6A-4613-BBA1-545049D4863F}</b:Guid>
    <b:Author>
      <b:Author>
        <b:NameList>
          <b:Person>
            <b:Last>T.</b:Last>
            <b:First>Akin</b:First>
          </b:Person>
        </b:NameList>
      </b:Author>
    </b:Author>
    <b:Title>Hardening Cisco Routers</b:Title>
    <b:Year>2002</b:Year>
    <b:Publisher>O'Reilly</b:Publisher>
    <b:RefOrder>20</b:RefOrder>
  </b:Source>
  <b:Source>
    <b:Tag>Kum14</b:Tag>
    <b:SourceType>Book</b:SourceType>
    <b:Guid>{E6A85DA3-2282-4169-A807-C635B80D881C}</b:Guid>
    <b:Author>
      <b:Author>
        <b:NameList>
          <b:Person>
            <b:Last>H.</b:Last>
            <b:First>Kumar</b:First>
          </b:Person>
        </b:NameList>
      </b:Author>
    </b:Author>
    <b:Title>Learning Nessus for Penetration Testing</b:Title>
    <b:Year>2014</b:Year>
    <b:Publisher>Packt Publishing</b:Publisher>
    <b:RefOrder>21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B7CCBEF1853E9044BF7B0E98CA085037" ma:contentTypeVersion="2" ma:contentTypeDescription="Creare un nuovo documento." ma:contentTypeScope="" ma:versionID="aa02de9597c2dc4d013cd732e87c9d64">
  <xsd:schema xmlns:xsd="http://www.w3.org/2001/XMLSchema" xmlns:xs="http://www.w3.org/2001/XMLSchema" xmlns:p="http://schemas.microsoft.com/office/2006/metadata/properties" xmlns:ns2="5fdb5f36-6a5b-4297-864a-621b9ad0f775" targetNamespace="http://schemas.microsoft.com/office/2006/metadata/properties" ma:root="true" ma:fieldsID="955726d64c9f0e43075996b315686910" ns2:_="">
    <xsd:import namespace="5fdb5f36-6a5b-4297-864a-621b9ad0f77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db5f36-6a5b-4297-864a-621b9ad0f7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4CC3CD-BCF0-45F3-B793-E2DBB605D091}">
  <ds:schemaRefs>
    <ds:schemaRef ds:uri="http://schemas.openxmlformats.org/officeDocument/2006/bibliography"/>
  </ds:schemaRefs>
</ds:datastoreItem>
</file>

<file path=customXml/itemProps2.xml><?xml version="1.0" encoding="utf-8"?>
<ds:datastoreItem xmlns:ds="http://schemas.openxmlformats.org/officeDocument/2006/customXml" ds:itemID="{C04C2BCF-80D2-46D1-A763-136344EA22D6}">
  <ds:schemaRefs>
    <ds:schemaRef ds:uri="http://schemas.microsoft.com/sharepoint/v3/contenttype/forms"/>
  </ds:schemaRefs>
</ds:datastoreItem>
</file>

<file path=customXml/itemProps3.xml><?xml version="1.0" encoding="utf-8"?>
<ds:datastoreItem xmlns:ds="http://schemas.openxmlformats.org/officeDocument/2006/customXml" ds:itemID="{4F3343C4-6E46-4CEC-A1D5-0173EE4607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21A381-9CD8-4A1E-9989-DF9192C0D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db5f36-6a5b-4297-864a-621b9ad0f7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8</Pages>
  <Words>1813</Words>
  <Characters>10340</Characters>
  <Application>Microsoft Office Word</Application>
  <DocSecurity>0</DocSecurity>
  <Lines>86</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Security through Templates</vt:lpstr>
      <vt:lpstr>Specifica Tecnica</vt:lpstr>
    </vt:vector>
  </TitlesOfParts>
  <Company>BT Italia</Company>
  <LinksUpToDate>false</LinksUpToDate>
  <CharactersWithSpaces>12129</CharactersWithSpaces>
  <SharedDoc>false</SharedDoc>
  <HLinks>
    <vt:vector size="42" baseType="variant">
      <vt:variant>
        <vt:i4>2031669</vt:i4>
      </vt:variant>
      <vt:variant>
        <vt:i4>143</vt:i4>
      </vt:variant>
      <vt:variant>
        <vt:i4>0</vt:i4>
      </vt:variant>
      <vt:variant>
        <vt:i4>5</vt:i4>
      </vt:variant>
      <vt:variant>
        <vt:lpwstr/>
      </vt:variant>
      <vt:variant>
        <vt:lpwstr>_Toc69313838</vt:lpwstr>
      </vt:variant>
      <vt:variant>
        <vt:i4>1376311</vt:i4>
      </vt:variant>
      <vt:variant>
        <vt:i4>134</vt:i4>
      </vt:variant>
      <vt:variant>
        <vt:i4>0</vt:i4>
      </vt:variant>
      <vt:variant>
        <vt:i4>5</vt:i4>
      </vt:variant>
      <vt:variant>
        <vt:lpwstr/>
      </vt:variant>
      <vt:variant>
        <vt:lpwstr>_Toc69313913</vt:lpwstr>
      </vt:variant>
      <vt:variant>
        <vt:i4>1310775</vt:i4>
      </vt:variant>
      <vt:variant>
        <vt:i4>128</vt:i4>
      </vt:variant>
      <vt:variant>
        <vt:i4>0</vt:i4>
      </vt:variant>
      <vt:variant>
        <vt:i4>5</vt:i4>
      </vt:variant>
      <vt:variant>
        <vt:lpwstr/>
      </vt:variant>
      <vt:variant>
        <vt:lpwstr>_Toc69313912</vt:lpwstr>
      </vt:variant>
      <vt:variant>
        <vt:i4>1507383</vt:i4>
      </vt:variant>
      <vt:variant>
        <vt:i4>122</vt:i4>
      </vt:variant>
      <vt:variant>
        <vt:i4>0</vt:i4>
      </vt:variant>
      <vt:variant>
        <vt:i4>5</vt:i4>
      </vt:variant>
      <vt:variant>
        <vt:lpwstr/>
      </vt:variant>
      <vt:variant>
        <vt:lpwstr>_Toc69313911</vt:lpwstr>
      </vt:variant>
      <vt:variant>
        <vt:i4>1441847</vt:i4>
      </vt:variant>
      <vt:variant>
        <vt:i4>116</vt:i4>
      </vt:variant>
      <vt:variant>
        <vt:i4>0</vt:i4>
      </vt:variant>
      <vt:variant>
        <vt:i4>5</vt:i4>
      </vt:variant>
      <vt:variant>
        <vt:lpwstr/>
      </vt:variant>
      <vt:variant>
        <vt:lpwstr>_Toc69313910</vt:lpwstr>
      </vt:variant>
      <vt:variant>
        <vt:i4>3604547</vt:i4>
      </vt:variant>
      <vt:variant>
        <vt:i4>3</vt:i4>
      </vt:variant>
      <vt:variant>
        <vt:i4>0</vt:i4>
      </vt:variant>
      <vt:variant>
        <vt:i4>5</vt:i4>
      </vt:variant>
      <vt:variant>
        <vt:lpwstr>mailto:luigi.rimoldi@bt.com</vt:lpwstr>
      </vt:variant>
      <vt:variant>
        <vt:lpwstr/>
      </vt:variant>
      <vt:variant>
        <vt:i4>4128843</vt:i4>
      </vt:variant>
      <vt:variant>
        <vt:i4>0</vt:i4>
      </vt:variant>
      <vt:variant>
        <vt:i4>0</vt:i4>
      </vt:variant>
      <vt:variant>
        <vt:i4>5</vt:i4>
      </vt:variant>
      <vt:variant>
        <vt:lpwstr>mailto:giorgio.ricco@bt.com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through Templates</dc:title>
  <dc:subject/>
  <dc:creator>riccardo.andreetta@bt.com</dc:creator>
  <cp:keywords/>
  <dc:description/>
  <cp:lastModifiedBy>Andreetta,R,Riccardo,JBI7 R</cp:lastModifiedBy>
  <cp:revision>215</cp:revision>
  <cp:lastPrinted>2009-09-21T07:45:00Z</cp:lastPrinted>
  <dcterms:created xsi:type="dcterms:W3CDTF">2022-10-25T12:27:00Z</dcterms:created>
  <dcterms:modified xsi:type="dcterms:W3CDTF">2023-01-09T16:48:00Z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2021-02-04T13:59:19Z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5d2f0df4-9581-4d8f-844a-47c2a2d5f9d2</vt:lpwstr>
  </property>
  <property fmtid="{D5CDD505-2E9C-101B-9397-08002B2CF9AE}" pid="8" name="MSIP_Label_55818d02-8d25-4bb9-b27c-e4db64670887_ContentBits">
    <vt:lpwstr>0</vt:lpwstr>
  </property>
  <property fmtid="{D5CDD505-2E9C-101B-9397-08002B2CF9AE}" pid="9" name="ContentTypeId">
    <vt:lpwstr>0x010100B7CCBEF1853E9044BF7B0E98CA085037</vt:lpwstr>
  </property>
</Properties>
</file>