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754" w:rsidRDefault="00F55754" w:rsidP="00F55754">
      <w:pPr>
        <w:spacing w:after="0"/>
        <w:jc w:val="center"/>
        <w:rPr>
          <w:rFonts w:ascii="Arial" w:hAnsi="Arial" w:cs="Arial"/>
          <w:b/>
          <w:sz w:val="28"/>
          <w:szCs w:val="28"/>
        </w:rPr>
      </w:pPr>
      <w:r w:rsidRPr="00F55754">
        <w:rPr>
          <w:rFonts w:ascii="Arial" w:hAnsi="Arial" w:cs="Arial"/>
          <w:b/>
          <w:sz w:val="28"/>
          <w:szCs w:val="28"/>
        </w:rPr>
        <w:t>“</w:t>
      </w:r>
      <w:r w:rsidRPr="00F55754">
        <w:rPr>
          <w:rFonts w:ascii="Arial" w:hAnsi="Arial" w:cs="Arial"/>
          <w:b/>
          <w:sz w:val="28"/>
          <w:szCs w:val="28"/>
        </w:rPr>
        <w:t>Acoustic Shadow Detection: Study and Statistics of B-Mode and Radiofrequency Data</w:t>
      </w:r>
      <w:r w:rsidRPr="00F55754">
        <w:rPr>
          <w:rFonts w:ascii="Arial" w:hAnsi="Arial" w:cs="Arial"/>
          <w:b/>
          <w:sz w:val="28"/>
          <w:szCs w:val="28"/>
        </w:rPr>
        <w:t>”</w:t>
      </w:r>
    </w:p>
    <w:p w:rsidR="00F55754" w:rsidRPr="00F55754" w:rsidRDefault="00F55754" w:rsidP="00F55754">
      <w:pPr>
        <w:spacing w:after="0"/>
        <w:jc w:val="center"/>
        <w:rPr>
          <w:rFonts w:ascii="Arial" w:hAnsi="Arial" w:cs="Arial"/>
          <w:b/>
          <w:sz w:val="28"/>
          <w:szCs w:val="28"/>
        </w:rPr>
      </w:pPr>
    </w:p>
    <w:p w:rsidR="003E61D4" w:rsidRPr="00F55754" w:rsidRDefault="00DF47B0" w:rsidP="00F55754">
      <w:pPr>
        <w:spacing w:after="0"/>
        <w:jc w:val="center"/>
        <w:rPr>
          <w:rFonts w:ascii="Arial" w:hAnsi="Arial" w:cs="Arial"/>
          <w:b/>
          <w:sz w:val="28"/>
          <w:szCs w:val="28"/>
        </w:rPr>
      </w:pPr>
      <w:r w:rsidRPr="00F55754">
        <w:rPr>
          <w:rFonts w:ascii="Arial" w:hAnsi="Arial" w:cs="Arial"/>
          <w:b/>
          <w:sz w:val="28"/>
          <w:szCs w:val="28"/>
        </w:rPr>
        <w:t>Detailed Response to Reviewers</w:t>
      </w:r>
    </w:p>
    <w:p w:rsidR="00DF47B0" w:rsidRPr="00F55754" w:rsidRDefault="00DF47B0" w:rsidP="00F55754">
      <w:pPr>
        <w:spacing w:after="0"/>
        <w:jc w:val="center"/>
        <w:rPr>
          <w:rFonts w:ascii="Arial" w:hAnsi="Arial" w:cs="Arial"/>
          <w:b/>
        </w:rPr>
      </w:pPr>
    </w:p>
    <w:p w:rsidR="00F55754" w:rsidRPr="00F55754" w:rsidRDefault="00F55754" w:rsidP="00F55754">
      <w:pPr>
        <w:spacing w:after="0"/>
        <w:rPr>
          <w:rFonts w:ascii="Arial" w:hAnsi="Arial" w:cs="Arial"/>
        </w:rPr>
      </w:pPr>
    </w:p>
    <w:p w:rsidR="00DF47B0" w:rsidRPr="00F55754" w:rsidRDefault="00DF47B0" w:rsidP="00F55754">
      <w:pPr>
        <w:spacing w:after="0"/>
        <w:rPr>
          <w:rFonts w:ascii="Arial" w:hAnsi="Arial" w:cs="Arial"/>
        </w:rPr>
      </w:pPr>
      <w:r w:rsidRPr="00F55754">
        <w:rPr>
          <w:rFonts w:ascii="Arial" w:hAnsi="Arial" w:cs="Arial"/>
        </w:rPr>
        <w:t>Dear all reviewers,</w:t>
      </w:r>
      <w:r w:rsidRPr="00F55754">
        <w:rPr>
          <w:rFonts w:ascii="Arial" w:hAnsi="Arial" w:cs="Arial"/>
        </w:rPr>
        <w:br/>
      </w:r>
    </w:p>
    <w:p w:rsidR="00F55754" w:rsidRPr="00F55754" w:rsidRDefault="00F55754" w:rsidP="00F55754">
      <w:pPr>
        <w:spacing w:after="0"/>
        <w:rPr>
          <w:rFonts w:ascii="Arial" w:hAnsi="Arial" w:cs="Arial"/>
        </w:rPr>
      </w:pPr>
    </w:p>
    <w:p w:rsidR="00DD5E18" w:rsidRPr="00F55754" w:rsidRDefault="00DD5E18" w:rsidP="00F55754">
      <w:pPr>
        <w:spacing w:after="0"/>
        <w:rPr>
          <w:rFonts w:ascii="Arial" w:hAnsi="Arial" w:cs="Arial"/>
        </w:rPr>
      </w:pPr>
      <w:r w:rsidRPr="00F55754">
        <w:rPr>
          <w:rFonts w:ascii="Arial" w:hAnsi="Arial" w:cs="Arial"/>
        </w:rPr>
        <w:t>We sincerely thank you for taking the time to review our manuscript and provide input with your expertise. We found your comments insightful and completely constructive. In almost every case, the comments made resulted in a change in the manuscript that corrected inaccuracies, provided extra clarity for reade</w:t>
      </w:r>
      <w:r w:rsidR="00F55754" w:rsidRPr="00F55754">
        <w:rPr>
          <w:rFonts w:ascii="Arial" w:hAnsi="Arial" w:cs="Arial"/>
        </w:rPr>
        <w:t>rs, or reinforced the concepts presented in the manuscript for acoustic shadow detection.</w:t>
      </w:r>
    </w:p>
    <w:p w:rsidR="00F55754" w:rsidRPr="00F55754" w:rsidRDefault="00F55754" w:rsidP="00F55754">
      <w:pPr>
        <w:spacing w:after="0"/>
        <w:rPr>
          <w:rFonts w:ascii="Arial" w:hAnsi="Arial" w:cs="Arial"/>
        </w:rPr>
      </w:pPr>
    </w:p>
    <w:p w:rsidR="00F55754" w:rsidRPr="00F55754" w:rsidRDefault="00F55754" w:rsidP="00F55754">
      <w:pPr>
        <w:spacing w:after="0"/>
        <w:rPr>
          <w:rFonts w:ascii="Arial" w:hAnsi="Arial" w:cs="Arial"/>
        </w:rPr>
      </w:pPr>
      <w:r w:rsidRPr="00F55754">
        <w:rPr>
          <w:rFonts w:ascii="Arial" w:hAnsi="Arial" w:cs="Arial"/>
        </w:rPr>
        <w:t>We have addressed every comment below, with our response and stated changes in the manuscript with the line number. Please note that two new figures have been added to the manuscript in response to the comments. We hope that you find the responses appropriate in addressing the comments and improving the manuscript.</w:t>
      </w:r>
    </w:p>
    <w:p w:rsidR="00DD5E18" w:rsidRPr="00F55754" w:rsidRDefault="00DD5E18" w:rsidP="00F55754">
      <w:pPr>
        <w:spacing w:after="0"/>
        <w:rPr>
          <w:rFonts w:ascii="Arial" w:hAnsi="Arial" w:cs="Arial"/>
        </w:rPr>
      </w:pPr>
    </w:p>
    <w:p w:rsidR="00F55754" w:rsidRPr="00F55754" w:rsidRDefault="00F55754" w:rsidP="00F55754">
      <w:pPr>
        <w:spacing w:after="0"/>
        <w:rPr>
          <w:rFonts w:ascii="Arial" w:hAnsi="Arial" w:cs="Arial"/>
        </w:rPr>
      </w:pPr>
    </w:p>
    <w:p w:rsidR="00DD5E18" w:rsidRPr="00F55754" w:rsidRDefault="00DD5E18" w:rsidP="00F55754">
      <w:pPr>
        <w:spacing w:after="0"/>
        <w:rPr>
          <w:rFonts w:ascii="Arial" w:hAnsi="Arial" w:cs="Arial"/>
        </w:rPr>
      </w:pPr>
      <w:r w:rsidRPr="00F55754">
        <w:rPr>
          <w:rFonts w:ascii="Arial" w:hAnsi="Arial" w:cs="Arial"/>
        </w:rPr>
        <w:t>Thank you</w:t>
      </w:r>
      <w:r w:rsidR="00F55754">
        <w:rPr>
          <w:rFonts w:ascii="Arial" w:hAnsi="Arial" w:cs="Arial"/>
        </w:rPr>
        <w:t xml:space="preserve"> again</w:t>
      </w:r>
      <w:r w:rsidRPr="00F55754">
        <w:rPr>
          <w:rFonts w:ascii="Arial" w:hAnsi="Arial" w:cs="Arial"/>
        </w:rPr>
        <w:t xml:space="preserve"> for your consideration.</w:t>
      </w:r>
    </w:p>
    <w:p w:rsidR="00F55754" w:rsidRPr="00F55754" w:rsidRDefault="00F55754" w:rsidP="00F55754">
      <w:pPr>
        <w:spacing w:after="0"/>
        <w:rPr>
          <w:rFonts w:ascii="Arial" w:hAnsi="Arial" w:cs="Arial"/>
        </w:rPr>
      </w:pPr>
    </w:p>
    <w:p w:rsidR="00DD5E18" w:rsidRPr="00F55754" w:rsidRDefault="00DD5E18" w:rsidP="00F55754">
      <w:pPr>
        <w:spacing w:after="0"/>
        <w:rPr>
          <w:rFonts w:ascii="Arial" w:hAnsi="Arial" w:cs="Arial"/>
        </w:rPr>
      </w:pPr>
      <w:r w:rsidRPr="00F55754">
        <w:rPr>
          <w:rFonts w:ascii="Arial" w:hAnsi="Arial" w:cs="Arial"/>
        </w:rPr>
        <w:br/>
        <w:t>Sincerely,</w:t>
      </w:r>
    </w:p>
    <w:p w:rsidR="00DD5E18" w:rsidRPr="00F55754" w:rsidRDefault="00DD5E18" w:rsidP="00F55754">
      <w:pPr>
        <w:spacing w:after="0"/>
        <w:rPr>
          <w:rFonts w:ascii="Arial" w:hAnsi="Arial" w:cs="Arial"/>
        </w:rPr>
      </w:pPr>
    </w:p>
    <w:p w:rsidR="00F55754" w:rsidRPr="00F55754" w:rsidRDefault="00F55754" w:rsidP="00F55754">
      <w:pPr>
        <w:spacing w:after="0"/>
        <w:rPr>
          <w:rFonts w:ascii="Arial" w:hAnsi="Arial" w:cs="Arial"/>
        </w:rPr>
      </w:pPr>
    </w:p>
    <w:p w:rsidR="00F55754" w:rsidRPr="00F55754" w:rsidRDefault="00F55754" w:rsidP="00F55754">
      <w:pPr>
        <w:spacing w:after="0"/>
        <w:rPr>
          <w:rFonts w:ascii="Arial" w:hAnsi="Arial" w:cs="Arial"/>
        </w:rPr>
      </w:pPr>
    </w:p>
    <w:p w:rsidR="00F55754" w:rsidRPr="00F55754" w:rsidRDefault="00F55754" w:rsidP="00F55754">
      <w:pPr>
        <w:spacing w:after="0"/>
        <w:rPr>
          <w:rFonts w:ascii="Arial" w:hAnsi="Arial" w:cs="Arial"/>
        </w:rPr>
      </w:pPr>
    </w:p>
    <w:p w:rsidR="00DD5E18" w:rsidRPr="00F55754" w:rsidRDefault="00DD5E18" w:rsidP="00F55754">
      <w:pPr>
        <w:spacing w:after="0"/>
        <w:rPr>
          <w:rFonts w:ascii="Arial" w:hAnsi="Arial" w:cs="Arial"/>
        </w:rPr>
      </w:pPr>
    </w:p>
    <w:p w:rsidR="00DD5E18" w:rsidRPr="00F55754" w:rsidRDefault="00DD5E18" w:rsidP="00F55754">
      <w:pPr>
        <w:spacing w:after="0"/>
        <w:rPr>
          <w:rFonts w:ascii="Arial" w:hAnsi="Arial" w:cs="Arial"/>
        </w:rPr>
      </w:pPr>
      <w:r w:rsidRPr="00F55754">
        <w:rPr>
          <w:rFonts w:ascii="Arial" w:hAnsi="Arial" w:cs="Arial"/>
        </w:rPr>
        <w:t>Ricky Hu</w:t>
      </w:r>
    </w:p>
    <w:p w:rsidR="00DD5E18" w:rsidRPr="00F55754" w:rsidRDefault="00DD5E18" w:rsidP="00F55754">
      <w:pPr>
        <w:spacing w:after="0"/>
        <w:rPr>
          <w:rFonts w:ascii="Arial" w:hAnsi="Arial" w:cs="Arial"/>
        </w:rPr>
      </w:pPr>
    </w:p>
    <w:p w:rsidR="00DD5E18" w:rsidRPr="00F55754" w:rsidRDefault="00DD5E18" w:rsidP="00F55754">
      <w:pPr>
        <w:spacing w:after="0"/>
        <w:rPr>
          <w:rFonts w:ascii="Arial" w:hAnsi="Arial" w:cs="Arial"/>
        </w:rPr>
      </w:pPr>
      <w:r w:rsidRPr="00F55754">
        <w:rPr>
          <w:rFonts w:ascii="Arial" w:hAnsi="Arial" w:cs="Arial"/>
        </w:rPr>
        <w:t>University of British Columbia Robotics and Control Laboratory</w:t>
      </w:r>
    </w:p>
    <w:p w:rsidR="00DD5E18" w:rsidRPr="00F55754" w:rsidRDefault="00DD5E18" w:rsidP="00F55754">
      <w:pPr>
        <w:spacing w:after="0"/>
        <w:rPr>
          <w:rFonts w:ascii="Arial" w:hAnsi="Arial" w:cs="Arial"/>
        </w:rPr>
      </w:pPr>
      <w:r w:rsidRPr="00F55754">
        <w:rPr>
          <w:rFonts w:ascii="Arial" w:hAnsi="Arial" w:cs="Arial"/>
        </w:rPr>
        <w:t>4090-2332 Main Mall</w:t>
      </w:r>
    </w:p>
    <w:p w:rsidR="00DD5E18" w:rsidRPr="00F55754" w:rsidRDefault="00DD5E18" w:rsidP="00F55754">
      <w:pPr>
        <w:spacing w:after="0"/>
        <w:rPr>
          <w:rFonts w:ascii="Arial" w:hAnsi="Arial" w:cs="Arial"/>
        </w:rPr>
      </w:pPr>
      <w:r w:rsidRPr="00F55754">
        <w:rPr>
          <w:rFonts w:ascii="Arial" w:hAnsi="Arial" w:cs="Arial"/>
        </w:rPr>
        <w:t>Vancouver, British Columbia, Canada</w:t>
      </w:r>
    </w:p>
    <w:p w:rsidR="00DD5E18" w:rsidRPr="00F55754" w:rsidRDefault="00DD5E18" w:rsidP="00F55754">
      <w:pPr>
        <w:spacing w:after="0"/>
        <w:rPr>
          <w:rFonts w:ascii="Arial" w:hAnsi="Arial" w:cs="Arial"/>
        </w:rPr>
      </w:pPr>
      <w:r w:rsidRPr="00F55754">
        <w:rPr>
          <w:rFonts w:ascii="Arial" w:hAnsi="Arial" w:cs="Arial"/>
        </w:rPr>
        <w:t>V6T 1Z4</w:t>
      </w:r>
    </w:p>
    <w:p w:rsidR="00DD5E18" w:rsidRPr="00F55754" w:rsidRDefault="00DD5E18" w:rsidP="00F55754">
      <w:pPr>
        <w:spacing w:after="0"/>
        <w:rPr>
          <w:rFonts w:ascii="Arial" w:hAnsi="Arial" w:cs="Arial"/>
        </w:rPr>
      </w:pPr>
      <w:r w:rsidRPr="00F55754">
        <w:rPr>
          <w:rFonts w:ascii="Arial" w:hAnsi="Arial" w:cs="Arial"/>
        </w:rPr>
        <w:t>Tel: +1-778-706-8875</w:t>
      </w:r>
    </w:p>
    <w:p w:rsidR="00DD5E18" w:rsidRPr="00F55754" w:rsidRDefault="00DD5E18" w:rsidP="00F55754">
      <w:pPr>
        <w:spacing w:after="0"/>
        <w:rPr>
          <w:rFonts w:ascii="Arial" w:hAnsi="Arial" w:cs="Arial"/>
        </w:rPr>
      </w:pPr>
      <w:r w:rsidRPr="00F55754">
        <w:rPr>
          <w:rFonts w:ascii="Arial" w:hAnsi="Arial" w:cs="Arial"/>
        </w:rPr>
        <w:t>Email: rhu@ece.ubc.ca</w:t>
      </w:r>
    </w:p>
    <w:p w:rsidR="00DD5E18" w:rsidRPr="00F55754" w:rsidRDefault="00DD5E18" w:rsidP="00F55754">
      <w:pPr>
        <w:spacing w:after="0"/>
        <w:rPr>
          <w:rFonts w:ascii="Arial" w:hAnsi="Arial" w:cs="Arial"/>
        </w:rPr>
      </w:pPr>
    </w:p>
    <w:p w:rsidR="00DF47B0" w:rsidRPr="00F55754" w:rsidRDefault="00DF47B0" w:rsidP="00F55754">
      <w:pPr>
        <w:spacing w:after="0"/>
        <w:rPr>
          <w:rFonts w:ascii="Arial" w:hAnsi="Arial" w:cs="Arial"/>
        </w:rPr>
      </w:pPr>
      <w:r w:rsidRPr="00F55754">
        <w:rPr>
          <w:rFonts w:ascii="Arial" w:hAnsi="Arial" w:cs="Arial"/>
        </w:rPr>
        <w:br w:type="page"/>
      </w:r>
    </w:p>
    <w:p w:rsidR="00DF47B0" w:rsidRPr="00F55754" w:rsidRDefault="00DF47B0" w:rsidP="00F55754">
      <w:pPr>
        <w:spacing w:after="0"/>
        <w:jc w:val="center"/>
        <w:rPr>
          <w:rFonts w:ascii="Arial" w:hAnsi="Arial" w:cs="Arial"/>
          <w:b/>
        </w:rPr>
      </w:pPr>
      <w:r w:rsidRPr="00F55754">
        <w:rPr>
          <w:rFonts w:ascii="Arial" w:hAnsi="Arial" w:cs="Arial"/>
          <w:b/>
        </w:rPr>
        <w:lastRenderedPageBreak/>
        <w:t>Responses to Reviewer 1</w:t>
      </w:r>
    </w:p>
    <w:p w:rsidR="00DF47B0" w:rsidRPr="00F55754" w:rsidRDefault="00DF47B0" w:rsidP="00F55754">
      <w:pPr>
        <w:spacing w:after="0"/>
        <w:rPr>
          <w:rFonts w:ascii="Arial" w:hAnsi="Arial" w:cs="Arial"/>
          <w:b/>
        </w:rPr>
      </w:pPr>
    </w:p>
    <w:p w:rsidR="00BA102E" w:rsidRPr="00F55754" w:rsidRDefault="00BA102E" w:rsidP="00F55754">
      <w:pPr>
        <w:spacing w:after="0"/>
        <w:rPr>
          <w:rFonts w:ascii="Arial" w:hAnsi="Arial" w:cs="Arial"/>
          <w:b/>
        </w:rPr>
      </w:pPr>
      <w:r w:rsidRPr="00F55754">
        <w:rPr>
          <w:rFonts w:ascii="Arial" w:hAnsi="Arial" w:cs="Arial"/>
          <w:b/>
        </w:rPr>
        <w:t xml:space="preserve">1. </w:t>
      </w:r>
    </w:p>
    <w:p w:rsidR="00BA102E" w:rsidRPr="00F55754" w:rsidRDefault="00DF47B0" w:rsidP="00F55754">
      <w:pPr>
        <w:spacing w:after="0"/>
        <w:rPr>
          <w:rFonts w:ascii="Arial" w:hAnsi="Arial" w:cs="Arial"/>
          <w:b/>
        </w:rPr>
      </w:pPr>
      <w:r w:rsidRPr="00F55754">
        <w:rPr>
          <w:rFonts w:ascii="Arial" w:hAnsi="Arial" w:cs="Arial"/>
          <w:b/>
        </w:rPr>
        <w:t>Reviewer</w:t>
      </w:r>
      <w:r w:rsidR="00BA102E" w:rsidRPr="00F55754">
        <w:rPr>
          <w:rFonts w:ascii="Arial" w:hAnsi="Arial" w:cs="Arial"/>
          <w:b/>
        </w:rPr>
        <w:t>’s</w:t>
      </w:r>
      <w:r w:rsidRPr="00F55754">
        <w:rPr>
          <w:rFonts w:ascii="Arial" w:hAnsi="Arial" w:cs="Arial"/>
          <w:b/>
        </w:rPr>
        <w:t xml:space="preserve"> Comment: </w:t>
      </w:r>
    </w:p>
    <w:p w:rsidR="00DF47B0" w:rsidRPr="00F55754" w:rsidRDefault="00DF47B0" w:rsidP="00F55754">
      <w:pPr>
        <w:spacing w:after="0"/>
        <w:rPr>
          <w:rFonts w:ascii="Arial" w:hAnsi="Arial" w:cs="Arial"/>
        </w:rPr>
      </w:pPr>
      <w:r w:rsidRPr="00F55754">
        <w:rPr>
          <w:rFonts w:ascii="Arial" w:hAnsi="Arial" w:cs="Arial"/>
        </w:rPr>
        <w:t>General: Of course, a more throughout validation of the proposed method with clinical pathological cases would be required to state on the potential of the proposed method. Several typos were noticed, especially in Discussion, they must be corrected</w:t>
      </w:r>
      <w:r w:rsidR="00BA102E" w:rsidRPr="00F55754">
        <w:rPr>
          <w:rFonts w:ascii="Arial" w:hAnsi="Arial" w:cs="Arial"/>
        </w:rPr>
        <w:t>.</w:t>
      </w:r>
    </w:p>
    <w:p w:rsidR="00DF47B0" w:rsidRPr="00F55754" w:rsidRDefault="00DF47B0" w:rsidP="00F55754">
      <w:pPr>
        <w:spacing w:after="0"/>
        <w:rPr>
          <w:rFonts w:ascii="Arial" w:hAnsi="Arial" w:cs="Arial"/>
          <w:b/>
        </w:rPr>
      </w:pPr>
      <w:r w:rsidRPr="00F55754">
        <w:rPr>
          <w:rFonts w:ascii="Arial" w:hAnsi="Arial" w:cs="Arial"/>
          <w:b/>
        </w:rPr>
        <w:t>Author’s Response:</w:t>
      </w:r>
    </w:p>
    <w:p w:rsidR="00F55754" w:rsidRDefault="00BA102E" w:rsidP="00F55754">
      <w:pPr>
        <w:spacing w:after="0"/>
        <w:rPr>
          <w:rFonts w:ascii="Arial" w:hAnsi="Arial" w:cs="Arial"/>
        </w:rPr>
      </w:pPr>
      <w:r w:rsidRPr="00F55754">
        <w:rPr>
          <w:rFonts w:ascii="Arial" w:hAnsi="Arial" w:cs="Arial"/>
        </w:rPr>
        <w:t>A subsection has been added to the discussion section to discuss the limitations of pathologica</w:t>
      </w:r>
      <w:r w:rsidR="00F55754">
        <w:rPr>
          <w:rFonts w:ascii="Arial" w:hAnsi="Arial" w:cs="Arial"/>
        </w:rPr>
        <w:t>l applicability of these method, with the same additions as Comment 14</w:t>
      </w:r>
      <w:r w:rsidRPr="00F55754">
        <w:rPr>
          <w:rFonts w:ascii="Arial" w:hAnsi="Arial" w:cs="Arial"/>
        </w:rPr>
        <w:t>. Typos have been addressed, similar</w:t>
      </w:r>
      <w:r w:rsidR="00F55754">
        <w:rPr>
          <w:rFonts w:ascii="Arial" w:hAnsi="Arial" w:cs="Arial"/>
        </w:rPr>
        <w:t xml:space="preserve"> to comments from Reviewer 3.</w:t>
      </w:r>
    </w:p>
    <w:p w:rsidR="00F55754" w:rsidRDefault="00F55754" w:rsidP="00F55754">
      <w:pPr>
        <w:spacing w:after="0"/>
        <w:rPr>
          <w:rFonts w:ascii="Arial" w:hAnsi="Arial" w:cs="Arial"/>
          <w:b/>
        </w:rPr>
      </w:pPr>
      <w:r>
        <w:rPr>
          <w:rFonts w:ascii="Arial" w:hAnsi="Arial" w:cs="Arial"/>
          <w:b/>
        </w:rPr>
        <w:t>Changes in Manuscript:</w:t>
      </w:r>
    </w:p>
    <w:p w:rsidR="00F55754" w:rsidRDefault="00536708" w:rsidP="00F55754">
      <w:pPr>
        <w:spacing w:after="0"/>
        <w:rPr>
          <w:rFonts w:ascii="Arial" w:hAnsi="Arial" w:cs="Arial"/>
        </w:rPr>
      </w:pPr>
      <w:r>
        <w:rPr>
          <w:rFonts w:ascii="Arial" w:hAnsi="Arial" w:cs="Arial"/>
        </w:rPr>
        <w:t>Changes regarding pathological cases addressed in Comment 14. Grammatical changes presented at the end of this document in response to Reviewer 3.</w:t>
      </w:r>
    </w:p>
    <w:p w:rsidR="00F55754" w:rsidRPr="00F55754" w:rsidRDefault="00F55754" w:rsidP="00F55754">
      <w:pPr>
        <w:spacing w:after="0"/>
        <w:rPr>
          <w:rFonts w:ascii="Arial" w:hAnsi="Arial" w:cs="Arial"/>
        </w:rPr>
      </w:pPr>
    </w:p>
    <w:p w:rsidR="00BA102E" w:rsidRPr="00F55754" w:rsidRDefault="00BA102E" w:rsidP="00F55754">
      <w:pPr>
        <w:spacing w:after="0"/>
        <w:rPr>
          <w:rFonts w:ascii="Arial" w:hAnsi="Arial" w:cs="Arial"/>
        </w:rPr>
      </w:pPr>
    </w:p>
    <w:p w:rsidR="00BA102E" w:rsidRPr="00F55754" w:rsidRDefault="00BA102E" w:rsidP="00F55754">
      <w:pPr>
        <w:spacing w:after="0"/>
        <w:rPr>
          <w:rFonts w:ascii="Arial" w:hAnsi="Arial" w:cs="Arial"/>
          <w:b/>
        </w:rPr>
      </w:pPr>
      <w:r w:rsidRPr="00F55754">
        <w:rPr>
          <w:rFonts w:ascii="Arial" w:hAnsi="Arial" w:cs="Arial"/>
          <w:b/>
        </w:rPr>
        <w:t xml:space="preserve">2. </w:t>
      </w:r>
    </w:p>
    <w:p w:rsidR="00BA102E" w:rsidRPr="00F55754" w:rsidRDefault="00BA102E" w:rsidP="00F55754">
      <w:pPr>
        <w:spacing w:after="0"/>
        <w:rPr>
          <w:rFonts w:ascii="Arial" w:hAnsi="Arial" w:cs="Arial"/>
          <w:b/>
        </w:rPr>
      </w:pPr>
      <w:r w:rsidRPr="00F55754">
        <w:rPr>
          <w:rFonts w:ascii="Arial" w:hAnsi="Arial" w:cs="Arial"/>
          <w:b/>
        </w:rPr>
        <w:t>Reviewer’s Comment:</w:t>
      </w:r>
    </w:p>
    <w:p w:rsidR="00BA102E" w:rsidRPr="00F55754" w:rsidRDefault="00BA102E" w:rsidP="00F55754">
      <w:pPr>
        <w:spacing w:after="0"/>
        <w:rPr>
          <w:rFonts w:ascii="Arial" w:hAnsi="Arial" w:cs="Arial"/>
        </w:rPr>
      </w:pPr>
      <w:r w:rsidRPr="00F55754">
        <w:rPr>
          <w:rFonts w:ascii="Arial" w:hAnsi="Arial" w:cs="Arial"/>
        </w:rPr>
        <w:t>P6, L77: Justify the "multiplicative" nature of wave scattering interference. This is unexpected in linear acoustics.</w:t>
      </w:r>
    </w:p>
    <w:p w:rsidR="00BA102E" w:rsidRPr="00F55754" w:rsidRDefault="00BA102E" w:rsidP="00F55754">
      <w:pPr>
        <w:spacing w:after="0"/>
        <w:rPr>
          <w:rFonts w:ascii="Arial" w:hAnsi="Arial" w:cs="Arial"/>
          <w:b/>
        </w:rPr>
      </w:pPr>
      <w:r w:rsidRPr="00F55754">
        <w:rPr>
          <w:rFonts w:ascii="Arial" w:hAnsi="Arial" w:cs="Arial"/>
          <w:b/>
        </w:rPr>
        <w:t>Author’s Response:</w:t>
      </w:r>
    </w:p>
    <w:p w:rsidR="00F014ED" w:rsidRPr="00F55754" w:rsidRDefault="00BA102E" w:rsidP="00F55754">
      <w:pPr>
        <w:spacing w:after="0"/>
        <w:rPr>
          <w:rFonts w:ascii="Arial" w:hAnsi="Arial" w:cs="Arial"/>
        </w:rPr>
      </w:pPr>
      <w:r w:rsidRPr="00F55754">
        <w:rPr>
          <w:rFonts w:ascii="Arial" w:hAnsi="Arial" w:cs="Arial"/>
        </w:rPr>
        <w:t xml:space="preserve">We agree that “multiplicative” is not mathematically accurate in describing the summed contributions of the </w:t>
      </w:r>
      <w:proofErr w:type="spellStart"/>
      <w:r w:rsidRPr="00F55754">
        <w:rPr>
          <w:rFonts w:ascii="Arial" w:hAnsi="Arial" w:cs="Arial"/>
        </w:rPr>
        <w:t>scatterers</w:t>
      </w:r>
      <w:proofErr w:type="spellEnd"/>
      <w:r w:rsidRPr="00F55754">
        <w:rPr>
          <w:rFonts w:ascii="Arial" w:hAnsi="Arial" w:cs="Arial"/>
        </w:rPr>
        <w:t xml:space="preserve"> that cause speckle. The descript</w:t>
      </w:r>
      <w:r w:rsidR="00F014ED" w:rsidRPr="00F55754">
        <w:rPr>
          <w:rFonts w:ascii="Arial" w:hAnsi="Arial" w:cs="Arial"/>
        </w:rPr>
        <w:t>ion of speckle has been changed.</w:t>
      </w:r>
    </w:p>
    <w:p w:rsidR="00F014ED" w:rsidRPr="00F55754" w:rsidRDefault="00F014ED" w:rsidP="00F55754">
      <w:pPr>
        <w:spacing w:after="0"/>
        <w:rPr>
          <w:rFonts w:ascii="Arial" w:hAnsi="Arial" w:cs="Arial"/>
          <w:b/>
        </w:rPr>
      </w:pPr>
      <w:r w:rsidRPr="00F55754">
        <w:rPr>
          <w:rFonts w:ascii="Arial" w:hAnsi="Arial" w:cs="Arial"/>
          <w:b/>
        </w:rPr>
        <w:t>Change in Manuscript:</w:t>
      </w:r>
    </w:p>
    <w:p w:rsidR="00BA102E" w:rsidRPr="00F55754" w:rsidRDefault="009E75C1" w:rsidP="009E75C1">
      <w:pPr>
        <w:spacing w:after="0"/>
        <w:ind w:left="720" w:hanging="720"/>
        <w:rPr>
          <w:rFonts w:ascii="Arial" w:hAnsi="Arial" w:cs="Arial"/>
        </w:rPr>
      </w:pPr>
      <w:r>
        <w:rPr>
          <w:rFonts w:ascii="Arial" w:hAnsi="Arial" w:cs="Arial"/>
          <w:b/>
        </w:rPr>
        <w:t xml:space="preserve">L80: </w:t>
      </w:r>
      <w:r>
        <w:rPr>
          <w:rFonts w:ascii="Arial" w:hAnsi="Arial" w:cs="Arial"/>
          <w:b/>
        </w:rPr>
        <w:tab/>
      </w:r>
      <w:r w:rsidR="00F55754">
        <w:rPr>
          <w:rFonts w:ascii="Arial" w:hAnsi="Arial" w:cs="Arial"/>
        </w:rPr>
        <w:t xml:space="preserve">Changed </w:t>
      </w:r>
      <w:r w:rsidR="00BA102E" w:rsidRPr="00F55754">
        <w:rPr>
          <w:rFonts w:ascii="Arial" w:hAnsi="Arial" w:cs="Arial"/>
        </w:rPr>
        <w:t xml:space="preserve">“Speckle occurs due to multiplicative scattering of acoustic waves in a material, resulting in a granular appearance on the image.” to “Speckle occurs from interference of randomly distributed microscopic </w:t>
      </w:r>
      <w:proofErr w:type="spellStart"/>
      <w:r w:rsidR="00BA102E" w:rsidRPr="00F55754">
        <w:rPr>
          <w:rFonts w:ascii="Arial" w:hAnsi="Arial" w:cs="Arial"/>
        </w:rPr>
        <w:t>scatterers</w:t>
      </w:r>
      <w:proofErr w:type="spellEnd"/>
      <w:r w:rsidR="00BA102E" w:rsidRPr="00F55754">
        <w:rPr>
          <w:rFonts w:ascii="Arial" w:hAnsi="Arial" w:cs="Arial"/>
        </w:rPr>
        <w:t>, resulting in a granular appearance on the image”.</w:t>
      </w:r>
    </w:p>
    <w:p w:rsidR="00BA102E" w:rsidRPr="00F55754" w:rsidRDefault="00BA102E" w:rsidP="00F55754">
      <w:pPr>
        <w:spacing w:after="0"/>
        <w:rPr>
          <w:rFonts w:ascii="Arial" w:hAnsi="Arial" w:cs="Arial"/>
        </w:rPr>
      </w:pPr>
    </w:p>
    <w:p w:rsidR="00BA102E" w:rsidRPr="00F55754" w:rsidRDefault="00BA102E" w:rsidP="00F55754">
      <w:pPr>
        <w:spacing w:after="0"/>
        <w:rPr>
          <w:rFonts w:ascii="Arial" w:hAnsi="Arial" w:cs="Arial"/>
          <w:b/>
        </w:rPr>
      </w:pPr>
      <w:r w:rsidRPr="00F55754">
        <w:rPr>
          <w:rFonts w:ascii="Arial" w:hAnsi="Arial" w:cs="Arial"/>
          <w:b/>
        </w:rPr>
        <w:t>3.</w:t>
      </w:r>
    </w:p>
    <w:p w:rsidR="00BA102E" w:rsidRPr="00F55754" w:rsidRDefault="00BA102E" w:rsidP="00F55754">
      <w:pPr>
        <w:spacing w:after="0"/>
        <w:rPr>
          <w:rFonts w:ascii="Arial" w:hAnsi="Arial" w:cs="Arial"/>
          <w:b/>
        </w:rPr>
      </w:pPr>
      <w:r w:rsidRPr="00F55754">
        <w:rPr>
          <w:rFonts w:ascii="Arial" w:hAnsi="Arial" w:cs="Arial"/>
          <w:b/>
        </w:rPr>
        <w:t>Reviewer’s Comment:</w:t>
      </w:r>
    </w:p>
    <w:p w:rsidR="00BA102E" w:rsidRPr="00F55754" w:rsidRDefault="00BA102E" w:rsidP="00F55754">
      <w:pPr>
        <w:spacing w:after="0"/>
        <w:rPr>
          <w:rFonts w:ascii="Arial" w:hAnsi="Arial" w:cs="Arial"/>
        </w:rPr>
      </w:pPr>
      <w:r w:rsidRPr="00F55754">
        <w:rPr>
          <w:rFonts w:ascii="Arial" w:hAnsi="Arial" w:cs="Arial"/>
          <w:lang w:val="en"/>
        </w:rPr>
        <w:t>P6, L79: This is also incorrect: "B-mode image processing attempts to remove speckle". Speckle usually refers to the stochastic nature of B-mode images.</w:t>
      </w:r>
    </w:p>
    <w:p w:rsidR="00BA102E" w:rsidRPr="00F55754" w:rsidRDefault="00BA102E" w:rsidP="00F55754">
      <w:pPr>
        <w:spacing w:after="0"/>
        <w:rPr>
          <w:rFonts w:ascii="Arial" w:hAnsi="Arial" w:cs="Arial"/>
          <w:b/>
        </w:rPr>
      </w:pPr>
      <w:r w:rsidRPr="00F55754">
        <w:rPr>
          <w:rFonts w:ascii="Arial" w:hAnsi="Arial" w:cs="Arial"/>
          <w:b/>
        </w:rPr>
        <w:t>Author’s Response:</w:t>
      </w:r>
    </w:p>
    <w:p w:rsidR="00F014ED" w:rsidRPr="00F55754" w:rsidRDefault="00E95E46" w:rsidP="00F55754">
      <w:pPr>
        <w:spacing w:after="0"/>
        <w:rPr>
          <w:rFonts w:ascii="Arial" w:hAnsi="Arial" w:cs="Arial"/>
        </w:rPr>
      </w:pPr>
      <w:r w:rsidRPr="00F55754">
        <w:rPr>
          <w:rFonts w:ascii="Arial" w:hAnsi="Arial" w:cs="Arial"/>
        </w:rPr>
        <w:t>We agree the statement in the manuscript was inaccurate. Image processing in B-mode is acknowledged to not specifically aim to remove speckle. We do know that logarithmic compression and frequency-dependent attenuation are used by some image processing algorithms and these nonlinear transforms make it difficult to study the original speckle. To state this more accurately than the original manuscript, the statement has been changed</w:t>
      </w:r>
      <w:r w:rsidR="00F014ED" w:rsidRPr="00F55754">
        <w:rPr>
          <w:rFonts w:ascii="Arial" w:hAnsi="Arial" w:cs="Arial"/>
        </w:rPr>
        <w:t>.</w:t>
      </w:r>
    </w:p>
    <w:p w:rsidR="00F014ED" w:rsidRPr="00F55754" w:rsidRDefault="00F014ED" w:rsidP="00F55754">
      <w:pPr>
        <w:spacing w:after="0"/>
        <w:rPr>
          <w:rFonts w:ascii="Arial" w:hAnsi="Arial" w:cs="Arial"/>
          <w:b/>
        </w:rPr>
      </w:pPr>
      <w:r w:rsidRPr="00F55754">
        <w:rPr>
          <w:rFonts w:ascii="Arial" w:hAnsi="Arial" w:cs="Arial"/>
          <w:b/>
        </w:rPr>
        <w:t>Change in Manuscript:</w:t>
      </w:r>
    </w:p>
    <w:p w:rsidR="00E95E46" w:rsidRPr="00F55754" w:rsidRDefault="00132748" w:rsidP="00132748">
      <w:pPr>
        <w:spacing w:after="0"/>
        <w:ind w:left="720" w:hanging="720"/>
        <w:rPr>
          <w:rFonts w:ascii="Arial" w:hAnsi="Arial" w:cs="Arial"/>
        </w:rPr>
      </w:pPr>
      <w:r>
        <w:rPr>
          <w:rFonts w:ascii="Arial" w:hAnsi="Arial" w:cs="Arial"/>
          <w:b/>
        </w:rPr>
        <w:t>L87:</w:t>
      </w:r>
      <w:r>
        <w:rPr>
          <w:rFonts w:ascii="Arial" w:hAnsi="Arial" w:cs="Arial"/>
          <w:b/>
        </w:rPr>
        <w:tab/>
      </w:r>
      <w:r w:rsidR="00F55754">
        <w:rPr>
          <w:rFonts w:ascii="Arial" w:hAnsi="Arial" w:cs="Arial"/>
        </w:rPr>
        <w:t>Changed</w:t>
      </w:r>
      <w:r w:rsidR="00F014ED" w:rsidRPr="00F55754">
        <w:rPr>
          <w:rFonts w:ascii="Arial" w:hAnsi="Arial" w:cs="Arial"/>
        </w:rPr>
        <w:t xml:space="preserve"> </w:t>
      </w:r>
      <w:r w:rsidR="00E95E46" w:rsidRPr="00F55754">
        <w:rPr>
          <w:rFonts w:ascii="Arial" w:hAnsi="Arial" w:cs="Arial"/>
        </w:rPr>
        <w:t>“B-mode image processing commonly attempts to remove speckle, but speckle contains information of the acoustic interactions in tissue” to “to produce B-mode images, manufacturers often image enhancement algorithms, such as logarithmic compression, which nonlinearly alter speckle patterns. However, the original speckle pattern contains information of the acoustic interactions in tissue</w:t>
      </w:r>
      <w:r w:rsidR="00336042">
        <w:rPr>
          <w:rFonts w:ascii="Arial" w:hAnsi="Arial" w:cs="Arial"/>
        </w:rPr>
        <w:t>.</w:t>
      </w:r>
      <w:r w:rsidR="00E95E46" w:rsidRPr="00F55754">
        <w:rPr>
          <w:rFonts w:ascii="Arial" w:hAnsi="Arial" w:cs="Arial"/>
        </w:rPr>
        <w:t>”</w:t>
      </w:r>
    </w:p>
    <w:p w:rsidR="00E95E46" w:rsidRPr="00F55754" w:rsidRDefault="00E95E46" w:rsidP="00F55754">
      <w:pPr>
        <w:spacing w:after="0"/>
        <w:rPr>
          <w:rFonts w:ascii="Arial" w:hAnsi="Arial" w:cs="Arial"/>
        </w:rPr>
      </w:pPr>
    </w:p>
    <w:p w:rsidR="00E95E46" w:rsidRPr="00F55754" w:rsidRDefault="00E95E46" w:rsidP="00F55754">
      <w:pPr>
        <w:spacing w:after="0"/>
        <w:rPr>
          <w:rFonts w:ascii="Arial" w:hAnsi="Arial" w:cs="Arial"/>
          <w:b/>
        </w:rPr>
      </w:pPr>
      <w:r w:rsidRPr="00F55754">
        <w:rPr>
          <w:rFonts w:ascii="Arial" w:hAnsi="Arial" w:cs="Arial"/>
          <w:b/>
        </w:rPr>
        <w:lastRenderedPageBreak/>
        <w:t>4.</w:t>
      </w:r>
    </w:p>
    <w:p w:rsidR="00E95E46" w:rsidRPr="00F55754" w:rsidRDefault="00E95E46" w:rsidP="00F55754">
      <w:pPr>
        <w:spacing w:after="0"/>
        <w:rPr>
          <w:rFonts w:ascii="Arial" w:hAnsi="Arial" w:cs="Arial"/>
          <w:b/>
        </w:rPr>
      </w:pPr>
      <w:r w:rsidRPr="00F55754">
        <w:rPr>
          <w:rFonts w:ascii="Arial" w:hAnsi="Arial" w:cs="Arial"/>
          <w:b/>
        </w:rPr>
        <w:t>Reviewer’</w:t>
      </w:r>
      <w:r w:rsidR="00F014ED" w:rsidRPr="00F55754">
        <w:rPr>
          <w:rFonts w:ascii="Arial" w:hAnsi="Arial" w:cs="Arial"/>
          <w:b/>
        </w:rPr>
        <w:t>s Comment:</w:t>
      </w:r>
    </w:p>
    <w:p w:rsidR="00E95E46" w:rsidRPr="00F55754" w:rsidRDefault="00E95E46" w:rsidP="00F55754">
      <w:pPr>
        <w:widowControl w:val="0"/>
        <w:pBdr>
          <w:top w:val="nil"/>
          <w:left w:val="nil"/>
          <w:bottom w:val="nil"/>
          <w:right w:val="nil"/>
          <w:between w:val="nil"/>
        </w:pBdr>
        <w:spacing w:after="0" w:line="240" w:lineRule="auto"/>
        <w:rPr>
          <w:rFonts w:ascii="Arial" w:hAnsi="Arial" w:cs="Arial"/>
        </w:rPr>
      </w:pPr>
      <w:r w:rsidRPr="00F55754">
        <w:rPr>
          <w:rFonts w:ascii="Arial" w:hAnsi="Arial" w:cs="Arial"/>
        </w:rPr>
        <w:t xml:space="preserve">P6, L82: Can we really define the absence of signal in shadows as speckle? Speckle occurs to the constructive and destructive wave interferences; if there is no signal (background noise) can it be considered as speckle? Maybe but it could be relevant to talk about "random speckle", if it is a white Gaussian noise. It would be relevant to perform a review on ultrasound background noise statistical characteristics to clarify the nature of the "random speckle"; even though it is one of the objectives of your work to define the </w:t>
      </w:r>
      <w:proofErr w:type="spellStart"/>
      <w:r w:rsidRPr="00F55754">
        <w:rPr>
          <w:rFonts w:ascii="Arial" w:hAnsi="Arial" w:cs="Arial"/>
        </w:rPr>
        <w:t>Nakagami</w:t>
      </w:r>
      <w:proofErr w:type="spellEnd"/>
      <w:r w:rsidRPr="00F55754">
        <w:rPr>
          <w:rFonts w:ascii="Arial" w:hAnsi="Arial" w:cs="Arial"/>
        </w:rPr>
        <w:t xml:space="preserve"> pdf of random speckle in shadows. It has already been addressed in the "old" literature (probably not using the </w:t>
      </w:r>
      <w:proofErr w:type="spellStart"/>
      <w:r w:rsidRPr="00F55754">
        <w:rPr>
          <w:rFonts w:ascii="Arial" w:hAnsi="Arial" w:cs="Arial"/>
        </w:rPr>
        <w:t>Nakagami</w:t>
      </w:r>
      <w:proofErr w:type="spellEnd"/>
      <w:r w:rsidRPr="00F55754">
        <w:rPr>
          <w:rFonts w:ascii="Arial" w:hAnsi="Arial" w:cs="Arial"/>
        </w:rPr>
        <w:t xml:space="preserve"> modeling but likely Rayleigh pdf).</w:t>
      </w:r>
    </w:p>
    <w:p w:rsidR="00E95E46" w:rsidRPr="00F55754" w:rsidRDefault="00E95E46" w:rsidP="00F55754">
      <w:pPr>
        <w:spacing w:after="0"/>
        <w:rPr>
          <w:rFonts w:ascii="Arial" w:hAnsi="Arial" w:cs="Arial"/>
          <w:b/>
        </w:rPr>
      </w:pPr>
      <w:r w:rsidRPr="00F55754">
        <w:rPr>
          <w:rFonts w:ascii="Arial" w:hAnsi="Arial" w:cs="Arial"/>
          <w:b/>
        </w:rPr>
        <w:t>Author’s Response:</w:t>
      </w:r>
    </w:p>
    <w:p w:rsidR="00F014ED" w:rsidRPr="00F55754" w:rsidRDefault="00F55754" w:rsidP="00F55754">
      <w:pPr>
        <w:spacing w:after="0"/>
        <w:rPr>
          <w:rFonts w:ascii="Arial" w:hAnsi="Arial" w:cs="Arial"/>
        </w:rPr>
      </w:pPr>
      <w:r>
        <w:rPr>
          <w:rFonts w:ascii="Arial" w:hAnsi="Arial" w:cs="Arial"/>
        </w:rPr>
        <w:t xml:space="preserve">The comment promotes excellent discussion on what “speckle means in shadow region. </w:t>
      </w:r>
      <w:r w:rsidR="00E95E46" w:rsidRPr="00F55754">
        <w:rPr>
          <w:rFonts w:ascii="Arial" w:hAnsi="Arial" w:cs="Arial"/>
        </w:rPr>
        <w:t xml:space="preserve">We agree with the comment that if there is an absence of signal in shadow regions, there is no </w:t>
      </w:r>
      <w:r w:rsidR="00F457FA" w:rsidRPr="00F55754">
        <w:rPr>
          <w:rFonts w:ascii="Arial" w:hAnsi="Arial" w:cs="Arial"/>
        </w:rPr>
        <w:t xml:space="preserve">full </w:t>
      </w:r>
      <w:r w:rsidR="00E95E46" w:rsidRPr="00F55754">
        <w:rPr>
          <w:rFonts w:ascii="Arial" w:hAnsi="Arial" w:cs="Arial"/>
        </w:rPr>
        <w:t xml:space="preserve">“speckle” in the sense of </w:t>
      </w:r>
      <w:r w:rsidR="00F457FA" w:rsidRPr="00F55754">
        <w:rPr>
          <w:rFonts w:ascii="Arial" w:hAnsi="Arial" w:cs="Arial"/>
        </w:rPr>
        <w:t xml:space="preserve">granularity that visualizes </w:t>
      </w:r>
      <w:r w:rsidR="00E95E46" w:rsidRPr="00F55754">
        <w:rPr>
          <w:rFonts w:ascii="Arial" w:hAnsi="Arial" w:cs="Arial"/>
        </w:rPr>
        <w:t>the interference interactions between sca</w:t>
      </w:r>
      <w:r w:rsidR="00F457FA" w:rsidRPr="00F55754">
        <w:rPr>
          <w:rFonts w:ascii="Arial" w:hAnsi="Arial" w:cs="Arial"/>
        </w:rPr>
        <w:t>tters that can be observed on a</w:t>
      </w:r>
      <w:r w:rsidR="00E95E46" w:rsidRPr="00F55754">
        <w:rPr>
          <w:rFonts w:ascii="Arial" w:hAnsi="Arial" w:cs="Arial"/>
        </w:rPr>
        <w:t xml:space="preserve"> raw RF image. A clarification has been added that the differentiation in the shadow region or non-shadow regions is not by the speckle in each region but by the </w:t>
      </w:r>
      <w:r w:rsidR="00F457FA" w:rsidRPr="00F55754">
        <w:rPr>
          <w:rFonts w:ascii="Arial" w:hAnsi="Arial" w:cs="Arial"/>
        </w:rPr>
        <w:t xml:space="preserve">distribution of the </w:t>
      </w:r>
      <w:proofErr w:type="spellStart"/>
      <w:r w:rsidR="00F457FA" w:rsidRPr="00F55754">
        <w:rPr>
          <w:rFonts w:ascii="Arial" w:hAnsi="Arial" w:cs="Arial"/>
        </w:rPr>
        <w:t>scatterers</w:t>
      </w:r>
      <w:proofErr w:type="spellEnd"/>
      <w:r w:rsidR="00F457FA" w:rsidRPr="00F55754">
        <w:rPr>
          <w:rFonts w:ascii="Arial" w:hAnsi="Arial" w:cs="Arial"/>
        </w:rPr>
        <w:t xml:space="preserve">. </w:t>
      </w:r>
      <w:r w:rsidR="00065FC2" w:rsidRPr="00F55754">
        <w:rPr>
          <w:rFonts w:ascii="Arial" w:hAnsi="Arial" w:cs="Arial"/>
        </w:rPr>
        <w:t>In the case of a non-shadow, we expect it to resemble ultrasonic speckle and in the case of the shadow, we expect a lack of ultrasonic speckle and be composed of electronic background noise instead. We acknowledge that this is different than work that, for instance, characterizes different types of speckle between lesions as the noise in shadows isn’t really a different “type” of speckle. Aysal et al.</w:t>
      </w:r>
      <w:r w:rsidR="008A7E5B" w:rsidRPr="00F55754">
        <w:rPr>
          <w:rFonts w:ascii="Arial" w:hAnsi="Arial" w:cs="Arial"/>
        </w:rPr>
        <w:t xml:space="preserve"> (2007)</w:t>
      </w:r>
      <w:r w:rsidR="00065FC2" w:rsidRPr="00F55754">
        <w:rPr>
          <w:rFonts w:ascii="Arial" w:hAnsi="Arial" w:cs="Arial"/>
        </w:rPr>
        <w:t xml:space="preserve"> [</w:t>
      </w:r>
      <w:r>
        <w:rPr>
          <w:rFonts w:ascii="Arial" w:hAnsi="Arial" w:cs="Arial"/>
        </w:rPr>
        <w:t>1</w:t>
      </w:r>
      <w:r w:rsidR="00065FC2" w:rsidRPr="00F55754">
        <w:rPr>
          <w:rFonts w:ascii="Arial" w:hAnsi="Arial" w:cs="Arial"/>
        </w:rPr>
        <w:t>] developed a model for random ultrasound noise using the Rayleigh distribution similar to the speckle intuition used in our method, though that filter and most filters aim to target general tissue-like speckle. In images by Aysal et al.</w:t>
      </w:r>
      <w:r w:rsidR="008A7E5B" w:rsidRPr="00F55754">
        <w:rPr>
          <w:rFonts w:ascii="Arial" w:hAnsi="Arial" w:cs="Arial"/>
        </w:rPr>
        <w:t xml:space="preserve"> (2007)</w:t>
      </w:r>
      <w:r w:rsidR="00065FC2" w:rsidRPr="00F55754">
        <w:rPr>
          <w:rFonts w:ascii="Arial" w:hAnsi="Arial" w:cs="Arial"/>
        </w:rPr>
        <w:t xml:space="preserve">, </w:t>
      </w:r>
      <w:proofErr w:type="spellStart"/>
      <w:r w:rsidR="00065FC2" w:rsidRPr="00F55754">
        <w:rPr>
          <w:rFonts w:ascii="Arial" w:hAnsi="Arial" w:cs="Arial"/>
        </w:rPr>
        <w:t>Rayeligh</w:t>
      </w:r>
      <w:proofErr w:type="spellEnd"/>
      <w:r w:rsidR="00065FC2" w:rsidRPr="00F55754">
        <w:rPr>
          <w:rFonts w:ascii="Arial" w:hAnsi="Arial" w:cs="Arial"/>
        </w:rPr>
        <w:t xml:space="preserve">-like filtering in fetal images </w:t>
      </w:r>
      <w:r w:rsidR="008A7E5B" w:rsidRPr="00F55754">
        <w:rPr>
          <w:rFonts w:ascii="Arial" w:hAnsi="Arial" w:cs="Arial"/>
        </w:rPr>
        <w:t xml:space="preserve">was successful in removing some granularity from areas of tissue and shadow (underneath a fetal skull). Although we expect white </w:t>
      </w:r>
      <w:proofErr w:type="spellStart"/>
      <w:r w:rsidR="008A7E5B" w:rsidRPr="00F55754">
        <w:rPr>
          <w:rFonts w:ascii="Arial" w:hAnsi="Arial" w:cs="Arial"/>
        </w:rPr>
        <w:t>gaussian</w:t>
      </w:r>
      <w:proofErr w:type="spellEnd"/>
      <w:r w:rsidR="008A7E5B" w:rsidRPr="00F55754">
        <w:rPr>
          <w:rFonts w:ascii="Arial" w:hAnsi="Arial" w:cs="Arial"/>
        </w:rPr>
        <w:t xml:space="preserve"> electronic noise to be present, there seems to be some contribution from “random speckle” which may be capable of being modelled by Rayleigh or </w:t>
      </w:r>
      <w:proofErr w:type="spellStart"/>
      <w:r w:rsidR="008A7E5B" w:rsidRPr="00F55754">
        <w:rPr>
          <w:rFonts w:ascii="Arial" w:hAnsi="Arial" w:cs="Arial"/>
        </w:rPr>
        <w:t>Nakagami</w:t>
      </w:r>
      <w:proofErr w:type="spellEnd"/>
      <w:r w:rsidR="008A7E5B" w:rsidRPr="00F55754">
        <w:rPr>
          <w:rFonts w:ascii="Arial" w:hAnsi="Arial" w:cs="Arial"/>
        </w:rPr>
        <w:t xml:space="preserve"> distributions to a limited extent. Investigating the noise in shadow regions by </w:t>
      </w:r>
      <w:proofErr w:type="spellStart"/>
      <w:r w:rsidR="008A7E5B" w:rsidRPr="00F55754">
        <w:rPr>
          <w:rFonts w:ascii="Arial" w:hAnsi="Arial" w:cs="Arial"/>
        </w:rPr>
        <w:t>Nakagami</w:t>
      </w:r>
      <w:proofErr w:type="spellEnd"/>
      <w:r w:rsidR="008A7E5B" w:rsidRPr="00F55754">
        <w:rPr>
          <w:rFonts w:ascii="Arial" w:hAnsi="Arial" w:cs="Arial"/>
        </w:rPr>
        <w:t xml:space="preserve"> analysis may </w:t>
      </w:r>
      <w:r w:rsidR="00F457FA" w:rsidRPr="00F55754">
        <w:rPr>
          <w:rFonts w:ascii="Arial" w:hAnsi="Arial" w:cs="Arial"/>
        </w:rPr>
        <w:t xml:space="preserve">still </w:t>
      </w:r>
      <w:r w:rsidR="008A7E5B" w:rsidRPr="00F55754">
        <w:rPr>
          <w:rFonts w:ascii="Arial" w:hAnsi="Arial" w:cs="Arial"/>
        </w:rPr>
        <w:t xml:space="preserve">result </w:t>
      </w:r>
      <w:r w:rsidR="00F457FA" w:rsidRPr="00F55754">
        <w:rPr>
          <w:rFonts w:ascii="Arial" w:hAnsi="Arial" w:cs="Arial"/>
        </w:rPr>
        <w:t>some insight</w:t>
      </w:r>
      <w:r w:rsidR="008A7E5B" w:rsidRPr="00F55754">
        <w:rPr>
          <w:rFonts w:ascii="Arial" w:hAnsi="Arial" w:cs="Arial"/>
        </w:rPr>
        <w:t xml:space="preserve"> on where shadows start</w:t>
      </w:r>
      <w:r w:rsidR="00F457FA" w:rsidRPr="00F55754">
        <w:rPr>
          <w:rFonts w:ascii="Arial" w:hAnsi="Arial" w:cs="Arial"/>
        </w:rPr>
        <w:t xml:space="preserve">, even if a fully developed shadow doesn’t exhibit </w:t>
      </w:r>
      <w:r w:rsidR="00065FC2" w:rsidRPr="00F55754">
        <w:rPr>
          <w:rFonts w:ascii="Arial" w:hAnsi="Arial" w:cs="Arial"/>
        </w:rPr>
        <w:t>t</w:t>
      </w:r>
      <w:r w:rsidR="008A7E5B" w:rsidRPr="00F55754">
        <w:rPr>
          <w:rFonts w:ascii="Arial" w:hAnsi="Arial" w:cs="Arial"/>
        </w:rPr>
        <w:t xml:space="preserve">issue-like speckle, </w:t>
      </w:r>
      <w:r w:rsidR="00065FC2" w:rsidRPr="00F55754">
        <w:rPr>
          <w:rFonts w:ascii="Arial" w:hAnsi="Arial" w:cs="Arial"/>
        </w:rPr>
        <w:t xml:space="preserve">as we still observed some speckle-like behavior at the boundary of shadows. </w:t>
      </w:r>
    </w:p>
    <w:p w:rsidR="00F014ED" w:rsidRPr="00F55754" w:rsidRDefault="00F014ED" w:rsidP="00F55754">
      <w:pPr>
        <w:spacing w:after="0"/>
        <w:rPr>
          <w:rFonts w:ascii="Arial" w:hAnsi="Arial" w:cs="Arial"/>
          <w:b/>
        </w:rPr>
      </w:pPr>
      <w:r w:rsidRPr="00F55754">
        <w:rPr>
          <w:rFonts w:ascii="Arial" w:hAnsi="Arial" w:cs="Arial"/>
          <w:b/>
        </w:rPr>
        <w:t>Change in Manuscript:</w:t>
      </w:r>
    </w:p>
    <w:p w:rsidR="008A7E5B" w:rsidRDefault="00132748" w:rsidP="00132748">
      <w:pPr>
        <w:spacing w:after="0"/>
        <w:ind w:left="720" w:hanging="720"/>
        <w:rPr>
          <w:rFonts w:ascii="Arial" w:hAnsi="Arial" w:cs="Arial"/>
        </w:rPr>
      </w:pPr>
      <w:r>
        <w:rPr>
          <w:rFonts w:ascii="Arial" w:hAnsi="Arial" w:cs="Arial"/>
          <w:b/>
        </w:rPr>
        <w:t>L89:</w:t>
      </w:r>
      <w:r>
        <w:rPr>
          <w:rFonts w:ascii="Arial" w:hAnsi="Arial" w:cs="Arial"/>
          <w:b/>
        </w:rPr>
        <w:tab/>
      </w:r>
      <w:r w:rsidR="00F55754">
        <w:rPr>
          <w:rFonts w:ascii="Arial" w:hAnsi="Arial" w:cs="Arial"/>
        </w:rPr>
        <w:t>Changed</w:t>
      </w:r>
      <w:r w:rsidR="00F014ED" w:rsidRPr="00F55754">
        <w:rPr>
          <w:rFonts w:ascii="Arial" w:hAnsi="Arial" w:cs="Arial"/>
        </w:rPr>
        <w:t xml:space="preserve"> </w:t>
      </w:r>
      <w:r w:rsidR="00E95E46" w:rsidRPr="00F55754">
        <w:rPr>
          <w:rFonts w:ascii="Arial" w:hAnsi="Arial" w:cs="Arial"/>
        </w:rPr>
        <w:t xml:space="preserve">“Speckle can then characterize different regions, such as a region of tissue or a region of signal loss in a shadow.” </w:t>
      </w:r>
      <w:r w:rsidR="00F55754">
        <w:rPr>
          <w:rFonts w:ascii="Arial" w:hAnsi="Arial" w:cs="Arial"/>
        </w:rPr>
        <w:t>to</w:t>
      </w:r>
      <w:r w:rsidR="00E95E46" w:rsidRPr="00F55754">
        <w:rPr>
          <w:rFonts w:ascii="Arial" w:hAnsi="Arial" w:cs="Arial"/>
        </w:rPr>
        <w:t xml:space="preserve"> “</w:t>
      </w:r>
      <w:r w:rsidR="007A7F24">
        <w:rPr>
          <w:rFonts w:ascii="Arial" w:hAnsi="Arial" w:cs="Arial"/>
        </w:rPr>
        <w:t xml:space="preserve">By </w:t>
      </w:r>
      <w:r w:rsidR="00336042">
        <w:rPr>
          <w:rFonts w:ascii="Arial" w:hAnsi="Arial" w:cs="Arial"/>
        </w:rPr>
        <w:t xml:space="preserve">analyzing the RF signal distribution, we can statistically characterize the distributions in tissue compared to shadow regions. We expect tissue to resemble </w:t>
      </w:r>
      <w:r w:rsidR="00BE5C77">
        <w:rPr>
          <w:rFonts w:ascii="Arial" w:hAnsi="Arial" w:cs="Arial"/>
        </w:rPr>
        <w:t>speckle model</w:t>
      </w:r>
      <w:r w:rsidR="00336042">
        <w:rPr>
          <w:rFonts w:ascii="Arial" w:hAnsi="Arial" w:cs="Arial"/>
        </w:rPr>
        <w:t xml:space="preserve">ed by known distributions and expect shadow to resemble different distributions, which may be a mixture of lessened speckle due to the signal loss and background electronic noise. Previous studies have attempted </w:t>
      </w:r>
      <w:proofErr w:type="spellStart"/>
      <w:r w:rsidR="00336042">
        <w:rPr>
          <w:rFonts w:ascii="Arial" w:hAnsi="Arial" w:cs="Arial"/>
        </w:rPr>
        <w:t>despeckling</w:t>
      </w:r>
      <w:proofErr w:type="spellEnd"/>
      <w:r w:rsidR="00336042">
        <w:rPr>
          <w:rFonts w:ascii="Arial" w:hAnsi="Arial" w:cs="Arial"/>
        </w:rPr>
        <w:t xml:space="preserve"> methods on images containing shadows (Aysal et al. 2007) </w:t>
      </w:r>
      <w:r w:rsidR="00BE5C77">
        <w:rPr>
          <w:rFonts w:ascii="Arial" w:hAnsi="Arial" w:cs="Arial"/>
        </w:rPr>
        <w:t xml:space="preserve">[1] </w:t>
      </w:r>
      <w:r w:rsidR="00336042">
        <w:rPr>
          <w:rFonts w:ascii="Arial" w:hAnsi="Arial" w:cs="Arial"/>
        </w:rPr>
        <w:t xml:space="preserve">by using filters based on the Rayleigh-like distribution. As such, even if shadow regions do not exactly resemble known speckle distributions, they may still be characterized to </w:t>
      </w:r>
      <w:proofErr w:type="spellStart"/>
      <w:r w:rsidR="00336042">
        <w:rPr>
          <w:rFonts w:ascii="Arial" w:hAnsi="Arial" w:cs="Arial"/>
        </w:rPr>
        <w:t>a</w:t>
      </w:r>
      <w:proofErr w:type="spellEnd"/>
      <w:r w:rsidR="00336042">
        <w:rPr>
          <w:rFonts w:ascii="Arial" w:hAnsi="Arial" w:cs="Arial"/>
        </w:rPr>
        <w:t xml:space="preserve"> sufficient extent with known distributions for a maximum likelihood fit. The fitted parameter</w:t>
      </w:r>
      <w:r w:rsidR="00BE5C77">
        <w:rPr>
          <w:rFonts w:ascii="Arial" w:hAnsi="Arial" w:cs="Arial"/>
        </w:rPr>
        <w:t>s</w:t>
      </w:r>
      <w:r w:rsidR="00336042">
        <w:rPr>
          <w:rFonts w:ascii="Arial" w:hAnsi="Arial" w:cs="Arial"/>
        </w:rPr>
        <w:t xml:space="preserve"> can then be used to differentiate between shadow and non-shadow regions.”</w:t>
      </w:r>
    </w:p>
    <w:p w:rsidR="00336042" w:rsidRPr="00F55754" w:rsidRDefault="00336042" w:rsidP="00F55754">
      <w:pPr>
        <w:spacing w:after="0"/>
        <w:rPr>
          <w:rFonts w:ascii="Arial" w:hAnsi="Arial" w:cs="Arial"/>
        </w:rPr>
      </w:pPr>
    </w:p>
    <w:p w:rsidR="008A7E5B" w:rsidRPr="00F55754" w:rsidRDefault="008A7E5B" w:rsidP="00F55754">
      <w:pPr>
        <w:spacing w:after="0"/>
        <w:rPr>
          <w:rFonts w:ascii="Arial" w:hAnsi="Arial" w:cs="Arial"/>
        </w:rPr>
      </w:pPr>
      <w:r w:rsidRPr="00F55754">
        <w:rPr>
          <w:rFonts w:ascii="Arial" w:hAnsi="Arial" w:cs="Arial"/>
        </w:rPr>
        <w:t>[</w:t>
      </w:r>
      <w:r w:rsidR="00BE5C77">
        <w:rPr>
          <w:rFonts w:ascii="Arial" w:hAnsi="Arial" w:cs="Arial"/>
        </w:rPr>
        <w:t>1</w:t>
      </w:r>
      <w:r w:rsidRPr="00F55754">
        <w:rPr>
          <w:rFonts w:ascii="Arial" w:hAnsi="Arial" w:cs="Arial"/>
        </w:rPr>
        <w:t xml:space="preserve">] Aysal, T. C., &amp; </w:t>
      </w:r>
      <w:proofErr w:type="spellStart"/>
      <w:r w:rsidRPr="00F55754">
        <w:rPr>
          <w:rFonts w:ascii="Arial" w:hAnsi="Arial" w:cs="Arial"/>
        </w:rPr>
        <w:t>Barner</w:t>
      </w:r>
      <w:proofErr w:type="spellEnd"/>
      <w:r w:rsidRPr="00F55754">
        <w:rPr>
          <w:rFonts w:ascii="Arial" w:hAnsi="Arial" w:cs="Arial"/>
        </w:rPr>
        <w:t xml:space="preserve">, K. E. (2007). Rayleigh-maximum-likelihood filtering for speckle reduction of ultrasound images. IEEE Transactions on Medical Imaging, 26(5), 712–727. </w:t>
      </w:r>
    </w:p>
    <w:p w:rsidR="007D3719" w:rsidRPr="00F55754" w:rsidRDefault="007D3719" w:rsidP="00F55754">
      <w:pPr>
        <w:spacing w:after="0"/>
        <w:rPr>
          <w:rFonts w:ascii="Arial" w:hAnsi="Arial" w:cs="Arial"/>
        </w:rPr>
      </w:pPr>
    </w:p>
    <w:p w:rsidR="007D3719" w:rsidRPr="00F55754" w:rsidRDefault="007D3719" w:rsidP="00F55754">
      <w:pPr>
        <w:spacing w:after="0"/>
        <w:rPr>
          <w:rFonts w:ascii="Arial" w:hAnsi="Arial" w:cs="Arial"/>
          <w:b/>
        </w:rPr>
      </w:pPr>
      <w:r w:rsidRPr="00F55754">
        <w:rPr>
          <w:rFonts w:ascii="Arial" w:hAnsi="Arial" w:cs="Arial"/>
          <w:b/>
        </w:rPr>
        <w:t>5.</w:t>
      </w:r>
    </w:p>
    <w:p w:rsidR="007D3719" w:rsidRPr="00F55754" w:rsidRDefault="007D3719" w:rsidP="00F55754">
      <w:pPr>
        <w:spacing w:after="0"/>
        <w:rPr>
          <w:rFonts w:ascii="Arial" w:hAnsi="Arial" w:cs="Arial"/>
          <w:b/>
        </w:rPr>
      </w:pPr>
      <w:r w:rsidRPr="00F55754">
        <w:rPr>
          <w:rFonts w:ascii="Arial" w:hAnsi="Arial" w:cs="Arial"/>
          <w:b/>
        </w:rPr>
        <w:lastRenderedPageBreak/>
        <w:t>Reviewer’s Comment:</w:t>
      </w:r>
    </w:p>
    <w:p w:rsidR="007D3719" w:rsidRPr="00F55754" w:rsidRDefault="007D3719" w:rsidP="00F55754">
      <w:pPr>
        <w:spacing w:after="0"/>
        <w:rPr>
          <w:rFonts w:ascii="Arial" w:hAnsi="Arial" w:cs="Arial"/>
        </w:rPr>
      </w:pPr>
      <w:r w:rsidRPr="00F55754">
        <w:rPr>
          <w:rFonts w:ascii="Arial" w:hAnsi="Arial" w:cs="Arial"/>
        </w:rPr>
        <w:t xml:space="preserve">P7: Eq. 1 is adequately described but most ultrasound scientists are presenting the shape parameter as the "m" parameter. It may be relevant to clarify that "the shape parameter is also known as the </w:t>
      </w:r>
      <w:proofErr w:type="spellStart"/>
      <w:r w:rsidRPr="00F55754">
        <w:rPr>
          <w:rFonts w:ascii="Arial" w:hAnsi="Arial" w:cs="Arial"/>
        </w:rPr>
        <w:t>Nakagami</w:t>
      </w:r>
      <w:proofErr w:type="spellEnd"/>
      <w:r w:rsidRPr="00F55754">
        <w:rPr>
          <w:rFonts w:ascii="Arial" w:hAnsi="Arial" w:cs="Arial"/>
        </w:rPr>
        <w:t xml:space="preserve"> "m" parameter". Parametric images of the "m" parameter have been widely described. For Eq. 1, why not using the same nomenclatures as the cited reference?</w:t>
      </w:r>
    </w:p>
    <w:p w:rsidR="007D3719" w:rsidRPr="00F55754" w:rsidRDefault="007D3719" w:rsidP="00F55754">
      <w:pPr>
        <w:spacing w:after="0"/>
        <w:rPr>
          <w:rFonts w:ascii="Arial" w:hAnsi="Arial" w:cs="Arial"/>
        </w:rPr>
      </w:pPr>
      <w:r w:rsidRPr="00F55754">
        <w:rPr>
          <w:rFonts w:ascii="Arial" w:hAnsi="Arial" w:cs="Arial"/>
        </w:rPr>
        <w:t>Author’s Response:</w:t>
      </w:r>
    </w:p>
    <w:p w:rsidR="00F014ED" w:rsidRPr="00F55754" w:rsidRDefault="007D3719" w:rsidP="00F55754">
      <w:pPr>
        <w:spacing w:after="0"/>
        <w:rPr>
          <w:rFonts w:ascii="Arial" w:hAnsi="Arial" w:cs="Arial"/>
        </w:rPr>
      </w:pPr>
      <w:r w:rsidRPr="00F55754">
        <w:rPr>
          <w:rFonts w:ascii="Arial" w:hAnsi="Arial" w:cs="Arial"/>
        </w:rPr>
        <w:t>To be consistent with literature, the sha</w:t>
      </w:r>
      <w:r w:rsidR="00F014ED" w:rsidRPr="00F55754">
        <w:rPr>
          <w:rFonts w:ascii="Arial" w:hAnsi="Arial" w:cs="Arial"/>
        </w:rPr>
        <w:t>pe parameter description has been changed.</w:t>
      </w:r>
    </w:p>
    <w:p w:rsidR="00F014ED" w:rsidRPr="00F55754" w:rsidRDefault="00F014ED" w:rsidP="00F55754">
      <w:pPr>
        <w:spacing w:after="0"/>
        <w:rPr>
          <w:rFonts w:ascii="Arial" w:hAnsi="Arial" w:cs="Arial"/>
          <w:b/>
        </w:rPr>
      </w:pPr>
      <w:r w:rsidRPr="00F55754">
        <w:rPr>
          <w:rFonts w:ascii="Arial" w:hAnsi="Arial" w:cs="Arial"/>
          <w:b/>
        </w:rPr>
        <w:t>Change in Manuscript:</w:t>
      </w:r>
    </w:p>
    <w:p w:rsidR="007D3719" w:rsidRDefault="00132748" w:rsidP="00132748">
      <w:pPr>
        <w:spacing w:after="0"/>
        <w:ind w:left="720" w:hanging="720"/>
        <w:rPr>
          <w:rFonts w:ascii="Arial" w:hAnsi="Arial" w:cs="Arial"/>
        </w:rPr>
      </w:pPr>
      <w:r>
        <w:rPr>
          <w:rFonts w:ascii="Arial" w:hAnsi="Arial" w:cs="Arial"/>
          <w:b/>
        </w:rPr>
        <w:t>L115:</w:t>
      </w:r>
      <w:r>
        <w:rPr>
          <w:rFonts w:ascii="Arial" w:hAnsi="Arial" w:cs="Arial"/>
          <w:b/>
        </w:rPr>
        <w:tab/>
      </w:r>
      <w:r w:rsidR="00F55754">
        <w:rPr>
          <w:rFonts w:ascii="Arial" w:hAnsi="Arial" w:cs="Arial"/>
        </w:rPr>
        <w:t>Changed</w:t>
      </w:r>
      <w:r w:rsidR="007D3719" w:rsidRPr="00F55754">
        <w:rPr>
          <w:rFonts w:ascii="Arial" w:hAnsi="Arial" w:cs="Arial"/>
        </w:rPr>
        <w:t xml:space="preserve"> </w:t>
      </w:r>
      <w:r w:rsidR="007D3719" w:rsidRPr="00F55754">
        <w:rPr>
          <w:rFonts w:ascii="Arial" w:hAnsi="Arial" w:cs="Arial"/>
          <w:i/>
        </w:rPr>
        <w:t>“µ</w:t>
      </w:r>
      <w:r w:rsidR="007D3719" w:rsidRPr="00F55754">
        <w:rPr>
          <w:rFonts w:ascii="Arial" w:hAnsi="Arial" w:cs="Arial"/>
        </w:rPr>
        <w:t xml:space="preserve"> is a shape parameter” to “m is t</w:t>
      </w:r>
      <w:r>
        <w:rPr>
          <w:rFonts w:ascii="Arial" w:hAnsi="Arial" w:cs="Arial"/>
        </w:rPr>
        <w:t xml:space="preserve">he shape parameter or </w:t>
      </w:r>
      <w:proofErr w:type="spellStart"/>
      <w:r>
        <w:rPr>
          <w:rFonts w:ascii="Arial" w:hAnsi="Arial" w:cs="Arial"/>
        </w:rPr>
        <w:t>Nakagami</w:t>
      </w:r>
      <w:proofErr w:type="spellEnd"/>
      <w:r>
        <w:rPr>
          <w:rFonts w:ascii="Arial" w:hAnsi="Arial" w:cs="Arial"/>
        </w:rPr>
        <w:t xml:space="preserve"> </w:t>
      </w:r>
      <w:r w:rsidRPr="00132748">
        <w:rPr>
          <w:rFonts w:ascii="Arial" w:hAnsi="Arial" w:cs="Arial"/>
          <w:i/>
        </w:rPr>
        <w:t>m</w:t>
      </w:r>
      <w:r w:rsidR="007D3719" w:rsidRPr="00F55754">
        <w:rPr>
          <w:rFonts w:ascii="Arial" w:hAnsi="Arial" w:cs="Arial"/>
        </w:rPr>
        <w:t xml:space="preserve"> parameter”.</w:t>
      </w:r>
    </w:p>
    <w:p w:rsidR="00F55754" w:rsidRDefault="00F55754" w:rsidP="00F55754">
      <w:pPr>
        <w:spacing w:after="0"/>
        <w:rPr>
          <w:rFonts w:ascii="Arial" w:hAnsi="Arial" w:cs="Arial"/>
        </w:rPr>
      </w:pPr>
    </w:p>
    <w:p w:rsidR="007D3719" w:rsidRDefault="00132748" w:rsidP="00132748">
      <w:pPr>
        <w:spacing w:after="0"/>
        <w:ind w:left="720" w:hanging="720"/>
        <w:rPr>
          <w:rFonts w:ascii="Arial" w:hAnsi="Arial" w:cs="Arial"/>
        </w:rPr>
      </w:pPr>
      <w:r>
        <w:rPr>
          <w:rFonts w:ascii="Arial" w:hAnsi="Arial" w:cs="Arial"/>
          <w:b/>
        </w:rPr>
        <w:t>L130:</w:t>
      </w:r>
      <w:r>
        <w:rPr>
          <w:rFonts w:ascii="Arial" w:hAnsi="Arial" w:cs="Arial"/>
          <w:b/>
        </w:rPr>
        <w:tab/>
      </w:r>
      <w:r w:rsidR="00F55754">
        <w:rPr>
          <w:rFonts w:ascii="Arial" w:hAnsi="Arial" w:cs="Arial"/>
        </w:rPr>
        <w:t>Changed “</w:t>
      </w:r>
      <w:r w:rsidR="00F55754" w:rsidRPr="00F55754">
        <w:rPr>
          <w:rFonts w:ascii="Arial" w:hAnsi="Arial" w:cs="Arial"/>
        </w:rPr>
        <w:t xml:space="preserve">to compute a map of </w:t>
      </w:r>
      <w:proofErr w:type="spellStart"/>
      <w:r w:rsidR="00F55754" w:rsidRPr="00F55754">
        <w:rPr>
          <w:rFonts w:ascii="Arial" w:hAnsi="Arial" w:cs="Arial"/>
        </w:rPr>
        <w:t>Nakagami</w:t>
      </w:r>
      <w:proofErr w:type="spellEnd"/>
      <w:r w:rsidR="00F55754" w:rsidRPr="00F55754">
        <w:rPr>
          <w:rFonts w:ascii="Arial" w:hAnsi="Arial" w:cs="Arial"/>
        </w:rPr>
        <w:t xml:space="preserve"> parameters </w:t>
      </w:r>
      <w:r w:rsidR="00F55754" w:rsidRPr="00F55754">
        <w:rPr>
          <w:rFonts w:ascii="Arial" w:hAnsi="Arial" w:cs="Arial"/>
          <w:i/>
        </w:rPr>
        <w:t>µ</w:t>
      </w:r>
      <w:r w:rsidR="00F55754" w:rsidRPr="00F55754">
        <w:rPr>
          <w:rFonts w:ascii="Arial" w:hAnsi="Arial" w:cs="Arial"/>
        </w:rPr>
        <w:t xml:space="preserve"> and </w:t>
      </w:r>
      <w:r w:rsidR="00F55754">
        <w:rPr>
          <w:rFonts w:ascii="Arial" w:hAnsi="Arial" w:cs="Arial"/>
        </w:rPr>
        <w:t>Ω</w:t>
      </w:r>
      <w:r w:rsidR="00F55754">
        <w:rPr>
          <w:rFonts w:ascii="Arial" w:hAnsi="Arial" w:cs="Arial"/>
        </w:rPr>
        <w:t>” to “</w:t>
      </w:r>
      <w:r w:rsidR="00F55754">
        <w:rPr>
          <w:rFonts w:ascii="Arial" w:hAnsi="Arial" w:cs="Arial"/>
        </w:rPr>
        <w:t>“</w:t>
      </w:r>
      <w:r w:rsidR="00F55754" w:rsidRPr="00F55754">
        <w:rPr>
          <w:rFonts w:ascii="Arial" w:hAnsi="Arial" w:cs="Arial"/>
        </w:rPr>
        <w:t xml:space="preserve">to compute a map of </w:t>
      </w:r>
      <w:proofErr w:type="spellStart"/>
      <w:r w:rsidR="00F55754" w:rsidRPr="00F55754">
        <w:rPr>
          <w:rFonts w:ascii="Arial" w:hAnsi="Arial" w:cs="Arial"/>
        </w:rPr>
        <w:t>Nakagami</w:t>
      </w:r>
      <w:proofErr w:type="spellEnd"/>
      <w:r w:rsidR="00F55754" w:rsidRPr="00F55754">
        <w:rPr>
          <w:rFonts w:ascii="Arial" w:hAnsi="Arial" w:cs="Arial"/>
        </w:rPr>
        <w:t xml:space="preserve"> parameters </w:t>
      </w:r>
      <w:r w:rsidR="00F55754">
        <w:rPr>
          <w:rFonts w:ascii="Arial" w:hAnsi="Arial" w:cs="Arial"/>
          <w:i/>
        </w:rPr>
        <w:t>m</w:t>
      </w:r>
      <w:r w:rsidR="00F55754" w:rsidRPr="00F55754">
        <w:rPr>
          <w:rFonts w:ascii="Arial" w:hAnsi="Arial" w:cs="Arial"/>
        </w:rPr>
        <w:t xml:space="preserve"> and </w:t>
      </w:r>
      <w:r w:rsidR="00F55754">
        <w:rPr>
          <w:rFonts w:ascii="Arial" w:hAnsi="Arial" w:cs="Arial"/>
        </w:rPr>
        <w:t>Ω”</w:t>
      </w:r>
    </w:p>
    <w:p w:rsidR="00F55754" w:rsidRDefault="00F55754" w:rsidP="00F55754">
      <w:pPr>
        <w:spacing w:after="0"/>
        <w:rPr>
          <w:rFonts w:ascii="Arial" w:hAnsi="Arial" w:cs="Arial"/>
        </w:rPr>
      </w:pPr>
    </w:p>
    <w:p w:rsidR="007A7F24" w:rsidRDefault="00132748" w:rsidP="00F55754">
      <w:pPr>
        <w:spacing w:after="0"/>
        <w:rPr>
          <w:rFonts w:ascii="Arial" w:hAnsi="Arial" w:cs="Arial"/>
        </w:rPr>
      </w:pPr>
      <w:r>
        <w:rPr>
          <w:rFonts w:ascii="Arial" w:hAnsi="Arial" w:cs="Arial"/>
          <w:b/>
        </w:rPr>
        <w:t>L116:</w:t>
      </w:r>
      <w:r>
        <w:rPr>
          <w:rFonts w:ascii="Arial" w:hAnsi="Arial" w:cs="Arial"/>
          <w:b/>
        </w:rPr>
        <w:tab/>
      </w:r>
      <w:r w:rsidR="007A7F24">
        <w:rPr>
          <w:rFonts w:ascii="Arial" w:hAnsi="Arial" w:cs="Arial"/>
        </w:rPr>
        <w:t>Changed “</w:t>
      </w:r>
      <w:proofErr w:type="gramStart"/>
      <w:r w:rsidR="007A7F24" w:rsidRPr="007A7F24">
        <w:rPr>
          <w:rFonts w:ascii="Arial" w:hAnsi="Arial" w:cs="Arial"/>
          <w:i/>
        </w:rPr>
        <w:t>Γ</w:t>
      </w:r>
      <w:r w:rsidR="007A7F24">
        <w:rPr>
          <w:rFonts w:ascii="Arial" w:hAnsi="Arial" w:cs="Arial"/>
        </w:rPr>
        <w:t>(</w:t>
      </w:r>
      <w:proofErr w:type="gramEnd"/>
      <w:r w:rsidR="007A7F24" w:rsidRPr="00F55754">
        <w:rPr>
          <w:rFonts w:ascii="Arial" w:hAnsi="Arial" w:cs="Arial"/>
          <w:i/>
        </w:rPr>
        <w:t>µ</w:t>
      </w:r>
      <w:r w:rsidR="007A7F24">
        <w:rPr>
          <w:rFonts w:ascii="Arial" w:hAnsi="Arial" w:cs="Arial"/>
        </w:rPr>
        <w:t>)</w:t>
      </w:r>
      <w:r w:rsidR="007A7F24" w:rsidRPr="007A7F24">
        <w:rPr>
          <w:rFonts w:ascii="Arial" w:hAnsi="Arial" w:cs="Arial"/>
        </w:rPr>
        <w:t xml:space="preserve"> is the gamma distribution.</w:t>
      </w:r>
      <w:r w:rsidR="007A7F24">
        <w:rPr>
          <w:rFonts w:ascii="Arial" w:hAnsi="Arial" w:cs="Arial"/>
        </w:rPr>
        <w:t>” to “</w:t>
      </w:r>
      <w:r w:rsidR="007A7F24" w:rsidRPr="007A7F24">
        <w:rPr>
          <w:rFonts w:ascii="Arial" w:hAnsi="Arial" w:cs="Arial"/>
          <w:i/>
        </w:rPr>
        <w:t>Γ</w:t>
      </w:r>
      <w:r w:rsidR="007A7F24">
        <w:rPr>
          <w:rFonts w:ascii="Arial" w:hAnsi="Arial" w:cs="Arial"/>
          <w:i/>
        </w:rPr>
        <w:t>(</w:t>
      </w:r>
      <w:r w:rsidR="007A7F24" w:rsidRPr="007A7F24">
        <w:rPr>
          <w:rFonts w:ascii="Arial" w:hAnsi="Arial" w:cs="Arial"/>
          <w:i/>
        </w:rPr>
        <w:t>m</w:t>
      </w:r>
      <w:r w:rsidR="007A7F24">
        <w:rPr>
          <w:rFonts w:ascii="Arial" w:hAnsi="Arial" w:cs="Arial"/>
          <w:i/>
        </w:rPr>
        <w:t>)</w:t>
      </w:r>
      <w:r w:rsidR="007A7F24" w:rsidRPr="007A7F24">
        <w:rPr>
          <w:rFonts w:ascii="Arial" w:hAnsi="Arial" w:cs="Arial"/>
        </w:rPr>
        <w:t xml:space="preserve"> is the gamma distribution.</w:t>
      </w:r>
      <w:r w:rsidR="007A7F24">
        <w:rPr>
          <w:rFonts w:ascii="Arial" w:hAnsi="Arial" w:cs="Arial"/>
        </w:rPr>
        <w:t>”</w:t>
      </w:r>
    </w:p>
    <w:p w:rsidR="007A7F24" w:rsidRDefault="007A7F24" w:rsidP="00F55754">
      <w:pPr>
        <w:spacing w:after="0"/>
        <w:rPr>
          <w:rFonts w:ascii="Arial" w:hAnsi="Arial" w:cs="Arial"/>
        </w:rPr>
      </w:pPr>
    </w:p>
    <w:p w:rsidR="00F55754" w:rsidRDefault="00132748" w:rsidP="00F55754">
      <w:pPr>
        <w:spacing w:after="0"/>
        <w:rPr>
          <w:rFonts w:ascii="Arial" w:hAnsi="Arial" w:cs="Arial"/>
        </w:rPr>
      </w:pPr>
      <w:r>
        <w:rPr>
          <w:rFonts w:ascii="Arial" w:hAnsi="Arial" w:cs="Arial"/>
          <w:b/>
        </w:rPr>
        <w:t>L114-115:</w:t>
      </w:r>
      <w:r>
        <w:rPr>
          <w:rFonts w:ascii="Arial" w:hAnsi="Arial" w:cs="Arial"/>
          <w:b/>
        </w:rPr>
        <w:tab/>
      </w:r>
      <w:r w:rsidR="00F55754">
        <w:rPr>
          <w:rFonts w:ascii="Arial" w:hAnsi="Arial" w:cs="Arial"/>
        </w:rPr>
        <w:t xml:space="preserve">Changed Eq. 1 to replace </w:t>
      </w:r>
      <w:r w:rsidR="00F55754" w:rsidRPr="00F55754">
        <w:rPr>
          <w:rFonts w:ascii="Arial" w:hAnsi="Arial" w:cs="Arial"/>
          <w:i/>
        </w:rPr>
        <w:t>µ</w:t>
      </w:r>
      <w:r w:rsidR="00F55754">
        <w:rPr>
          <w:rFonts w:ascii="Arial" w:hAnsi="Arial" w:cs="Arial"/>
          <w:i/>
        </w:rPr>
        <w:t xml:space="preserve"> </w:t>
      </w:r>
      <w:r w:rsidR="00F55754">
        <w:rPr>
          <w:rFonts w:ascii="Arial" w:hAnsi="Arial" w:cs="Arial"/>
        </w:rPr>
        <w:t xml:space="preserve">with </w:t>
      </w:r>
      <w:r w:rsidR="00F55754">
        <w:rPr>
          <w:rFonts w:ascii="Arial" w:hAnsi="Arial" w:cs="Arial"/>
          <w:i/>
        </w:rPr>
        <w:t>m</w:t>
      </w:r>
      <w:r w:rsidR="00F55754">
        <w:rPr>
          <w:rFonts w:ascii="Arial" w:hAnsi="Arial" w:cs="Arial"/>
        </w:rPr>
        <w:t>.</w:t>
      </w:r>
    </w:p>
    <w:p w:rsidR="00F55754" w:rsidRPr="00F55754" w:rsidRDefault="00F55754" w:rsidP="00F55754">
      <w:pPr>
        <w:spacing w:after="0"/>
        <w:rPr>
          <w:rFonts w:ascii="Arial" w:hAnsi="Arial" w:cs="Arial"/>
        </w:rPr>
      </w:pPr>
    </w:p>
    <w:p w:rsidR="007D3719" w:rsidRPr="00BE5C77" w:rsidRDefault="007D3719" w:rsidP="00F55754">
      <w:pPr>
        <w:spacing w:after="0"/>
        <w:rPr>
          <w:rFonts w:ascii="Arial" w:hAnsi="Arial" w:cs="Arial"/>
          <w:b/>
        </w:rPr>
      </w:pPr>
      <w:r w:rsidRPr="00BE5C77">
        <w:rPr>
          <w:rFonts w:ascii="Arial" w:hAnsi="Arial" w:cs="Arial"/>
          <w:b/>
        </w:rPr>
        <w:t>6.</w:t>
      </w:r>
    </w:p>
    <w:p w:rsidR="007D3719" w:rsidRPr="00BE5C77" w:rsidRDefault="007D3719" w:rsidP="00F55754">
      <w:pPr>
        <w:spacing w:after="0"/>
        <w:rPr>
          <w:rFonts w:ascii="Arial" w:hAnsi="Arial" w:cs="Arial"/>
          <w:b/>
        </w:rPr>
      </w:pPr>
      <w:r w:rsidRPr="00BE5C77">
        <w:rPr>
          <w:rFonts w:ascii="Arial" w:hAnsi="Arial" w:cs="Arial"/>
          <w:b/>
        </w:rPr>
        <w:t>Reviewer’s Comment:</w:t>
      </w:r>
    </w:p>
    <w:p w:rsidR="00BA102E" w:rsidRPr="00F55754" w:rsidRDefault="007D3719" w:rsidP="00F55754">
      <w:pPr>
        <w:spacing w:after="0"/>
        <w:rPr>
          <w:rFonts w:ascii="Arial" w:hAnsi="Arial" w:cs="Arial"/>
        </w:rPr>
      </w:pPr>
      <w:r w:rsidRPr="00F55754">
        <w:rPr>
          <w:rFonts w:ascii="Arial" w:hAnsi="Arial" w:cs="Arial"/>
          <w:lang w:val="en"/>
        </w:rPr>
        <w:t>P7, L108: "width of a single RF data point and length of three time the pulse length". Normally one uses window sizes defined by the 2D correlation length of speckle to avoid redundant statistical characteristics. What is the width of a single RF data point considering the fact that standard beamforming was likely performed and two transducers were used? Can you define the number of RF lines in your images; which may correspond to what you defined as "a single RF data point"? Because you used a curvilinear transducer, the width of "a single RF data point" changed as a function of depth if it corresponds to the distance between RF lines.</w:t>
      </w:r>
    </w:p>
    <w:p w:rsidR="007D3719" w:rsidRPr="00BE5C77" w:rsidRDefault="007D3719" w:rsidP="00F55754">
      <w:pPr>
        <w:spacing w:after="0"/>
        <w:rPr>
          <w:rFonts w:ascii="Arial" w:hAnsi="Arial" w:cs="Arial"/>
          <w:b/>
        </w:rPr>
      </w:pPr>
      <w:r w:rsidRPr="00BE5C77">
        <w:rPr>
          <w:rFonts w:ascii="Arial" w:hAnsi="Arial" w:cs="Arial"/>
          <w:b/>
        </w:rPr>
        <w:t>Author’s Response:</w:t>
      </w:r>
    </w:p>
    <w:p w:rsidR="003B7A36" w:rsidRPr="00BE5C77" w:rsidRDefault="003B7A36" w:rsidP="00F55754">
      <w:pPr>
        <w:spacing w:after="0"/>
        <w:rPr>
          <w:rFonts w:ascii="Arial" w:hAnsi="Arial" w:cs="Arial"/>
          <w:b/>
        </w:rPr>
      </w:pPr>
      <w:r w:rsidRPr="00BE5C77">
        <w:rPr>
          <w:rFonts w:ascii="Arial" w:hAnsi="Arial" w:cs="Arial"/>
          <w:b/>
        </w:rPr>
        <w:t>Regarding definition of a “single RF data point</w:t>
      </w:r>
      <w:r w:rsidR="00245924">
        <w:rPr>
          <w:rFonts w:ascii="Arial" w:hAnsi="Arial" w:cs="Arial"/>
          <w:b/>
        </w:rPr>
        <w:t>”</w:t>
      </w:r>
      <w:bookmarkStart w:id="0" w:name="_GoBack"/>
      <w:bookmarkEnd w:id="0"/>
      <w:r w:rsidRPr="00BE5C77">
        <w:rPr>
          <w:rFonts w:ascii="Arial" w:hAnsi="Arial" w:cs="Arial"/>
          <w:b/>
        </w:rPr>
        <w:t>:</w:t>
      </w:r>
    </w:p>
    <w:p w:rsidR="003B7A36" w:rsidRPr="00F55754" w:rsidRDefault="003B7A36" w:rsidP="00F55754">
      <w:pPr>
        <w:spacing w:after="0"/>
        <w:rPr>
          <w:rFonts w:ascii="Arial" w:hAnsi="Arial" w:cs="Arial"/>
        </w:rPr>
      </w:pPr>
      <w:r w:rsidRPr="00F55754">
        <w:rPr>
          <w:rFonts w:ascii="Arial" w:hAnsi="Arial" w:cs="Arial"/>
        </w:rPr>
        <w:t xml:space="preserve">We agree that the description of a “single RF data point” is not clear and brings more confusion when considering curvilinear images. The RF data contains a certain number of channels representing an RF scanline, 128 in our case, so the raw RF data was a matrix of 1432 </w:t>
      </w:r>
      <w:proofErr w:type="spellStart"/>
      <w:r w:rsidRPr="00F55754">
        <w:rPr>
          <w:rFonts w:ascii="Arial" w:hAnsi="Arial" w:cs="Arial"/>
        </w:rPr>
        <w:t>rows</w:t>
      </w:r>
      <w:proofErr w:type="spellEnd"/>
      <w:r w:rsidRPr="00F55754">
        <w:rPr>
          <w:rFonts w:ascii="Arial" w:hAnsi="Arial" w:cs="Arial"/>
        </w:rPr>
        <w:t xml:space="preserve"> by 128 columns. The 128 columns correspond to a column with a width of what was previously referred to as a single “RF data point.  In the curvilinear case, the raw RF data was similarly a linear matrix before the manufacturer’s conversion to a curvilinear images. In this case, we similarly used the definition of a width of a single RF data point as a single scanline to produce a </w:t>
      </w:r>
      <w:proofErr w:type="spellStart"/>
      <w:r w:rsidRPr="00F55754">
        <w:rPr>
          <w:rFonts w:ascii="Arial" w:hAnsi="Arial" w:cs="Arial"/>
        </w:rPr>
        <w:t>Nakagami</w:t>
      </w:r>
      <w:proofErr w:type="spellEnd"/>
      <w:r w:rsidRPr="00F55754">
        <w:rPr>
          <w:rFonts w:ascii="Arial" w:hAnsi="Arial" w:cs="Arial"/>
        </w:rPr>
        <w:t xml:space="preserve"> parameter map and then apply the manufacturer’s same geometric transform to the curvilinear space. The </w:t>
      </w:r>
      <w:proofErr w:type="spellStart"/>
      <w:r w:rsidRPr="00F55754">
        <w:rPr>
          <w:rFonts w:ascii="Arial" w:hAnsi="Arial" w:cs="Arial"/>
        </w:rPr>
        <w:t>Nakagami</w:t>
      </w:r>
      <w:proofErr w:type="spellEnd"/>
      <w:r w:rsidRPr="00F55754">
        <w:rPr>
          <w:rFonts w:ascii="Arial" w:hAnsi="Arial" w:cs="Arial"/>
        </w:rPr>
        <w:t xml:space="preserve"> parameters were then linearly interpolated between discontinuities in the linear to curvilinear transform, which relate to the Reviewer’s comments on the RF scanlines being more spaced out as depth increases. The interpolation in between these deeper regions result in limitations of accuracies due to the upscaling of the RF data. Comments relating to this have been added to the</w:t>
      </w:r>
      <w:r w:rsidR="00BE5C77">
        <w:rPr>
          <w:rFonts w:ascii="Arial" w:hAnsi="Arial" w:cs="Arial"/>
        </w:rPr>
        <w:t xml:space="preserve"> methods section.</w:t>
      </w:r>
    </w:p>
    <w:p w:rsidR="003B7A36" w:rsidRPr="00BE5C77" w:rsidRDefault="003B7A36" w:rsidP="00F55754">
      <w:pPr>
        <w:spacing w:after="0"/>
        <w:rPr>
          <w:rFonts w:ascii="Arial" w:hAnsi="Arial" w:cs="Arial"/>
          <w:b/>
        </w:rPr>
      </w:pPr>
      <w:r w:rsidRPr="00BE5C77">
        <w:rPr>
          <w:rFonts w:ascii="Arial" w:hAnsi="Arial" w:cs="Arial"/>
          <w:b/>
        </w:rPr>
        <w:t xml:space="preserve">Regarding the usage of a </w:t>
      </w:r>
      <w:r w:rsidR="00620C0E" w:rsidRPr="00BE5C77">
        <w:rPr>
          <w:rFonts w:ascii="Arial" w:hAnsi="Arial" w:cs="Arial"/>
          <w:b/>
        </w:rPr>
        <w:t xml:space="preserve">single </w:t>
      </w:r>
      <w:r w:rsidRPr="00BE5C77">
        <w:rPr>
          <w:rFonts w:ascii="Arial" w:hAnsi="Arial" w:cs="Arial"/>
          <w:b/>
        </w:rPr>
        <w:t>RF scanline as the window:</w:t>
      </w:r>
    </w:p>
    <w:p w:rsidR="00BE5C77" w:rsidRDefault="00620C0E" w:rsidP="00F55754">
      <w:pPr>
        <w:spacing w:after="0"/>
        <w:rPr>
          <w:rFonts w:ascii="Arial" w:hAnsi="Arial" w:cs="Arial"/>
        </w:rPr>
      </w:pPr>
      <w:r w:rsidRPr="00F55754">
        <w:rPr>
          <w:rFonts w:ascii="Arial" w:hAnsi="Arial" w:cs="Arial"/>
        </w:rPr>
        <w:t>From our understanding, the correlation length of the transducer is on the order of magnitude of</w:t>
      </w:r>
      <w:r w:rsidR="009A20D9" w:rsidRPr="00F55754">
        <w:rPr>
          <w:rFonts w:ascii="Arial" w:hAnsi="Arial" w:cs="Arial"/>
        </w:rPr>
        <w:t xml:space="preserve"> the resolution cell size [</w:t>
      </w:r>
      <w:r w:rsidR="00BE5C77">
        <w:rPr>
          <w:rFonts w:ascii="Arial" w:hAnsi="Arial" w:cs="Arial"/>
        </w:rPr>
        <w:t>2</w:t>
      </w:r>
      <w:r w:rsidR="009A20D9" w:rsidRPr="00F55754">
        <w:rPr>
          <w:rFonts w:ascii="Arial" w:hAnsi="Arial" w:cs="Arial"/>
        </w:rPr>
        <w:t xml:space="preserve">]. </w:t>
      </w:r>
      <w:r w:rsidR="00F457FA" w:rsidRPr="00F55754">
        <w:rPr>
          <w:rFonts w:ascii="Arial" w:hAnsi="Arial" w:cs="Arial"/>
        </w:rPr>
        <w:t xml:space="preserve">We </w:t>
      </w:r>
      <w:r w:rsidR="009A20D9" w:rsidRPr="00F55754">
        <w:rPr>
          <w:rFonts w:ascii="Arial" w:hAnsi="Arial" w:cs="Arial"/>
        </w:rPr>
        <w:t>expect that an RF scanline is on the order of magnitude of a resolution cell. The linear transducer provided 128 RF scanlines and the manufacturer rep</w:t>
      </w:r>
      <w:r w:rsidR="00F457FA" w:rsidRPr="00F55754">
        <w:rPr>
          <w:rFonts w:ascii="Arial" w:hAnsi="Arial" w:cs="Arial"/>
        </w:rPr>
        <w:t xml:space="preserve">orted a resolution of 0.3mm. The manufacturer states that an image corresponds to a total axial width </w:t>
      </w:r>
      <w:r w:rsidR="00F457FA" w:rsidRPr="00F55754">
        <w:rPr>
          <w:rFonts w:ascii="Arial" w:hAnsi="Arial" w:cs="Arial"/>
        </w:rPr>
        <w:lastRenderedPageBreak/>
        <w:t xml:space="preserve">of 39mm </w:t>
      </w:r>
      <w:r w:rsidR="009A20D9" w:rsidRPr="00F55754">
        <w:rPr>
          <w:rFonts w:ascii="Arial" w:hAnsi="Arial" w:cs="Arial"/>
        </w:rPr>
        <w:t xml:space="preserve">and </w:t>
      </w:r>
      <w:r w:rsidR="00F457FA" w:rsidRPr="00F55754">
        <w:rPr>
          <w:rFonts w:ascii="Arial" w:hAnsi="Arial" w:cs="Arial"/>
        </w:rPr>
        <w:t>with 128 RF scanlines, each scanline represents a resolution width of ~0.3mm. We acknowledge that there are more accurate methods to obtain the correlation length and there was discussion on whether to implement methods to address this. However, this requires more parameter input of the transducer properties, which we wanted to avoid for this method to limit the amount of user input required and we do not expect the correlation length to be much different than within an order of magnitude of a RF scanline.</w:t>
      </w:r>
      <w:r w:rsidR="00BE5C77">
        <w:rPr>
          <w:rFonts w:ascii="Arial" w:hAnsi="Arial" w:cs="Arial"/>
        </w:rPr>
        <w:t xml:space="preserve"> A clarification regarding the RF data point width has been added to the methods section.</w:t>
      </w:r>
    </w:p>
    <w:p w:rsidR="00BE5C77" w:rsidRDefault="00BE5C77" w:rsidP="00F55754">
      <w:pPr>
        <w:spacing w:after="0"/>
        <w:rPr>
          <w:rFonts w:ascii="Arial" w:hAnsi="Arial" w:cs="Arial"/>
          <w:b/>
        </w:rPr>
      </w:pPr>
      <w:r>
        <w:rPr>
          <w:rFonts w:ascii="Arial" w:hAnsi="Arial" w:cs="Arial"/>
          <w:b/>
        </w:rPr>
        <w:t>Changes to Manuscript:</w:t>
      </w:r>
    </w:p>
    <w:p w:rsidR="00BE5C77" w:rsidRDefault="00132748" w:rsidP="00F55754">
      <w:pPr>
        <w:spacing w:after="0"/>
        <w:rPr>
          <w:rFonts w:ascii="Arial" w:hAnsi="Arial" w:cs="Arial"/>
        </w:rPr>
      </w:pPr>
      <w:r>
        <w:rPr>
          <w:rFonts w:ascii="Arial" w:hAnsi="Arial" w:cs="Arial"/>
          <w:b/>
        </w:rPr>
        <w:t>L122:</w:t>
      </w:r>
      <w:r>
        <w:rPr>
          <w:rFonts w:ascii="Arial" w:hAnsi="Arial" w:cs="Arial"/>
          <w:b/>
        </w:rPr>
        <w:tab/>
      </w:r>
      <w:r w:rsidR="00BE5C77">
        <w:rPr>
          <w:rFonts w:ascii="Arial" w:hAnsi="Arial" w:cs="Arial"/>
        </w:rPr>
        <w:t>Changed “</w:t>
      </w:r>
      <w:r w:rsidR="00BE5C77" w:rsidRPr="00BE5C77">
        <w:rPr>
          <w:rFonts w:ascii="Arial" w:hAnsi="Arial" w:cs="Arial"/>
        </w:rPr>
        <w:t xml:space="preserve">a width of a single RF </w:t>
      </w:r>
      <w:proofErr w:type="spellStart"/>
      <w:r w:rsidR="00BE5C77">
        <w:rPr>
          <w:rFonts w:ascii="Arial" w:hAnsi="Arial" w:cs="Arial"/>
        </w:rPr>
        <w:t>datapoint</w:t>
      </w:r>
      <w:proofErr w:type="spellEnd"/>
      <w:r w:rsidR="00BE5C77">
        <w:rPr>
          <w:rFonts w:ascii="Arial" w:hAnsi="Arial" w:cs="Arial"/>
        </w:rPr>
        <w:t>” to “</w:t>
      </w:r>
      <w:r w:rsidR="00BE5C77" w:rsidRPr="00BE5C77">
        <w:rPr>
          <w:rFonts w:ascii="Arial" w:hAnsi="Arial" w:cs="Arial"/>
        </w:rPr>
        <w:t>a width of a single RF scanline</w:t>
      </w:r>
      <w:r w:rsidR="00BE5C77">
        <w:rPr>
          <w:rFonts w:ascii="Arial" w:hAnsi="Arial" w:cs="Arial"/>
        </w:rPr>
        <w:t>”</w:t>
      </w:r>
    </w:p>
    <w:p w:rsidR="00C56035" w:rsidRDefault="00C56035" w:rsidP="00F55754">
      <w:pPr>
        <w:spacing w:after="0"/>
        <w:rPr>
          <w:rFonts w:ascii="Arial" w:hAnsi="Arial" w:cs="Arial"/>
        </w:rPr>
      </w:pPr>
    </w:p>
    <w:p w:rsidR="00C56035" w:rsidRPr="00BE5C77" w:rsidRDefault="00132748" w:rsidP="00132748">
      <w:pPr>
        <w:spacing w:after="0"/>
        <w:ind w:left="720" w:hanging="720"/>
        <w:rPr>
          <w:rFonts w:ascii="Arial" w:hAnsi="Arial" w:cs="Arial"/>
        </w:rPr>
      </w:pPr>
      <w:r>
        <w:rPr>
          <w:rFonts w:ascii="Arial" w:hAnsi="Arial" w:cs="Arial"/>
          <w:b/>
        </w:rPr>
        <w:t>L123:</w:t>
      </w:r>
      <w:r>
        <w:rPr>
          <w:rFonts w:ascii="Arial" w:hAnsi="Arial" w:cs="Arial"/>
          <w:b/>
        </w:rPr>
        <w:tab/>
      </w:r>
      <w:r w:rsidR="00C56035">
        <w:rPr>
          <w:rFonts w:ascii="Arial" w:hAnsi="Arial" w:cs="Arial"/>
        </w:rPr>
        <w:t>Added “</w:t>
      </w:r>
      <w:r w:rsidR="00C56035" w:rsidRPr="00C56035">
        <w:rPr>
          <w:rFonts w:ascii="Arial" w:hAnsi="Arial" w:cs="Arial"/>
        </w:rPr>
        <w:t xml:space="preserve">We expect the width of a single RF scanline to be on the order of magnitude of a resolution cell, which is on the same order of magnitude as the correlation length </w:t>
      </w:r>
      <w:r w:rsidR="00C56035">
        <w:rPr>
          <w:rFonts w:ascii="Arial" w:hAnsi="Arial" w:cs="Arial"/>
        </w:rPr>
        <w:t>[2]”</w:t>
      </w:r>
    </w:p>
    <w:p w:rsidR="00BE5C77" w:rsidRPr="00BE5C77" w:rsidRDefault="00BE5C77" w:rsidP="00F55754">
      <w:pPr>
        <w:spacing w:after="0"/>
        <w:rPr>
          <w:rFonts w:ascii="Arial" w:hAnsi="Arial" w:cs="Arial"/>
        </w:rPr>
      </w:pPr>
    </w:p>
    <w:p w:rsidR="00C56035" w:rsidRDefault="00C56035" w:rsidP="00C56035">
      <w:pPr>
        <w:spacing w:after="0"/>
        <w:rPr>
          <w:rFonts w:ascii="Arial" w:hAnsi="Arial" w:cs="Arial"/>
        </w:rPr>
      </w:pPr>
      <w:r w:rsidRPr="00F55754">
        <w:rPr>
          <w:rFonts w:ascii="Arial" w:hAnsi="Arial" w:cs="Arial"/>
        </w:rPr>
        <w:t>[</w:t>
      </w:r>
      <w:r>
        <w:rPr>
          <w:rFonts w:ascii="Arial" w:hAnsi="Arial" w:cs="Arial"/>
        </w:rPr>
        <w:t>2</w:t>
      </w:r>
      <w:r w:rsidRPr="00F55754">
        <w:rPr>
          <w:rFonts w:ascii="Arial" w:hAnsi="Arial" w:cs="Arial"/>
        </w:rPr>
        <w:t xml:space="preserve">] </w:t>
      </w:r>
      <w:r>
        <w:rPr>
          <w:rFonts w:ascii="Arial" w:hAnsi="Arial" w:cs="Arial"/>
        </w:rPr>
        <w:t xml:space="preserve">Wagner, Robert F., and </w:t>
      </w:r>
      <w:proofErr w:type="spellStart"/>
      <w:r>
        <w:rPr>
          <w:rFonts w:ascii="Arial" w:hAnsi="Arial" w:cs="Arial"/>
        </w:rPr>
        <w:t>Insana</w:t>
      </w:r>
      <w:proofErr w:type="spellEnd"/>
      <w:r>
        <w:rPr>
          <w:rFonts w:ascii="Arial" w:hAnsi="Arial" w:cs="Arial"/>
        </w:rPr>
        <w:t>, Michael F.</w:t>
      </w:r>
      <w:r w:rsidRPr="00F55754">
        <w:rPr>
          <w:rFonts w:ascii="Arial" w:hAnsi="Arial" w:cs="Arial"/>
        </w:rPr>
        <w:t xml:space="preserve"> (1988). </w:t>
      </w:r>
      <w:r w:rsidRPr="00C56035">
        <w:rPr>
          <w:rFonts w:ascii="Arial" w:hAnsi="Arial" w:cs="Arial"/>
        </w:rPr>
        <w:t>Fundamental Correlation Lengths of Coherent Speckle in Medical Ultrasonic Images</w:t>
      </w:r>
      <w:r w:rsidRPr="00F55754">
        <w:rPr>
          <w:rFonts w:ascii="Arial" w:hAnsi="Arial" w:cs="Arial"/>
        </w:rPr>
        <w:t xml:space="preserve">, </w:t>
      </w:r>
      <w:r w:rsidRPr="00C56035">
        <w:rPr>
          <w:rFonts w:ascii="Arial" w:hAnsi="Arial" w:cs="Arial"/>
        </w:rPr>
        <w:t xml:space="preserve">IEEE Trans </w:t>
      </w:r>
      <w:proofErr w:type="spellStart"/>
      <w:r w:rsidRPr="00C56035">
        <w:rPr>
          <w:rFonts w:ascii="Arial" w:hAnsi="Arial" w:cs="Arial"/>
        </w:rPr>
        <w:t>Ul</w:t>
      </w:r>
      <w:r>
        <w:rPr>
          <w:rFonts w:ascii="Arial" w:hAnsi="Arial" w:cs="Arial"/>
        </w:rPr>
        <w:t>trason</w:t>
      </w:r>
      <w:proofErr w:type="spellEnd"/>
      <w:r>
        <w:rPr>
          <w:rFonts w:ascii="Arial" w:hAnsi="Arial" w:cs="Arial"/>
        </w:rPr>
        <w:t xml:space="preserve"> </w:t>
      </w:r>
      <w:proofErr w:type="spellStart"/>
      <w:r>
        <w:rPr>
          <w:rFonts w:ascii="Arial" w:hAnsi="Arial" w:cs="Arial"/>
        </w:rPr>
        <w:t>Ferroelectr</w:t>
      </w:r>
      <w:proofErr w:type="spellEnd"/>
      <w:r>
        <w:rPr>
          <w:rFonts w:ascii="Arial" w:hAnsi="Arial" w:cs="Arial"/>
        </w:rPr>
        <w:t xml:space="preserve"> </w:t>
      </w:r>
      <w:proofErr w:type="spellStart"/>
      <w:r>
        <w:rPr>
          <w:rFonts w:ascii="Arial" w:hAnsi="Arial" w:cs="Arial"/>
        </w:rPr>
        <w:t>Freq</w:t>
      </w:r>
      <w:proofErr w:type="spellEnd"/>
      <w:r>
        <w:rPr>
          <w:rFonts w:ascii="Arial" w:hAnsi="Arial" w:cs="Arial"/>
        </w:rPr>
        <w:t xml:space="preserve"> Control, </w:t>
      </w:r>
      <w:r w:rsidRPr="00F55754">
        <w:rPr>
          <w:rFonts w:ascii="Arial" w:hAnsi="Arial" w:cs="Arial"/>
        </w:rPr>
        <w:t>35(1), 34–44.</w:t>
      </w:r>
    </w:p>
    <w:p w:rsidR="00F457FA" w:rsidRPr="00F55754" w:rsidRDefault="00F457FA" w:rsidP="00F55754">
      <w:pPr>
        <w:spacing w:after="0"/>
        <w:rPr>
          <w:rFonts w:ascii="Arial" w:hAnsi="Arial" w:cs="Arial"/>
        </w:rPr>
      </w:pPr>
    </w:p>
    <w:p w:rsidR="00930B1B" w:rsidRPr="00C56035" w:rsidRDefault="00930B1B" w:rsidP="00F55754">
      <w:pPr>
        <w:spacing w:after="0"/>
        <w:rPr>
          <w:rFonts w:ascii="Arial" w:hAnsi="Arial" w:cs="Arial"/>
          <w:b/>
        </w:rPr>
      </w:pPr>
      <w:r w:rsidRPr="00C56035">
        <w:rPr>
          <w:rFonts w:ascii="Arial" w:hAnsi="Arial" w:cs="Arial"/>
          <w:b/>
        </w:rPr>
        <w:t>7.</w:t>
      </w:r>
    </w:p>
    <w:p w:rsidR="00930B1B" w:rsidRPr="00C56035" w:rsidRDefault="00930B1B" w:rsidP="00F55754">
      <w:pPr>
        <w:spacing w:after="0"/>
        <w:rPr>
          <w:rFonts w:ascii="Arial" w:hAnsi="Arial" w:cs="Arial"/>
          <w:b/>
        </w:rPr>
      </w:pPr>
      <w:r w:rsidRPr="00C56035">
        <w:rPr>
          <w:rFonts w:ascii="Arial" w:hAnsi="Arial" w:cs="Arial"/>
          <w:b/>
        </w:rPr>
        <w:t>Reviewer’s Comment:</w:t>
      </w:r>
    </w:p>
    <w:p w:rsidR="00930B1B" w:rsidRPr="00F55754" w:rsidRDefault="00930B1B" w:rsidP="00F55754">
      <w:pPr>
        <w:spacing w:after="0"/>
        <w:rPr>
          <w:rFonts w:ascii="Arial" w:hAnsi="Arial" w:cs="Arial"/>
        </w:rPr>
      </w:pPr>
      <w:r w:rsidRPr="00F55754">
        <w:rPr>
          <w:rFonts w:ascii="Arial" w:hAnsi="Arial" w:cs="Arial"/>
        </w:rPr>
        <w:t xml:space="preserve">Results based on the scale parameter of the </w:t>
      </w:r>
      <w:proofErr w:type="spellStart"/>
      <w:r w:rsidRPr="00F55754">
        <w:rPr>
          <w:rFonts w:ascii="Arial" w:hAnsi="Arial" w:cs="Arial"/>
        </w:rPr>
        <w:t>Nakagami</w:t>
      </w:r>
      <w:proofErr w:type="spellEnd"/>
      <w:r w:rsidRPr="00F55754">
        <w:rPr>
          <w:rFonts w:ascii="Arial" w:hAnsi="Arial" w:cs="Arial"/>
        </w:rPr>
        <w:t xml:space="preserve"> pdf are reported (the scale parameter being related to the echo scattered power); what about the shape parameter defining the signal-to-noise ratio? This parameter turned out to be of no value to define shadows?</w:t>
      </w:r>
    </w:p>
    <w:p w:rsidR="00930B1B" w:rsidRPr="00C56035" w:rsidRDefault="00930B1B" w:rsidP="00F55754">
      <w:pPr>
        <w:spacing w:after="0"/>
        <w:rPr>
          <w:rFonts w:ascii="Arial" w:hAnsi="Arial" w:cs="Arial"/>
          <w:b/>
        </w:rPr>
      </w:pPr>
      <w:r w:rsidRPr="00C56035">
        <w:rPr>
          <w:rFonts w:ascii="Arial" w:hAnsi="Arial" w:cs="Arial"/>
          <w:b/>
        </w:rPr>
        <w:t>Author’s Response:</w:t>
      </w:r>
    </w:p>
    <w:p w:rsidR="00C56035" w:rsidRDefault="00930B1B" w:rsidP="00F55754">
      <w:pPr>
        <w:spacing w:after="0"/>
        <w:rPr>
          <w:rFonts w:ascii="Arial" w:hAnsi="Arial" w:cs="Arial"/>
        </w:rPr>
      </w:pPr>
      <w:r w:rsidRPr="00F55754">
        <w:rPr>
          <w:rFonts w:ascii="Arial" w:hAnsi="Arial" w:cs="Arial"/>
        </w:rPr>
        <w:t xml:space="preserve">The </w:t>
      </w:r>
      <w:proofErr w:type="spellStart"/>
      <w:r w:rsidRPr="00F55754">
        <w:rPr>
          <w:rFonts w:ascii="Arial" w:hAnsi="Arial" w:cs="Arial"/>
        </w:rPr>
        <w:t>Nakagami</w:t>
      </w:r>
      <w:proofErr w:type="spellEnd"/>
      <w:r w:rsidRPr="00F55754">
        <w:rPr>
          <w:rFonts w:ascii="Arial" w:hAnsi="Arial" w:cs="Arial"/>
        </w:rPr>
        <w:t xml:space="preserve"> shape parameter was found to not be a consistent indicator of shadow or non-shadow. In many images. The signal-to-noise ratio was observed to be higher in most non-shadowing regions compare to most shadow regions, however, the range of shape parameter values in shadow regions overlapped with non-shadowing regions too much for Otsu’s method to provide a threshold to accurately separate the two regions. Empirically, the scale parameter was sufficient in combination with Otsu’s method to achieve the accuracy reported and the shape parameter was unused any further. To clarify this, a figure has been added</w:t>
      </w:r>
      <w:r w:rsidR="00C56035">
        <w:rPr>
          <w:rFonts w:ascii="Arial" w:hAnsi="Arial" w:cs="Arial"/>
        </w:rPr>
        <w:t xml:space="preserve"> (shown below) showing the </w:t>
      </w:r>
      <w:r w:rsidRPr="00F55754">
        <w:rPr>
          <w:rFonts w:ascii="Arial" w:hAnsi="Arial" w:cs="Arial"/>
        </w:rPr>
        <w:t>distributions of both the shape and scale parameters in shadow and non-shadow regions</w:t>
      </w:r>
      <w:r w:rsidR="00C56035">
        <w:rPr>
          <w:rFonts w:ascii="Arial" w:hAnsi="Arial" w:cs="Arial"/>
        </w:rPr>
        <w:t>.</w:t>
      </w:r>
      <w:r w:rsidR="00536708">
        <w:rPr>
          <w:rFonts w:ascii="Arial" w:hAnsi="Arial" w:cs="Arial"/>
        </w:rPr>
        <w:t xml:space="preserve"> The figure is displayed in response to Comment 15.</w:t>
      </w:r>
    </w:p>
    <w:p w:rsidR="00C56035" w:rsidRDefault="00C56035" w:rsidP="00F55754">
      <w:pPr>
        <w:spacing w:after="0"/>
        <w:rPr>
          <w:rFonts w:ascii="Arial" w:hAnsi="Arial" w:cs="Arial"/>
        </w:rPr>
      </w:pPr>
    </w:p>
    <w:p w:rsidR="00C56035" w:rsidRDefault="00C56035" w:rsidP="00F55754">
      <w:pPr>
        <w:spacing w:after="0"/>
        <w:rPr>
          <w:rFonts w:ascii="Arial" w:hAnsi="Arial" w:cs="Arial"/>
          <w:b/>
        </w:rPr>
      </w:pPr>
      <w:r>
        <w:rPr>
          <w:rFonts w:ascii="Arial" w:hAnsi="Arial" w:cs="Arial"/>
          <w:b/>
        </w:rPr>
        <w:t>Changes in Manuscript:</w:t>
      </w:r>
    </w:p>
    <w:p w:rsidR="00930B1B" w:rsidRPr="00F55754" w:rsidRDefault="00132748" w:rsidP="00132748">
      <w:pPr>
        <w:spacing w:after="0"/>
        <w:ind w:left="720" w:hanging="720"/>
        <w:rPr>
          <w:rFonts w:ascii="Arial" w:hAnsi="Arial" w:cs="Arial"/>
        </w:rPr>
      </w:pPr>
      <w:r>
        <w:rPr>
          <w:rFonts w:ascii="Arial" w:hAnsi="Arial" w:cs="Arial"/>
          <w:b/>
        </w:rPr>
        <w:t>L140:</w:t>
      </w:r>
      <w:r>
        <w:rPr>
          <w:rFonts w:ascii="Arial" w:hAnsi="Arial" w:cs="Arial"/>
          <w:b/>
        </w:rPr>
        <w:tab/>
      </w:r>
      <w:r w:rsidR="00C56035">
        <w:rPr>
          <w:rFonts w:ascii="Arial" w:hAnsi="Arial" w:cs="Arial"/>
        </w:rPr>
        <w:t>Added</w:t>
      </w:r>
      <w:r w:rsidR="00930B1B" w:rsidRPr="00F55754">
        <w:rPr>
          <w:rFonts w:ascii="Arial" w:hAnsi="Arial" w:cs="Arial"/>
        </w:rPr>
        <w:t xml:space="preserve"> “T</w:t>
      </w:r>
      <w:r w:rsidR="00C56035">
        <w:rPr>
          <w:rFonts w:ascii="Arial" w:hAnsi="Arial" w:cs="Arial"/>
        </w:rPr>
        <w:t xml:space="preserve">he </w:t>
      </w:r>
      <w:proofErr w:type="spellStart"/>
      <w:r w:rsidR="00C56035">
        <w:rPr>
          <w:rFonts w:ascii="Arial" w:hAnsi="Arial" w:cs="Arial"/>
        </w:rPr>
        <w:t>Nakagami</w:t>
      </w:r>
      <w:proofErr w:type="spellEnd"/>
      <w:r w:rsidR="00C56035">
        <w:rPr>
          <w:rFonts w:ascii="Arial" w:hAnsi="Arial" w:cs="Arial"/>
        </w:rPr>
        <w:t xml:space="preserve"> shape parameter, </w:t>
      </w:r>
      <w:r w:rsidR="00C56035" w:rsidRPr="00C56035">
        <w:rPr>
          <w:rFonts w:ascii="Arial" w:hAnsi="Arial" w:cs="Arial"/>
          <w:i/>
        </w:rPr>
        <w:t>m</w:t>
      </w:r>
      <w:r w:rsidR="00930B1B" w:rsidRPr="00F55754">
        <w:rPr>
          <w:rFonts w:ascii="Arial" w:hAnsi="Arial" w:cs="Arial"/>
        </w:rPr>
        <w:t xml:space="preserve">, was also investigated, though there was not sufficient delineation between parameter values in shadow and non-shadow regions for this parameter to be effective in </w:t>
      </w:r>
      <w:proofErr w:type="spellStart"/>
      <w:r w:rsidR="00930B1B" w:rsidRPr="00F55754">
        <w:rPr>
          <w:rFonts w:ascii="Arial" w:hAnsi="Arial" w:cs="Arial"/>
        </w:rPr>
        <w:t>thresholding</w:t>
      </w:r>
      <w:proofErr w:type="spellEnd"/>
      <w:r w:rsidR="00930B1B" w:rsidRPr="00F55754">
        <w:rPr>
          <w:rFonts w:ascii="Arial" w:hAnsi="Arial" w:cs="Arial"/>
        </w:rPr>
        <w:t>. The distributions of the two para</w:t>
      </w:r>
      <w:r w:rsidR="004639F5" w:rsidRPr="00F55754">
        <w:rPr>
          <w:rFonts w:ascii="Arial" w:hAnsi="Arial" w:cs="Arial"/>
        </w:rPr>
        <w:t>me</w:t>
      </w:r>
      <w:r w:rsidR="00930B1B" w:rsidRPr="00F55754">
        <w:rPr>
          <w:rFonts w:ascii="Arial" w:hAnsi="Arial" w:cs="Arial"/>
        </w:rPr>
        <w:t>ters are displayed for shadow an</w:t>
      </w:r>
      <w:r w:rsidR="00C56035">
        <w:rPr>
          <w:rFonts w:ascii="Arial" w:hAnsi="Arial" w:cs="Arial"/>
        </w:rPr>
        <w:t>d non-shadow regions in Figure 4</w:t>
      </w:r>
      <w:r w:rsidR="00536708">
        <w:rPr>
          <w:rFonts w:ascii="Arial" w:hAnsi="Arial" w:cs="Arial"/>
        </w:rPr>
        <w:t>.</w:t>
      </w:r>
      <w:r w:rsidR="00930B1B" w:rsidRPr="00F55754">
        <w:rPr>
          <w:rFonts w:ascii="Arial" w:hAnsi="Arial" w:cs="Arial"/>
        </w:rPr>
        <w:t>”</w:t>
      </w:r>
    </w:p>
    <w:p w:rsidR="00930B1B" w:rsidRPr="00F55754" w:rsidRDefault="00930B1B" w:rsidP="00F55754">
      <w:pPr>
        <w:spacing w:after="0"/>
        <w:rPr>
          <w:rFonts w:ascii="Arial" w:hAnsi="Arial" w:cs="Arial"/>
        </w:rPr>
      </w:pPr>
    </w:p>
    <w:p w:rsidR="004639F5" w:rsidRPr="00F55754" w:rsidRDefault="004639F5" w:rsidP="00F55754">
      <w:pPr>
        <w:spacing w:after="0"/>
        <w:rPr>
          <w:rFonts w:ascii="Arial" w:hAnsi="Arial" w:cs="Arial"/>
        </w:rPr>
      </w:pPr>
      <w:r w:rsidRPr="00F55754">
        <w:rPr>
          <w:rFonts w:ascii="Arial" w:hAnsi="Arial" w:cs="Arial"/>
        </w:rPr>
        <w:t>(This figure is also addressed and shown in response to comment 15)</w:t>
      </w:r>
    </w:p>
    <w:p w:rsidR="004639F5" w:rsidRPr="00F55754" w:rsidRDefault="004639F5" w:rsidP="00F55754">
      <w:pPr>
        <w:spacing w:after="0"/>
        <w:rPr>
          <w:rFonts w:ascii="Arial" w:hAnsi="Arial" w:cs="Arial"/>
        </w:rPr>
      </w:pPr>
    </w:p>
    <w:p w:rsidR="00345EDE" w:rsidRPr="00C56035" w:rsidRDefault="00345EDE" w:rsidP="00F55754">
      <w:pPr>
        <w:spacing w:after="0"/>
        <w:rPr>
          <w:rFonts w:ascii="Arial" w:hAnsi="Arial" w:cs="Arial"/>
          <w:b/>
        </w:rPr>
      </w:pPr>
      <w:r w:rsidRPr="00C56035">
        <w:rPr>
          <w:rFonts w:ascii="Arial" w:hAnsi="Arial" w:cs="Arial"/>
          <w:b/>
        </w:rPr>
        <w:t>8.</w:t>
      </w:r>
    </w:p>
    <w:p w:rsidR="00930B1B" w:rsidRPr="00C56035" w:rsidRDefault="00930B1B" w:rsidP="00F55754">
      <w:pPr>
        <w:spacing w:after="0"/>
        <w:rPr>
          <w:rFonts w:ascii="Arial" w:hAnsi="Arial" w:cs="Arial"/>
          <w:b/>
        </w:rPr>
      </w:pPr>
      <w:r w:rsidRPr="00C56035">
        <w:rPr>
          <w:rFonts w:ascii="Arial" w:hAnsi="Arial" w:cs="Arial"/>
          <w:b/>
        </w:rPr>
        <w:t>Reviewer’s Comment:</w:t>
      </w:r>
    </w:p>
    <w:p w:rsidR="00930B1B" w:rsidRPr="00F55754" w:rsidRDefault="00930B1B" w:rsidP="00F55754">
      <w:pPr>
        <w:spacing w:after="0"/>
        <w:rPr>
          <w:rFonts w:ascii="Arial" w:hAnsi="Arial" w:cs="Arial"/>
        </w:rPr>
      </w:pPr>
      <w:r w:rsidRPr="00F55754">
        <w:rPr>
          <w:rFonts w:ascii="Arial" w:hAnsi="Arial" w:cs="Arial"/>
        </w:rPr>
        <w:t>P8, L127-129: Can you clarify that the same window sizes as the RF data analysis was used here for B-mode entropy calculations? It seems to be the case.</w:t>
      </w:r>
    </w:p>
    <w:p w:rsidR="00930B1B" w:rsidRPr="00C56035" w:rsidRDefault="00930B1B" w:rsidP="00F55754">
      <w:pPr>
        <w:spacing w:after="0"/>
        <w:rPr>
          <w:rFonts w:ascii="Arial" w:hAnsi="Arial" w:cs="Arial"/>
          <w:b/>
        </w:rPr>
      </w:pPr>
      <w:r w:rsidRPr="00C56035">
        <w:rPr>
          <w:rFonts w:ascii="Arial" w:hAnsi="Arial" w:cs="Arial"/>
          <w:b/>
        </w:rPr>
        <w:t>Author’s Response:</w:t>
      </w:r>
    </w:p>
    <w:p w:rsidR="00F014ED" w:rsidRPr="00F55754" w:rsidRDefault="00930B1B" w:rsidP="00F55754">
      <w:pPr>
        <w:spacing w:after="0"/>
        <w:rPr>
          <w:rFonts w:ascii="Arial" w:hAnsi="Arial" w:cs="Arial"/>
        </w:rPr>
      </w:pPr>
      <w:r w:rsidRPr="00F55754">
        <w:rPr>
          <w:rFonts w:ascii="Arial" w:hAnsi="Arial" w:cs="Arial"/>
        </w:rPr>
        <w:t>A line h</w:t>
      </w:r>
      <w:r w:rsidR="00F014ED" w:rsidRPr="00F55754">
        <w:rPr>
          <w:rFonts w:ascii="Arial" w:hAnsi="Arial" w:cs="Arial"/>
        </w:rPr>
        <w:t>as been added to clarify this.</w:t>
      </w:r>
    </w:p>
    <w:p w:rsidR="00F014ED" w:rsidRPr="00C56035" w:rsidRDefault="00F014ED" w:rsidP="00F55754">
      <w:pPr>
        <w:spacing w:after="0"/>
        <w:rPr>
          <w:rFonts w:ascii="Arial" w:hAnsi="Arial" w:cs="Arial"/>
          <w:b/>
        </w:rPr>
      </w:pPr>
      <w:r w:rsidRPr="00C56035">
        <w:rPr>
          <w:rFonts w:ascii="Arial" w:hAnsi="Arial" w:cs="Arial"/>
          <w:b/>
        </w:rPr>
        <w:lastRenderedPageBreak/>
        <w:t>Change in Manuscript:</w:t>
      </w:r>
    </w:p>
    <w:p w:rsidR="00930B1B" w:rsidRDefault="00132748" w:rsidP="00F55754">
      <w:pPr>
        <w:spacing w:after="0"/>
        <w:rPr>
          <w:rFonts w:ascii="Arial" w:hAnsi="Arial" w:cs="Arial"/>
        </w:rPr>
      </w:pPr>
      <w:r>
        <w:rPr>
          <w:rFonts w:ascii="Arial" w:hAnsi="Arial" w:cs="Arial"/>
          <w:b/>
        </w:rPr>
        <w:t xml:space="preserve">L155: </w:t>
      </w:r>
      <w:r>
        <w:rPr>
          <w:rFonts w:ascii="Arial" w:hAnsi="Arial" w:cs="Arial"/>
        </w:rPr>
        <w:t xml:space="preserve">Changed </w:t>
      </w:r>
      <w:r w:rsidR="00F014ED" w:rsidRPr="00F55754">
        <w:rPr>
          <w:rFonts w:ascii="Arial" w:hAnsi="Arial" w:cs="Arial"/>
        </w:rPr>
        <w:t xml:space="preserve">“with the window size fixed as three times the pulse width, </w:t>
      </w:r>
      <w:r w:rsidR="00C56035">
        <w:rPr>
          <w:rFonts w:ascii="Arial" w:hAnsi="Arial" w:cs="Arial"/>
        </w:rPr>
        <w:t>η</w:t>
      </w:r>
      <w:r>
        <w:rPr>
          <w:rFonts w:ascii="Arial" w:hAnsi="Arial" w:cs="Arial"/>
        </w:rPr>
        <w:t>”</w:t>
      </w:r>
      <w:r w:rsidR="00F014ED" w:rsidRPr="00F55754">
        <w:rPr>
          <w:rFonts w:ascii="Arial" w:hAnsi="Arial" w:cs="Arial"/>
        </w:rPr>
        <w:t xml:space="preserve"> to “with the window size fixed as three times the pulse width, </w:t>
      </w:r>
      <w:r w:rsidR="00C56035">
        <w:rPr>
          <w:rFonts w:ascii="Arial" w:hAnsi="Arial" w:cs="Arial"/>
        </w:rPr>
        <w:t>η</w:t>
      </w:r>
      <w:r w:rsidR="00C56035">
        <w:rPr>
          <w:rFonts w:ascii="Arial" w:hAnsi="Arial" w:cs="Arial"/>
        </w:rPr>
        <w:t xml:space="preserve">, </w:t>
      </w:r>
      <w:r w:rsidR="00F014ED" w:rsidRPr="00F55754">
        <w:rPr>
          <w:rFonts w:ascii="Arial" w:hAnsi="Arial" w:cs="Arial"/>
        </w:rPr>
        <w:t>as defined in Eq. 2. This is the same window size as the RF analysis.”</w:t>
      </w:r>
    </w:p>
    <w:p w:rsidR="00C56035" w:rsidRPr="00F55754" w:rsidRDefault="00C56035" w:rsidP="00F55754">
      <w:pPr>
        <w:spacing w:after="0"/>
        <w:rPr>
          <w:rFonts w:ascii="Arial" w:hAnsi="Arial" w:cs="Arial"/>
        </w:rPr>
      </w:pPr>
    </w:p>
    <w:p w:rsidR="00345EDE" w:rsidRPr="00536708" w:rsidRDefault="00345EDE" w:rsidP="00F55754">
      <w:pPr>
        <w:spacing w:after="0"/>
        <w:rPr>
          <w:rFonts w:ascii="Arial" w:hAnsi="Arial" w:cs="Arial"/>
          <w:b/>
        </w:rPr>
      </w:pPr>
      <w:r w:rsidRPr="00536708">
        <w:rPr>
          <w:rFonts w:ascii="Arial" w:hAnsi="Arial" w:cs="Arial"/>
          <w:b/>
        </w:rPr>
        <w:t>9.</w:t>
      </w:r>
    </w:p>
    <w:p w:rsidR="00F014ED" w:rsidRPr="00C56035" w:rsidRDefault="00F014ED" w:rsidP="00F55754">
      <w:pPr>
        <w:spacing w:after="0"/>
        <w:rPr>
          <w:rFonts w:ascii="Arial" w:hAnsi="Arial" w:cs="Arial"/>
          <w:b/>
        </w:rPr>
      </w:pPr>
      <w:r w:rsidRPr="00C56035">
        <w:rPr>
          <w:rFonts w:ascii="Arial" w:hAnsi="Arial" w:cs="Arial"/>
          <w:b/>
        </w:rPr>
        <w:t xml:space="preserve">Reviewer’s Comment: </w:t>
      </w:r>
    </w:p>
    <w:p w:rsidR="00F014ED" w:rsidRPr="00F55754" w:rsidRDefault="00F014ED" w:rsidP="00F55754">
      <w:pPr>
        <w:spacing w:after="0"/>
        <w:rPr>
          <w:rFonts w:ascii="Arial" w:hAnsi="Arial" w:cs="Arial"/>
        </w:rPr>
      </w:pPr>
      <w:r w:rsidRPr="00F55754">
        <w:rPr>
          <w:rFonts w:ascii="Arial" w:hAnsi="Arial" w:cs="Arial"/>
        </w:rPr>
        <w:t>P8, L138: By "intensity of pixel" are you referring to the gray level between 0-256?</w:t>
      </w:r>
    </w:p>
    <w:p w:rsidR="00F014ED" w:rsidRPr="00C56035" w:rsidRDefault="00F014ED" w:rsidP="00F55754">
      <w:pPr>
        <w:spacing w:after="0"/>
        <w:rPr>
          <w:rFonts w:ascii="Arial" w:hAnsi="Arial" w:cs="Arial"/>
          <w:b/>
        </w:rPr>
      </w:pPr>
      <w:r w:rsidRPr="00C56035">
        <w:rPr>
          <w:rFonts w:ascii="Arial" w:hAnsi="Arial" w:cs="Arial"/>
          <w:b/>
        </w:rPr>
        <w:t>Author’s Response:</w:t>
      </w:r>
    </w:p>
    <w:p w:rsidR="00F014ED" w:rsidRPr="00F55754" w:rsidRDefault="00F014ED" w:rsidP="00F55754">
      <w:pPr>
        <w:spacing w:after="0"/>
        <w:rPr>
          <w:rFonts w:ascii="Arial" w:hAnsi="Arial" w:cs="Arial"/>
        </w:rPr>
      </w:pPr>
      <w:r w:rsidRPr="00F55754">
        <w:rPr>
          <w:rFonts w:ascii="Arial" w:hAnsi="Arial" w:cs="Arial"/>
        </w:rPr>
        <w:t>Yes, we acknowledge the poor wording of the original phrase. The statement has been changed to address the gray level.</w:t>
      </w:r>
    </w:p>
    <w:p w:rsidR="00F014ED" w:rsidRPr="00C56035" w:rsidRDefault="00F014ED" w:rsidP="00F55754">
      <w:pPr>
        <w:spacing w:after="0"/>
        <w:rPr>
          <w:rFonts w:ascii="Arial" w:hAnsi="Arial" w:cs="Arial"/>
          <w:b/>
        </w:rPr>
      </w:pPr>
      <w:r w:rsidRPr="00C56035">
        <w:rPr>
          <w:rFonts w:ascii="Arial" w:hAnsi="Arial" w:cs="Arial"/>
          <w:b/>
        </w:rPr>
        <w:t>Change in Manuscript:</w:t>
      </w:r>
    </w:p>
    <w:p w:rsidR="00F014ED" w:rsidRPr="00F55754" w:rsidRDefault="00132748" w:rsidP="00F55754">
      <w:pPr>
        <w:spacing w:after="0"/>
        <w:rPr>
          <w:rFonts w:ascii="Arial" w:hAnsi="Arial" w:cs="Arial"/>
        </w:rPr>
      </w:pPr>
      <w:r>
        <w:rPr>
          <w:rFonts w:ascii="Arial" w:hAnsi="Arial" w:cs="Arial"/>
          <w:b/>
        </w:rPr>
        <w:t>L158:</w:t>
      </w:r>
      <w:r>
        <w:rPr>
          <w:rFonts w:ascii="Arial" w:hAnsi="Arial" w:cs="Arial"/>
          <w:b/>
        </w:rPr>
        <w:tab/>
      </w:r>
      <w:r w:rsidR="00F014ED" w:rsidRPr="00F55754">
        <w:rPr>
          <w:rFonts w:ascii="Arial" w:hAnsi="Arial" w:cs="Arial"/>
        </w:rPr>
        <w:t>“is the intensity of pixel” has been changed to “is the gray level, or intensity, of pixel”</w:t>
      </w:r>
    </w:p>
    <w:p w:rsidR="00F014ED" w:rsidRPr="00F55754" w:rsidRDefault="00F014ED" w:rsidP="00F55754">
      <w:pPr>
        <w:spacing w:after="0"/>
        <w:rPr>
          <w:rFonts w:ascii="Arial" w:hAnsi="Arial" w:cs="Arial"/>
        </w:rPr>
      </w:pPr>
    </w:p>
    <w:p w:rsidR="00345EDE" w:rsidRPr="00536708" w:rsidRDefault="00345EDE" w:rsidP="00F55754">
      <w:pPr>
        <w:spacing w:after="0"/>
        <w:rPr>
          <w:rFonts w:ascii="Arial" w:hAnsi="Arial" w:cs="Arial"/>
          <w:b/>
        </w:rPr>
      </w:pPr>
      <w:r w:rsidRPr="00536708">
        <w:rPr>
          <w:rFonts w:ascii="Arial" w:hAnsi="Arial" w:cs="Arial"/>
          <w:b/>
        </w:rPr>
        <w:t>10</w:t>
      </w:r>
      <w:r w:rsidR="00536708">
        <w:rPr>
          <w:rFonts w:ascii="Arial" w:hAnsi="Arial" w:cs="Arial"/>
          <w:b/>
        </w:rPr>
        <w:t>.</w:t>
      </w:r>
    </w:p>
    <w:p w:rsidR="00F014ED" w:rsidRPr="00C56035" w:rsidRDefault="00F014ED" w:rsidP="00F55754">
      <w:pPr>
        <w:spacing w:after="0"/>
        <w:rPr>
          <w:rFonts w:ascii="Arial" w:hAnsi="Arial" w:cs="Arial"/>
          <w:b/>
        </w:rPr>
      </w:pPr>
      <w:r w:rsidRPr="00C56035">
        <w:rPr>
          <w:rFonts w:ascii="Arial" w:hAnsi="Arial" w:cs="Arial"/>
          <w:b/>
        </w:rPr>
        <w:t>Reviewer’s Comment:</w:t>
      </w:r>
    </w:p>
    <w:p w:rsidR="00F014ED" w:rsidRPr="00F55754" w:rsidRDefault="00F014ED" w:rsidP="00F55754">
      <w:pPr>
        <w:spacing w:after="0"/>
        <w:rPr>
          <w:rFonts w:ascii="Arial" w:hAnsi="Arial" w:cs="Arial"/>
        </w:rPr>
      </w:pPr>
      <w:r w:rsidRPr="00F55754">
        <w:rPr>
          <w:rFonts w:ascii="Arial" w:hAnsi="Arial" w:cs="Arial"/>
        </w:rPr>
        <w:t>Results: To compute RF and B-mode parametric maps on which thresholds were applied, did you use a single image frame or several frames to increase the robustness of the methods?</w:t>
      </w:r>
    </w:p>
    <w:p w:rsidR="00F014ED" w:rsidRPr="00C56035" w:rsidRDefault="00F014ED" w:rsidP="00F55754">
      <w:pPr>
        <w:spacing w:after="0"/>
        <w:rPr>
          <w:rFonts w:ascii="Arial" w:hAnsi="Arial" w:cs="Arial"/>
          <w:b/>
        </w:rPr>
      </w:pPr>
      <w:r w:rsidRPr="00C56035">
        <w:rPr>
          <w:rFonts w:ascii="Arial" w:hAnsi="Arial" w:cs="Arial"/>
          <w:b/>
        </w:rPr>
        <w:t>Author’s Response:</w:t>
      </w:r>
    </w:p>
    <w:p w:rsidR="00F014ED" w:rsidRPr="00F55754" w:rsidRDefault="00F014ED" w:rsidP="00F55754">
      <w:pPr>
        <w:spacing w:after="0"/>
        <w:rPr>
          <w:rFonts w:ascii="Arial" w:hAnsi="Arial" w:cs="Arial"/>
        </w:rPr>
      </w:pPr>
      <w:r w:rsidRPr="00F55754">
        <w:rPr>
          <w:rFonts w:ascii="Arial" w:hAnsi="Arial" w:cs="Arial"/>
        </w:rPr>
        <w:t>Yes, three frames were averaged for the method. A clarification has been added to state this.</w:t>
      </w:r>
    </w:p>
    <w:p w:rsidR="00F014ED" w:rsidRPr="00F55754" w:rsidRDefault="00F014ED" w:rsidP="00F55754">
      <w:pPr>
        <w:spacing w:after="0"/>
        <w:rPr>
          <w:rFonts w:ascii="Arial" w:hAnsi="Arial" w:cs="Arial"/>
          <w:b/>
        </w:rPr>
      </w:pPr>
      <w:r w:rsidRPr="00F55754">
        <w:rPr>
          <w:rFonts w:ascii="Arial" w:hAnsi="Arial" w:cs="Arial"/>
          <w:b/>
        </w:rPr>
        <w:t>Change in Manuscript:</w:t>
      </w:r>
    </w:p>
    <w:p w:rsidR="00132748" w:rsidRDefault="00132748" w:rsidP="00F55754">
      <w:pPr>
        <w:spacing w:after="0"/>
        <w:rPr>
          <w:rFonts w:ascii="Arial" w:hAnsi="Arial" w:cs="Arial"/>
        </w:rPr>
      </w:pPr>
      <w:r>
        <w:rPr>
          <w:rFonts w:ascii="Arial" w:hAnsi="Arial" w:cs="Arial"/>
          <w:b/>
        </w:rPr>
        <w:t xml:space="preserve">L119: </w:t>
      </w:r>
      <w:r>
        <w:rPr>
          <w:rFonts w:ascii="Arial" w:hAnsi="Arial" w:cs="Arial"/>
          <w:b/>
        </w:rPr>
        <w:tab/>
      </w:r>
      <w:r>
        <w:rPr>
          <w:rFonts w:ascii="Arial" w:hAnsi="Arial" w:cs="Arial"/>
        </w:rPr>
        <w:t xml:space="preserve">Added </w:t>
      </w:r>
      <w:r w:rsidR="00F014ED" w:rsidRPr="00F55754">
        <w:rPr>
          <w:rFonts w:ascii="Arial" w:hAnsi="Arial" w:cs="Arial"/>
        </w:rPr>
        <w:t>“This was performed on an averaged RF signal from three image frames.</w:t>
      </w:r>
      <w:r>
        <w:rPr>
          <w:rFonts w:ascii="Arial" w:hAnsi="Arial" w:cs="Arial"/>
        </w:rPr>
        <w:t>”</w:t>
      </w:r>
    </w:p>
    <w:p w:rsidR="00F014ED" w:rsidRPr="00F55754" w:rsidRDefault="00132748" w:rsidP="00132748">
      <w:pPr>
        <w:spacing w:after="0"/>
        <w:ind w:left="720" w:hanging="720"/>
        <w:rPr>
          <w:rFonts w:ascii="Arial" w:hAnsi="Arial" w:cs="Arial"/>
        </w:rPr>
      </w:pPr>
      <w:r>
        <w:rPr>
          <w:rFonts w:ascii="Arial" w:hAnsi="Arial" w:cs="Arial"/>
          <w:b/>
        </w:rPr>
        <w:t>L15</w:t>
      </w:r>
      <w:r w:rsidR="000031BC">
        <w:rPr>
          <w:rFonts w:ascii="Arial" w:hAnsi="Arial" w:cs="Arial"/>
          <w:b/>
        </w:rPr>
        <w:t>1</w:t>
      </w:r>
      <w:r>
        <w:rPr>
          <w:rFonts w:ascii="Arial" w:hAnsi="Arial" w:cs="Arial"/>
          <w:b/>
        </w:rPr>
        <w:t xml:space="preserve">: </w:t>
      </w:r>
      <w:r>
        <w:rPr>
          <w:rFonts w:ascii="Arial" w:hAnsi="Arial" w:cs="Arial"/>
          <w:b/>
        </w:rPr>
        <w:tab/>
      </w:r>
      <w:r>
        <w:rPr>
          <w:rFonts w:ascii="Arial" w:hAnsi="Arial" w:cs="Arial"/>
        </w:rPr>
        <w:t xml:space="preserve">Added </w:t>
      </w:r>
      <w:r w:rsidR="00F014ED" w:rsidRPr="00F55754">
        <w:rPr>
          <w:rFonts w:ascii="Arial" w:hAnsi="Arial" w:cs="Arial"/>
        </w:rPr>
        <w:t>“B-</w:t>
      </w:r>
      <w:r w:rsidR="00C56035">
        <w:rPr>
          <w:rFonts w:ascii="Arial" w:hAnsi="Arial" w:cs="Arial"/>
        </w:rPr>
        <w:t xml:space="preserve">mode analysis was performed on </w:t>
      </w:r>
      <w:r w:rsidR="00F014ED" w:rsidRPr="00F55754">
        <w:rPr>
          <w:rFonts w:ascii="Arial" w:hAnsi="Arial" w:cs="Arial"/>
        </w:rPr>
        <w:t xml:space="preserve">an averaged image from </w:t>
      </w:r>
      <w:r>
        <w:rPr>
          <w:rFonts w:ascii="Arial" w:hAnsi="Arial" w:cs="Arial"/>
        </w:rPr>
        <w:t>three</w:t>
      </w:r>
      <w:r w:rsidR="00F014ED" w:rsidRPr="00F55754">
        <w:rPr>
          <w:rFonts w:ascii="Arial" w:hAnsi="Arial" w:cs="Arial"/>
        </w:rPr>
        <w:t xml:space="preserve"> image fr</w:t>
      </w:r>
      <w:r>
        <w:rPr>
          <w:rFonts w:ascii="Arial" w:hAnsi="Arial" w:cs="Arial"/>
        </w:rPr>
        <w:t>ames, similar to RF analysis.”</w:t>
      </w:r>
    </w:p>
    <w:p w:rsidR="00F014ED" w:rsidRPr="00F55754" w:rsidRDefault="00F014ED" w:rsidP="00F55754">
      <w:pPr>
        <w:spacing w:after="0"/>
        <w:rPr>
          <w:rFonts w:ascii="Arial" w:hAnsi="Arial" w:cs="Arial"/>
        </w:rPr>
      </w:pPr>
    </w:p>
    <w:p w:rsidR="00345EDE" w:rsidRPr="00536708" w:rsidRDefault="00345EDE" w:rsidP="00F55754">
      <w:pPr>
        <w:spacing w:after="0"/>
        <w:rPr>
          <w:rFonts w:ascii="Arial" w:hAnsi="Arial" w:cs="Arial"/>
          <w:b/>
        </w:rPr>
      </w:pPr>
      <w:r w:rsidRPr="00536708">
        <w:rPr>
          <w:rFonts w:ascii="Arial" w:hAnsi="Arial" w:cs="Arial"/>
          <w:b/>
        </w:rPr>
        <w:t>11.</w:t>
      </w:r>
    </w:p>
    <w:p w:rsidR="00F014ED" w:rsidRPr="00C56035" w:rsidRDefault="00F014ED" w:rsidP="00F55754">
      <w:pPr>
        <w:spacing w:after="0"/>
        <w:rPr>
          <w:rFonts w:ascii="Arial" w:hAnsi="Arial" w:cs="Arial"/>
          <w:b/>
        </w:rPr>
      </w:pPr>
      <w:r w:rsidRPr="00C56035">
        <w:rPr>
          <w:rFonts w:ascii="Arial" w:hAnsi="Arial" w:cs="Arial"/>
          <w:b/>
        </w:rPr>
        <w:t>Reviewer’s Comment:</w:t>
      </w:r>
    </w:p>
    <w:p w:rsidR="00F014ED" w:rsidRPr="00F55754" w:rsidRDefault="00F014ED" w:rsidP="00F55754">
      <w:pPr>
        <w:spacing w:after="0"/>
        <w:rPr>
          <w:rFonts w:ascii="Arial" w:hAnsi="Arial" w:cs="Arial"/>
        </w:rPr>
      </w:pPr>
      <w:r w:rsidRPr="00F55754">
        <w:rPr>
          <w:rFonts w:ascii="Arial" w:hAnsi="Arial" w:cs="Arial"/>
        </w:rPr>
        <w:t xml:space="preserve">Two transducers were used for this study (3.3 and 11 MHz upper </w:t>
      </w:r>
      <w:proofErr w:type="spellStart"/>
      <w:r w:rsidRPr="00F55754">
        <w:rPr>
          <w:rFonts w:ascii="Arial" w:hAnsi="Arial" w:cs="Arial"/>
        </w:rPr>
        <w:t>frequencie</w:t>
      </w:r>
      <w:proofErr w:type="spellEnd"/>
      <w:r w:rsidR="007A227A" w:rsidRPr="00F55754">
        <w:rPr>
          <w:rFonts w:ascii="Arial" w:hAnsi="Arial" w:cs="Arial"/>
        </w:rPr>
        <w:t xml:space="preserve"> </w:t>
      </w:r>
      <w:r w:rsidRPr="00F55754">
        <w:rPr>
          <w:rFonts w:ascii="Arial" w:hAnsi="Arial" w:cs="Arial"/>
        </w:rPr>
        <w:t xml:space="preserve">s, approximately). It is concluded that the shadow detection method is robust to system settings and transducer frequency used. According to the paper listed below, </w:t>
      </w:r>
      <w:proofErr w:type="spellStart"/>
      <w:r w:rsidRPr="00F55754">
        <w:rPr>
          <w:rFonts w:ascii="Arial" w:hAnsi="Arial" w:cs="Arial"/>
        </w:rPr>
        <w:t>Nakagami</w:t>
      </w:r>
      <w:proofErr w:type="spellEnd"/>
      <w:r w:rsidRPr="00F55754">
        <w:rPr>
          <w:rFonts w:ascii="Arial" w:hAnsi="Arial" w:cs="Arial"/>
        </w:rPr>
        <w:t xml:space="preserve"> statistics are influenced by the transducer frequency over a range of 10-58 </w:t>
      </w:r>
      <w:proofErr w:type="spellStart"/>
      <w:r w:rsidRPr="00F55754">
        <w:rPr>
          <w:rFonts w:ascii="Arial" w:hAnsi="Arial" w:cs="Arial"/>
        </w:rPr>
        <w:t>MHz.</w:t>
      </w:r>
      <w:proofErr w:type="spellEnd"/>
      <w:r w:rsidRPr="00F55754">
        <w:rPr>
          <w:rFonts w:ascii="Arial" w:hAnsi="Arial" w:cs="Arial"/>
        </w:rPr>
        <w:t xml:space="preserve"> Can you conclude that the proposed method would remain valid over a wider range of frequencies? This should be discussed.</w:t>
      </w:r>
    </w:p>
    <w:p w:rsidR="00F014ED" w:rsidRPr="00C56035" w:rsidRDefault="00F014ED" w:rsidP="00F55754">
      <w:pPr>
        <w:spacing w:after="0"/>
        <w:rPr>
          <w:rFonts w:ascii="Arial" w:hAnsi="Arial" w:cs="Arial"/>
          <w:b/>
        </w:rPr>
      </w:pPr>
      <w:r w:rsidRPr="00C56035">
        <w:rPr>
          <w:rFonts w:ascii="Arial" w:hAnsi="Arial" w:cs="Arial"/>
          <w:b/>
        </w:rPr>
        <w:t>Author’s Response:</w:t>
      </w:r>
    </w:p>
    <w:p w:rsidR="00345EDE" w:rsidRPr="00F55754" w:rsidRDefault="00F014ED" w:rsidP="00F55754">
      <w:pPr>
        <w:spacing w:after="0"/>
        <w:rPr>
          <w:rFonts w:ascii="Arial" w:hAnsi="Arial" w:cs="Arial"/>
        </w:rPr>
      </w:pPr>
      <w:r w:rsidRPr="00F55754">
        <w:rPr>
          <w:rFonts w:ascii="Arial" w:hAnsi="Arial" w:cs="Arial"/>
        </w:rPr>
        <w:t xml:space="preserve">We sincerely thank and appreciate the reviewer for providing </w:t>
      </w:r>
      <w:r w:rsidR="00345EDE" w:rsidRPr="00F55754">
        <w:rPr>
          <w:rFonts w:ascii="Arial" w:hAnsi="Arial" w:cs="Arial"/>
        </w:rPr>
        <w:t xml:space="preserve">their expertise and </w:t>
      </w:r>
      <w:r w:rsidRPr="00F55754">
        <w:rPr>
          <w:rFonts w:ascii="Arial" w:hAnsi="Arial" w:cs="Arial"/>
        </w:rPr>
        <w:t xml:space="preserve">the literature source to strengthen our understanding </w:t>
      </w:r>
      <w:r w:rsidR="00345EDE" w:rsidRPr="00F55754">
        <w:rPr>
          <w:rFonts w:ascii="Arial" w:hAnsi="Arial" w:cs="Arial"/>
        </w:rPr>
        <w:t xml:space="preserve">and limitations </w:t>
      </w:r>
      <w:r w:rsidRPr="00F55754">
        <w:rPr>
          <w:rFonts w:ascii="Arial" w:hAnsi="Arial" w:cs="Arial"/>
        </w:rPr>
        <w:t>of the methods. The equip</w:t>
      </w:r>
      <w:r w:rsidR="003F70A1" w:rsidRPr="00F55754">
        <w:rPr>
          <w:rFonts w:ascii="Arial" w:hAnsi="Arial" w:cs="Arial"/>
        </w:rPr>
        <w:t xml:space="preserve">ment available did not provide lower than 3.3MHz or </w:t>
      </w:r>
      <w:r w:rsidRPr="00F55754">
        <w:rPr>
          <w:rFonts w:ascii="Arial" w:hAnsi="Arial" w:cs="Arial"/>
        </w:rPr>
        <w:t>higher than 13.3MHz.</w:t>
      </w:r>
      <w:r w:rsidR="007A227A" w:rsidRPr="00F55754">
        <w:rPr>
          <w:rFonts w:ascii="Arial" w:hAnsi="Arial" w:cs="Arial"/>
        </w:rPr>
        <w:t xml:space="preserve"> From the provided paper, </w:t>
      </w:r>
      <w:r w:rsidR="003F70A1" w:rsidRPr="00F55754">
        <w:rPr>
          <w:rFonts w:ascii="Arial" w:hAnsi="Arial" w:cs="Arial"/>
        </w:rPr>
        <w:t xml:space="preserve">the 36MHz and 58MHz frequencies used displayed a large transient drop in the </w:t>
      </w:r>
      <w:proofErr w:type="spellStart"/>
      <w:r w:rsidR="003F70A1" w:rsidRPr="00F55754">
        <w:rPr>
          <w:rFonts w:ascii="Arial" w:hAnsi="Arial" w:cs="Arial"/>
        </w:rPr>
        <w:t>Nakagami</w:t>
      </w:r>
      <w:proofErr w:type="spellEnd"/>
      <w:r w:rsidR="003F70A1" w:rsidRPr="00F55754">
        <w:rPr>
          <w:rFonts w:ascii="Arial" w:hAnsi="Arial" w:cs="Arial"/>
        </w:rPr>
        <w:t xml:space="preserve"> coefficient, and stabilizing to a </w:t>
      </w:r>
      <w:proofErr w:type="spellStart"/>
      <w:r w:rsidR="003F70A1" w:rsidRPr="00F55754">
        <w:rPr>
          <w:rFonts w:ascii="Arial" w:hAnsi="Arial" w:cs="Arial"/>
        </w:rPr>
        <w:t>Nakagami</w:t>
      </w:r>
      <w:proofErr w:type="spellEnd"/>
      <w:r w:rsidR="003F70A1" w:rsidRPr="00F55754">
        <w:rPr>
          <w:rFonts w:ascii="Arial" w:hAnsi="Arial" w:cs="Arial"/>
        </w:rPr>
        <w:t xml:space="preserve"> parameter value below the 10MHz frequency. The provided paper </w:t>
      </w:r>
      <w:r w:rsidR="003245FF" w:rsidRPr="00F55754">
        <w:rPr>
          <w:rFonts w:ascii="Arial" w:hAnsi="Arial" w:cs="Arial"/>
        </w:rPr>
        <w:t xml:space="preserve">concluded that in the 36-58MHz range, the “neither the K or </w:t>
      </w:r>
      <w:proofErr w:type="spellStart"/>
      <w:r w:rsidR="003245FF" w:rsidRPr="00F55754">
        <w:rPr>
          <w:rFonts w:ascii="Arial" w:hAnsi="Arial" w:cs="Arial"/>
        </w:rPr>
        <w:t>Nakagami</w:t>
      </w:r>
      <w:proofErr w:type="spellEnd"/>
      <w:r w:rsidR="003245FF" w:rsidRPr="00F55754">
        <w:rPr>
          <w:rFonts w:ascii="Arial" w:hAnsi="Arial" w:cs="Arial"/>
        </w:rPr>
        <w:t xml:space="preserve"> </w:t>
      </w:r>
      <w:proofErr w:type="spellStart"/>
      <w:r w:rsidR="003245FF" w:rsidRPr="00F55754">
        <w:rPr>
          <w:rFonts w:ascii="Arial" w:hAnsi="Arial" w:cs="Arial"/>
        </w:rPr>
        <w:t>distirbutions</w:t>
      </w:r>
      <w:proofErr w:type="spellEnd"/>
      <w:r w:rsidR="003245FF" w:rsidRPr="00F55754">
        <w:rPr>
          <w:rFonts w:ascii="Arial" w:hAnsi="Arial" w:cs="Arial"/>
        </w:rPr>
        <w:t xml:space="preserve"> adequately fit the experimental results” [</w:t>
      </w:r>
      <w:r w:rsidR="00C56035">
        <w:rPr>
          <w:rFonts w:ascii="Arial" w:hAnsi="Arial" w:cs="Arial"/>
        </w:rPr>
        <w:t>3</w:t>
      </w:r>
      <w:r w:rsidR="003245FF" w:rsidRPr="00F55754">
        <w:rPr>
          <w:rFonts w:ascii="Arial" w:hAnsi="Arial" w:cs="Arial"/>
        </w:rPr>
        <w:t xml:space="preserve">]. This would provide difficulty in detecting acoustic shadows with the </w:t>
      </w:r>
      <w:proofErr w:type="spellStart"/>
      <w:r w:rsidR="003245FF" w:rsidRPr="00F55754">
        <w:rPr>
          <w:rFonts w:ascii="Arial" w:hAnsi="Arial" w:cs="Arial"/>
        </w:rPr>
        <w:t>Nakagami</w:t>
      </w:r>
      <w:proofErr w:type="spellEnd"/>
      <w:r w:rsidR="003245FF" w:rsidRPr="00F55754">
        <w:rPr>
          <w:rFonts w:ascii="Arial" w:hAnsi="Arial" w:cs="Arial"/>
        </w:rPr>
        <w:t xml:space="preserve"> distribution in the higher frequency range and </w:t>
      </w:r>
      <w:r w:rsidRPr="00F55754">
        <w:rPr>
          <w:rFonts w:ascii="Arial" w:hAnsi="Arial" w:cs="Arial"/>
        </w:rPr>
        <w:t xml:space="preserve">we cannot conclude that the </w:t>
      </w:r>
      <w:proofErr w:type="spellStart"/>
      <w:r w:rsidRPr="00F55754">
        <w:rPr>
          <w:rFonts w:ascii="Arial" w:hAnsi="Arial" w:cs="Arial"/>
        </w:rPr>
        <w:t>Nakaga</w:t>
      </w:r>
      <w:r w:rsidR="003245FF" w:rsidRPr="00F55754">
        <w:rPr>
          <w:rFonts w:ascii="Arial" w:hAnsi="Arial" w:cs="Arial"/>
        </w:rPr>
        <w:t>mi</w:t>
      </w:r>
      <w:proofErr w:type="spellEnd"/>
      <w:r w:rsidR="003245FF" w:rsidRPr="00F55754">
        <w:rPr>
          <w:rFonts w:ascii="Arial" w:hAnsi="Arial" w:cs="Arial"/>
        </w:rPr>
        <w:t xml:space="preserve"> modelling can be accurate for shadow detection. In most clinical uses, frequencies range from 2-15MHz [</w:t>
      </w:r>
      <w:r w:rsidR="00C56035">
        <w:rPr>
          <w:rFonts w:ascii="Arial" w:hAnsi="Arial" w:cs="Arial"/>
        </w:rPr>
        <w:t>4</w:t>
      </w:r>
      <w:r w:rsidR="003245FF" w:rsidRPr="00F55754">
        <w:rPr>
          <w:rFonts w:ascii="Arial" w:hAnsi="Arial" w:cs="Arial"/>
        </w:rPr>
        <w:t xml:space="preserve">] (except in </w:t>
      </w:r>
      <w:proofErr w:type="spellStart"/>
      <w:r w:rsidR="003245FF" w:rsidRPr="00F55754">
        <w:rPr>
          <w:rFonts w:ascii="Arial" w:hAnsi="Arial" w:cs="Arial"/>
        </w:rPr>
        <w:t>biomicroscopy</w:t>
      </w:r>
      <w:proofErr w:type="spellEnd"/>
      <w:r w:rsidR="003245FF" w:rsidRPr="00F55754">
        <w:rPr>
          <w:rFonts w:ascii="Arial" w:hAnsi="Arial" w:cs="Arial"/>
        </w:rPr>
        <w:t xml:space="preserve"> in optical scans where </w:t>
      </w:r>
      <w:proofErr w:type="spellStart"/>
      <w:r w:rsidR="003245FF" w:rsidRPr="00F55754">
        <w:rPr>
          <w:rFonts w:ascii="Arial" w:hAnsi="Arial" w:cs="Arial"/>
        </w:rPr>
        <w:t>frequencyes</w:t>
      </w:r>
      <w:proofErr w:type="spellEnd"/>
      <w:r w:rsidR="003245FF" w:rsidRPr="00F55754">
        <w:rPr>
          <w:rFonts w:ascii="Arial" w:hAnsi="Arial" w:cs="Arial"/>
        </w:rPr>
        <w:t xml:space="preserve"> range 50-100MHz, though shadows are not expected here [</w:t>
      </w:r>
      <w:r w:rsidR="00C56035">
        <w:rPr>
          <w:rFonts w:ascii="Arial" w:hAnsi="Arial" w:cs="Arial"/>
        </w:rPr>
        <w:t>5</w:t>
      </w:r>
      <w:r w:rsidR="003245FF" w:rsidRPr="00F55754">
        <w:rPr>
          <w:rFonts w:ascii="Arial" w:hAnsi="Arial" w:cs="Arial"/>
        </w:rPr>
        <w:t xml:space="preserve">]) and the higher frequency deviations from </w:t>
      </w:r>
      <w:proofErr w:type="spellStart"/>
      <w:r w:rsidR="003245FF" w:rsidRPr="00F55754">
        <w:rPr>
          <w:rFonts w:ascii="Arial" w:hAnsi="Arial" w:cs="Arial"/>
        </w:rPr>
        <w:t>Nakagami</w:t>
      </w:r>
      <w:proofErr w:type="spellEnd"/>
      <w:r w:rsidR="003245FF" w:rsidRPr="00F55754">
        <w:rPr>
          <w:rFonts w:ascii="Arial" w:hAnsi="Arial" w:cs="Arial"/>
        </w:rPr>
        <w:t xml:space="preserve"> distributions may not be a significant issue. Regardless, t</w:t>
      </w:r>
      <w:r w:rsidRPr="00F55754">
        <w:rPr>
          <w:rFonts w:ascii="Arial" w:hAnsi="Arial" w:cs="Arial"/>
        </w:rPr>
        <w:t xml:space="preserve">his limitation </w:t>
      </w:r>
      <w:r w:rsidR="003245FF" w:rsidRPr="00F55754">
        <w:rPr>
          <w:rFonts w:ascii="Arial" w:hAnsi="Arial" w:cs="Arial"/>
        </w:rPr>
        <w:t xml:space="preserve">is acknowledged and </w:t>
      </w:r>
      <w:r w:rsidRPr="00F55754">
        <w:rPr>
          <w:rFonts w:ascii="Arial" w:hAnsi="Arial" w:cs="Arial"/>
        </w:rPr>
        <w:t xml:space="preserve">has been added in the discussion section. The </w:t>
      </w:r>
      <w:r w:rsidR="003245FF" w:rsidRPr="00F55754">
        <w:rPr>
          <w:rFonts w:ascii="Arial" w:hAnsi="Arial" w:cs="Arial"/>
        </w:rPr>
        <w:t xml:space="preserve">two references in this response have </w:t>
      </w:r>
      <w:r w:rsidRPr="00F55754">
        <w:rPr>
          <w:rFonts w:ascii="Arial" w:hAnsi="Arial" w:cs="Arial"/>
        </w:rPr>
        <w:t>also been added to the references</w:t>
      </w:r>
      <w:r w:rsidR="003245FF" w:rsidRPr="00F55754">
        <w:rPr>
          <w:rFonts w:ascii="Arial" w:hAnsi="Arial" w:cs="Arial"/>
        </w:rPr>
        <w:t xml:space="preserve"> section.</w:t>
      </w:r>
    </w:p>
    <w:p w:rsidR="003245FF" w:rsidRPr="00857622" w:rsidRDefault="003245FF" w:rsidP="00F55754">
      <w:pPr>
        <w:spacing w:after="0"/>
        <w:rPr>
          <w:rFonts w:ascii="Arial" w:hAnsi="Arial" w:cs="Arial"/>
          <w:b/>
        </w:rPr>
      </w:pPr>
      <w:r w:rsidRPr="00857622">
        <w:rPr>
          <w:rFonts w:ascii="Arial" w:hAnsi="Arial" w:cs="Arial"/>
          <w:b/>
        </w:rPr>
        <w:lastRenderedPageBreak/>
        <w:t>Changes to Manuscript:</w:t>
      </w:r>
    </w:p>
    <w:p w:rsidR="00132748" w:rsidRDefault="00132748" w:rsidP="00132748">
      <w:pPr>
        <w:spacing w:after="0"/>
        <w:ind w:left="720" w:hanging="720"/>
        <w:rPr>
          <w:rFonts w:ascii="Arial" w:hAnsi="Arial" w:cs="Arial"/>
        </w:rPr>
      </w:pPr>
      <w:r>
        <w:rPr>
          <w:rFonts w:ascii="Arial" w:hAnsi="Arial" w:cs="Arial"/>
          <w:b/>
        </w:rPr>
        <w:t>L27</w:t>
      </w:r>
      <w:r w:rsidR="000031BC">
        <w:rPr>
          <w:rFonts w:ascii="Arial" w:hAnsi="Arial" w:cs="Arial"/>
          <w:b/>
        </w:rPr>
        <w:t>2</w:t>
      </w:r>
      <w:r>
        <w:rPr>
          <w:rFonts w:ascii="Arial" w:hAnsi="Arial" w:cs="Arial"/>
          <w:b/>
        </w:rPr>
        <w:t>:</w:t>
      </w:r>
      <w:r>
        <w:rPr>
          <w:rFonts w:ascii="Arial" w:hAnsi="Arial" w:cs="Arial"/>
          <w:b/>
        </w:rPr>
        <w:tab/>
      </w:r>
      <w:r w:rsidR="00345EDE" w:rsidRPr="00F55754">
        <w:rPr>
          <w:rFonts w:ascii="Arial" w:hAnsi="Arial" w:cs="Arial"/>
        </w:rPr>
        <w:t xml:space="preserve">Added “There is a limitation with analysis using the </w:t>
      </w:r>
      <w:proofErr w:type="spellStart"/>
      <w:r w:rsidR="00345EDE" w:rsidRPr="00F55754">
        <w:rPr>
          <w:rFonts w:ascii="Arial" w:hAnsi="Arial" w:cs="Arial"/>
        </w:rPr>
        <w:t>Nakagami</w:t>
      </w:r>
      <w:proofErr w:type="spellEnd"/>
      <w:r w:rsidR="00345EDE" w:rsidRPr="00F55754">
        <w:rPr>
          <w:rFonts w:ascii="Arial" w:hAnsi="Arial" w:cs="Arial"/>
        </w:rPr>
        <w:t xml:space="preserve"> distribution in that </w:t>
      </w:r>
      <w:r w:rsidR="00C56035">
        <w:rPr>
          <w:rFonts w:ascii="Arial" w:hAnsi="Arial" w:cs="Arial"/>
        </w:rPr>
        <w:t>fitted</w:t>
      </w:r>
      <w:r w:rsidR="00345EDE" w:rsidRPr="00F55754">
        <w:rPr>
          <w:rFonts w:ascii="Arial" w:hAnsi="Arial" w:cs="Arial"/>
        </w:rPr>
        <w:t xml:space="preserve"> </w:t>
      </w:r>
      <w:proofErr w:type="spellStart"/>
      <w:r w:rsidR="00345EDE" w:rsidRPr="00F55754">
        <w:rPr>
          <w:rFonts w:ascii="Arial" w:hAnsi="Arial" w:cs="Arial"/>
        </w:rPr>
        <w:t>Nakagami</w:t>
      </w:r>
      <w:proofErr w:type="spellEnd"/>
      <w:r w:rsidR="00345EDE" w:rsidRPr="00F55754">
        <w:rPr>
          <w:rFonts w:ascii="Arial" w:hAnsi="Arial" w:cs="Arial"/>
        </w:rPr>
        <w:t xml:space="preserve"> distribution </w:t>
      </w:r>
      <w:r w:rsidR="00C56035">
        <w:rPr>
          <w:rFonts w:ascii="Arial" w:hAnsi="Arial" w:cs="Arial"/>
        </w:rPr>
        <w:t xml:space="preserve">to model </w:t>
      </w:r>
      <w:proofErr w:type="spellStart"/>
      <w:proofErr w:type="gramStart"/>
      <w:r w:rsidR="00345EDE" w:rsidRPr="00F55754">
        <w:rPr>
          <w:rFonts w:ascii="Arial" w:hAnsi="Arial" w:cs="Arial"/>
        </w:rPr>
        <w:t>scatterers</w:t>
      </w:r>
      <w:proofErr w:type="spellEnd"/>
      <w:proofErr w:type="gramEnd"/>
      <w:r w:rsidR="00345EDE" w:rsidRPr="00F55754">
        <w:rPr>
          <w:rFonts w:ascii="Arial" w:hAnsi="Arial" w:cs="Arial"/>
        </w:rPr>
        <w:t xml:space="preserve"> change depe</w:t>
      </w:r>
      <w:r w:rsidR="00E67612" w:rsidRPr="00F55754">
        <w:rPr>
          <w:rFonts w:ascii="Arial" w:hAnsi="Arial" w:cs="Arial"/>
        </w:rPr>
        <w:t>nding on transducer frequency. Previous literature observed that</w:t>
      </w:r>
      <w:r w:rsidR="00345EDE" w:rsidRPr="00F55754">
        <w:rPr>
          <w:rFonts w:ascii="Arial" w:hAnsi="Arial" w:cs="Arial"/>
        </w:rPr>
        <w:t xml:space="preserve"> the 36-58MHz frequency range, the </w:t>
      </w:r>
      <w:proofErr w:type="spellStart"/>
      <w:r w:rsidR="00345EDE" w:rsidRPr="00F55754">
        <w:rPr>
          <w:rFonts w:ascii="Arial" w:hAnsi="Arial" w:cs="Arial"/>
        </w:rPr>
        <w:t>Nakagami</w:t>
      </w:r>
      <w:proofErr w:type="spellEnd"/>
      <w:r w:rsidR="00345EDE" w:rsidRPr="00F55754">
        <w:rPr>
          <w:rFonts w:ascii="Arial" w:hAnsi="Arial" w:cs="Arial"/>
        </w:rPr>
        <w:t xml:space="preserve"> </w:t>
      </w:r>
      <w:r w:rsidR="00C56035" w:rsidRPr="00C56035">
        <w:rPr>
          <w:rFonts w:ascii="Arial" w:hAnsi="Arial" w:cs="Arial"/>
          <w:i/>
        </w:rPr>
        <w:t>m</w:t>
      </w:r>
      <w:r w:rsidR="00345EDE" w:rsidRPr="00F55754">
        <w:rPr>
          <w:rFonts w:ascii="Arial" w:hAnsi="Arial" w:cs="Arial"/>
        </w:rPr>
        <w:t xml:space="preserve"> parameter decreased near the theoretical lower limit compared to a higher </w:t>
      </w:r>
      <w:proofErr w:type="spellStart"/>
      <w:r w:rsidR="00345EDE" w:rsidRPr="00F55754">
        <w:rPr>
          <w:rFonts w:ascii="Arial" w:hAnsi="Arial" w:cs="Arial"/>
        </w:rPr>
        <w:t>Nakagami</w:t>
      </w:r>
      <w:proofErr w:type="spellEnd"/>
      <w:r w:rsidR="00345EDE" w:rsidRPr="00F55754">
        <w:rPr>
          <w:rFonts w:ascii="Arial" w:hAnsi="Arial" w:cs="Arial"/>
        </w:rPr>
        <w:t xml:space="preserve"> </w:t>
      </w:r>
      <w:r w:rsidR="00C56035" w:rsidRPr="00C56035">
        <w:rPr>
          <w:rFonts w:ascii="Arial" w:hAnsi="Arial" w:cs="Arial"/>
          <w:i/>
        </w:rPr>
        <w:t>m</w:t>
      </w:r>
      <w:r w:rsidR="00345EDE" w:rsidRPr="00F55754">
        <w:rPr>
          <w:rFonts w:ascii="Arial" w:hAnsi="Arial" w:cs="Arial"/>
        </w:rPr>
        <w:t xml:space="preserve"> parameter value at 10MHz signal</w:t>
      </w:r>
      <w:r w:rsidR="00E67612" w:rsidRPr="00F55754">
        <w:rPr>
          <w:rFonts w:ascii="Arial" w:hAnsi="Arial" w:cs="Arial"/>
        </w:rPr>
        <w:t xml:space="preserve"> (</w:t>
      </w:r>
      <w:proofErr w:type="spellStart"/>
      <w:r w:rsidR="00E67612" w:rsidRPr="00F55754">
        <w:rPr>
          <w:rFonts w:ascii="Arial" w:hAnsi="Arial" w:cs="Arial"/>
        </w:rPr>
        <w:t>Cloutier</w:t>
      </w:r>
      <w:proofErr w:type="spellEnd"/>
      <w:r w:rsidR="00E67612" w:rsidRPr="00F55754">
        <w:rPr>
          <w:rFonts w:ascii="Arial" w:hAnsi="Arial" w:cs="Arial"/>
        </w:rPr>
        <w:t xml:space="preserve"> et al. 2004</w:t>
      </w:r>
      <w:r w:rsidR="00345EDE" w:rsidRPr="00F55754">
        <w:rPr>
          <w:rFonts w:ascii="Arial" w:hAnsi="Arial" w:cs="Arial"/>
        </w:rPr>
        <w:t>.</w:t>
      </w:r>
      <w:r w:rsidR="00E67612" w:rsidRPr="00F55754">
        <w:rPr>
          <w:rFonts w:ascii="Arial" w:hAnsi="Arial" w:cs="Arial"/>
        </w:rPr>
        <w:t>)</w:t>
      </w:r>
      <w:r w:rsidR="00345EDE" w:rsidRPr="00F55754">
        <w:rPr>
          <w:rFonts w:ascii="Arial" w:hAnsi="Arial" w:cs="Arial"/>
        </w:rPr>
        <w:t xml:space="preserve"> This was reported to be due to the spatial organization of the cells being "on the order of a fraction of the wavelength" and a </w:t>
      </w:r>
      <w:proofErr w:type="spellStart"/>
      <w:r w:rsidR="00345EDE" w:rsidRPr="00F55754">
        <w:rPr>
          <w:rFonts w:ascii="Arial" w:hAnsi="Arial" w:cs="Arial"/>
        </w:rPr>
        <w:t>Nakagami</w:t>
      </w:r>
      <w:proofErr w:type="spellEnd"/>
      <w:r w:rsidR="00345EDE" w:rsidRPr="00F55754">
        <w:rPr>
          <w:rFonts w:ascii="Arial" w:hAnsi="Arial" w:cs="Arial"/>
        </w:rPr>
        <w:t xml:space="preserve"> distribution cannot model the </w:t>
      </w:r>
      <w:proofErr w:type="spellStart"/>
      <w:r w:rsidR="00345EDE" w:rsidRPr="00F55754">
        <w:rPr>
          <w:rFonts w:ascii="Arial" w:hAnsi="Arial" w:cs="Arial"/>
        </w:rPr>
        <w:t>scatterers</w:t>
      </w:r>
      <w:proofErr w:type="spellEnd"/>
      <w:r w:rsidR="00345EDE" w:rsidRPr="00F55754">
        <w:rPr>
          <w:rFonts w:ascii="Arial" w:hAnsi="Arial" w:cs="Arial"/>
        </w:rPr>
        <w:t xml:space="preserve"> of red blood cells at this frequency. Due to this and from limitations of the equipment used in our study, we cannot conclude that shadow detection with </w:t>
      </w:r>
      <w:proofErr w:type="spellStart"/>
      <w:r w:rsidR="00345EDE" w:rsidRPr="00F55754">
        <w:rPr>
          <w:rFonts w:ascii="Arial" w:hAnsi="Arial" w:cs="Arial"/>
        </w:rPr>
        <w:t>Nakagami</w:t>
      </w:r>
      <w:proofErr w:type="spellEnd"/>
      <w:r w:rsidR="00345EDE" w:rsidRPr="00F55754">
        <w:rPr>
          <w:rFonts w:ascii="Arial" w:hAnsi="Arial" w:cs="Arial"/>
        </w:rPr>
        <w:t xml:space="preserve"> analysis will be accurate in higher frequencies beyond the values tested. Future studies are required to analysis the </w:t>
      </w:r>
      <w:proofErr w:type="spellStart"/>
      <w:r w:rsidR="00345EDE" w:rsidRPr="00F55754">
        <w:rPr>
          <w:rFonts w:ascii="Arial" w:hAnsi="Arial" w:cs="Arial"/>
        </w:rPr>
        <w:t>performace</w:t>
      </w:r>
      <w:proofErr w:type="spellEnd"/>
      <w:r w:rsidR="00345EDE" w:rsidRPr="00F55754">
        <w:rPr>
          <w:rFonts w:ascii="Arial" w:hAnsi="Arial" w:cs="Arial"/>
        </w:rPr>
        <w:t xml:space="preserve"> of shadow detection in higher frequencies. Diagnostic ultrasound commonly use</w:t>
      </w:r>
      <w:r w:rsidR="00857622">
        <w:rPr>
          <w:rFonts w:ascii="Arial" w:hAnsi="Arial" w:cs="Arial"/>
        </w:rPr>
        <w:t>s a frequency range of 2-15MHz (Jensen et al. 2007)</w:t>
      </w:r>
      <w:r w:rsidR="00E67612" w:rsidRPr="00F55754">
        <w:rPr>
          <w:rFonts w:ascii="Arial" w:hAnsi="Arial" w:cs="Arial"/>
        </w:rPr>
        <w:t xml:space="preserve"> </w:t>
      </w:r>
      <w:r w:rsidR="00345EDE" w:rsidRPr="00F55754">
        <w:rPr>
          <w:rFonts w:ascii="Arial" w:hAnsi="Arial" w:cs="Arial"/>
        </w:rPr>
        <w:t xml:space="preserve">and the shadow detection method is expected to not be applicable in most use cases without issues from the high frequency </w:t>
      </w:r>
      <w:proofErr w:type="spellStart"/>
      <w:r w:rsidR="00345EDE" w:rsidRPr="00F55754">
        <w:rPr>
          <w:rFonts w:ascii="Arial" w:hAnsi="Arial" w:cs="Arial"/>
        </w:rPr>
        <w:t>behaviour</w:t>
      </w:r>
      <w:proofErr w:type="spellEnd"/>
      <w:r w:rsidR="00345EDE" w:rsidRPr="00F55754">
        <w:rPr>
          <w:rFonts w:ascii="Arial" w:hAnsi="Arial" w:cs="Arial"/>
        </w:rPr>
        <w:t xml:space="preserve"> of the </w:t>
      </w:r>
      <w:proofErr w:type="spellStart"/>
      <w:r w:rsidR="00345EDE" w:rsidRPr="00F55754">
        <w:rPr>
          <w:rFonts w:ascii="Arial" w:hAnsi="Arial" w:cs="Arial"/>
        </w:rPr>
        <w:t>Nakagami</w:t>
      </w:r>
      <w:proofErr w:type="spellEnd"/>
      <w:r w:rsidR="00345EDE" w:rsidRPr="00F55754">
        <w:rPr>
          <w:rFonts w:ascii="Arial" w:hAnsi="Arial" w:cs="Arial"/>
        </w:rPr>
        <w:t xml:space="preserve"> distribution.”</w:t>
      </w:r>
    </w:p>
    <w:p w:rsidR="003245FF" w:rsidRPr="00536708" w:rsidRDefault="003245FF" w:rsidP="00132748">
      <w:pPr>
        <w:spacing w:after="0"/>
        <w:ind w:left="720" w:hanging="720"/>
        <w:rPr>
          <w:rFonts w:ascii="Arial" w:hAnsi="Arial" w:cs="Arial"/>
        </w:rPr>
      </w:pPr>
      <w:r w:rsidRPr="00857622">
        <w:rPr>
          <w:rFonts w:ascii="Arial" w:hAnsi="Arial" w:cs="Arial"/>
          <w:b/>
        </w:rPr>
        <w:t>Added references:</w:t>
      </w:r>
    </w:p>
    <w:p w:rsidR="003245FF" w:rsidRPr="00F55754" w:rsidRDefault="003245FF" w:rsidP="00F55754">
      <w:pPr>
        <w:spacing w:after="0"/>
        <w:rPr>
          <w:rFonts w:ascii="Arial" w:hAnsi="Arial" w:cs="Arial"/>
        </w:rPr>
      </w:pPr>
      <w:r w:rsidRPr="00F55754">
        <w:rPr>
          <w:rFonts w:ascii="Arial" w:hAnsi="Arial" w:cs="Arial"/>
        </w:rPr>
        <w:t>[</w:t>
      </w:r>
      <w:r w:rsidR="00C56035">
        <w:rPr>
          <w:rFonts w:ascii="Arial" w:hAnsi="Arial" w:cs="Arial"/>
        </w:rPr>
        <w:t>3</w:t>
      </w:r>
      <w:r w:rsidRPr="00F55754">
        <w:rPr>
          <w:rFonts w:ascii="Arial" w:hAnsi="Arial" w:cs="Arial"/>
        </w:rPr>
        <w:t xml:space="preserve">] </w:t>
      </w:r>
      <w:proofErr w:type="spellStart"/>
      <w:r w:rsidRPr="00F55754">
        <w:rPr>
          <w:rFonts w:ascii="Arial" w:hAnsi="Arial" w:cs="Arial"/>
        </w:rPr>
        <w:t>Cloutier</w:t>
      </w:r>
      <w:proofErr w:type="spellEnd"/>
      <w:r w:rsidRPr="00F55754">
        <w:rPr>
          <w:rFonts w:ascii="Arial" w:hAnsi="Arial" w:cs="Arial"/>
        </w:rPr>
        <w:t xml:space="preserve">, G., </w:t>
      </w:r>
      <w:proofErr w:type="spellStart"/>
      <w:r w:rsidRPr="00F55754">
        <w:rPr>
          <w:rFonts w:ascii="Arial" w:hAnsi="Arial" w:cs="Arial"/>
        </w:rPr>
        <w:t>Daronatand</w:t>
      </w:r>
      <w:proofErr w:type="spellEnd"/>
      <w:r w:rsidRPr="00F55754">
        <w:rPr>
          <w:rFonts w:ascii="Arial" w:hAnsi="Arial" w:cs="Arial"/>
        </w:rPr>
        <w:t xml:space="preserve">, M., </w:t>
      </w:r>
      <w:proofErr w:type="spellStart"/>
      <w:r w:rsidRPr="00F55754">
        <w:rPr>
          <w:rFonts w:ascii="Arial" w:hAnsi="Arial" w:cs="Arial"/>
        </w:rPr>
        <w:t>Savé</w:t>
      </w:r>
      <w:proofErr w:type="spellEnd"/>
      <w:r w:rsidRPr="00F55754">
        <w:rPr>
          <w:rFonts w:ascii="Arial" w:hAnsi="Arial" w:cs="Arial"/>
        </w:rPr>
        <w:t xml:space="preserve"> Ry, D., Garcia, D., Durand, L.-G., &amp; Foster, F. S. (2004). Non-Gaussian statistics and temporal variations of the ultrasound signal backscattered by blood at frequencies between 10 and 58 </w:t>
      </w:r>
      <w:proofErr w:type="spellStart"/>
      <w:r w:rsidRPr="00F55754">
        <w:rPr>
          <w:rFonts w:ascii="Arial" w:hAnsi="Arial" w:cs="Arial"/>
        </w:rPr>
        <w:t>MHz.</w:t>
      </w:r>
      <w:proofErr w:type="spellEnd"/>
      <w:r w:rsidRPr="00F55754">
        <w:rPr>
          <w:rFonts w:ascii="Arial" w:hAnsi="Arial" w:cs="Arial"/>
        </w:rPr>
        <w:t xml:space="preserve"> Acoustical Society of America, 116(1), 566–577. </w:t>
      </w:r>
    </w:p>
    <w:p w:rsidR="003245FF" w:rsidRPr="00F55754" w:rsidRDefault="003245FF" w:rsidP="00F55754">
      <w:pPr>
        <w:spacing w:after="0"/>
        <w:rPr>
          <w:rFonts w:ascii="Arial" w:hAnsi="Arial" w:cs="Arial"/>
        </w:rPr>
      </w:pPr>
    </w:p>
    <w:p w:rsidR="003245FF" w:rsidRDefault="003245FF" w:rsidP="00F55754">
      <w:pPr>
        <w:spacing w:after="0"/>
        <w:rPr>
          <w:rFonts w:ascii="Arial" w:hAnsi="Arial" w:cs="Arial"/>
        </w:rPr>
      </w:pPr>
      <w:r w:rsidRPr="00F55754">
        <w:rPr>
          <w:rFonts w:ascii="Arial" w:hAnsi="Arial" w:cs="Arial"/>
        </w:rPr>
        <w:t>[</w:t>
      </w:r>
      <w:r w:rsidR="00C56035">
        <w:rPr>
          <w:rFonts w:ascii="Arial" w:hAnsi="Arial" w:cs="Arial"/>
        </w:rPr>
        <w:t>4</w:t>
      </w:r>
      <w:r w:rsidRPr="00F55754">
        <w:rPr>
          <w:rFonts w:ascii="Arial" w:hAnsi="Arial" w:cs="Arial"/>
        </w:rPr>
        <w:t xml:space="preserve">] Jensen, J. A. (2007). Medical ultrasound imaging. Progress in Biophysics and Molecular Biology, 93(1–3), 153–165. </w:t>
      </w:r>
    </w:p>
    <w:p w:rsidR="00C56035" w:rsidRDefault="00C56035" w:rsidP="00F55754">
      <w:pPr>
        <w:spacing w:after="0"/>
        <w:rPr>
          <w:rFonts w:ascii="Arial" w:hAnsi="Arial" w:cs="Arial"/>
        </w:rPr>
      </w:pPr>
    </w:p>
    <w:p w:rsidR="00C56035" w:rsidRPr="00F55754" w:rsidRDefault="00C56035" w:rsidP="00C56035">
      <w:pPr>
        <w:spacing w:after="0"/>
        <w:rPr>
          <w:rFonts w:ascii="Arial" w:hAnsi="Arial" w:cs="Arial"/>
        </w:rPr>
      </w:pPr>
      <w:r w:rsidRPr="00F55754">
        <w:rPr>
          <w:rFonts w:ascii="Arial" w:hAnsi="Arial" w:cs="Arial"/>
        </w:rPr>
        <w:t>(References not added to manuscript)</w:t>
      </w:r>
    </w:p>
    <w:p w:rsidR="00C56035" w:rsidRPr="00F55754" w:rsidRDefault="00C56035" w:rsidP="00C56035">
      <w:pPr>
        <w:spacing w:after="0"/>
        <w:rPr>
          <w:rFonts w:ascii="Arial" w:hAnsi="Arial" w:cs="Arial"/>
        </w:rPr>
      </w:pPr>
      <w:r>
        <w:rPr>
          <w:rFonts w:ascii="Arial" w:hAnsi="Arial" w:cs="Arial"/>
        </w:rPr>
        <w:t>[5</w:t>
      </w:r>
      <w:r w:rsidRPr="00F55754">
        <w:rPr>
          <w:rFonts w:ascii="Arial" w:hAnsi="Arial" w:cs="Arial"/>
        </w:rPr>
        <w:t xml:space="preserve">] </w:t>
      </w:r>
      <w:proofErr w:type="spellStart"/>
      <w:r>
        <w:rPr>
          <w:rFonts w:ascii="Arial" w:hAnsi="Arial" w:cs="Arial"/>
        </w:rPr>
        <w:t>Pavlin</w:t>
      </w:r>
      <w:proofErr w:type="spellEnd"/>
      <w:r>
        <w:rPr>
          <w:rFonts w:ascii="Arial" w:hAnsi="Arial" w:cs="Arial"/>
        </w:rPr>
        <w:t>, Charles J, Rich, R., and Foster F. S. (1992)</w:t>
      </w:r>
      <w:r w:rsidRPr="00F55754">
        <w:rPr>
          <w:rFonts w:ascii="Arial" w:hAnsi="Arial" w:cs="Arial"/>
        </w:rPr>
        <w:t xml:space="preserve">. Ultrasound </w:t>
      </w:r>
      <w:proofErr w:type="spellStart"/>
      <w:r w:rsidRPr="00F55754">
        <w:rPr>
          <w:rFonts w:ascii="Arial" w:hAnsi="Arial" w:cs="Arial"/>
        </w:rPr>
        <w:t>Biomicroscopy</w:t>
      </w:r>
      <w:proofErr w:type="spellEnd"/>
      <w:r w:rsidRPr="00F55754">
        <w:rPr>
          <w:rFonts w:ascii="Arial" w:hAnsi="Arial" w:cs="Arial"/>
        </w:rPr>
        <w:t xml:space="preserve"> in Plateau Iris Syndrome. American Journal of Ophthalmol</w:t>
      </w:r>
      <w:r>
        <w:rPr>
          <w:rFonts w:ascii="Arial" w:hAnsi="Arial" w:cs="Arial"/>
        </w:rPr>
        <w:t>ogy, 113(4)</w:t>
      </w:r>
      <w:r w:rsidRPr="00F55754">
        <w:rPr>
          <w:rFonts w:ascii="Arial" w:hAnsi="Arial" w:cs="Arial"/>
        </w:rPr>
        <w:t>, 390 – 395</w:t>
      </w:r>
      <w:r>
        <w:rPr>
          <w:rFonts w:ascii="Arial" w:hAnsi="Arial" w:cs="Arial"/>
        </w:rPr>
        <w:t>.</w:t>
      </w:r>
    </w:p>
    <w:p w:rsidR="00C56035" w:rsidRPr="00F55754" w:rsidRDefault="00C56035" w:rsidP="00F55754">
      <w:pPr>
        <w:spacing w:after="0"/>
        <w:rPr>
          <w:rFonts w:ascii="Arial" w:hAnsi="Arial" w:cs="Arial"/>
        </w:rPr>
      </w:pPr>
    </w:p>
    <w:p w:rsidR="00345EDE" w:rsidRPr="00F55754" w:rsidRDefault="00345EDE" w:rsidP="00F55754">
      <w:pPr>
        <w:spacing w:after="0"/>
        <w:rPr>
          <w:rFonts w:ascii="Arial" w:hAnsi="Arial" w:cs="Arial"/>
        </w:rPr>
      </w:pPr>
    </w:p>
    <w:p w:rsidR="00345EDE" w:rsidRPr="00857622" w:rsidRDefault="00E67612" w:rsidP="00F55754">
      <w:pPr>
        <w:spacing w:after="0"/>
        <w:rPr>
          <w:rFonts w:ascii="Arial" w:hAnsi="Arial" w:cs="Arial"/>
          <w:b/>
        </w:rPr>
      </w:pPr>
      <w:r w:rsidRPr="00857622">
        <w:rPr>
          <w:rFonts w:ascii="Arial" w:hAnsi="Arial" w:cs="Arial"/>
          <w:b/>
        </w:rPr>
        <w:t xml:space="preserve">12. </w:t>
      </w:r>
      <w:r w:rsidR="00345EDE" w:rsidRPr="00857622">
        <w:rPr>
          <w:rFonts w:ascii="Arial" w:hAnsi="Arial" w:cs="Arial"/>
          <w:b/>
        </w:rPr>
        <w:t>Reviewer’s Comment:</w:t>
      </w:r>
    </w:p>
    <w:p w:rsidR="00E67612" w:rsidRPr="00F55754" w:rsidRDefault="00345EDE" w:rsidP="00F55754">
      <w:pPr>
        <w:spacing w:after="0"/>
        <w:rPr>
          <w:rFonts w:ascii="Arial" w:hAnsi="Arial" w:cs="Arial"/>
        </w:rPr>
      </w:pPr>
      <w:r w:rsidRPr="00F55754">
        <w:rPr>
          <w:rFonts w:ascii="Arial" w:hAnsi="Arial" w:cs="Arial"/>
        </w:rPr>
        <w:t xml:space="preserve">P11, L212: Reverberation artifacts were not considered in this study. A strong mismatch in acoustic impedance usually results in reverberation depending on the </w:t>
      </w:r>
      <w:proofErr w:type="spellStart"/>
      <w:r w:rsidRPr="00F55754">
        <w:rPr>
          <w:rFonts w:ascii="Arial" w:hAnsi="Arial" w:cs="Arial"/>
        </w:rPr>
        <w:t>insonification</w:t>
      </w:r>
      <w:proofErr w:type="spellEnd"/>
      <w:r w:rsidRPr="00F55754">
        <w:rPr>
          <w:rFonts w:ascii="Arial" w:hAnsi="Arial" w:cs="Arial"/>
        </w:rPr>
        <w:t xml:space="preserve"> angle. Those reverberations would be superimposed over shadow regions. Please consider this issue and provide explanations why your methods would work in these conditions.</w:t>
      </w:r>
    </w:p>
    <w:p w:rsidR="00E67612" w:rsidRPr="00857622" w:rsidRDefault="00E67612" w:rsidP="00F55754">
      <w:pPr>
        <w:spacing w:after="0"/>
        <w:rPr>
          <w:rFonts w:ascii="Arial" w:hAnsi="Arial" w:cs="Arial"/>
          <w:b/>
        </w:rPr>
      </w:pPr>
      <w:r w:rsidRPr="00857622">
        <w:rPr>
          <w:rFonts w:ascii="Arial" w:hAnsi="Arial" w:cs="Arial"/>
          <w:b/>
        </w:rPr>
        <w:t>Author’s Response:</w:t>
      </w:r>
    </w:p>
    <w:p w:rsidR="00E67612" w:rsidRPr="00F55754" w:rsidRDefault="00E67612" w:rsidP="00F55754">
      <w:pPr>
        <w:spacing w:after="0"/>
        <w:rPr>
          <w:rFonts w:ascii="Arial" w:hAnsi="Arial" w:cs="Arial"/>
        </w:rPr>
      </w:pPr>
      <w:r w:rsidRPr="00F55754">
        <w:rPr>
          <w:rFonts w:ascii="Arial" w:hAnsi="Arial" w:cs="Arial"/>
        </w:rPr>
        <w:t>We agree that reverberation occurs and a “shadow region” can exhibit bright reverberations and that this needs</w:t>
      </w:r>
      <w:r w:rsidR="00857622">
        <w:rPr>
          <w:rFonts w:ascii="Arial" w:hAnsi="Arial" w:cs="Arial"/>
        </w:rPr>
        <w:t xml:space="preserve"> to be addressed for our method</w:t>
      </w:r>
      <w:r w:rsidRPr="00F55754">
        <w:rPr>
          <w:rFonts w:ascii="Arial" w:hAnsi="Arial" w:cs="Arial"/>
        </w:rPr>
        <w:t>. An explanation has been added in the discussion section that the method, which looks for the beginning of a shadow boundary, takes into account the directional information of ultrasound, which will avoid “false negatives” of detecting non-shadow below a shadow. Once the algorithm detects a shadow boundary, the axially deeper regions are considered shadow even with reverberation artifacts. Figure 2a) shows a scan with a reverberation artifact and has been referenced in the discussion section as well.</w:t>
      </w:r>
    </w:p>
    <w:p w:rsidR="00345EDE" w:rsidRPr="00857622" w:rsidRDefault="00E67612" w:rsidP="00F55754">
      <w:pPr>
        <w:spacing w:after="0"/>
        <w:rPr>
          <w:rFonts w:ascii="Arial" w:hAnsi="Arial" w:cs="Arial"/>
          <w:b/>
        </w:rPr>
      </w:pPr>
      <w:r w:rsidRPr="00857622">
        <w:rPr>
          <w:rFonts w:ascii="Arial" w:hAnsi="Arial" w:cs="Arial"/>
          <w:b/>
        </w:rPr>
        <w:t>Changes in Manuscript:</w:t>
      </w:r>
    </w:p>
    <w:p w:rsidR="00E67612" w:rsidRPr="00F55754" w:rsidRDefault="00132748" w:rsidP="00132748">
      <w:pPr>
        <w:spacing w:after="0"/>
        <w:ind w:left="720" w:hanging="720"/>
        <w:rPr>
          <w:rFonts w:ascii="Arial" w:hAnsi="Arial" w:cs="Arial"/>
        </w:rPr>
      </w:pPr>
      <w:r>
        <w:rPr>
          <w:rFonts w:ascii="Arial" w:hAnsi="Arial" w:cs="Arial"/>
          <w:b/>
        </w:rPr>
        <w:t>L26</w:t>
      </w:r>
      <w:r w:rsidR="000031BC">
        <w:rPr>
          <w:rFonts w:ascii="Arial" w:hAnsi="Arial" w:cs="Arial"/>
          <w:b/>
        </w:rPr>
        <w:t>2</w:t>
      </w:r>
      <w:r>
        <w:rPr>
          <w:rFonts w:ascii="Arial" w:hAnsi="Arial" w:cs="Arial"/>
          <w:b/>
        </w:rPr>
        <w:t>:</w:t>
      </w:r>
      <w:r>
        <w:rPr>
          <w:rFonts w:ascii="Arial" w:hAnsi="Arial" w:cs="Arial"/>
          <w:b/>
        </w:rPr>
        <w:tab/>
      </w:r>
      <w:r w:rsidR="00E67612" w:rsidRPr="00F55754">
        <w:rPr>
          <w:rFonts w:ascii="Arial" w:hAnsi="Arial" w:cs="Arial"/>
        </w:rPr>
        <w:t xml:space="preserve">Added “As both RF and B-mode images search for a threshold for the start of a shadow, it is possible to misinterpret a beginning of a shadow as a reverberation artifact. Reverberation at a shadow boundary would cause a similar bright region followed by a dark region, which visually appears like a shadow boundary despite being an artifact in a </w:t>
      </w:r>
      <w:r w:rsidR="00E67612" w:rsidRPr="00F55754">
        <w:rPr>
          <w:rFonts w:ascii="Arial" w:hAnsi="Arial" w:cs="Arial"/>
        </w:rPr>
        <w:lastRenderedPageBreak/>
        <w:t>shadow region. This is addressed by considering directionality when searching for the start of a shadow boundary such that the first shadow boundary when traversing down a scanline is interpreted as a beginning of a shadow and any further shadow boundaries are interpreted as reverberation artifacts. Figure 2 shows shadow detection with a reverberation artifact underneath a shadow caused by the radial joint.”</w:t>
      </w:r>
    </w:p>
    <w:p w:rsidR="00E67612" w:rsidRPr="00F55754" w:rsidRDefault="00E67612" w:rsidP="00F55754">
      <w:pPr>
        <w:spacing w:after="0"/>
        <w:rPr>
          <w:rFonts w:ascii="Arial" w:hAnsi="Arial" w:cs="Arial"/>
        </w:rPr>
      </w:pPr>
    </w:p>
    <w:p w:rsidR="00E67612" w:rsidRPr="00857622" w:rsidRDefault="00E67612" w:rsidP="00F55754">
      <w:pPr>
        <w:spacing w:after="0"/>
        <w:rPr>
          <w:rFonts w:ascii="Arial" w:hAnsi="Arial" w:cs="Arial"/>
          <w:b/>
        </w:rPr>
      </w:pPr>
      <w:r w:rsidRPr="00857622">
        <w:rPr>
          <w:rFonts w:ascii="Arial" w:hAnsi="Arial" w:cs="Arial"/>
          <w:b/>
        </w:rPr>
        <w:t>13. Reviewer’s Comment:</w:t>
      </w:r>
    </w:p>
    <w:p w:rsidR="00E67612" w:rsidRPr="00F55754" w:rsidRDefault="00E67612" w:rsidP="00F55754">
      <w:pPr>
        <w:spacing w:after="0"/>
        <w:rPr>
          <w:rFonts w:ascii="Arial" w:hAnsi="Arial" w:cs="Arial"/>
          <w:lang w:val="en"/>
        </w:rPr>
      </w:pPr>
      <w:r w:rsidRPr="00F55754">
        <w:rPr>
          <w:rFonts w:ascii="Arial" w:hAnsi="Arial" w:cs="Arial"/>
          <w:lang w:val="en"/>
        </w:rPr>
        <w:t xml:space="preserve">Results: Because different settings and transducers were used, </w:t>
      </w:r>
      <w:proofErr w:type="spellStart"/>
      <w:r w:rsidRPr="00F55754">
        <w:rPr>
          <w:rFonts w:ascii="Arial" w:hAnsi="Arial" w:cs="Arial"/>
          <w:lang w:val="en"/>
        </w:rPr>
        <w:t>thresholded</w:t>
      </w:r>
      <w:proofErr w:type="spellEnd"/>
      <w:r w:rsidRPr="00F55754">
        <w:rPr>
          <w:rFonts w:ascii="Arial" w:hAnsi="Arial" w:cs="Arial"/>
          <w:lang w:val="en"/>
        </w:rPr>
        <w:t xml:space="preserve"> RF and B-mode parametric images likely differed. Provide </w:t>
      </w:r>
      <w:proofErr w:type="spellStart"/>
      <w:r w:rsidRPr="00F55754">
        <w:rPr>
          <w:rFonts w:ascii="Arial" w:hAnsi="Arial" w:cs="Arial"/>
          <w:lang w:val="en"/>
        </w:rPr>
        <w:t>thresholded</w:t>
      </w:r>
      <w:proofErr w:type="spellEnd"/>
      <w:r w:rsidRPr="00F55754">
        <w:rPr>
          <w:rFonts w:ascii="Arial" w:hAnsi="Arial" w:cs="Arial"/>
          <w:lang w:val="en"/>
        </w:rPr>
        <w:t xml:space="preserve"> values used for all reported results. How did you determine those thresholds? You likely used the same training set and test set and you likely optimized the thresholds for each type of images, settings and transducers to minimize the classification error or optimize the Dice coefficient; this is not clear. How would be blindly select the threshold for a new image? This is an important issue that should be addressed and included in a Limitation Section.</w:t>
      </w:r>
    </w:p>
    <w:p w:rsidR="00E67612" w:rsidRPr="00857622" w:rsidRDefault="00E67612" w:rsidP="00F55754">
      <w:pPr>
        <w:spacing w:after="0"/>
        <w:rPr>
          <w:rFonts w:ascii="Arial" w:hAnsi="Arial" w:cs="Arial"/>
          <w:b/>
          <w:lang w:val="en"/>
        </w:rPr>
      </w:pPr>
      <w:r w:rsidRPr="00857622">
        <w:rPr>
          <w:rFonts w:ascii="Arial" w:hAnsi="Arial" w:cs="Arial"/>
          <w:b/>
          <w:lang w:val="en"/>
        </w:rPr>
        <w:t>Author’s Response:</w:t>
      </w:r>
    </w:p>
    <w:p w:rsidR="00AB20B5" w:rsidRPr="00F55754" w:rsidRDefault="00857622" w:rsidP="00F55754">
      <w:pPr>
        <w:spacing w:after="0"/>
        <w:rPr>
          <w:rFonts w:ascii="Arial" w:hAnsi="Arial" w:cs="Arial"/>
          <w:lang w:val="en"/>
        </w:rPr>
      </w:pPr>
      <w:r>
        <w:rPr>
          <w:rFonts w:ascii="Arial" w:hAnsi="Arial" w:cs="Arial"/>
          <w:lang w:val="en"/>
        </w:rPr>
        <w:t xml:space="preserve">The </w:t>
      </w:r>
      <w:r w:rsidR="00AB20B5" w:rsidRPr="00F55754">
        <w:rPr>
          <w:rFonts w:ascii="Arial" w:hAnsi="Arial" w:cs="Arial"/>
          <w:lang w:val="en"/>
        </w:rPr>
        <w:t xml:space="preserve">description of </w:t>
      </w:r>
      <w:proofErr w:type="spellStart"/>
      <w:r w:rsidR="00AB20B5" w:rsidRPr="00F55754">
        <w:rPr>
          <w:rFonts w:ascii="Arial" w:hAnsi="Arial" w:cs="Arial"/>
          <w:lang w:val="en"/>
        </w:rPr>
        <w:t>thresholding</w:t>
      </w:r>
      <w:proofErr w:type="spellEnd"/>
      <w:r w:rsidR="00AB20B5" w:rsidRPr="00F55754">
        <w:rPr>
          <w:rFonts w:ascii="Arial" w:hAnsi="Arial" w:cs="Arial"/>
          <w:lang w:val="en"/>
        </w:rPr>
        <w:t xml:space="preserve"> </w:t>
      </w:r>
      <w:r>
        <w:rPr>
          <w:rFonts w:ascii="Arial" w:hAnsi="Arial" w:cs="Arial"/>
          <w:lang w:val="en"/>
        </w:rPr>
        <w:t xml:space="preserve">in the manuscript </w:t>
      </w:r>
      <w:r w:rsidR="00AB20B5" w:rsidRPr="00F55754">
        <w:rPr>
          <w:rFonts w:ascii="Arial" w:hAnsi="Arial" w:cs="Arial"/>
          <w:lang w:val="en"/>
        </w:rPr>
        <w:t xml:space="preserve">is not clear. It is true that the threshold for any image is different, though no training was used to determine an optimal threshold. The thresholds were automatically computed for each individual image, with no manual tuning for each image. Once a </w:t>
      </w:r>
      <w:proofErr w:type="spellStart"/>
      <w:r w:rsidR="00AB20B5" w:rsidRPr="00F55754">
        <w:rPr>
          <w:rFonts w:ascii="Arial" w:hAnsi="Arial" w:cs="Arial"/>
          <w:lang w:val="en"/>
        </w:rPr>
        <w:t>Nakagami</w:t>
      </w:r>
      <w:proofErr w:type="spellEnd"/>
      <w:r w:rsidR="00AB20B5" w:rsidRPr="00F55754">
        <w:rPr>
          <w:rFonts w:ascii="Arial" w:hAnsi="Arial" w:cs="Arial"/>
          <w:lang w:val="en"/>
        </w:rPr>
        <w:t xml:space="preserve"> scale map or entropy map was computed, the map automatically processed by Otsu’s method to determine a threshold value for the </w:t>
      </w:r>
      <w:proofErr w:type="spellStart"/>
      <w:r w:rsidR="00AB20B5" w:rsidRPr="00F55754">
        <w:rPr>
          <w:rFonts w:ascii="Arial" w:hAnsi="Arial" w:cs="Arial"/>
          <w:lang w:val="en"/>
        </w:rPr>
        <w:t>Nakagami</w:t>
      </w:r>
      <w:proofErr w:type="spellEnd"/>
      <w:r w:rsidR="00AB20B5" w:rsidRPr="00F55754">
        <w:rPr>
          <w:rFonts w:ascii="Arial" w:hAnsi="Arial" w:cs="Arial"/>
          <w:lang w:val="en"/>
        </w:rPr>
        <w:t xml:space="preserve"> scale parameter or entropy, assuming that there are shadows, which we expect to result in a bi-modal distribution for both maps. Clarification has been added to the methods </w:t>
      </w:r>
      <w:r w:rsidRPr="00F55754">
        <w:rPr>
          <w:rFonts w:ascii="Arial" w:hAnsi="Arial" w:cs="Arial"/>
          <w:lang w:val="en"/>
        </w:rPr>
        <w:t>section</w:t>
      </w:r>
      <w:r w:rsidR="00AB20B5" w:rsidRPr="00F55754">
        <w:rPr>
          <w:rFonts w:ascii="Arial" w:hAnsi="Arial" w:cs="Arial"/>
          <w:lang w:val="en"/>
        </w:rPr>
        <w:t>.</w:t>
      </w:r>
    </w:p>
    <w:p w:rsidR="00AB20B5" w:rsidRPr="00857622" w:rsidRDefault="00AB20B5" w:rsidP="00F55754">
      <w:pPr>
        <w:spacing w:after="0"/>
        <w:rPr>
          <w:rFonts w:ascii="Arial" w:hAnsi="Arial" w:cs="Arial"/>
          <w:b/>
          <w:lang w:val="en"/>
        </w:rPr>
      </w:pPr>
      <w:r w:rsidRPr="00857622">
        <w:rPr>
          <w:rFonts w:ascii="Arial" w:hAnsi="Arial" w:cs="Arial"/>
          <w:b/>
          <w:lang w:val="en"/>
        </w:rPr>
        <w:t>Changes in manuscript:</w:t>
      </w:r>
    </w:p>
    <w:p w:rsidR="00AB20B5" w:rsidRPr="00F55754" w:rsidRDefault="00132748" w:rsidP="00132748">
      <w:pPr>
        <w:spacing w:after="0"/>
        <w:ind w:left="720" w:hanging="720"/>
        <w:rPr>
          <w:rFonts w:ascii="Arial" w:hAnsi="Arial" w:cs="Arial"/>
          <w:lang w:val="en"/>
        </w:rPr>
      </w:pPr>
      <w:r>
        <w:rPr>
          <w:rFonts w:ascii="Arial" w:hAnsi="Arial" w:cs="Arial"/>
          <w:b/>
          <w:lang w:val="en"/>
        </w:rPr>
        <w:t>L132:</w:t>
      </w:r>
      <w:r>
        <w:rPr>
          <w:rFonts w:ascii="Arial" w:hAnsi="Arial" w:cs="Arial"/>
          <w:b/>
          <w:lang w:val="en"/>
        </w:rPr>
        <w:tab/>
      </w:r>
      <w:r w:rsidR="00AB20B5" w:rsidRPr="00F55754">
        <w:rPr>
          <w:rFonts w:ascii="Arial" w:hAnsi="Arial" w:cs="Arial"/>
          <w:lang w:val="en"/>
        </w:rPr>
        <w:t xml:space="preserve">Changed “To detect shadows, Otsu's method was applied on the entire image to automatically compute a threshold for the Ω parameter.” to “Then, for each ultrasound image, Otsu’s method was applied to its </w:t>
      </w:r>
      <w:proofErr w:type="spellStart"/>
      <w:r w:rsidR="00AB20B5" w:rsidRPr="00F55754">
        <w:rPr>
          <w:rFonts w:ascii="Arial" w:hAnsi="Arial" w:cs="Arial"/>
          <w:lang w:val="en"/>
        </w:rPr>
        <w:t>Nakagami</w:t>
      </w:r>
      <w:proofErr w:type="spellEnd"/>
      <w:r w:rsidR="00AB20B5" w:rsidRPr="00F55754">
        <w:rPr>
          <w:rFonts w:ascii="Arial" w:hAnsi="Arial" w:cs="Arial"/>
          <w:lang w:val="en"/>
        </w:rPr>
        <w:t xml:space="preserve"> Ω map to automatically compute a Ω threshold for each individual image as we expect separate distributions for shadow and non-shadow regions.”</w:t>
      </w:r>
    </w:p>
    <w:p w:rsidR="00AB20B5" w:rsidRPr="00F55754" w:rsidRDefault="00AB20B5" w:rsidP="00F55754">
      <w:pPr>
        <w:spacing w:after="0"/>
        <w:rPr>
          <w:rFonts w:ascii="Arial" w:hAnsi="Arial" w:cs="Arial"/>
          <w:lang w:val="en"/>
        </w:rPr>
      </w:pPr>
    </w:p>
    <w:p w:rsidR="00AB20B5" w:rsidRPr="00F55754" w:rsidRDefault="00132748" w:rsidP="00132748">
      <w:pPr>
        <w:spacing w:after="0"/>
        <w:ind w:left="720" w:hanging="720"/>
        <w:rPr>
          <w:rFonts w:ascii="Arial" w:hAnsi="Arial" w:cs="Arial"/>
          <w:lang w:val="en"/>
        </w:rPr>
      </w:pPr>
      <w:r>
        <w:rPr>
          <w:rFonts w:ascii="Arial" w:hAnsi="Arial" w:cs="Arial"/>
          <w:b/>
          <w:lang w:val="en"/>
        </w:rPr>
        <w:t>L161:</w:t>
      </w:r>
      <w:r>
        <w:rPr>
          <w:rFonts w:ascii="Arial" w:hAnsi="Arial" w:cs="Arial"/>
          <w:b/>
          <w:lang w:val="en"/>
        </w:rPr>
        <w:tab/>
      </w:r>
      <w:r w:rsidR="00AB20B5" w:rsidRPr="00F55754">
        <w:rPr>
          <w:rFonts w:ascii="Arial" w:hAnsi="Arial" w:cs="Arial"/>
          <w:lang w:val="en"/>
        </w:rPr>
        <w:t>Changed “Next, Otsu's method is applied similarly to compute a threshold entropy value” to “Next, Otsu's method is applied onto the entropy map of each image to automatically compute a threshold entropy value, similar to RF analysis.”</w:t>
      </w:r>
    </w:p>
    <w:p w:rsidR="00AB20B5" w:rsidRPr="00F55754" w:rsidRDefault="00AB20B5" w:rsidP="00F55754">
      <w:pPr>
        <w:spacing w:after="0"/>
        <w:rPr>
          <w:rFonts w:ascii="Arial" w:hAnsi="Arial" w:cs="Arial"/>
          <w:lang w:val="en"/>
        </w:rPr>
      </w:pPr>
    </w:p>
    <w:p w:rsidR="00AB20B5" w:rsidRPr="00857622" w:rsidRDefault="00EF1E19" w:rsidP="00F55754">
      <w:pPr>
        <w:spacing w:after="0"/>
        <w:rPr>
          <w:rFonts w:ascii="Arial" w:hAnsi="Arial" w:cs="Arial"/>
          <w:b/>
          <w:lang w:val="en"/>
        </w:rPr>
      </w:pPr>
      <w:r w:rsidRPr="00857622">
        <w:rPr>
          <w:rFonts w:ascii="Arial" w:hAnsi="Arial" w:cs="Arial"/>
          <w:b/>
          <w:lang w:val="en"/>
        </w:rPr>
        <w:t xml:space="preserve">14. </w:t>
      </w:r>
      <w:r w:rsidR="00AB20B5" w:rsidRPr="00857622">
        <w:rPr>
          <w:rFonts w:ascii="Arial" w:hAnsi="Arial" w:cs="Arial"/>
          <w:b/>
          <w:lang w:val="en"/>
        </w:rPr>
        <w:t>Reviewer’s Comment:</w:t>
      </w:r>
    </w:p>
    <w:p w:rsidR="00AB20B5" w:rsidRPr="00F55754" w:rsidRDefault="00AB20B5" w:rsidP="00F55754">
      <w:pPr>
        <w:spacing w:after="0"/>
        <w:rPr>
          <w:rFonts w:ascii="Arial" w:hAnsi="Arial" w:cs="Arial"/>
        </w:rPr>
      </w:pPr>
      <w:r w:rsidRPr="00F55754">
        <w:rPr>
          <w:rFonts w:ascii="Arial" w:hAnsi="Arial" w:cs="Arial"/>
        </w:rPr>
        <w:t>In discussion, clarify the challenges that would be required to apply your methods for diagnostic purpose where shadowing is often indicative of a severe pathological condition. Your study did not consider small shadows produced by calcium nodules; how would you address this?</w:t>
      </w:r>
    </w:p>
    <w:p w:rsidR="00AB20B5" w:rsidRPr="00857622" w:rsidRDefault="00AB20B5" w:rsidP="00F55754">
      <w:pPr>
        <w:spacing w:after="0"/>
        <w:rPr>
          <w:rFonts w:ascii="Arial" w:hAnsi="Arial" w:cs="Arial"/>
          <w:b/>
          <w:lang w:val="en"/>
        </w:rPr>
      </w:pPr>
      <w:r w:rsidRPr="00857622">
        <w:rPr>
          <w:rFonts w:ascii="Arial" w:hAnsi="Arial" w:cs="Arial"/>
          <w:b/>
          <w:lang w:val="en"/>
        </w:rPr>
        <w:t>Author’s Re</w:t>
      </w:r>
      <w:r w:rsidR="00AF6055" w:rsidRPr="00857622">
        <w:rPr>
          <w:rFonts w:ascii="Arial" w:hAnsi="Arial" w:cs="Arial"/>
          <w:b/>
          <w:lang w:val="en"/>
        </w:rPr>
        <w:t>s</w:t>
      </w:r>
      <w:r w:rsidRPr="00857622">
        <w:rPr>
          <w:rFonts w:ascii="Arial" w:hAnsi="Arial" w:cs="Arial"/>
          <w:b/>
          <w:lang w:val="en"/>
        </w:rPr>
        <w:t>ponse:</w:t>
      </w:r>
    </w:p>
    <w:p w:rsidR="006A2B81" w:rsidRPr="00F55754" w:rsidRDefault="00857622" w:rsidP="00F55754">
      <w:pPr>
        <w:spacing w:after="0"/>
        <w:rPr>
          <w:rFonts w:ascii="Arial" w:hAnsi="Arial" w:cs="Arial"/>
        </w:rPr>
      </w:pPr>
      <w:r>
        <w:rPr>
          <w:rFonts w:ascii="Arial" w:hAnsi="Arial" w:cs="Arial"/>
        </w:rPr>
        <w:t>We thank the reviewer for the important point of discussion raised .</w:t>
      </w:r>
      <w:r w:rsidR="00AB20B5" w:rsidRPr="00F55754">
        <w:rPr>
          <w:rFonts w:ascii="Arial" w:hAnsi="Arial" w:cs="Arial"/>
        </w:rPr>
        <w:t xml:space="preserve">The reviewer’s </w:t>
      </w:r>
      <w:r>
        <w:rPr>
          <w:rFonts w:ascii="Arial" w:hAnsi="Arial" w:cs="Arial"/>
        </w:rPr>
        <w:t xml:space="preserve">correct that </w:t>
      </w:r>
      <w:r w:rsidR="00AB20B5" w:rsidRPr="00F55754">
        <w:rPr>
          <w:rFonts w:ascii="Arial" w:hAnsi="Arial" w:cs="Arial"/>
        </w:rPr>
        <w:t>a motivation for shadow detection was to detect pathological conditions that may exhibit acoustic shadowing. Large shadows from gall and kidney stones exhibit shadowing behavior</w:t>
      </w:r>
      <w:r w:rsidR="00AF6055" w:rsidRPr="00F55754">
        <w:rPr>
          <w:rFonts w:ascii="Arial" w:hAnsi="Arial" w:cs="Arial"/>
        </w:rPr>
        <w:t xml:space="preserve"> similar to the dataset study - </w:t>
      </w:r>
      <w:r w:rsidR="00AB20B5" w:rsidRPr="00F55754">
        <w:rPr>
          <w:rFonts w:ascii="Arial" w:hAnsi="Arial" w:cs="Arial"/>
        </w:rPr>
        <w:t xml:space="preserve">one large black streak following a hyperechoic boundary. </w:t>
      </w:r>
      <w:r w:rsidR="00AF6055" w:rsidRPr="00F55754">
        <w:rPr>
          <w:rFonts w:ascii="Arial" w:hAnsi="Arial" w:cs="Arial"/>
        </w:rPr>
        <w:t xml:space="preserve">For these cases we expect shadow detection to be applicable as the methods have been designed to target patterns similar to these shadows. </w:t>
      </w:r>
      <w:r w:rsidR="00AB20B5" w:rsidRPr="00F55754">
        <w:rPr>
          <w:rFonts w:ascii="Arial" w:hAnsi="Arial" w:cs="Arial"/>
        </w:rPr>
        <w:t xml:space="preserve">Small calcifications are inconsistent as some exhibit the characteristic shadow streak and some </w:t>
      </w:r>
      <w:r w:rsidR="00AF6055" w:rsidRPr="00F55754">
        <w:rPr>
          <w:rFonts w:ascii="Arial" w:hAnsi="Arial" w:cs="Arial"/>
        </w:rPr>
        <w:t xml:space="preserve">exhibit brighter regions even after the </w:t>
      </w:r>
      <w:r w:rsidR="006A2B81" w:rsidRPr="00F55754">
        <w:rPr>
          <w:rFonts w:ascii="Arial" w:hAnsi="Arial" w:cs="Arial"/>
        </w:rPr>
        <w:t xml:space="preserve">boundary, such as in placental ultrasound where calcifications are important to detect </w:t>
      </w:r>
      <w:r w:rsidR="00AF6055" w:rsidRPr="00F55754">
        <w:rPr>
          <w:rFonts w:ascii="Arial" w:hAnsi="Arial" w:cs="Arial"/>
        </w:rPr>
        <w:t>[5]</w:t>
      </w:r>
      <w:r w:rsidR="006A2B81" w:rsidRPr="00F55754">
        <w:rPr>
          <w:rFonts w:ascii="Arial" w:hAnsi="Arial" w:cs="Arial"/>
        </w:rPr>
        <w:t xml:space="preserve">. </w:t>
      </w:r>
      <w:r w:rsidR="00AB20B5" w:rsidRPr="00F55754">
        <w:rPr>
          <w:rFonts w:ascii="Arial" w:hAnsi="Arial" w:cs="Arial"/>
        </w:rPr>
        <w:t xml:space="preserve">In these cases, diagnosis by automated shadow detection </w:t>
      </w:r>
      <w:r w:rsidR="00AF6055" w:rsidRPr="00F55754">
        <w:rPr>
          <w:rFonts w:ascii="Arial" w:hAnsi="Arial" w:cs="Arial"/>
        </w:rPr>
        <w:t>may not be dependable</w:t>
      </w:r>
      <w:r w:rsidR="00AB20B5" w:rsidRPr="00F55754">
        <w:rPr>
          <w:rFonts w:ascii="Arial" w:hAnsi="Arial" w:cs="Arial"/>
        </w:rPr>
        <w:t xml:space="preserve">.  A comment was added that the </w:t>
      </w:r>
      <w:r w:rsidR="00AB20B5" w:rsidRPr="00F55754">
        <w:rPr>
          <w:rFonts w:ascii="Arial" w:hAnsi="Arial" w:cs="Arial"/>
        </w:rPr>
        <w:lastRenderedPageBreak/>
        <w:t>design of the study did not allow for data collection from clinical cases of pathological conditions exhibiting acoustic shadows and should be done in the future to continue validation of these methods.</w:t>
      </w:r>
    </w:p>
    <w:p w:rsidR="00AF6055" w:rsidRPr="00857622" w:rsidRDefault="00AF6055" w:rsidP="00F55754">
      <w:pPr>
        <w:spacing w:after="0"/>
        <w:rPr>
          <w:rFonts w:ascii="Arial" w:hAnsi="Arial" w:cs="Arial"/>
          <w:b/>
          <w:lang w:val="en"/>
        </w:rPr>
      </w:pPr>
      <w:r w:rsidRPr="00857622">
        <w:rPr>
          <w:rFonts w:ascii="Arial" w:hAnsi="Arial" w:cs="Arial"/>
          <w:b/>
          <w:lang w:val="en"/>
        </w:rPr>
        <w:t>Changes in Manu</w:t>
      </w:r>
      <w:r w:rsidR="006A2B81" w:rsidRPr="00857622">
        <w:rPr>
          <w:rFonts w:ascii="Arial" w:hAnsi="Arial" w:cs="Arial"/>
          <w:b/>
          <w:lang w:val="en"/>
        </w:rPr>
        <w:t>script:</w:t>
      </w:r>
    </w:p>
    <w:p w:rsidR="00EF1E19" w:rsidRDefault="00132748" w:rsidP="00132748">
      <w:pPr>
        <w:spacing w:after="0"/>
        <w:ind w:left="720" w:hanging="720"/>
        <w:rPr>
          <w:rFonts w:ascii="Arial" w:hAnsi="Arial" w:cs="Arial"/>
          <w:lang w:val="en"/>
        </w:rPr>
      </w:pPr>
      <w:r>
        <w:rPr>
          <w:rFonts w:ascii="Arial" w:hAnsi="Arial" w:cs="Arial"/>
          <w:b/>
          <w:lang w:val="en"/>
        </w:rPr>
        <w:t>L28</w:t>
      </w:r>
      <w:r w:rsidR="000031BC">
        <w:rPr>
          <w:rFonts w:ascii="Arial" w:hAnsi="Arial" w:cs="Arial"/>
          <w:b/>
          <w:lang w:val="en"/>
        </w:rPr>
        <w:t>8</w:t>
      </w:r>
      <w:r>
        <w:rPr>
          <w:rFonts w:ascii="Arial" w:hAnsi="Arial" w:cs="Arial"/>
          <w:b/>
          <w:lang w:val="en"/>
        </w:rPr>
        <w:t>:</w:t>
      </w:r>
      <w:r>
        <w:rPr>
          <w:rFonts w:ascii="Arial" w:hAnsi="Arial" w:cs="Arial"/>
          <w:b/>
          <w:lang w:val="en"/>
        </w:rPr>
        <w:tab/>
      </w:r>
      <w:r w:rsidR="006A2B81" w:rsidRPr="00F55754">
        <w:rPr>
          <w:rFonts w:ascii="Arial" w:hAnsi="Arial" w:cs="Arial"/>
          <w:lang w:val="en"/>
        </w:rPr>
        <w:t>Added “There is a limitation for diagnostic usage of the proposed shadow method in cases where acoustic shadowing does not exhibit the characteristic bright boundary followed by a dark region. In cases where there is partial or incomplete shadowing, such</w:t>
      </w:r>
      <w:r w:rsidR="00EF1E19" w:rsidRPr="00F55754">
        <w:rPr>
          <w:rFonts w:ascii="Arial" w:hAnsi="Arial" w:cs="Arial"/>
          <w:lang w:val="en"/>
        </w:rPr>
        <w:t xml:space="preserve"> as small calcifications in the placenta (</w:t>
      </w:r>
      <w:proofErr w:type="spellStart"/>
      <w:r w:rsidR="00EF1E19" w:rsidRPr="00F55754">
        <w:rPr>
          <w:rFonts w:ascii="Arial" w:hAnsi="Arial" w:cs="Arial"/>
          <w:lang w:val="en"/>
        </w:rPr>
        <w:t>Abramowicz</w:t>
      </w:r>
      <w:proofErr w:type="spellEnd"/>
      <w:r w:rsidR="00EF1E19" w:rsidRPr="00F55754">
        <w:rPr>
          <w:rFonts w:ascii="Arial" w:hAnsi="Arial" w:cs="Arial"/>
          <w:lang w:val="en"/>
        </w:rPr>
        <w:t xml:space="preserve"> et al. 2008). In these cases, there is a resemblance of a shadow, where the calcification is brighter and the region below is noticeably darker, but not with a brightness difference as extreme as shadowing from the ulna and the regions below retain speckle similar to tissue. Although calcifications are pathologically important to recognize, the proposed shadow detection method would likely be unable to detect the partial shadowing from these calcifications. The proposed method would be applicable only in cases of more complete shadowing, which would still be practical for significant gall and kidney stones, for instance.”</w:t>
      </w:r>
    </w:p>
    <w:p w:rsidR="00857622" w:rsidRPr="00857622" w:rsidRDefault="00857622" w:rsidP="00F55754">
      <w:pPr>
        <w:spacing w:after="0"/>
        <w:rPr>
          <w:rFonts w:ascii="Arial" w:hAnsi="Arial" w:cs="Arial"/>
          <w:b/>
          <w:lang w:val="en"/>
        </w:rPr>
      </w:pPr>
      <w:r w:rsidRPr="00857622">
        <w:rPr>
          <w:rFonts w:ascii="Arial" w:hAnsi="Arial" w:cs="Arial"/>
          <w:b/>
          <w:lang w:val="en"/>
        </w:rPr>
        <w:t>Added References:</w:t>
      </w:r>
    </w:p>
    <w:p w:rsidR="00857622" w:rsidRPr="00F55754" w:rsidRDefault="00857622" w:rsidP="00857622">
      <w:pPr>
        <w:spacing w:after="0"/>
        <w:rPr>
          <w:rFonts w:ascii="Arial" w:hAnsi="Arial" w:cs="Arial"/>
        </w:rPr>
      </w:pPr>
      <w:r w:rsidRPr="00F55754">
        <w:rPr>
          <w:rFonts w:ascii="Arial" w:hAnsi="Arial" w:cs="Arial"/>
        </w:rPr>
        <w:t>[</w:t>
      </w:r>
      <w:r>
        <w:rPr>
          <w:rFonts w:ascii="Arial" w:hAnsi="Arial" w:cs="Arial"/>
        </w:rPr>
        <w:t>6</w:t>
      </w:r>
      <w:r w:rsidRPr="00F55754">
        <w:rPr>
          <w:rFonts w:ascii="Arial" w:hAnsi="Arial" w:cs="Arial"/>
        </w:rPr>
        <w:t xml:space="preserve">] </w:t>
      </w:r>
      <w:proofErr w:type="spellStart"/>
      <w:r w:rsidRPr="00F55754">
        <w:rPr>
          <w:rFonts w:ascii="Arial" w:hAnsi="Arial" w:cs="Arial"/>
        </w:rPr>
        <w:t>Abramowicz</w:t>
      </w:r>
      <w:proofErr w:type="spellEnd"/>
      <w:r w:rsidRPr="00F55754">
        <w:rPr>
          <w:rFonts w:ascii="Arial" w:hAnsi="Arial" w:cs="Arial"/>
        </w:rPr>
        <w:t xml:space="preserve">, J. S., &amp; </w:t>
      </w:r>
      <w:proofErr w:type="spellStart"/>
      <w:r w:rsidRPr="00F55754">
        <w:rPr>
          <w:rFonts w:ascii="Arial" w:hAnsi="Arial" w:cs="Arial"/>
        </w:rPr>
        <w:t>Sheiner</w:t>
      </w:r>
      <w:proofErr w:type="spellEnd"/>
      <w:r w:rsidRPr="00F55754">
        <w:rPr>
          <w:rFonts w:ascii="Arial" w:hAnsi="Arial" w:cs="Arial"/>
        </w:rPr>
        <w:t xml:space="preserve">, E. (2008). Ultrasound of the Placenta: A Systematic Approach. Part I: Imaging. Placenta, 29(3), 225–240. </w:t>
      </w:r>
    </w:p>
    <w:p w:rsidR="00857622" w:rsidRPr="00F55754" w:rsidRDefault="00857622" w:rsidP="00F55754">
      <w:pPr>
        <w:spacing w:after="0"/>
        <w:rPr>
          <w:rFonts w:ascii="Arial" w:hAnsi="Arial" w:cs="Arial"/>
          <w:lang w:val="en"/>
        </w:rPr>
      </w:pPr>
    </w:p>
    <w:p w:rsidR="00EF1E19" w:rsidRPr="00857622" w:rsidRDefault="00EF1E19" w:rsidP="00F55754">
      <w:pPr>
        <w:spacing w:after="0"/>
        <w:rPr>
          <w:rFonts w:ascii="Arial" w:hAnsi="Arial" w:cs="Arial"/>
          <w:b/>
          <w:lang w:val="en"/>
        </w:rPr>
      </w:pPr>
      <w:r w:rsidRPr="00857622">
        <w:rPr>
          <w:rFonts w:ascii="Arial" w:hAnsi="Arial" w:cs="Arial"/>
          <w:b/>
          <w:lang w:val="en"/>
        </w:rPr>
        <w:t>15. Reviewer’s Comment:</w:t>
      </w:r>
    </w:p>
    <w:p w:rsidR="00EF1E19" w:rsidRPr="00F55754" w:rsidRDefault="00EF1E19" w:rsidP="00F55754">
      <w:pPr>
        <w:spacing w:after="0"/>
        <w:rPr>
          <w:rFonts w:ascii="Arial" w:hAnsi="Arial" w:cs="Arial"/>
        </w:rPr>
      </w:pPr>
      <w:r w:rsidRPr="00F55754">
        <w:rPr>
          <w:rFonts w:ascii="Arial" w:hAnsi="Arial" w:cs="Arial"/>
        </w:rPr>
        <w:t>P13, L253: Indicate the pulse widths that were used as priors in your models (maybe not in Discussion but in Methods).</w:t>
      </w:r>
    </w:p>
    <w:p w:rsidR="00EF1E19" w:rsidRPr="00857622" w:rsidRDefault="00EF1E19" w:rsidP="00F55754">
      <w:pPr>
        <w:spacing w:after="0"/>
        <w:rPr>
          <w:rFonts w:ascii="Arial" w:hAnsi="Arial" w:cs="Arial"/>
          <w:b/>
        </w:rPr>
      </w:pPr>
      <w:r w:rsidRPr="00857622">
        <w:rPr>
          <w:rFonts w:ascii="Arial" w:hAnsi="Arial" w:cs="Arial"/>
          <w:b/>
        </w:rPr>
        <w:t>Author’s Response:</w:t>
      </w:r>
    </w:p>
    <w:p w:rsidR="00EF1E19" w:rsidRPr="00F55754" w:rsidRDefault="00857622" w:rsidP="00F55754">
      <w:pPr>
        <w:spacing w:after="0"/>
        <w:rPr>
          <w:rFonts w:ascii="Arial" w:hAnsi="Arial" w:cs="Arial"/>
        </w:rPr>
      </w:pPr>
      <w:r>
        <w:rPr>
          <w:rFonts w:ascii="Arial" w:hAnsi="Arial" w:cs="Arial"/>
        </w:rPr>
        <w:t xml:space="preserve">There has been an error in the manuscript in that the pulse length was used </w:t>
      </w:r>
      <w:proofErr w:type="spellStart"/>
      <w:proofErr w:type="gramStart"/>
      <w:r>
        <w:rPr>
          <w:rFonts w:ascii="Arial" w:hAnsi="Arial" w:cs="Arial"/>
        </w:rPr>
        <w:t>a</w:t>
      </w:r>
      <w:proofErr w:type="spellEnd"/>
      <w:proofErr w:type="gramEnd"/>
      <w:r>
        <w:rPr>
          <w:rFonts w:ascii="Arial" w:hAnsi="Arial" w:cs="Arial"/>
        </w:rPr>
        <w:t xml:space="preserve"> </w:t>
      </w:r>
      <w:proofErr w:type="spellStart"/>
      <w:r>
        <w:rPr>
          <w:rFonts w:ascii="Arial" w:hAnsi="Arial" w:cs="Arial"/>
        </w:rPr>
        <w:t>a</w:t>
      </w:r>
      <w:proofErr w:type="spellEnd"/>
      <w:r>
        <w:rPr>
          <w:rFonts w:ascii="Arial" w:hAnsi="Arial" w:cs="Arial"/>
        </w:rPr>
        <w:t xml:space="preserve"> priori, not the pulse width. This has been corrected. The pulse lengths used</w:t>
      </w:r>
      <w:r w:rsidR="00EF1E19" w:rsidRPr="00F55754">
        <w:rPr>
          <w:rFonts w:ascii="Arial" w:hAnsi="Arial" w:cs="Arial"/>
        </w:rPr>
        <w:t xml:space="preserve"> have been added to the methods section to improve clarity. </w:t>
      </w:r>
    </w:p>
    <w:p w:rsidR="00EF1E19" w:rsidRPr="00857622" w:rsidRDefault="00EF1E19" w:rsidP="00F55754">
      <w:pPr>
        <w:spacing w:after="0"/>
        <w:rPr>
          <w:rFonts w:ascii="Arial" w:hAnsi="Arial" w:cs="Arial"/>
          <w:b/>
        </w:rPr>
      </w:pPr>
      <w:r w:rsidRPr="00857622">
        <w:rPr>
          <w:rFonts w:ascii="Arial" w:hAnsi="Arial" w:cs="Arial"/>
          <w:b/>
        </w:rPr>
        <w:t>Changes in Manuscript:</w:t>
      </w:r>
    </w:p>
    <w:p w:rsidR="00EF1E19" w:rsidRPr="00F55754" w:rsidRDefault="00132748" w:rsidP="00F55754">
      <w:pPr>
        <w:spacing w:after="0"/>
        <w:rPr>
          <w:rFonts w:ascii="Arial" w:hAnsi="Arial" w:cs="Arial"/>
        </w:rPr>
      </w:pPr>
      <w:r>
        <w:rPr>
          <w:rFonts w:ascii="Arial" w:hAnsi="Arial" w:cs="Arial"/>
          <w:b/>
        </w:rPr>
        <w:t>L76:</w:t>
      </w:r>
      <w:r>
        <w:rPr>
          <w:rFonts w:ascii="Arial" w:hAnsi="Arial" w:cs="Arial"/>
          <w:b/>
        </w:rPr>
        <w:tab/>
      </w:r>
      <w:r w:rsidR="00EF1E19" w:rsidRPr="00F55754">
        <w:rPr>
          <w:rFonts w:ascii="Arial" w:hAnsi="Arial" w:cs="Arial"/>
        </w:rPr>
        <w:t>Added “</w:t>
      </w:r>
      <w:r w:rsidR="00857622" w:rsidRPr="00857622">
        <w:rPr>
          <w:rFonts w:ascii="Arial" w:hAnsi="Arial" w:cs="Arial"/>
        </w:rPr>
        <w:t>A pulse length of 2m</w:t>
      </w:r>
      <w:r w:rsidR="00857622">
        <w:rPr>
          <w:rFonts w:ascii="Arial" w:hAnsi="Arial" w:cs="Arial"/>
        </w:rPr>
        <w:t>m was used for both transducers</w:t>
      </w:r>
      <w:r w:rsidR="00EF1E19" w:rsidRPr="00F55754">
        <w:rPr>
          <w:rFonts w:ascii="Arial" w:hAnsi="Arial" w:cs="Arial"/>
        </w:rPr>
        <w:t>.”</w:t>
      </w:r>
    </w:p>
    <w:p w:rsidR="00EF1E19" w:rsidRPr="00F55754" w:rsidRDefault="00EF1E19" w:rsidP="00F55754">
      <w:pPr>
        <w:spacing w:after="0"/>
        <w:rPr>
          <w:rFonts w:ascii="Arial" w:hAnsi="Arial" w:cs="Arial"/>
        </w:rPr>
      </w:pPr>
    </w:p>
    <w:p w:rsidR="00EF1E19" w:rsidRPr="00536708" w:rsidRDefault="00EF1E19" w:rsidP="00F55754">
      <w:pPr>
        <w:spacing w:after="0"/>
        <w:rPr>
          <w:rFonts w:ascii="Arial" w:hAnsi="Arial" w:cs="Arial"/>
          <w:b/>
        </w:rPr>
      </w:pPr>
      <w:r w:rsidRPr="00536708">
        <w:rPr>
          <w:rFonts w:ascii="Arial" w:hAnsi="Arial" w:cs="Arial"/>
          <w:b/>
        </w:rPr>
        <w:t>15. Reviewer’s Comment:</w:t>
      </w:r>
    </w:p>
    <w:p w:rsidR="00EF1E19" w:rsidRPr="00F55754" w:rsidRDefault="00EF1E19" w:rsidP="00F55754">
      <w:pPr>
        <w:spacing w:after="0"/>
        <w:rPr>
          <w:rFonts w:ascii="Arial" w:hAnsi="Arial" w:cs="Arial"/>
        </w:rPr>
      </w:pPr>
      <w:r w:rsidRPr="00F55754">
        <w:rPr>
          <w:rFonts w:ascii="Arial" w:hAnsi="Arial" w:cs="Arial"/>
        </w:rPr>
        <w:t xml:space="preserve">P13, L259: You are referring to the speckle distribution; this brings the following point. In many applications in the literature, speckle statistics were modeled as single or mixture of probability density distributions for segmentation purpose or tissue characterization. Because knowing the probability distribution of shadows might be important for those applications, it would be important to report histograms of </w:t>
      </w:r>
      <w:proofErr w:type="spellStart"/>
      <w:r w:rsidRPr="00F55754">
        <w:rPr>
          <w:rFonts w:ascii="Arial" w:hAnsi="Arial" w:cs="Arial"/>
        </w:rPr>
        <w:t>Nakagami</w:t>
      </w:r>
      <w:proofErr w:type="spellEnd"/>
      <w:r w:rsidRPr="00F55754">
        <w:rPr>
          <w:rFonts w:ascii="Arial" w:hAnsi="Arial" w:cs="Arial"/>
        </w:rPr>
        <w:t xml:space="preserve"> parameters and entropy within the segmented shadow areas. Giving mean +/- SD is not sufficient.</w:t>
      </w:r>
    </w:p>
    <w:p w:rsidR="00EF1E19" w:rsidRPr="00857622" w:rsidRDefault="00EF1E19" w:rsidP="00F55754">
      <w:pPr>
        <w:spacing w:after="0"/>
        <w:rPr>
          <w:rFonts w:ascii="Arial" w:hAnsi="Arial" w:cs="Arial"/>
          <w:b/>
        </w:rPr>
      </w:pPr>
      <w:r w:rsidRPr="00857622">
        <w:rPr>
          <w:rFonts w:ascii="Arial" w:hAnsi="Arial" w:cs="Arial"/>
          <w:b/>
        </w:rPr>
        <w:t>Author’s Response:</w:t>
      </w:r>
    </w:p>
    <w:p w:rsidR="004639F5" w:rsidRPr="00F55754" w:rsidRDefault="004639F5" w:rsidP="00F55754">
      <w:pPr>
        <w:spacing w:after="0"/>
        <w:rPr>
          <w:rFonts w:ascii="Arial" w:hAnsi="Arial" w:cs="Arial"/>
        </w:rPr>
      </w:pPr>
      <w:r w:rsidRPr="00F55754">
        <w:rPr>
          <w:rFonts w:ascii="Arial" w:hAnsi="Arial" w:cs="Arial"/>
        </w:rPr>
        <w:t xml:space="preserve">We agree that mean +/- SD is not sufficient to portray the distribution and behavior of the </w:t>
      </w:r>
      <w:proofErr w:type="spellStart"/>
      <w:r w:rsidRPr="00F55754">
        <w:rPr>
          <w:rFonts w:ascii="Arial" w:hAnsi="Arial" w:cs="Arial"/>
        </w:rPr>
        <w:t>Nakagami</w:t>
      </w:r>
      <w:proofErr w:type="spellEnd"/>
      <w:r w:rsidRPr="00F55754">
        <w:rPr>
          <w:rFonts w:ascii="Arial" w:hAnsi="Arial" w:cs="Arial"/>
        </w:rPr>
        <w:t xml:space="preserve"> parameters. We thank the reviewer as the suggestion would certainly help presenting the data better. A figure has been added showing the histograms of </w:t>
      </w:r>
      <w:proofErr w:type="spellStart"/>
      <w:r w:rsidRPr="00F55754">
        <w:rPr>
          <w:rFonts w:ascii="Arial" w:hAnsi="Arial" w:cs="Arial"/>
        </w:rPr>
        <w:t>Nakagami</w:t>
      </w:r>
      <w:proofErr w:type="spellEnd"/>
      <w:r w:rsidRPr="00F55754">
        <w:rPr>
          <w:rFonts w:ascii="Arial" w:hAnsi="Arial" w:cs="Arial"/>
        </w:rPr>
        <w:t xml:space="preserve"> shape, </w:t>
      </w:r>
      <w:proofErr w:type="spellStart"/>
      <w:r w:rsidRPr="00F55754">
        <w:rPr>
          <w:rFonts w:ascii="Arial" w:hAnsi="Arial" w:cs="Arial"/>
        </w:rPr>
        <w:t>Nakagami</w:t>
      </w:r>
      <w:proofErr w:type="spellEnd"/>
      <w:r w:rsidRPr="00F55754">
        <w:rPr>
          <w:rFonts w:ascii="Arial" w:hAnsi="Arial" w:cs="Arial"/>
        </w:rPr>
        <w:t xml:space="preserve"> scale, and entropy parameters.</w:t>
      </w:r>
    </w:p>
    <w:p w:rsidR="004639F5" w:rsidRDefault="004639F5" w:rsidP="00F55754">
      <w:pPr>
        <w:spacing w:after="0"/>
        <w:rPr>
          <w:rFonts w:ascii="Arial" w:hAnsi="Arial" w:cs="Arial"/>
          <w:b/>
        </w:rPr>
      </w:pPr>
      <w:r w:rsidRPr="00857622">
        <w:rPr>
          <w:rFonts w:ascii="Arial" w:hAnsi="Arial" w:cs="Arial"/>
          <w:b/>
        </w:rPr>
        <w:t>Changes in Manuscript:</w:t>
      </w:r>
    </w:p>
    <w:p w:rsidR="00857622" w:rsidRPr="00F55754" w:rsidRDefault="00132748" w:rsidP="00132748">
      <w:pPr>
        <w:spacing w:after="0"/>
        <w:ind w:left="720" w:hanging="720"/>
        <w:rPr>
          <w:rFonts w:ascii="Arial" w:hAnsi="Arial" w:cs="Arial"/>
        </w:rPr>
      </w:pPr>
      <w:r>
        <w:rPr>
          <w:rFonts w:ascii="Arial" w:hAnsi="Arial" w:cs="Arial"/>
          <w:b/>
        </w:rPr>
        <w:t>L1</w:t>
      </w:r>
      <w:r w:rsidR="000031BC">
        <w:rPr>
          <w:rFonts w:ascii="Arial" w:hAnsi="Arial" w:cs="Arial"/>
          <w:b/>
        </w:rPr>
        <w:t>96</w:t>
      </w:r>
      <w:r>
        <w:rPr>
          <w:rFonts w:ascii="Arial" w:hAnsi="Arial" w:cs="Arial"/>
          <w:b/>
        </w:rPr>
        <w:t>:</w:t>
      </w:r>
      <w:r>
        <w:rPr>
          <w:rFonts w:ascii="Arial" w:hAnsi="Arial" w:cs="Arial"/>
          <w:b/>
        </w:rPr>
        <w:tab/>
      </w:r>
      <w:r w:rsidR="00857622">
        <w:rPr>
          <w:rFonts w:ascii="Arial" w:hAnsi="Arial" w:cs="Arial"/>
        </w:rPr>
        <w:t>Added “</w:t>
      </w:r>
      <w:r w:rsidR="00857622" w:rsidRPr="00857622">
        <w:rPr>
          <w:rFonts w:ascii="Arial" w:hAnsi="Arial" w:cs="Arial"/>
        </w:rPr>
        <w:t xml:space="preserve">The distributions of </w:t>
      </w:r>
      <w:proofErr w:type="spellStart"/>
      <w:r w:rsidR="00857622" w:rsidRPr="00857622">
        <w:rPr>
          <w:rFonts w:ascii="Arial" w:hAnsi="Arial" w:cs="Arial"/>
        </w:rPr>
        <w:t>Nakagami</w:t>
      </w:r>
      <w:proofErr w:type="spellEnd"/>
      <w:r w:rsidR="00857622" w:rsidRPr="00857622">
        <w:rPr>
          <w:rFonts w:ascii="Arial" w:hAnsi="Arial" w:cs="Arial"/>
        </w:rPr>
        <w:t xml:space="preserve"> parameters and entropy for the different regions are visualized in Fig</w:t>
      </w:r>
      <w:r w:rsidR="000031BC">
        <w:rPr>
          <w:rFonts w:ascii="Arial" w:hAnsi="Arial" w:cs="Arial"/>
        </w:rPr>
        <w:t>.</w:t>
      </w:r>
      <w:r w:rsidR="00857622" w:rsidRPr="00857622">
        <w:rPr>
          <w:rFonts w:ascii="Arial" w:hAnsi="Arial" w:cs="Arial"/>
        </w:rPr>
        <w:t xml:space="preserve"> 4.</w:t>
      </w:r>
      <w:r w:rsidR="00857622">
        <w:rPr>
          <w:rFonts w:ascii="Arial" w:hAnsi="Arial" w:cs="Arial"/>
        </w:rPr>
        <w:t>”</w:t>
      </w:r>
    </w:p>
    <w:p w:rsidR="00857622" w:rsidRPr="00857622" w:rsidRDefault="00857622" w:rsidP="00F55754">
      <w:pPr>
        <w:spacing w:after="0"/>
        <w:rPr>
          <w:rFonts w:ascii="Arial" w:hAnsi="Arial" w:cs="Arial"/>
          <w:b/>
        </w:rPr>
      </w:pPr>
    </w:p>
    <w:p w:rsidR="004639F5" w:rsidRPr="00F55754" w:rsidRDefault="004639F5" w:rsidP="00F55754">
      <w:pPr>
        <w:spacing w:after="0"/>
        <w:rPr>
          <w:rFonts w:ascii="Arial" w:hAnsi="Arial" w:cs="Arial"/>
        </w:rPr>
      </w:pPr>
      <w:r w:rsidRPr="00F55754">
        <w:rPr>
          <w:rFonts w:ascii="Arial" w:hAnsi="Arial" w:cs="Arial"/>
        </w:rPr>
        <w:t xml:space="preserve">Added </w:t>
      </w:r>
      <w:r w:rsidR="00A40427" w:rsidRPr="00F55754">
        <w:rPr>
          <w:rFonts w:ascii="Arial" w:hAnsi="Arial" w:cs="Arial"/>
        </w:rPr>
        <w:t>the following figure to manuscript:</w:t>
      </w:r>
    </w:p>
    <w:p w:rsidR="00A40427" w:rsidRPr="00F55754" w:rsidRDefault="00A40427" w:rsidP="00F55754">
      <w:pPr>
        <w:spacing w:after="0"/>
        <w:rPr>
          <w:rFonts w:ascii="Arial" w:hAnsi="Arial" w:cs="Arial"/>
        </w:rPr>
      </w:pPr>
      <w:r w:rsidRPr="00F55754">
        <w:rPr>
          <w:rFonts w:ascii="Arial" w:hAnsi="Arial" w:cs="Arial"/>
          <w:noProof/>
        </w:rPr>
        <w:lastRenderedPageBreak/>
        <w:drawing>
          <wp:inline distT="0" distB="0" distL="0" distR="0" wp14:anchorId="5959BFE8" wp14:editId="360577B2">
            <wp:extent cx="5943600" cy="3308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08985"/>
                    </a:xfrm>
                    <a:prstGeom prst="rect">
                      <a:avLst/>
                    </a:prstGeom>
                  </pic:spPr>
                </pic:pic>
              </a:graphicData>
            </a:graphic>
          </wp:inline>
        </w:drawing>
      </w:r>
    </w:p>
    <w:p w:rsidR="004639F5" w:rsidRPr="00F55754" w:rsidRDefault="004639F5" w:rsidP="00F55754">
      <w:pPr>
        <w:spacing w:after="0"/>
        <w:rPr>
          <w:rFonts w:ascii="Arial" w:hAnsi="Arial" w:cs="Arial"/>
        </w:rPr>
      </w:pPr>
    </w:p>
    <w:p w:rsidR="004639F5" w:rsidRPr="00857622" w:rsidRDefault="004639F5" w:rsidP="00F55754">
      <w:pPr>
        <w:spacing w:after="0"/>
        <w:rPr>
          <w:rFonts w:ascii="Arial" w:hAnsi="Arial" w:cs="Arial"/>
          <w:b/>
        </w:rPr>
      </w:pPr>
      <w:r w:rsidRPr="00857622">
        <w:rPr>
          <w:rFonts w:ascii="Arial" w:hAnsi="Arial" w:cs="Arial"/>
          <w:b/>
        </w:rPr>
        <w:t xml:space="preserve">Added caption: </w:t>
      </w:r>
    </w:p>
    <w:p w:rsidR="004639F5" w:rsidRDefault="000031BC" w:rsidP="00132748">
      <w:pPr>
        <w:spacing w:after="0"/>
        <w:ind w:left="720" w:hanging="720"/>
        <w:rPr>
          <w:rFonts w:ascii="Arial" w:hAnsi="Arial" w:cs="Arial"/>
        </w:rPr>
      </w:pPr>
      <w:r>
        <w:rPr>
          <w:rFonts w:ascii="Arial" w:hAnsi="Arial" w:cs="Arial"/>
          <w:b/>
        </w:rPr>
        <w:t>L420</w:t>
      </w:r>
      <w:r w:rsidR="00132748">
        <w:rPr>
          <w:rFonts w:ascii="Arial" w:hAnsi="Arial" w:cs="Arial"/>
          <w:b/>
        </w:rPr>
        <w:t>:</w:t>
      </w:r>
      <w:r w:rsidR="00132748">
        <w:rPr>
          <w:rFonts w:ascii="Arial" w:hAnsi="Arial" w:cs="Arial"/>
          <w:b/>
        </w:rPr>
        <w:tab/>
      </w:r>
      <w:r w:rsidR="004639F5" w:rsidRPr="00F55754">
        <w:rPr>
          <w:rFonts w:ascii="Arial" w:hAnsi="Arial" w:cs="Arial"/>
        </w:rPr>
        <w:t xml:space="preserve">Histograms of </w:t>
      </w:r>
      <w:proofErr w:type="spellStart"/>
      <w:r w:rsidR="006A7035" w:rsidRPr="00F55754">
        <w:rPr>
          <w:rFonts w:ascii="Arial" w:hAnsi="Arial" w:cs="Arial"/>
        </w:rPr>
        <w:t>Nakagami</w:t>
      </w:r>
      <w:proofErr w:type="spellEnd"/>
      <w:r w:rsidR="004639F5" w:rsidRPr="00F55754">
        <w:rPr>
          <w:rFonts w:ascii="Arial" w:hAnsi="Arial" w:cs="Arial"/>
        </w:rPr>
        <w:t xml:space="preserve"> parameters </w:t>
      </w:r>
      <w:r w:rsidR="006A7035" w:rsidRPr="00F55754">
        <w:rPr>
          <w:rFonts w:ascii="Arial" w:hAnsi="Arial" w:cs="Arial"/>
        </w:rPr>
        <w:t xml:space="preserve">and entropy values </w:t>
      </w:r>
      <w:r w:rsidR="004639F5" w:rsidRPr="00F55754">
        <w:rPr>
          <w:rFonts w:ascii="Arial" w:hAnsi="Arial" w:cs="Arial"/>
        </w:rPr>
        <w:t xml:space="preserve">in </w:t>
      </w:r>
      <w:r w:rsidR="006A7035" w:rsidRPr="00F55754">
        <w:rPr>
          <w:rFonts w:ascii="Arial" w:hAnsi="Arial" w:cs="Arial"/>
        </w:rPr>
        <w:t xml:space="preserve">shadow and non-shadowing regions. </w:t>
      </w:r>
      <w:r w:rsidR="004639F5" w:rsidRPr="00F55754">
        <w:rPr>
          <w:rFonts w:ascii="Arial" w:hAnsi="Arial" w:cs="Arial"/>
        </w:rPr>
        <w:t xml:space="preserve">The </w:t>
      </w:r>
      <w:proofErr w:type="spellStart"/>
      <w:r w:rsidR="004639F5" w:rsidRPr="00F55754">
        <w:rPr>
          <w:rFonts w:ascii="Arial" w:hAnsi="Arial" w:cs="Arial"/>
        </w:rPr>
        <w:t>Nakagami</w:t>
      </w:r>
      <w:proofErr w:type="spellEnd"/>
      <w:r w:rsidR="004639F5" w:rsidRPr="00F55754">
        <w:rPr>
          <w:rFonts w:ascii="Arial" w:hAnsi="Arial" w:cs="Arial"/>
        </w:rPr>
        <w:t xml:space="preserve"> </w:t>
      </w:r>
      <w:r w:rsidR="004639F5" w:rsidRPr="00F55754">
        <w:rPr>
          <w:rFonts w:ascii="Arial" w:hAnsi="Arial" w:cs="Arial"/>
          <w:i/>
        </w:rPr>
        <w:t xml:space="preserve">Ω </w:t>
      </w:r>
      <w:r w:rsidR="004639F5" w:rsidRPr="00F55754">
        <w:rPr>
          <w:rFonts w:ascii="Arial" w:hAnsi="Arial" w:cs="Arial"/>
        </w:rPr>
        <w:t xml:space="preserve">has a more noticeable </w:t>
      </w:r>
      <w:r w:rsidR="006A7035" w:rsidRPr="00F55754">
        <w:rPr>
          <w:rFonts w:ascii="Arial" w:hAnsi="Arial" w:cs="Arial"/>
        </w:rPr>
        <w:t xml:space="preserve">delineation </w:t>
      </w:r>
      <w:r w:rsidR="004639F5" w:rsidRPr="00F55754">
        <w:rPr>
          <w:rFonts w:ascii="Arial" w:hAnsi="Arial" w:cs="Arial"/>
        </w:rPr>
        <w:t>between shadowing and no</w:t>
      </w:r>
      <w:r w:rsidR="006A7035" w:rsidRPr="00F55754">
        <w:rPr>
          <w:rFonts w:ascii="Arial" w:hAnsi="Arial" w:cs="Arial"/>
        </w:rPr>
        <w:t>n-shadow</w:t>
      </w:r>
      <w:r w:rsidR="004639F5" w:rsidRPr="00F55754">
        <w:rPr>
          <w:rFonts w:ascii="Arial" w:hAnsi="Arial" w:cs="Arial"/>
        </w:rPr>
        <w:t xml:space="preserve">ing </w:t>
      </w:r>
      <w:r w:rsidR="006A7035" w:rsidRPr="00F55754">
        <w:rPr>
          <w:rFonts w:ascii="Arial" w:hAnsi="Arial" w:cs="Arial"/>
        </w:rPr>
        <w:t xml:space="preserve">distributions </w:t>
      </w:r>
      <w:r w:rsidR="004639F5" w:rsidRPr="00F55754">
        <w:rPr>
          <w:rFonts w:ascii="Arial" w:hAnsi="Arial" w:cs="Arial"/>
        </w:rPr>
        <w:t xml:space="preserve">compared to the </w:t>
      </w:r>
      <w:proofErr w:type="spellStart"/>
      <w:r w:rsidR="004639F5" w:rsidRPr="00F55754">
        <w:rPr>
          <w:rFonts w:ascii="Arial" w:hAnsi="Arial" w:cs="Arial"/>
        </w:rPr>
        <w:t>Nakagami</w:t>
      </w:r>
      <w:proofErr w:type="spellEnd"/>
      <w:r w:rsidR="004639F5" w:rsidRPr="00F55754">
        <w:rPr>
          <w:rFonts w:ascii="Arial" w:hAnsi="Arial" w:cs="Arial"/>
        </w:rPr>
        <w:t xml:space="preserve"> </w:t>
      </w:r>
      <w:r w:rsidR="004639F5" w:rsidRPr="00F55754">
        <w:rPr>
          <w:rFonts w:ascii="Arial" w:hAnsi="Arial" w:cs="Arial"/>
          <w:i/>
        </w:rPr>
        <w:t>m</w:t>
      </w:r>
      <w:r w:rsidR="004639F5" w:rsidRPr="00F55754">
        <w:rPr>
          <w:rFonts w:ascii="Arial" w:hAnsi="Arial" w:cs="Arial"/>
        </w:rPr>
        <w:t xml:space="preserve"> parameter</w:t>
      </w:r>
      <w:r w:rsidR="00D41BFF" w:rsidRPr="00F55754">
        <w:rPr>
          <w:rFonts w:ascii="Arial" w:hAnsi="Arial" w:cs="Arial"/>
        </w:rPr>
        <w:t xml:space="preserve"> and was used as the only parameter to threshold shadow boundaries</w:t>
      </w:r>
      <w:r w:rsidR="004639F5" w:rsidRPr="00F55754">
        <w:rPr>
          <w:rFonts w:ascii="Arial" w:hAnsi="Arial" w:cs="Arial"/>
        </w:rPr>
        <w:t xml:space="preserve">. </w:t>
      </w:r>
      <w:r w:rsidR="006A7035" w:rsidRPr="00F55754">
        <w:rPr>
          <w:rFonts w:ascii="Arial" w:hAnsi="Arial" w:cs="Arial"/>
        </w:rPr>
        <w:t xml:space="preserve">The entropy distributions for shadow and non-shadow differ as entropy is very minimal is continuous dark shadow regions. Although entropy varies in non-shadow regions, </w:t>
      </w:r>
      <w:proofErr w:type="spellStart"/>
      <w:r w:rsidR="006A7035" w:rsidRPr="00F55754">
        <w:rPr>
          <w:rFonts w:ascii="Arial" w:hAnsi="Arial" w:cs="Arial"/>
        </w:rPr>
        <w:t>thresholding</w:t>
      </w:r>
      <w:proofErr w:type="spellEnd"/>
      <w:r w:rsidR="006A7035" w:rsidRPr="00F55754">
        <w:rPr>
          <w:rFonts w:ascii="Arial" w:hAnsi="Arial" w:cs="Arial"/>
        </w:rPr>
        <w:t xml:space="preserve"> can be used to detect a shadow boundary where at some point along a scanline, the entropy increases above a thre</w:t>
      </w:r>
      <w:r w:rsidR="00D41BFF" w:rsidRPr="00F55754">
        <w:rPr>
          <w:rFonts w:ascii="Arial" w:hAnsi="Arial" w:cs="Arial"/>
        </w:rPr>
        <w:t>shold and remains low afterward to resemble the shadow distribution.</w:t>
      </w:r>
    </w:p>
    <w:p w:rsidR="00857622" w:rsidRDefault="00857622" w:rsidP="00F55754">
      <w:pPr>
        <w:spacing w:after="0"/>
        <w:rPr>
          <w:rFonts w:ascii="Arial" w:hAnsi="Arial" w:cs="Arial"/>
        </w:rPr>
      </w:pPr>
    </w:p>
    <w:p w:rsidR="00EF1E19" w:rsidRPr="00536708" w:rsidRDefault="00536708" w:rsidP="00F55754">
      <w:pPr>
        <w:spacing w:after="0"/>
        <w:rPr>
          <w:rFonts w:ascii="Arial" w:hAnsi="Arial" w:cs="Arial"/>
          <w:b/>
        </w:rPr>
      </w:pPr>
      <w:r>
        <w:rPr>
          <w:rFonts w:ascii="Arial" w:hAnsi="Arial" w:cs="Arial"/>
          <w:b/>
        </w:rPr>
        <w:t>16.</w:t>
      </w:r>
    </w:p>
    <w:p w:rsidR="00EF1E19" w:rsidRPr="00857622" w:rsidRDefault="00EF1E19" w:rsidP="00F55754">
      <w:pPr>
        <w:spacing w:after="0"/>
        <w:rPr>
          <w:rFonts w:ascii="Arial" w:hAnsi="Arial" w:cs="Arial"/>
          <w:b/>
        </w:rPr>
      </w:pPr>
      <w:r w:rsidRPr="00857622">
        <w:rPr>
          <w:rFonts w:ascii="Arial" w:hAnsi="Arial" w:cs="Arial"/>
          <w:b/>
        </w:rPr>
        <w:t>Reviewer’s Comment:</w:t>
      </w:r>
    </w:p>
    <w:p w:rsidR="00EF1E19" w:rsidRPr="00F55754" w:rsidRDefault="00EF1E19" w:rsidP="00F55754">
      <w:pPr>
        <w:spacing w:after="0"/>
        <w:rPr>
          <w:rFonts w:ascii="Arial" w:hAnsi="Arial" w:cs="Arial"/>
        </w:rPr>
      </w:pPr>
      <w:r w:rsidRPr="00F55754">
        <w:rPr>
          <w:rFonts w:ascii="Arial" w:hAnsi="Arial" w:cs="Arial"/>
        </w:rPr>
        <w:t>Acknowledgments: Because the manual shadow detection is your benchmark measure, it is surprising that this was not considered in the authorships.</w:t>
      </w:r>
    </w:p>
    <w:p w:rsidR="00EF1E19" w:rsidRPr="00857622" w:rsidRDefault="00EF1E19" w:rsidP="00F55754">
      <w:pPr>
        <w:spacing w:after="0"/>
        <w:rPr>
          <w:rFonts w:ascii="Arial" w:hAnsi="Arial" w:cs="Arial"/>
          <w:b/>
        </w:rPr>
      </w:pPr>
      <w:r w:rsidRPr="00857622">
        <w:rPr>
          <w:rFonts w:ascii="Arial" w:hAnsi="Arial" w:cs="Arial"/>
          <w:b/>
        </w:rPr>
        <w:t>Author’s Response:</w:t>
      </w:r>
    </w:p>
    <w:p w:rsidR="00EF1E19" w:rsidRPr="00F55754" w:rsidRDefault="00EF1E19" w:rsidP="00F55754">
      <w:pPr>
        <w:spacing w:after="0"/>
        <w:rPr>
          <w:rFonts w:ascii="Arial" w:hAnsi="Arial" w:cs="Arial"/>
        </w:rPr>
      </w:pPr>
      <w:r w:rsidRPr="00F55754">
        <w:rPr>
          <w:rFonts w:ascii="Arial" w:hAnsi="Arial" w:cs="Arial"/>
        </w:rPr>
        <w:t>The acknowledged trainer was indeed an important contributor and provided valuable from sonography experience. The authorships were determined by any extended effort in data acquisition, novel contributions to the method, and supervision. The acknowledged manual detection trainer did not manually segment the all the images and provided training for two hours to the authors for manual segmentation and was not considered for authorship.</w:t>
      </w:r>
    </w:p>
    <w:p w:rsidR="00EF1E19" w:rsidRPr="00857622" w:rsidRDefault="00EF1E19" w:rsidP="00F55754">
      <w:pPr>
        <w:spacing w:after="0"/>
        <w:rPr>
          <w:rFonts w:ascii="Arial" w:hAnsi="Arial" w:cs="Arial"/>
          <w:b/>
        </w:rPr>
      </w:pPr>
      <w:r w:rsidRPr="00857622">
        <w:rPr>
          <w:rFonts w:ascii="Arial" w:hAnsi="Arial" w:cs="Arial"/>
          <w:b/>
        </w:rPr>
        <w:t>Changes in Manuscript:</w:t>
      </w:r>
    </w:p>
    <w:p w:rsidR="00EF1E19" w:rsidRPr="00F55754" w:rsidRDefault="00EF1E19" w:rsidP="00F55754">
      <w:pPr>
        <w:spacing w:after="0"/>
        <w:rPr>
          <w:rFonts w:ascii="Arial" w:hAnsi="Arial" w:cs="Arial"/>
        </w:rPr>
      </w:pPr>
      <w:r w:rsidRPr="00F55754">
        <w:rPr>
          <w:rFonts w:ascii="Arial" w:hAnsi="Arial" w:cs="Arial"/>
        </w:rPr>
        <w:t>No changes made regarding this comment.</w:t>
      </w:r>
    </w:p>
    <w:p w:rsidR="00DB7492" w:rsidRPr="00F55754" w:rsidRDefault="00505979" w:rsidP="00857622">
      <w:pPr>
        <w:spacing w:after="0"/>
        <w:jc w:val="center"/>
        <w:rPr>
          <w:rFonts w:ascii="Arial" w:hAnsi="Arial" w:cs="Arial"/>
          <w:b/>
        </w:rPr>
      </w:pPr>
      <w:r w:rsidRPr="00F55754">
        <w:rPr>
          <w:rFonts w:ascii="Arial" w:hAnsi="Arial" w:cs="Arial"/>
        </w:rPr>
        <w:br w:type="page"/>
      </w:r>
      <w:r w:rsidR="00857622">
        <w:rPr>
          <w:rFonts w:ascii="Arial" w:hAnsi="Arial" w:cs="Arial"/>
        </w:rPr>
        <w:lastRenderedPageBreak/>
        <w:t xml:space="preserve">Responses to </w:t>
      </w:r>
      <w:r w:rsidR="00DB7492" w:rsidRPr="00F55754">
        <w:rPr>
          <w:rFonts w:ascii="Arial" w:hAnsi="Arial" w:cs="Arial"/>
          <w:b/>
        </w:rPr>
        <w:t>Reviewer 2</w:t>
      </w:r>
    </w:p>
    <w:p w:rsidR="00DB7492" w:rsidRPr="00536708" w:rsidRDefault="00DB7492" w:rsidP="00F55754">
      <w:pPr>
        <w:spacing w:after="0"/>
        <w:rPr>
          <w:rFonts w:ascii="Arial" w:hAnsi="Arial" w:cs="Arial"/>
          <w:b/>
          <w:color w:val="222222"/>
          <w:shd w:val="clear" w:color="auto" w:fill="FFFFFF"/>
        </w:rPr>
      </w:pPr>
      <w:r w:rsidRPr="00536708">
        <w:rPr>
          <w:rFonts w:ascii="Arial" w:hAnsi="Arial" w:cs="Arial"/>
          <w:b/>
          <w:color w:val="222222"/>
          <w:shd w:val="clear" w:color="auto" w:fill="FFFFFF"/>
        </w:rPr>
        <w:t>1.</w:t>
      </w:r>
    </w:p>
    <w:p w:rsidR="00DB7492" w:rsidRPr="00857622" w:rsidRDefault="00DB7492" w:rsidP="00F55754">
      <w:pPr>
        <w:spacing w:after="0"/>
        <w:rPr>
          <w:rFonts w:ascii="Arial" w:hAnsi="Arial" w:cs="Arial"/>
          <w:b/>
          <w:color w:val="222222"/>
          <w:shd w:val="clear" w:color="auto" w:fill="FFFFFF"/>
        </w:rPr>
      </w:pPr>
      <w:r w:rsidRPr="00857622">
        <w:rPr>
          <w:rFonts w:ascii="Arial" w:hAnsi="Arial" w:cs="Arial"/>
          <w:b/>
          <w:color w:val="222222"/>
          <w:shd w:val="clear" w:color="auto" w:fill="FFFFFF"/>
        </w:rPr>
        <w:t>Reviewer’s Comment:</w:t>
      </w:r>
    </w:p>
    <w:p w:rsidR="00DB7492" w:rsidRPr="00F55754" w:rsidRDefault="00DB7492" w:rsidP="00F55754">
      <w:pPr>
        <w:spacing w:after="0"/>
        <w:rPr>
          <w:rFonts w:ascii="Arial" w:hAnsi="Arial" w:cs="Arial"/>
          <w:color w:val="222222"/>
          <w:shd w:val="clear" w:color="auto" w:fill="FFFFFF"/>
        </w:rPr>
      </w:pPr>
      <w:r w:rsidRPr="00F55754">
        <w:rPr>
          <w:rFonts w:ascii="Arial" w:hAnsi="Arial" w:cs="Arial"/>
          <w:color w:val="222222"/>
          <w:shd w:val="clear" w:color="auto" w:fill="FFFFFF"/>
        </w:rPr>
        <w:t>To improve clarity, I would add flow-charts depicting shadow detection processing for both RF and B-mode data.</w:t>
      </w:r>
    </w:p>
    <w:p w:rsidR="00DB7492" w:rsidRPr="00536708" w:rsidRDefault="00DB7492" w:rsidP="00F55754">
      <w:pPr>
        <w:spacing w:after="0"/>
        <w:rPr>
          <w:rFonts w:ascii="Arial" w:hAnsi="Arial" w:cs="Arial"/>
          <w:b/>
          <w:color w:val="222222"/>
          <w:shd w:val="clear" w:color="auto" w:fill="FFFFFF"/>
        </w:rPr>
      </w:pPr>
      <w:r w:rsidRPr="00536708">
        <w:rPr>
          <w:rFonts w:ascii="Arial" w:hAnsi="Arial" w:cs="Arial"/>
          <w:b/>
          <w:color w:val="222222"/>
          <w:shd w:val="clear" w:color="auto" w:fill="FFFFFF"/>
        </w:rPr>
        <w:t>Author’s Response:</w:t>
      </w:r>
    </w:p>
    <w:p w:rsidR="006A7035" w:rsidRPr="00F55754" w:rsidRDefault="006A7035" w:rsidP="00F55754">
      <w:pPr>
        <w:spacing w:after="0"/>
        <w:rPr>
          <w:rFonts w:ascii="Arial" w:hAnsi="Arial" w:cs="Arial"/>
          <w:color w:val="222222"/>
          <w:shd w:val="clear" w:color="auto" w:fill="FFFFFF"/>
        </w:rPr>
      </w:pPr>
      <w:r w:rsidRPr="00F55754">
        <w:rPr>
          <w:rFonts w:ascii="Arial" w:hAnsi="Arial" w:cs="Arial"/>
          <w:color w:val="222222"/>
          <w:shd w:val="clear" w:color="auto" w:fill="FFFFFF"/>
        </w:rPr>
        <w:t>We agree that a flow chart would improve clarity for the readers. A flow chart has been added in Figure 1 in the manuscript to depict the different processing steps for RF and B-mode data.</w:t>
      </w:r>
    </w:p>
    <w:p w:rsidR="00536708" w:rsidRDefault="006A7035" w:rsidP="00F55754">
      <w:pPr>
        <w:spacing w:after="0"/>
        <w:rPr>
          <w:rFonts w:ascii="Arial" w:hAnsi="Arial" w:cs="Arial"/>
          <w:b/>
          <w:color w:val="222222"/>
          <w:shd w:val="clear" w:color="auto" w:fill="FFFFFF"/>
        </w:rPr>
      </w:pPr>
      <w:r w:rsidRPr="00F55754">
        <w:rPr>
          <w:rFonts w:ascii="Arial" w:hAnsi="Arial" w:cs="Arial"/>
          <w:color w:val="222222"/>
          <w:shd w:val="clear" w:color="auto" w:fill="FFFFFF"/>
        </w:rPr>
        <w:t>Changes in manuscript</w:t>
      </w:r>
      <w:proofErr w:type="gramStart"/>
      <w:r w:rsidRPr="00F55754">
        <w:rPr>
          <w:rFonts w:ascii="Arial" w:hAnsi="Arial" w:cs="Arial"/>
          <w:color w:val="222222"/>
          <w:shd w:val="clear" w:color="auto" w:fill="FFFFFF"/>
        </w:rPr>
        <w:t>:</w:t>
      </w:r>
      <w:proofErr w:type="gramEnd"/>
      <w:r w:rsidRPr="00F55754">
        <w:rPr>
          <w:rFonts w:ascii="Arial" w:hAnsi="Arial" w:cs="Arial"/>
          <w:color w:val="222222"/>
          <w:shd w:val="clear" w:color="auto" w:fill="FFFFFF"/>
        </w:rPr>
        <w:br/>
      </w:r>
      <w:r w:rsidR="00536708">
        <w:rPr>
          <w:rFonts w:ascii="Arial" w:hAnsi="Arial" w:cs="Arial"/>
          <w:b/>
          <w:color w:val="222222"/>
          <w:shd w:val="clear" w:color="auto" w:fill="FFFFFF"/>
        </w:rPr>
        <w:t>Changes in Manuscript:</w:t>
      </w:r>
    </w:p>
    <w:p w:rsidR="00536708" w:rsidRDefault="00132748" w:rsidP="00F55754">
      <w:pPr>
        <w:spacing w:after="0"/>
        <w:rPr>
          <w:rFonts w:ascii="Arial" w:hAnsi="Arial" w:cs="Arial"/>
          <w:color w:val="222222"/>
          <w:shd w:val="clear" w:color="auto" w:fill="FFFFFF"/>
        </w:rPr>
      </w:pPr>
      <w:r>
        <w:rPr>
          <w:rFonts w:ascii="Arial" w:hAnsi="Arial" w:cs="Arial"/>
          <w:b/>
          <w:color w:val="222222"/>
          <w:shd w:val="clear" w:color="auto" w:fill="FFFFFF"/>
        </w:rPr>
        <w:t>L59:</w:t>
      </w:r>
      <w:r>
        <w:rPr>
          <w:rFonts w:ascii="Arial" w:hAnsi="Arial" w:cs="Arial"/>
          <w:b/>
          <w:color w:val="222222"/>
          <w:shd w:val="clear" w:color="auto" w:fill="FFFFFF"/>
        </w:rPr>
        <w:tab/>
      </w:r>
      <w:r w:rsidR="00536708">
        <w:rPr>
          <w:rFonts w:ascii="Arial" w:hAnsi="Arial" w:cs="Arial"/>
          <w:color w:val="222222"/>
          <w:shd w:val="clear" w:color="auto" w:fill="FFFFFF"/>
        </w:rPr>
        <w:t>Added “</w:t>
      </w:r>
      <w:r w:rsidR="00536708" w:rsidRPr="00536708">
        <w:rPr>
          <w:rFonts w:ascii="Arial" w:hAnsi="Arial" w:cs="Arial"/>
          <w:color w:val="222222"/>
          <w:shd w:val="clear" w:color="auto" w:fill="FFFFFF"/>
        </w:rPr>
        <w:t>The two methods are illustrated in a flowchart in Fig</w:t>
      </w:r>
      <w:r>
        <w:rPr>
          <w:rFonts w:ascii="Arial" w:hAnsi="Arial" w:cs="Arial"/>
          <w:color w:val="222222"/>
          <w:shd w:val="clear" w:color="auto" w:fill="FFFFFF"/>
        </w:rPr>
        <w:t>.</w:t>
      </w:r>
      <w:r w:rsidR="00536708" w:rsidRPr="00536708">
        <w:rPr>
          <w:rFonts w:ascii="Arial" w:hAnsi="Arial" w:cs="Arial"/>
          <w:color w:val="222222"/>
          <w:shd w:val="clear" w:color="auto" w:fill="FFFFFF"/>
        </w:rPr>
        <w:t xml:space="preserve"> 1.</w:t>
      </w:r>
      <w:r w:rsidR="00536708">
        <w:rPr>
          <w:rFonts w:ascii="Arial" w:hAnsi="Arial" w:cs="Arial"/>
          <w:color w:val="222222"/>
          <w:shd w:val="clear" w:color="auto" w:fill="FFFFFF"/>
        </w:rPr>
        <w:t>”</w:t>
      </w:r>
    </w:p>
    <w:p w:rsidR="00536708" w:rsidRPr="00536708" w:rsidRDefault="00536708" w:rsidP="00F55754">
      <w:pPr>
        <w:spacing w:after="0"/>
        <w:rPr>
          <w:rFonts w:ascii="Arial" w:hAnsi="Arial" w:cs="Arial"/>
          <w:color w:val="222222"/>
          <w:shd w:val="clear" w:color="auto" w:fill="FFFFFF"/>
        </w:rPr>
      </w:pPr>
    </w:p>
    <w:p w:rsidR="00D41BFF" w:rsidRPr="00F55754" w:rsidRDefault="00D41BFF" w:rsidP="00F55754">
      <w:pPr>
        <w:spacing w:after="0"/>
        <w:rPr>
          <w:rFonts w:ascii="Arial" w:hAnsi="Arial" w:cs="Arial"/>
        </w:rPr>
      </w:pPr>
      <w:r w:rsidRPr="00F55754">
        <w:rPr>
          <w:rFonts w:ascii="Arial" w:hAnsi="Arial" w:cs="Arial"/>
        </w:rPr>
        <w:t>Added the following figure to manuscript:</w:t>
      </w:r>
    </w:p>
    <w:p w:rsidR="006A7035" w:rsidRPr="00F55754" w:rsidRDefault="006A7035" w:rsidP="00F55754">
      <w:pPr>
        <w:spacing w:after="0"/>
        <w:rPr>
          <w:rFonts w:ascii="Arial" w:hAnsi="Arial" w:cs="Arial"/>
          <w:color w:val="222222"/>
        </w:rPr>
      </w:pPr>
      <w:r w:rsidRPr="00F55754">
        <w:rPr>
          <w:rFonts w:ascii="Arial" w:hAnsi="Arial" w:cs="Arial"/>
          <w:noProof/>
        </w:rPr>
        <w:drawing>
          <wp:inline distT="0" distB="0" distL="0" distR="0" wp14:anchorId="770C5968" wp14:editId="44FD3B32">
            <wp:extent cx="5943600" cy="3177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77540"/>
                    </a:xfrm>
                    <a:prstGeom prst="rect">
                      <a:avLst/>
                    </a:prstGeom>
                  </pic:spPr>
                </pic:pic>
              </a:graphicData>
            </a:graphic>
          </wp:inline>
        </w:drawing>
      </w:r>
    </w:p>
    <w:p w:rsidR="006A7035" w:rsidRPr="00132748" w:rsidRDefault="00536708" w:rsidP="00F55754">
      <w:pPr>
        <w:spacing w:after="0"/>
        <w:rPr>
          <w:rFonts w:ascii="Arial" w:hAnsi="Arial" w:cs="Arial"/>
          <w:color w:val="222222"/>
        </w:rPr>
      </w:pPr>
      <w:r w:rsidRPr="00536708">
        <w:rPr>
          <w:rFonts w:ascii="Arial" w:hAnsi="Arial" w:cs="Arial"/>
          <w:b/>
          <w:color w:val="222222"/>
        </w:rPr>
        <w:t>Added</w:t>
      </w:r>
      <w:r w:rsidR="006A7035" w:rsidRPr="00536708">
        <w:rPr>
          <w:rFonts w:ascii="Arial" w:hAnsi="Arial" w:cs="Arial"/>
          <w:b/>
          <w:color w:val="222222"/>
        </w:rPr>
        <w:t xml:space="preserve"> caption:</w:t>
      </w:r>
    </w:p>
    <w:p w:rsidR="00132748" w:rsidRDefault="00132748" w:rsidP="00132748">
      <w:pPr>
        <w:spacing w:after="0"/>
        <w:ind w:left="720" w:hanging="720"/>
        <w:rPr>
          <w:rFonts w:ascii="Arial" w:hAnsi="Arial" w:cs="Arial"/>
          <w:color w:val="222222"/>
        </w:rPr>
      </w:pPr>
      <w:r>
        <w:rPr>
          <w:rFonts w:ascii="Arial" w:hAnsi="Arial" w:cs="Arial"/>
          <w:b/>
          <w:color w:val="222222"/>
        </w:rPr>
        <w:t>L395:</w:t>
      </w:r>
      <w:r>
        <w:rPr>
          <w:rFonts w:ascii="Arial" w:hAnsi="Arial" w:cs="Arial"/>
          <w:b/>
          <w:color w:val="222222"/>
        </w:rPr>
        <w:tab/>
      </w:r>
      <w:r w:rsidR="006A7035" w:rsidRPr="00F55754">
        <w:rPr>
          <w:rFonts w:ascii="Arial" w:hAnsi="Arial" w:cs="Arial"/>
          <w:color w:val="222222"/>
        </w:rPr>
        <w:t>“Figure 1: Processing steps for Radiofrequency (RF) and B-mode shadow detection. RF processing is used if RF data is available and involv</w:t>
      </w:r>
      <w:r w:rsidR="00D41BFF" w:rsidRPr="00F55754">
        <w:rPr>
          <w:rFonts w:ascii="Arial" w:hAnsi="Arial" w:cs="Arial"/>
          <w:color w:val="222222"/>
        </w:rPr>
        <w:t xml:space="preserve">es </w:t>
      </w:r>
      <w:r w:rsidR="006A7035" w:rsidRPr="00F55754">
        <w:rPr>
          <w:rFonts w:ascii="Arial" w:hAnsi="Arial" w:cs="Arial"/>
          <w:color w:val="222222"/>
        </w:rPr>
        <w:t xml:space="preserve">fitting the </w:t>
      </w:r>
      <w:proofErr w:type="spellStart"/>
      <w:r w:rsidR="006A7035" w:rsidRPr="00F55754">
        <w:rPr>
          <w:rFonts w:ascii="Arial" w:hAnsi="Arial" w:cs="Arial"/>
          <w:color w:val="222222"/>
        </w:rPr>
        <w:t>Nakagami</w:t>
      </w:r>
      <w:proofErr w:type="spellEnd"/>
      <w:r w:rsidR="006A7035" w:rsidRPr="00F55754">
        <w:rPr>
          <w:rFonts w:ascii="Arial" w:hAnsi="Arial" w:cs="Arial"/>
          <w:color w:val="222222"/>
        </w:rPr>
        <w:t xml:space="preserve"> distribution onto the echo envelope of each RF scanline before adaptive </w:t>
      </w:r>
      <w:proofErr w:type="spellStart"/>
      <w:r w:rsidR="006A7035" w:rsidRPr="00F55754">
        <w:rPr>
          <w:rFonts w:ascii="Arial" w:hAnsi="Arial" w:cs="Arial"/>
          <w:color w:val="222222"/>
        </w:rPr>
        <w:t>thresholding</w:t>
      </w:r>
      <w:proofErr w:type="spellEnd"/>
      <w:r w:rsidR="006A7035" w:rsidRPr="00F55754">
        <w:rPr>
          <w:rFonts w:ascii="Arial" w:hAnsi="Arial" w:cs="Arial"/>
          <w:color w:val="222222"/>
        </w:rPr>
        <w:t xml:space="preserve"> with Otsu’s method. In many cases, there may only be access to B-mode image data, for which an entropy map is computed and similar adaptive </w:t>
      </w:r>
      <w:proofErr w:type="spellStart"/>
      <w:r w:rsidR="006A7035" w:rsidRPr="00F55754">
        <w:rPr>
          <w:rFonts w:ascii="Arial" w:hAnsi="Arial" w:cs="Arial"/>
          <w:color w:val="222222"/>
        </w:rPr>
        <w:t>thresholding</w:t>
      </w:r>
      <w:proofErr w:type="spellEnd"/>
      <w:r w:rsidR="006A7035" w:rsidRPr="00F55754">
        <w:rPr>
          <w:rFonts w:ascii="Arial" w:hAnsi="Arial" w:cs="Arial"/>
          <w:color w:val="222222"/>
        </w:rPr>
        <w:t xml:space="preserve"> is used to detect </w:t>
      </w:r>
      <w:r w:rsidR="00D41BFF" w:rsidRPr="00F55754">
        <w:rPr>
          <w:rFonts w:ascii="Arial" w:hAnsi="Arial" w:cs="Arial"/>
          <w:color w:val="222222"/>
        </w:rPr>
        <w:t>shadows</w:t>
      </w:r>
      <w:r w:rsidR="006A7035" w:rsidRPr="00F55754">
        <w:rPr>
          <w:rFonts w:ascii="Arial" w:hAnsi="Arial" w:cs="Arial"/>
          <w:color w:val="222222"/>
        </w:rPr>
        <w:t>.”</w:t>
      </w:r>
    </w:p>
    <w:p w:rsidR="00132748" w:rsidRDefault="00132748" w:rsidP="00132748">
      <w:pPr>
        <w:spacing w:after="0"/>
        <w:ind w:left="720" w:hanging="720"/>
        <w:rPr>
          <w:rFonts w:ascii="Arial" w:hAnsi="Arial" w:cs="Arial"/>
          <w:b/>
          <w:color w:val="222222"/>
          <w:shd w:val="clear" w:color="auto" w:fill="FFFFFF"/>
        </w:rPr>
      </w:pPr>
    </w:p>
    <w:p w:rsidR="00D41BFF" w:rsidRPr="00536708" w:rsidRDefault="00D41BFF" w:rsidP="00132748">
      <w:pPr>
        <w:spacing w:after="0"/>
        <w:ind w:left="720" w:hanging="720"/>
        <w:rPr>
          <w:rFonts w:ascii="Arial" w:hAnsi="Arial" w:cs="Arial"/>
          <w:b/>
          <w:color w:val="222222"/>
          <w:shd w:val="clear" w:color="auto" w:fill="FFFFFF"/>
        </w:rPr>
      </w:pPr>
      <w:r w:rsidRPr="00536708">
        <w:rPr>
          <w:rFonts w:ascii="Arial" w:hAnsi="Arial" w:cs="Arial"/>
          <w:b/>
          <w:color w:val="222222"/>
          <w:shd w:val="clear" w:color="auto" w:fill="FFFFFF"/>
        </w:rPr>
        <w:t xml:space="preserve">2. </w:t>
      </w:r>
    </w:p>
    <w:p w:rsidR="00D41BFF" w:rsidRPr="00536708" w:rsidRDefault="00D41BFF" w:rsidP="00F55754">
      <w:pPr>
        <w:spacing w:after="0"/>
        <w:rPr>
          <w:rFonts w:ascii="Arial" w:hAnsi="Arial" w:cs="Arial"/>
          <w:b/>
          <w:color w:val="222222"/>
          <w:shd w:val="clear" w:color="auto" w:fill="FFFFFF"/>
        </w:rPr>
      </w:pPr>
      <w:r w:rsidRPr="00536708">
        <w:rPr>
          <w:rFonts w:ascii="Arial" w:hAnsi="Arial" w:cs="Arial"/>
          <w:b/>
          <w:color w:val="222222"/>
          <w:shd w:val="clear" w:color="auto" w:fill="FFFFFF"/>
        </w:rPr>
        <w:t>Reviewer’s Comment:</w:t>
      </w:r>
    </w:p>
    <w:p w:rsidR="00D41BFF" w:rsidRPr="00F55754" w:rsidRDefault="00DB7492" w:rsidP="00F55754">
      <w:pPr>
        <w:spacing w:after="0"/>
        <w:rPr>
          <w:rFonts w:ascii="Arial" w:hAnsi="Arial" w:cs="Arial"/>
          <w:b/>
        </w:rPr>
      </w:pPr>
      <w:r w:rsidRPr="00F55754">
        <w:rPr>
          <w:rFonts w:ascii="Arial" w:hAnsi="Arial" w:cs="Arial"/>
          <w:color w:val="222222"/>
          <w:shd w:val="clear" w:color="auto" w:fill="FFFFFF"/>
        </w:rPr>
        <w:t>Demonstrating shadow detection performance using suitable phantom data can provide further validation for the algorithms described. The manuscript is good enough without such results, but I suggest adding them if practical.</w:t>
      </w:r>
      <w:r w:rsidRPr="00F55754">
        <w:rPr>
          <w:rFonts w:ascii="Arial" w:hAnsi="Arial" w:cs="Arial"/>
          <w:b/>
        </w:rPr>
        <w:t xml:space="preserve"> </w:t>
      </w:r>
    </w:p>
    <w:p w:rsidR="00D41BFF" w:rsidRPr="00F55754" w:rsidRDefault="00D41BFF" w:rsidP="00F55754">
      <w:pPr>
        <w:spacing w:after="0"/>
        <w:rPr>
          <w:rFonts w:ascii="Arial" w:hAnsi="Arial" w:cs="Arial"/>
          <w:b/>
        </w:rPr>
      </w:pPr>
      <w:r w:rsidRPr="00F55754">
        <w:rPr>
          <w:rFonts w:ascii="Arial" w:hAnsi="Arial" w:cs="Arial"/>
          <w:b/>
        </w:rPr>
        <w:t>Author’s Response:</w:t>
      </w:r>
    </w:p>
    <w:p w:rsidR="00DB7492" w:rsidRPr="00F55754" w:rsidRDefault="00D41BFF" w:rsidP="00F55754">
      <w:pPr>
        <w:spacing w:after="0"/>
        <w:rPr>
          <w:rFonts w:ascii="Arial" w:hAnsi="Arial" w:cs="Arial"/>
          <w:color w:val="222222"/>
          <w:shd w:val="clear" w:color="auto" w:fill="FFFFFF"/>
        </w:rPr>
      </w:pPr>
      <w:r w:rsidRPr="00F55754">
        <w:rPr>
          <w:rFonts w:ascii="Arial" w:hAnsi="Arial" w:cs="Arial"/>
          <w:color w:val="222222"/>
          <w:shd w:val="clear" w:color="auto" w:fill="FFFFFF"/>
        </w:rPr>
        <w:t>Phantom studies do provide extra validation for scenarios where very clear shadows and non-shadow regions are observed, which may be easier for shadow detection than using human anatomy. We agree that phantoms also provide a good baseline scenario with l</w:t>
      </w:r>
      <w:r w:rsidR="00DD5E18" w:rsidRPr="00F55754">
        <w:rPr>
          <w:rFonts w:ascii="Arial" w:hAnsi="Arial" w:cs="Arial"/>
          <w:color w:val="222222"/>
          <w:shd w:val="clear" w:color="auto" w:fill="FFFFFF"/>
        </w:rPr>
        <w:t xml:space="preserve">ess complexity </w:t>
      </w:r>
      <w:r w:rsidR="00DD5E18" w:rsidRPr="00F55754">
        <w:rPr>
          <w:rFonts w:ascii="Arial" w:hAnsi="Arial" w:cs="Arial"/>
          <w:color w:val="222222"/>
          <w:shd w:val="clear" w:color="auto" w:fill="FFFFFF"/>
        </w:rPr>
        <w:lastRenderedPageBreak/>
        <w:t>that human anatomy</w:t>
      </w:r>
      <w:r w:rsidRPr="00F55754">
        <w:rPr>
          <w:rFonts w:ascii="Arial" w:hAnsi="Arial" w:cs="Arial"/>
          <w:color w:val="222222"/>
          <w:shd w:val="clear" w:color="auto" w:fill="FFFFFF"/>
        </w:rPr>
        <w:t xml:space="preserve">.  With the aim of eventually applying shadow detection in pathological cases, which involves imaging anatomy, </w:t>
      </w:r>
      <w:r w:rsidR="00DD5E18" w:rsidRPr="00F55754">
        <w:rPr>
          <w:rFonts w:ascii="Arial" w:hAnsi="Arial" w:cs="Arial"/>
          <w:color w:val="222222"/>
          <w:shd w:val="clear" w:color="auto" w:fill="FFFFFF"/>
        </w:rPr>
        <w:t>we chose to focus resources for studying differing imaging locations and equipment in humans and present the human data in the manuscript.</w:t>
      </w:r>
    </w:p>
    <w:p w:rsidR="00D41BFF" w:rsidRPr="00536708" w:rsidRDefault="00D41BFF" w:rsidP="00F55754">
      <w:pPr>
        <w:spacing w:after="0"/>
        <w:rPr>
          <w:rFonts w:ascii="Arial" w:hAnsi="Arial" w:cs="Arial"/>
          <w:b/>
          <w:color w:val="222222"/>
          <w:shd w:val="clear" w:color="auto" w:fill="FFFFFF"/>
        </w:rPr>
      </w:pPr>
      <w:r w:rsidRPr="00536708">
        <w:rPr>
          <w:rFonts w:ascii="Arial" w:hAnsi="Arial" w:cs="Arial"/>
          <w:b/>
          <w:color w:val="222222"/>
          <w:shd w:val="clear" w:color="auto" w:fill="FFFFFF"/>
        </w:rPr>
        <w:t>Changes in Manuscript:</w:t>
      </w:r>
    </w:p>
    <w:p w:rsidR="00D41BFF" w:rsidRPr="00F55754" w:rsidRDefault="00D41BFF" w:rsidP="00F55754">
      <w:pPr>
        <w:spacing w:after="0"/>
        <w:rPr>
          <w:rFonts w:ascii="Arial" w:hAnsi="Arial" w:cs="Arial"/>
          <w:color w:val="222222"/>
          <w:shd w:val="clear" w:color="auto" w:fill="FFFFFF"/>
        </w:rPr>
      </w:pPr>
      <w:r w:rsidRPr="00F55754">
        <w:rPr>
          <w:rFonts w:ascii="Arial" w:hAnsi="Arial" w:cs="Arial"/>
          <w:color w:val="222222"/>
          <w:shd w:val="clear" w:color="auto" w:fill="FFFFFF"/>
        </w:rPr>
        <w:t>No changes made to manuscript.</w:t>
      </w:r>
    </w:p>
    <w:p w:rsidR="00DD5E18" w:rsidRPr="00F55754" w:rsidRDefault="00DD5E18" w:rsidP="00F55754">
      <w:pPr>
        <w:spacing w:after="0"/>
        <w:rPr>
          <w:rFonts w:ascii="Arial" w:hAnsi="Arial" w:cs="Arial"/>
          <w:b/>
        </w:rPr>
      </w:pPr>
      <w:r w:rsidRPr="00F55754">
        <w:rPr>
          <w:rFonts w:ascii="Arial" w:hAnsi="Arial" w:cs="Arial"/>
          <w:b/>
        </w:rPr>
        <w:br w:type="page"/>
      </w:r>
    </w:p>
    <w:p w:rsidR="00505979" w:rsidRPr="00F55754" w:rsidRDefault="00536708" w:rsidP="00536708">
      <w:pPr>
        <w:spacing w:after="0"/>
        <w:jc w:val="center"/>
        <w:rPr>
          <w:rFonts w:ascii="Arial" w:hAnsi="Arial" w:cs="Arial"/>
          <w:b/>
        </w:rPr>
      </w:pPr>
      <w:r>
        <w:rPr>
          <w:rFonts w:ascii="Arial" w:hAnsi="Arial" w:cs="Arial"/>
          <w:b/>
        </w:rPr>
        <w:lastRenderedPageBreak/>
        <w:t xml:space="preserve">Responses to </w:t>
      </w:r>
      <w:r w:rsidR="00505979" w:rsidRPr="00F55754">
        <w:rPr>
          <w:rFonts w:ascii="Arial" w:hAnsi="Arial" w:cs="Arial"/>
          <w:b/>
        </w:rPr>
        <w:t xml:space="preserve">Reviewer </w:t>
      </w:r>
      <w:r w:rsidR="002E4848" w:rsidRPr="00F55754">
        <w:rPr>
          <w:rFonts w:ascii="Arial" w:hAnsi="Arial" w:cs="Arial"/>
          <w:b/>
        </w:rPr>
        <w:t>3</w:t>
      </w:r>
    </w:p>
    <w:p w:rsidR="00505979" w:rsidRPr="00F55754" w:rsidRDefault="00505979" w:rsidP="00F55754">
      <w:pPr>
        <w:spacing w:after="0"/>
        <w:rPr>
          <w:rFonts w:ascii="Arial" w:hAnsi="Arial" w:cs="Arial"/>
          <w:b/>
        </w:rPr>
      </w:pPr>
    </w:p>
    <w:p w:rsidR="000664FD" w:rsidRPr="00F55754" w:rsidRDefault="000664FD" w:rsidP="00F55754">
      <w:pPr>
        <w:spacing w:after="0"/>
        <w:rPr>
          <w:rFonts w:ascii="Arial" w:hAnsi="Arial" w:cs="Arial"/>
          <w:b/>
        </w:rPr>
      </w:pPr>
      <w:r w:rsidRPr="00F55754">
        <w:rPr>
          <w:rFonts w:ascii="Arial" w:hAnsi="Arial" w:cs="Arial"/>
          <w:b/>
        </w:rPr>
        <w:t>Note that the response are organized such that all grammatical comments are responded to in a summarized table at the end.</w:t>
      </w:r>
    </w:p>
    <w:p w:rsidR="000664FD" w:rsidRPr="00F55754" w:rsidRDefault="000664FD" w:rsidP="00F55754">
      <w:pPr>
        <w:spacing w:after="0"/>
        <w:rPr>
          <w:rFonts w:ascii="Arial" w:hAnsi="Arial" w:cs="Arial"/>
          <w:b/>
        </w:rPr>
      </w:pPr>
    </w:p>
    <w:p w:rsidR="00B85C87" w:rsidRPr="00F55754" w:rsidRDefault="00B85C87" w:rsidP="00F55754">
      <w:pPr>
        <w:spacing w:after="0"/>
        <w:rPr>
          <w:rFonts w:ascii="Arial" w:hAnsi="Arial" w:cs="Arial"/>
          <w:b/>
        </w:rPr>
      </w:pPr>
      <w:r w:rsidRPr="00F55754">
        <w:rPr>
          <w:rFonts w:ascii="Arial" w:hAnsi="Arial" w:cs="Arial"/>
          <w:b/>
        </w:rPr>
        <w:t>1.</w:t>
      </w:r>
    </w:p>
    <w:p w:rsidR="00505979" w:rsidRPr="00F55754" w:rsidRDefault="00505979" w:rsidP="00F55754">
      <w:pPr>
        <w:spacing w:after="0"/>
        <w:rPr>
          <w:rFonts w:ascii="Arial" w:hAnsi="Arial" w:cs="Arial"/>
          <w:b/>
        </w:rPr>
      </w:pPr>
      <w:r w:rsidRPr="00F55754">
        <w:rPr>
          <w:rFonts w:ascii="Arial" w:hAnsi="Arial" w:cs="Arial"/>
          <w:b/>
        </w:rPr>
        <w:t>Reviewer’s Comment:</w:t>
      </w:r>
    </w:p>
    <w:p w:rsidR="00505979" w:rsidRPr="00F55754" w:rsidRDefault="00505979" w:rsidP="00F55754">
      <w:pPr>
        <w:widowControl w:val="0"/>
        <w:spacing w:after="0" w:line="240" w:lineRule="auto"/>
        <w:rPr>
          <w:rFonts w:ascii="Arial" w:hAnsi="Arial" w:cs="Arial"/>
        </w:rPr>
      </w:pPr>
      <w:r w:rsidRPr="00F55754">
        <w:rPr>
          <w:rFonts w:ascii="Arial" w:hAnsi="Arial" w:cs="Arial"/>
        </w:rPr>
        <w:t>Statistical significance via T-test or Wilcoxon not shown for difference between shadow and non-shadow regions (4 in all): "a non-shadow region above the boundary, a shadow region below the boundary, a \transition region", which is a window defined as three pulse widths long axially below the boundary, and a deep shadow region, which is the data below the transition region."</w:t>
      </w:r>
    </w:p>
    <w:p w:rsidR="00505979" w:rsidRPr="00F55754" w:rsidRDefault="00505979" w:rsidP="00F55754">
      <w:pPr>
        <w:widowControl w:val="0"/>
        <w:spacing w:after="0" w:line="240" w:lineRule="auto"/>
        <w:rPr>
          <w:rFonts w:ascii="Arial" w:hAnsi="Arial" w:cs="Arial"/>
        </w:rPr>
      </w:pPr>
      <w:r w:rsidRPr="00536708">
        <w:rPr>
          <w:rFonts w:ascii="Arial" w:hAnsi="Arial" w:cs="Arial"/>
          <w:b/>
        </w:rPr>
        <w:t>Author’s Response</w:t>
      </w:r>
      <w:proofErr w:type="gramStart"/>
      <w:r w:rsidRPr="00536708">
        <w:rPr>
          <w:rFonts w:ascii="Arial" w:hAnsi="Arial" w:cs="Arial"/>
          <w:b/>
        </w:rPr>
        <w:t>:</w:t>
      </w:r>
      <w:proofErr w:type="gramEnd"/>
      <w:r w:rsidRPr="00F55754">
        <w:rPr>
          <w:rFonts w:ascii="Arial" w:hAnsi="Arial" w:cs="Arial"/>
        </w:rPr>
        <w:br/>
        <w:t xml:space="preserve">We agree that a significance test would be required for the nature of the results. A Wilcoxon test has been performed </w:t>
      </w:r>
      <w:r w:rsidR="00CD12C7" w:rsidRPr="00F55754">
        <w:rPr>
          <w:rFonts w:ascii="Arial" w:hAnsi="Arial" w:cs="Arial"/>
        </w:rPr>
        <w:t>to investigate if the distributions for shadow and non-shadow regions are statistically different. Results have been report in the result section and distributions have been visualized in the newly added Figure 4.</w:t>
      </w:r>
    </w:p>
    <w:p w:rsidR="00CD12C7" w:rsidRPr="00536708" w:rsidRDefault="00505979" w:rsidP="00F55754">
      <w:pPr>
        <w:widowControl w:val="0"/>
        <w:spacing w:after="0" w:line="240" w:lineRule="auto"/>
        <w:rPr>
          <w:rFonts w:ascii="Arial" w:hAnsi="Arial" w:cs="Arial"/>
          <w:b/>
        </w:rPr>
      </w:pPr>
      <w:r w:rsidRPr="00536708">
        <w:rPr>
          <w:rFonts w:ascii="Arial" w:hAnsi="Arial" w:cs="Arial"/>
          <w:b/>
        </w:rPr>
        <w:t>Changes in Manuscript:</w:t>
      </w:r>
    </w:p>
    <w:p w:rsidR="00CD12C7" w:rsidRDefault="00132748" w:rsidP="00132748">
      <w:pPr>
        <w:widowControl w:val="0"/>
        <w:spacing w:after="0" w:line="240" w:lineRule="auto"/>
        <w:ind w:left="720" w:hanging="720"/>
        <w:rPr>
          <w:rFonts w:ascii="Arial" w:hAnsi="Arial" w:cs="Arial"/>
        </w:rPr>
      </w:pPr>
      <w:r>
        <w:rPr>
          <w:rFonts w:ascii="Arial" w:hAnsi="Arial" w:cs="Arial"/>
          <w:b/>
        </w:rPr>
        <w:t>L183:</w:t>
      </w:r>
      <w:r>
        <w:rPr>
          <w:rFonts w:ascii="Arial" w:hAnsi="Arial" w:cs="Arial"/>
          <w:b/>
        </w:rPr>
        <w:tab/>
      </w:r>
      <w:r w:rsidR="00CD12C7" w:rsidRPr="00F55754">
        <w:rPr>
          <w:rFonts w:ascii="Arial" w:hAnsi="Arial" w:cs="Arial"/>
        </w:rPr>
        <w:t xml:space="preserve">Added “A Wilcoxon rank sum test has been performed between </w:t>
      </w:r>
      <w:proofErr w:type="spellStart"/>
      <w:r w:rsidR="00CD12C7" w:rsidRPr="00F55754">
        <w:rPr>
          <w:rFonts w:ascii="Arial" w:hAnsi="Arial" w:cs="Arial"/>
        </w:rPr>
        <w:t>Nakagami</w:t>
      </w:r>
      <w:proofErr w:type="spellEnd"/>
      <w:r w:rsidR="00CD12C7" w:rsidRPr="00F55754">
        <w:rPr>
          <w:rFonts w:ascii="Arial" w:hAnsi="Arial" w:cs="Arial"/>
        </w:rPr>
        <w:t xml:space="preserve"> Ω parameter values in shadow and non-shadow regions and between entropy values in shadow and non-shadow regions.”</w:t>
      </w:r>
    </w:p>
    <w:p w:rsidR="00536708" w:rsidRPr="00F55754" w:rsidRDefault="00536708" w:rsidP="00F55754">
      <w:pPr>
        <w:widowControl w:val="0"/>
        <w:spacing w:after="0" w:line="240" w:lineRule="auto"/>
        <w:rPr>
          <w:rFonts w:ascii="Arial" w:hAnsi="Arial" w:cs="Arial"/>
        </w:rPr>
      </w:pPr>
    </w:p>
    <w:p w:rsidR="00CD12C7" w:rsidRDefault="00132748" w:rsidP="00132748">
      <w:pPr>
        <w:widowControl w:val="0"/>
        <w:spacing w:after="0" w:line="240" w:lineRule="auto"/>
        <w:ind w:left="720" w:hanging="720"/>
        <w:rPr>
          <w:rFonts w:ascii="Arial" w:hAnsi="Arial" w:cs="Arial"/>
        </w:rPr>
      </w:pPr>
      <w:r>
        <w:rPr>
          <w:rFonts w:ascii="Arial" w:hAnsi="Arial" w:cs="Arial"/>
          <w:b/>
        </w:rPr>
        <w:t>L197:</w:t>
      </w:r>
      <w:r>
        <w:rPr>
          <w:rFonts w:ascii="Arial" w:hAnsi="Arial" w:cs="Arial"/>
          <w:b/>
        </w:rPr>
        <w:tab/>
      </w:r>
      <w:r w:rsidR="00CD12C7" w:rsidRPr="00F55754">
        <w:rPr>
          <w:rFonts w:ascii="Arial" w:hAnsi="Arial" w:cs="Arial"/>
        </w:rPr>
        <w:t xml:space="preserve">Added “The distributions of </w:t>
      </w:r>
      <w:proofErr w:type="spellStart"/>
      <w:r w:rsidR="00CD12C7" w:rsidRPr="00F55754">
        <w:rPr>
          <w:rFonts w:ascii="Arial" w:hAnsi="Arial" w:cs="Arial"/>
        </w:rPr>
        <w:t>Nakagami</w:t>
      </w:r>
      <w:proofErr w:type="spellEnd"/>
      <w:r w:rsidR="00CD12C7" w:rsidRPr="00F55754">
        <w:rPr>
          <w:rFonts w:ascii="Arial" w:hAnsi="Arial" w:cs="Arial"/>
        </w:rPr>
        <w:t xml:space="preserve"> parameters and entropy for the different regions are visualized in Fig</w:t>
      </w:r>
      <w:r>
        <w:rPr>
          <w:rFonts w:ascii="Arial" w:hAnsi="Arial" w:cs="Arial"/>
        </w:rPr>
        <w:t>.</w:t>
      </w:r>
      <w:r w:rsidR="00CD12C7" w:rsidRPr="00F55754">
        <w:rPr>
          <w:rFonts w:ascii="Arial" w:hAnsi="Arial" w:cs="Arial"/>
        </w:rPr>
        <w:t xml:space="preserve"> 4.”</w:t>
      </w:r>
    </w:p>
    <w:p w:rsidR="00536708" w:rsidRPr="00F55754" w:rsidRDefault="00536708" w:rsidP="00F55754">
      <w:pPr>
        <w:widowControl w:val="0"/>
        <w:spacing w:after="0" w:line="240" w:lineRule="auto"/>
        <w:rPr>
          <w:rFonts w:ascii="Arial" w:hAnsi="Arial" w:cs="Arial"/>
        </w:rPr>
      </w:pPr>
    </w:p>
    <w:p w:rsidR="00CD12C7" w:rsidRDefault="00132748" w:rsidP="00132748">
      <w:pPr>
        <w:widowControl w:val="0"/>
        <w:spacing w:after="0" w:line="240" w:lineRule="auto"/>
        <w:ind w:left="720" w:hanging="720"/>
        <w:rPr>
          <w:rFonts w:ascii="Arial" w:hAnsi="Arial" w:cs="Arial"/>
        </w:rPr>
      </w:pPr>
      <w:r>
        <w:rPr>
          <w:rFonts w:ascii="Arial" w:hAnsi="Arial" w:cs="Arial"/>
          <w:b/>
        </w:rPr>
        <w:t>L202:</w:t>
      </w:r>
      <w:r>
        <w:rPr>
          <w:rFonts w:ascii="Arial" w:hAnsi="Arial" w:cs="Arial"/>
          <w:b/>
        </w:rPr>
        <w:tab/>
      </w:r>
      <w:r w:rsidR="00CD12C7" w:rsidRPr="00F55754">
        <w:rPr>
          <w:rFonts w:ascii="Arial" w:hAnsi="Arial" w:cs="Arial"/>
        </w:rPr>
        <w:t xml:space="preserve">Added “Wilcoxon rank sum p values were less than 0.002 between </w:t>
      </w:r>
      <w:proofErr w:type="spellStart"/>
      <w:r w:rsidR="00CD12C7" w:rsidRPr="00F55754">
        <w:rPr>
          <w:rFonts w:ascii="Arial" w:hAnsi="Arial" w:cs="Arial"/>
        </w:rPr>
        <w:t>Nakagami</w:t>
      </w:r>
      <w:proofErr w:type="spellEnd"/>
      <w:r w:rsidR="00CD12C7" w:rsidRPr="00F55754">
        <w:rPr>
          <w:rFonts w:ascii="Arial" w:hAnsi="Arial" w:cs="Arial"/>
        </w:rPr>
        <w:t xml:space="preserve"> Ω parameter distributions in shadow and non-shadow regions and less than 0.001 between entropy distributions in shadow and non-shadow regions, indicating that shadow and non-shadow regions have statistically different distributions for Ω and entropy.”</w:t>
      </w:r>
    </w:p>
    <w:p w:rsidR="00536708" w:rsidRPr="00F55754" w:rsidRDefault="00536708" w:rsidP="00F55754">
      <w:pPr>
        <w:widowControl w:val="0"/>
        <w:spacing w:after="0" w:line="240" w:lineRule="auto"/>
        <w:rPr>
          <w:rFonts w:ascii="Arial" w:hAnsi="Arial" w:cs="Arial"/>
        </w:rPr>
      </w:pPr>
    </w:p>
    <w:p w:rsidR="00D41BFF" w:rsidRPr="00F55754" w:rsidRDefault="00D41BFF" w:rsidP="00F55754">
      <w:pPr>
        <w:spacing w:after="0"/>
        <w:rPr>
          <w:rFonts w:ascii="Arial" w:hAnsi="Arial" w:cs="Arial"/>
        </w:rPr>
      </w:pPr>
      <w:r w:rsidRPr="00F55754">
        <w:rPr>
          <w:rFonts w:ascii="Arial" w:hAnsi="Arial" w:cs="Arial"/>
        </w:rPr>
        <w:t>Added the following figure to manuscript:</w:t>
      </w:r>
    </w:p>
    <w:p w:rsidR="00D41BFF" w:rsidRPr="00F55754" w:rsidRDefault="00D41BFF" w:rsidP="00F55754">
      <w:pPr>
        <w:spacing w:after="0"/>
        <w:rPr>
          <w:rFonts w:ascii="Arial" w:hAnsi="Arial" w:cs="Arial"/>
        </w:rPr>
      </w:pPr>
      <w:r w:rsidRPr="00F55754">
        <w:rPr>
          <w:rFonts w:ascii="Arial" w:hAnsi="Arial" w:cs="Arial"/>
          <w:noProof/>
        </w:rPr>
        <w:lastRenderedPageBreak/>
        <w:drawing>
          <wp:inline distT="0" distB="0" distL="0" distR="0" wp14:anchorId="170AA20B" wp14:editId="0DF72B3C">
            <wp:extent cx="5943600" cy="33089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08985"/>
                    </a:xfrm>
                    <a:prstGeom prst="rect">
                      <a:avLst/>
                    </a:prstGeom>
                  </pic:spPr>
                </pic:pic>
              </a:graphicData>
            </a:graphic>
          </wp:inline>
        </w:drawing>
      </w:r>
    </w:p>
    <w:p w:rsidR="00D41BFF" w:rsidRPr="00F55754" w:rsidRDefault="00D41BFF" w:rsidP="00F55754">
      <w:pPr>
        <w:spacing w:after="0"/>
        <w:rPr>
          <w:rFonts w:ascii="Arial" w:hAnsi="Arial" w:cs="Arial"/>
        </w:rPr>
      </w:pPr>
    </w:p>
    <w:p w:rsidR="00D41BFF" w:rsidRPr="00132748" w:rsidRDefault="00D41BFF" w:rsidP="00F55754">
      <w:pPr>
        <w:spacing w:after="0"/>
        <w:rPr>
          <w:rFonts w:ascii="Arial" w:hAnsi="Arial" w:cs="Arial"/>
          <w:b/>
        </w:rPr>
      </w:pPr>
      <w:r w:rsidRPr="00132748">
        <w:rPr>
          <w:rFonts w:ascii="Arial" w:hAnsi="Arial" w:cs="Arial"/>
          <w:b/>
        </w:rPr>
        <w:t xml:space="preserve">Added caption: </w:t>
      </w:r>
    </w:p>
    <w:p w:rsidR="00D41BFF" w:rsidRPr="00F55754" w:rsidRDefault="00132748" w:rsidP="00132748">
      <w:pPr>
        <w:spacing w:after="0"/>
        <w:ind w:left="720" w:hanging="720"/>
        <w:rPr>
          <w:rFonts w:ascii="Arial" w:hAnsi="Arial" w:cs="Arial"/>
        </w:rPr>
      </w:pPr>
      <w:r>
        <w:rPr>
          <w:rFonts w:ascii="Arial" w:hAnsi="Arial" w:cs="Arial"/>
          <w:b/>
        </w:rPr>
        <w:t>L420:</w:t>
      </w:r>
      <w:r>
        <w:rPr>
          <w:rFonts w:ascii="Arial" w:hAnsi="Arial" w:cs="Arial"/>
          <w:b/>
        </w:rPr>
        <w:tab/>
      </w:r>
      <w:r w:rsidR="00D41BFF" w:rsidRPr="00F55754">
        <w:rPr>
          <w:rFonts w:ascii="Arial" w:hAnsi="Arial" w:cs="Arial"/>
        </w:rPr>
        <w:t xml:space="preserve">Histograms of </w:t>
      </w:r>
      <w:proofErr w:type="spellStart"/>
      <w:r w:rsidR="00D41BFF" w:rsidRPr="00F55754">
        <w:rPr>
          <w:rFonts w:ascii="Arial" w:hAnsi="Arial" w:cs="Arial"/>
        </w:rPr>
        <w:t>Nakagami</w:t>
      </w:r>
      <w:proofErr w:type="spellEnd"/>
      <w:r w:rsidR="00D41BFF" w:rsidRPr="00F55754">
        <w:rPr>
          <w:rFonts w:ascii="Arial" w:hAnsi="Arial" w:cs="Arial"/>
        </w:rPr>
        <w:t xml:space="preserve"> parameters and entropy values in shadow and non-shadowing regions. The </w:t>
      </w:r>
      <w:proofErr w:type="spellStart"/>
      <w:r w:rsidR="00D41BFF" w:rsidRPr="00F55754">
        <w:rPr>
          <w:rFonts w:ascii="Arial" w:hAnsi="Arial" w:cs="Arial"/>
        </w:rPr>
        <w:t>Nakagami</w:t>
      </w:r>
      <w:proofErr w:type="spellEnd"/>
      <w:r w:rsidR="00D41BFF" w:rsidRPr="00F55754">
        <w:rPr>
          <w:rFonts w:ascii="Arial" w:hAnsi="Arial" w:cs="Arial"/>
        </w:rPr>
        <w:t xml:space="preserve"> </w:t>
      </w:r>
      <w:r w:rsidR="00D41BFF" w:rsidRPr="00F55754">
        <w:rPr>
          <w:rFonts w:ascii="Arial" w:hAnsi="Arial" w:cs="Arial"/>
          <w:i/>
        </w:rPr>
        <w:t xml:space="preserve">Ω </w:t>
      </w:r>
      <w:r w:rsidR="00D41BFF" w:rsidRPr="00F55754">
        <w:rPr>
          <w:rFonts w:ascii="Arial" w:hAnsi="Arial" w:cs="Arial"/>
        </w:rPr>
        <w:t xml:space="preserve">has a more noticeable delineation between shadowing and non-shadowing distributions compared to the </w:t>
      </w:r>
      <w:proofErr w:type="spellStart"/>
      <w:r w:rsidR="00D41BFF" w:rsidRPr="00F55754">
        <w:rPr>
          <w:rFonts w:ascii="Arial" w:hAnsi="Arial" w:cs="Arial"/>
        </w:rPr>
        <w:t>Nakagami</w:t>
      </w:r>
      <w:proofErr w:type="spellEnd"/>
      <w:r w:rsidR="00D41BFF" w:rsidRPr="00F55754">
        <w:rPr>
          <w:rFonts w:ascii="Arial" w:hAnsi="Arial" w:cs="Arial"/>
        </w:rPr>
        <w:t xml:space="preserve"> </w:t>
      </w:r>
      <w:r w:rsidR="00D41BFF" w:rsidRPr="00F55754">
        <w:rPr>
          <w:rFonts w:ascii="Arial" w:hAnsi="Arial" w:cs="Arial"/>
          <w:i/>
        </w:rPr>
        <w:t>m</w:t>
      </w:r>
      <w:r w:rsidR="00D41BFF" w:rsidRPr="00F55754">
        <w:rPr>
          <w:rFonts w:ascii="Arial" w:hAnsi="Arial" w:cs="Arial"/>
        </w:rPr>
        <w:t xml:space="preserve"> parameter and was used as the only parameter to threshold shadow boundaries. The entropy distributions for shadow and non-shadow differ as entropy is very minimal is continuous dark shadow regions. Although entropy varies in non-shadow regions, </w:t>
      </w:r>
      <w:proofErr w:type="spellStart"/>
      <w:r w:rsidR="00D41BFF" w:rsidRPr="00F55754">
        <w:rPr>
          <w:rFonts w:ascii="Arial" w:hAnsi="Arial" w:cs="Arial"/>
        </w:rPr>
        <w:t>thresholding</w:t>
      </w:r>
      <w:proofErr w:type="spellEnd"/>
      <w:r w:rsidR="00D41BFF" w:rsidRPr="00F55754">
        <w:rPr>
          <w:rFonts w:ascii="Arial" w:hAnsi="Arial" w:cs="Arial"/>
        </w:rPr>
        <w:t xml:space="preserve"> can be used to detect a shadow boundary where at some point along a scanline, the entropy increases above a threshold and remains low afterward to resemble the shadow distribution.</w:t>
      </w:r>
    </w:p>
    <w:p w:rsidR="000664FD" w:rsidRPr="00F55754" w:rsidRDefault="000664FD" w:rsidP="00F55754">
      <w:pPr>
        <w:widowControl w:val="0"/>
        <w:spacing w:after="0" w:line="240" w:lineRule="auto"/>
        <w:rPr>
          <w:rFonts w:ascii="Arial" w:hAnsi="Arial" w:cs="Arial"/>
        </w:rPr>
      </w:pPr>
    </w:p>
    <w:p w:rsidR="00B85C87" w:rsidRPr="00536708" w:rsidRDefault="00B85C87" w:rsidP="00F55754">
      <w:pPr>
        <w:widowControl w:val="0"/>
        <w:spacing w:after="0" w:line="240" w:lineRule="auto"/>
        <w:rPr>
          <w:rFonts w:ascii="Arial" w:hAnsi="Arial" w:cs="Arial"/>
          <w:b/>
        </w:rPr>
      </w:pPr>
      <w:r w:rsidRPr="00536708">
        <w:rPr>
          <w:rFonts w:ascii="Arial" w:hAnsi="Arial" w:cs="Arial"/>
          <w:b/>
        </w:rPr>
        <w:t>2.</w:t>
      </w:r>
    </w:p>
    <w:p w:rsidR="000664FD" w:rsidRPr="00536708" w:rsidRDefault="000664FD" w:rsidP="00F55754">
      <w:pPr>
        <w:widowControl w:val="0"/>
        <w:spacing w:after="0" w:line="240" w:lineRule="auto"/>
        <w:rPr>
          <w:rFonts w:ascii="Arial" w:hAnsi="Arial" w:cs="Arial"/>
          <w:b/>
        </w:rPr>
      </w:pPr>
      <w:r w:rsidRPr="00536708">
        <w:rPr>
          <w:rFonts w:ascii="Arial" w:hAnsi="Arial" w:cs="Arial"/>
          <w:b/>
        </w:rPr>
        <w:t>Reviewer’s Comment:</w:t>
      </w:r>
    </w:p>
    <w:p w:rsidR="000664FD" w:rsidRPr="00F55754" w:rsidRDefault="000664FD" w:rsidP="00F55754">
      <w:pPr>
        <w:widowControl w:val="0"/>
        <w:spacing w:after="0" w:line="240" w:lineRule="auto"/>
        <w:rPr>
          <w:rFonts w:ascii="Arial" w:hAnsi="Arial" w:cs="Arial"/>
        </w:rPr>
      </w:pPr>
      <w:r w:rsidRPr="00F55754">
        <w:rPr>
          <w:rFonts w:ascii="Arial" w:hAnsi="Arial" w:cs="Arial"/>
        </w:rPr>
        <w:t>“L21 “Mention the parameter of the confidence threshold”</w:t>
      </w:r>
    </w:p>
    <w:p w:rsidR="000664FD" w:rsidRPr="00536708" w:rsidRDefault="000664FD" w:rsidP="00F55754">
      <w:pPr>
        <w:widowControl w:val="0"/>
        <w:spacing w:after="0" w:line="240" w:lineRule="auto"/>
        <w:rPr>
          <w:rFonts w:ascii="Arial" w:hAnsi="Arial" w:cs="Arial"/>
          <w:b/>
        </w:rPr>
      </w:pPr>
      <w:r w:rsidRPr="00536708">
        <w:rPr>
          <w:rFonts w:ascii="Arial" w:hAnsi="Arial" w:cs="Arial"/>
          <w:b/>
        </w:rPr>
        <w:t>Author’s Response:</w:t>
      </w:r>
    </w:p>
    <w:p w:rsidR="000664FD" w:rsidRPr="00F55754" w:rsidRDefault="000664FD" w:rsidP="00F55754">
      <w:pPr>
        <w:widowControl w:val="0"/>
        <w:spacing w:after="0" w:line="240" w:lineRule="auto"/>
        <w:rPr>
          <w:rFonts w:ascii="Arial" w:hAnsi="Arial" w:cs="Arial"/>
        </w:rPr>
      </w:pPr>
      <w:r w:rsidRPr="00F55754">
        <w:rPr>
          <w:rFonts w:ascii="Arial" w:hAnsi="Arial" w:cs="Arial"/>
        </w:rPr>
        <w:t>We thank the reviewer for this comment as it brings to light that the confidence threshold used by the previous method was a heuristic, which is important to mention. The confidence threshold from the previous method has been mentioned.</w:t>
      </w:r>
    </w:p>
    <w:p w:rsidR="000664FD" w:rsidRPr="00536708" w:rsidRDefault="000664FD" w:rsidP="00F55754">
      <w:pPr>
        <w:widowControl w:val="0"/>
        <w:spacing w:after="0" w:line="240" w:lineRule="auto"/>
        <w:rPr>
          <w:rFonts w:ascii="Arial" w:hAnsi="Arial" w:cs="Arial"/>
          <w:b/>
        </w:rPr>
      </w:pPr>
      <w:r w:rsidRPr="00536708">
        <w:rPr>
          <w:rFonts w:ascii="Arial" w:hAnsi="Arial" w:cs="Arial"/>
          <w:b/>
        </w:rPr>
        <w:t>Changes in Manuscript:</w:t>
      </w:r>
    </w:p>
    <w:p w:rsidR="00B85C87" w:rsidRPr="00F55754" w:rsidRDefault="00132748" w:rsidP="00132748">
      <w:pPr>
        <w:widowControl w:val="0"/>
        <w:spacing w:after="0" w:line="240" w:lineRule="auto"/>
        <w:ind w:left="720" w:hanging="720"/>
        <w:rPr>
          <w:rFonts w:ascii="Arial" w:hAnsi="Arial" w:cs="Arial"/>
        </w:rPr>
      </w:pPr>
      <w:r>
        <w:rPr>
          <w:rFonts w:ascii="Arial" w:hAnsi="Arial" w:cs="Arial"/>
          <w:b/>
        </w:rPr>
        <w:t>L21:</w:t>
      </w:r>
      <w:r>
        <w:rPr>
          <w:rFonts w:ascii="Arial" w:hAnsi="Arial" w:cs="Arial"/>
          <w:b/>
        </w:rPr>
        <w:tab/>
      </w:r>
      <w:r w:rsidR="000664FD" w:rsidRPr="00F55754">
        <w:rPr>
          <w:rFonts w:ascii="Arial" w:hAnsi="Arial" w:cs="Arial"/>
        </w:rPr>
        <w:t>Changed “if it is below a confidence threshold” to “if it is below a heuristic confidence threshold of 0.25”</w:t>
      </w:r>
    </w:p>
    <w:p w:rsidR="00B85C87" w:rsidRPr="00F55754" w:rsidRDefault="00B85C87" w:rsidP="00F55754">
      <w:pPr>
        <w:widowControl w:val="0"/>
        <w:spacing w:after="0" w:line="240" w:lineRule="auto"/>
        <w:rPr>
          <w:rFonts w:ascii="Arial" w:hAnsi="Arial" w:cs="Arial"/>
        </w:rPr>
      </w:pPr>
    </w:p>
    <w:p w:rsidR="00B85C87" w:rsidRPr="00536708" w:rsidRDefault="00B85C87" w:rsidP="00F55754">
      <w:pPr>
        <w:widowControl w:val="0"/>
        <w:spacing w:after="0" w:line="240" w:lineRule="auto"/>
        <w:rPr>
          <w:rFonts w:ascii="Arial" w:hAnsi="Arial" w:cs="Arial"/>
          <w:b/>
        </w:rPr>
      </w:pPr>
      <w:r w:rsidRPr="00536708">
        <w:rPr>
          <w:rFonts w:ascii="Arial" w:hAnsi="Arial" w:cs="Arial"/>
          <w:b/>
        </w:rPr>
        <w:t>3.</w:t>
      </w:r>
    </w:p>
    <w:p w:rsidR="00B85C87" w:rsidRPr="00536708" w:rsidRDefault="00B85C87" w:rsidP="00F55754">
      <w:pPr>
        <w:widowControl w:val="0"/>
        <w:spacing w:after="0" w:line="240" w:lineRule="auto"/>
        <w:rPr>
          <w:rFonts w:ascii="Arial" w:hAnsi="Arial" w:cs="Arial"/>
          <w:b/>
        </w:rPr>
      </w:pPr>
      <w:r w:rsidRPr="00536708">
        <w:rPr>
          <w:rFonts w:ascii="Arial" w:hAnsi="Arial" w:cs="Arial"/>
          <w:b/>
        </w:rPr>
        <w:t>Reviewer’s Comment:</w:t>
      </w:r>
    </w:p>
    <w:p w:rsidR="00B85C87" w:rsidRPr="00F55754" w:rsidRDefault="00B85C87" w:rsidP="00F55754">
      <w:pPr>
        <w:widowControl w:val="0"/>
        <w:spacing w:after="0" w:line="240" w:lineRule="auto"/>
        <w:rPr>
          <w:rFonts w:ascii="Arial" w:hAnsi="Arial" w:cs="Arial"/>
        </w:rPr>
      </w:pPr>
      <w:r w:rsidRPr="00F55754">
        <w:rPr>
          <w:rFonts w:ascii="Arial" w:hAnsi="Arial" w:cs="Arial"/>
        </w:rPr>
        <w:t>“L77 speckle is not multiplicative noise but sure it can be described as multiplicative scattering“</w:t>
      </w:r>
    </w:p>
    <w:p w:rsidR="00B85C87" w:rsidRPr="00536708" w:rsidRDefault="00B85C87" w:rsidP="00F55754">
      <w:pPr>
        <w:widowControl w:val="0"/>
        <w:spacing w:after="0" w:line="240" w:lineRule="auto"/>
        <w:rPr>
          <w:rFonts w:ascii="Arial" w:hAnsi="Arial" w:cs="Arial"/>
          <w:b/>
        </w:rPr>
      </w:pPr>
      <w:r w:rsidRPr="00536708">
        <w:rPr>
          <w:rFonts w:ascii="Arial" w:hAnsi="Arial" w:cs="Arial"/>
          <w:b/>
        </w:rPr>
        <w:t>Author’s Response:</w:t>
      </w:r>
    </w:p>
    <w:p w:rsidR="00B85C87" w:rsidRPr="00F55754" w:rsidRDefault="00B85C87" w:rsidP="00F55754">
      <w:pPr>
        <w:widowControl w:val="0"/>
        <w:spacing w:after="0" w:line="240" w:lineRule="auto"/>
        <w:rPr>
          <w:rFonts w:ascii="Arial" w:hAnsi="Arial" w:cs="Arial"/>
        </w:rPr>
      </w:pPr>
      <w:r w:rsidRPr="00F55754">
        <w:rPr>
          <w:rFonts w:ascii="Arial" w:hAnsi="Arial" w:cs="Arial"/>
        </w:rPr>
        <w:t xml:space="preserve">Similar response to Reviewer 1, we agree the multiplicative is not an accurate word to use in describing speckle. We have changed the description of speckle to be related to the randomized distribution from </w:t>
      </w:r>
      <w:proofErr w:type="spellStart"/>
      <w:r w:rsidRPr="00F55754">
        <w:rPr>
          <w:rFonts w:ascii="Arial" w:hAnsi="Arial" w:cs="Arial"/>
        </w:rPr>
        <w:t>scatterers</w:t>
      </w:r>
      <w:proofErr w:type="spellEnd"/>
      <w:r w:rsidRPr="00F55754">
        <w:rPr>
          <w:rFonts w:ascii="Arial" w:hAnsi="Arial" w:cs="Arial"/>
        </w:rPr>
        <w:t xml:space="preserve"> interacting with an acoustic wave.</w:t>
      </w:r>
    </w:p>
    <w:p w:rsidR="00B85C87" w:rsidRPr="00536708" w:rsidRDefault="00B85C87" w:rsidP="00F55754">
      <w:pPr>
        <w:widowControl w:val="0"/>
        <w:spacing w:after="0" w:line="240" w:lineRule="auto"/>
        <w:rPr>
          <w:rFonts w:ascii="Arial" w:hAnsi="Arial" w:cs="Arial"/>
          <w:b/>
        </w:rPr>
      </w:pPr>
      <w:r w:rsidRPr="00536708">
        <w:rPr>
          <w:rFonts w:ascii="Arial" w:hAnsi="Arial" w:cs="Arial"/>
          <w:b/>
        </w:rPr>
        <w:lastRenderedPageBreak/>
        <w:t>Changes in Manuscript:</w:t>
      </w:r>
    </w:p>
    <w:p w:rsidR="00B85C87" w:rsidRPr="00F55754" w:rsidRDefault="00132748" w:rsidP="00132748">
      <w:pPr>
        <w:spacing w:after="0"/>
        <w:ind w:left="720" w:hanging="720"/>
        <w:rPr>
          <w:rFonts w:ascii="Arial" w:hAnsi="Arial" w:cs="Arial"/>
        </w:rPr>
      </w:pPr>
      <w:r>
        <w:rPr>
          <w:rFonts w:ascii="Arial" w:hAnsi="Arial" w:cs="Arial"/>
          <w:b/>
        </w:rPr>
        <w:t>L80:</w:t>
      </w:r>
      <w:r>
        <w:rPr>
          <w:rFonts w:ascii="Arial" w:hAnsi="Arial" w:cs="Arial"/>
          <w:b/>
        </w:rPr>
        <w:tab/>
      </w:r>
      <w:r w:rsidR="00B85C87" w:rsidRPr="00F55754">
        <w:rPr>
          <w:rFonts w:ascii="Arial" w:hAnsi="Arial" w:cs="Arial"/>
        </w:rPr>
        <w:t xml:space="preserve">“Speckle occurs due to multiplicative scattering of acoustic waves in a material, resulting in a granular appearance on the image.” to “Speckle occurs from interference of randomly distributed microscopic </w:t>
      </w:r>
      <w:proofErr w:type="spellStart"/>
      <w:r w:rsidR="00B85C87" w:rsidRPr="00F55754">
        <w:rPr>
          <w:rFonts w:ascii="Arial" w:hAnsi="Arial" w:cs="Arial"/>
        </w:rPr>
        <w:t>scatterers</w:t>
      </w:r>
      <w:proofErr w:type="spellEnd"/>
      <w:r w:rsidR="00B85C87" w:rsidRPr="00F55754">
        <w:rPr>
          <w:rFonts w:ascii="Arial" w:hAnsi="Arial" w:cs="Arial"/>
        </w:rPr>
        <w:t>, resulting in a granular appearance on the image”.</w:t>
      </w:r>
    </w:p>
    <w:p w:rsidR="00B85C87" w:rsidRPr="00F55754" w:rsidRDefault="00B85C87" w:rsidP="00F55754">
      <w:pPr>
        <w:widowControl w:val="0"/>
        <w:spacing w:after="0" w:line="240" w:lineRule="auto"/>
        <w:rPr>
          <w:rFonts w:ascii="Arial" w:hAnsi="Arial" w:cs="Arial"/>
        </w:rPr>
      </w:pPr>
    </w:p>
    <w:p w:rsidR="00B85C87" w:rsidRPr="00536708" w:rsidRDefault="00B85C87" w:rsidP="00F55754">
      <w:pPr>
        <w:widowControl w:val="0"/>
        <w:spacing w:after="0" w:line="240" w:lineRule="auto"/>
        <w:rPr>
          <w:rFonts w:ascii="Arial" w:hAnsi="Arial" w:cs="Arial"/>
          <w:b/>
        </w:rPr>
      </w:pPr>
      <w:r w:rsidRPr="00536708">
        <w:rPr>
          <w:rFonts w:ascii="Arial" w:hAnsi="Arial" w:cs="Arial"/>
          <w:b/>
        </w:rPr>
        <w:t>4.</w:t>
      </w:r>
    </w:p>
    <w:p w:rsidR="00B85C87" w:rsidRPr="00536708" w:rsidRDefault="00B85C87" w:rsidP="00F55754">
      <w:pPr>
        <w:widowControl w:val="0"/>
        <w:spacing w:after="0" w:line="240" w:lineRule="auto"/>
        <w:rPr>
          <w:rFonts w:ascii="Arial" w:hAnsi="Arial" w:cs="Arial"/>
          <w:b/>
        </w:rPr>
      </w:pPr>
      <w:r w:rsidRPr="00536708">
        <w:rPr>
          <w:rFonts w:ascii="Arial" w:hAnsi="Arial" w:cs="Arial"/>
          <w:b/>
        </w:rPr>
        <w:t>Reviewer’s Comment:</w:t>
      </w:r>
    </w:p>
    <w:p w:rsidR="00B85C87" w:rsidRPr="00F55754" w:rsidRDefault="00B85C87" w:rsidP="00F55754">
      <w:pPr>
        <w:widowControl w:val="0"/>
        <w:spacing w:after="0" w:line="240" w:lineRule="auto"/>
        <w:rPr>
          <w:rFonts w:ascii="Arial" w:hAnsi="Arial" w:cs="Arial"/>
        </w:rPr>
      </w:pPr>
      <w:r w:rsidRPr="00F55754">
        <w:rPr>
          <w:rFonts w:ascii="Arial" w:hAnsi="Arial" w:cs="Arial"/>
        </w:rPr>
        <w:t>“L170 statistical significance?”</w:t>
      </w:r>
    </w:p>
    <w:p w:rsidR="00B85C87" w:rsidRPr="00536708" w:rsidRDefault="00B85C87" w:rsidP="00F55754">
      <w:pPr>
        <w:widowControl w:val="0"/>
        <w:spacing w:after="0" w:line="240" w:lineRule="auto"/>
        <w:rPr>
          <w:rFonts w:ascii="Arial" w:hAnsi="Arial" w:cs="Arial"/>
          <w:b/>
        </w:rPr>
      </w:pPr>
      <w:r w:rsidRPr="00536708">
        <w:rPr>
          <w:rFonts w:ascii="Arial" w:hAnsi="Arial" w:cs="Arial"/>
          <w:b/>
        </w:rPr>
        <w:t>Author’s Response:</w:t>
      </w:r>
    </w:p>
    <w:p w:rsidR="00B85C87" w:rsidRPr="00F55754" w:rsidRDefault="00B85C87" w:rsidP="00F55754">
      <w:pPr>
        <w:widowControl w:val="0"/>
        <w:spacing w:after="0" w:line="240" w:lineRule="auto"/>
        <w:rPr>
          <w:rFonts w:ascii="Arial" w:hAnsi="Arial" w:cs="Arial"/>
        </w:rPr>
      </w:pPr>
      <w:r w:rsidRPr="00F55754">
        <w:rPr>
          <w:rFonts w:ascii="Arial" w:hAnsi="Arial" w:cs="Arial"/>
        </w:rPr>
        <w:t>Similar to Comment 1, we agree that significance test is required for this data. A Wilcoxon test has been performed.</w:t>
      </w:r>
    </w:p>
    <w:p w:rsidR="00B85C87" w:rsidRDefault="00B85C87" w:rsidP="00F55754">
      <w:pPr>
        <w:widowControl w:val="0"/>
        <w:spacing w:after="0" w:line="240" w:lineRule="auto"/>
        <w:rPr>
          <w:rFonts w:ascii="Arial" w:hAnsi="Arial" w:cs="Arial"/>
          <w:b/>
        </w:rPr>
      </w:pPr>
      <w:r w:rsidRPr="00536708">
        <w:rPr>
          <w:rFonts w:ascii="Arial" w:hAnsi="Arial" w:cs="Arial"/>
          <w:b/>
        </w:rPr>
        <w:t>Changes in Manuscript:</w:t>
      </w:r>
    </w:p>
    <w:p w:rsidR="00536708" w:rsidRPr="00536708" w:rsidRDefault="00536708" w:rsidP="00F55754">
      <w:pPr>
        <w:widowControl w:val="0"/>
        <w:spacing w:after="0" w:line="240" w:lineRule="auto"/>
        <w:rPr>
          <w:rFonts w:ascii="Arial" w:hAnsi="Arial" w:cs="Arial"/>
        </w:rPr>
      </w:pPr>
      <w:r>
        <w:rPr>
          <w:rFonts w:ascii="Arial" w:hAnsi="Arial" w:cs="Arial"/>
        </w:rPr>
        <w:t>The change has been documented in Comment 1.</w:t>
      </w:r>
    </w:p>
    <w:p w:rsidR="00B85C87" w:rsidRPr="00F55754" w:rsidRDefault="00B85C87" w:rsidP="00F55754">
      <w:pPr>
        <w:widowControl w:val="0"/>
        <w:spacing w:after="0" w:line="240" w:lineRule="auto"/>
        <w:rPr>
          <w:rFonts w:ascii="Arial" w:hAnsi="Arial" w:cs="Arial"/>
        </w:rPr>
      </w:pPr>
    </w:p>
    <w:p w:rsidR="00B85C87" w:rsidRPr="00F55754" w:rsidRDefault="00B85C87" w:rsidP="00F55754">
      <w:pPr>
        <w:widowControl w:val="0"/>
        <w:spacing w:after="0" w:line="240" w:lineRule="auto"/>
        <w:rPr>
          <w:rFonts w:ascii="Arial" w:hAnsi="Arial" w:cs="Arial"/>
        </w:rPr>
      </w:pPr>
      <w:r w:rsidRPr="00F55754">
        <w:rPr>
          <w:rFonts w:ascii="Arial" w:hAnsi="Arial" w:cs="Arial"/>
        </w:rPr>
        <w:t>5.</w:t>
      </w:r>
    </w:p>
    <w:p w:rsidR="00505979" w:rsidRPr="00536708" w:rsidRDefault="00505979" w:rsidP="00F55754">
      <w:pPr>
        <w:widowControl w:val="0"/>
        <w:spacing w:after="0" w:line="240" w:lineRule="auto"/>
        <w:rPr>
          <w:rFonts w:ascii="Arial" w:hAnsi="Arial" w:cs="Arial"/>
          <w:b/>
        </w:rPr>
      </w:pPr>
      <w:r w:rsidRPr="00536708">
        <w:rPr>
          <w:rFonts w:ascii="Arial" w:hAnsi="Arial" w:cs="Arial"/>
          <w:b/>
        </w:rPr>
        <w:t>Reviewer’s Comment:</w:t>
      </w:r>
    </w:p>
    <w:p w:rsidR="00505979" w:rsidRPr="00F55754" w:rsidRDefault="00505979" w:rsidP="00F55754">
      <w:pPr>
        <w:widowControl w:val="0"/>
        <w:spacing w:after="0" w:line="240" w:lineRule="auto"/>
        <w:rPr>
          <w:rFonts w:ascii="Arial" w:hAnsi="Arial" w:cs="Arial"/>
        </w:rPr>
      </w:pPr>
      <w:r w:rsidRPr="00F55754">
        <w:rPr>
          <w:rFonts w:ascii="Arial" w:hAnsi="Arial" w:cs="Arial"/>
        </w:rPr>
        <w:t>“Minor comment: Discovered a few typos/grammatical errors which have been commented on in the text”</w:t>
      </w:r>
    </w:p>
    <w:p w:rsidR="00505979" w:rsidRPr="00536708" w:rsidRDefault="00505979" w:rsidP="00F55754">
      <w:pPr>
        <w:widowControl w:val="0"/>
        <w:spacing w:after="0" w:line="240" w:lineRule="auto"/>
        <w:rPr>
          <w:rFonts w:ascii="Arial" w:hAnsi="Arial" w:cs="Arial"/>
          <w:b/>
        </w:rPr>
      </w:pPr>
      <w:r w:rsidRPr="00536708">
        <w:rPr>
          <w:rFonts w:ascii="Arial" w:hAnsi="Arial" w:cs="Arial"/>
          <w:b/>
        </w:rPr>
        <w:t>Author’s Response:</w:t>
      </w:r>
    </w:p>
    <w:p w:rsidR="00505979" w:rsidRPr="00F55754" w:rsidRDefault="00505979" w:rsidP="00F55754">
      <w:pPr>
        <w:widowControl w:val="0"/>
        <w:spacing w:after="0" w:line="240" w:lineRule="auto"/>
        <w:rPr>
          <w:rFonts w:ascii="Arial" w:hAnsi="Arial" w:cs="Arial"/>
        </w:rPr>
      </w:pPr>
      <w:r w:rsidRPr="00F55754">
        <w:rPr>
          <w:rFonts w:ascii="Arial" w:hAnsi="Arial" w:cs="Arial"/>
        </w:rPr>
        <w:t>We thank the review for taking the time to review the manuscript and for the thorough grammatical feedback. Changes made in grammar have been summarized in tabled for convenience below as they are minor and do not require a lengthened conceptual discussion.</w:t>
      </w:r>
    </w:p>
    <w:p w:rsidR="00505979" w:rsidRPr="00536708" w:rsidRDefault="00505979" w:rsidP="00F55754">
      <w:pPr>
        <w:widowControl w:val="0"/>
        <w:spacing w:after="0" w:line="240" w:lineRule="auto"/>
        <w:rPr>
          <w:rFonts w:ascii="Arial" w:hAnsi="Arial" w:cs="Arial"/>
          <w:b/>
        </w:rPr>
      </w:pPr>
      <w:r w:rsidRPr="00536708">
        <w:rPr>
          <w:rFonts w:ascii="Arial" w:hAnsi="Arial" w:cs="Arial"/>
          <w:b/>
        </w:rPr>
        <w:t>Changes in Manuscript:</w:t>
      </w:r>
    </w:p>
    <w:p w:rsidR="00505979" w:rsidRPr="00F55754" w:rsidRDefault="00505979" w:rsidP="00F55754">
      <w:pPr>
        <w:widowControl w:val="0"/>
        <w:spacing w:after="0" w:line="240" w:lineRule="auto"/>
        <w:rPr>
          <w:rFonts w:ascii="Arial" w:hAnsi="Arial" w:cs="Arial"/>
        </w:rPr>
      </w:pPr>
      <w:r w:rsidRPr="00F55754">
        <w:rPr>
          <w:rFonts w:ascii="Arial" w:hAnsi="Arial" w:cs="Arial"/>
        </w:rPr>
        <w:t>Grammatical Changes:</w:t>
      </w:r>
    </w:p>
    <w:p w:rsidR="00505979" w:rsidRPr="00F55754" w:rsidRDefault="00505979" w:rsidP="00F55754">
      <w:pPr>
        <w:widowControl w:val="0"/>
        <w:spacing w:after="0" w:line="240" w:lineRule="auto"/>
        <w:rPr>
          <w:rFonts w:ascii="Arial" w:hAnsi="Arial" w:cs="Arial"/>
        </w:rPr>
      </w:pPr>
    </w:p>
    <w:tbl>
      <w:tblPr>
        <w:tblStyle w:val="TableGrid"/>
        <w:tblW w:w="0" w:type="auto"/>
        <w:tblLook w:val="04A0" w:firstRow="1" w:lastRow="0" w:firstColumn="1" w:lastColumn="0" w:noHBand="0" w:noVBand="1"/>
      </w:tblPr>
      <w:tblGrid>
        <w:gridCol w:w="2251"/>
        <w:gridCol w:w="2729"/>
        <w:gridCol w:w="2821"/>
        <w:gridCol w:w="1549"/>
      </w:tblGrid>
      <w:tr w:rsidR="000664FD" w:rsidRPr="00F55754" w:rsidTr="00B85C87">
        <w:tc>
          <w:tcPr>
            <w:tcW w:w="2282" w:type="dxa"/>
          </w:tcPr>
          <w:p w:rsidR="000664FD" w:rsidRPr="00F55754" w:rsidRDefault="000664FD" w:rsidP="00F55754">
            <w:pPr>
              <w:widowControl w:val="0"/>
              <w:rPr>
                <w:rFonts w:ascii="Arial" w:hAnsi="Arial" w:cs="Arial"/>
                <w:b/>
              </w:rPr>
            </w:pPr>
            <w:r w:rsidRPr="00F55754">
              <w:rPr>
                <w:rFonts w:ascii="Arial" w:hAnsi="Arial" w:cs="Arial"/>
                <w:b/>
              </w:rPr>
              <w:t>Reviewer’s Grammatical Comment</w:t>
            </w:r>
          </w:p>
        </w:tc>
        <w:tc>
          <w:tcPr>
            <w:tcW w:w="2791" w:type="dxa"/>
          </w:tcPr>
          <w:p w:rsidR="000664FD" w:rsidRPr="00F55754" w:rsidRDefault="000664FD" w:rsidP="00F55754">
            <w:pPr>
              <w:widowControl w:val="0"/>
              <w:rPr>
                <w:rFonts w:ascii="Arial" w:hAnsi="Arial" w:cs="Arial"/>
                <w:b/>
              </w:rPr>
            </w:pPr>
            <w:r w:rsidRPr="00F55754">
              <w:rPr>
                <w:rFonts w:ascii="Arial" w:hAnsi="Arial" w:cs="Arial"/>
                <w:b/>
              </w:rPr>
              <w:t>Original Manuscript</w:t>
            </w:r>
          </w:p>
        </w:tc>
        <w:tc>
          <w:tcPr>
            <w:tcW w:w="2888" w:type="dxa"/>
          </w:tcPr>
          <w:p w:rsidR="000664FD" w:rsidRPr="00F55754" w:rsidRDefault="000664FD" w:rsidP="00F55754">
            <w:pPr>
              <w:widowControl w:val="0"/>
              <w:rPr>
                <w:rFonts w:ascii="Arial" w:hAnsi="Arial" w:cs="Arial"/>
                <w:b/>
              </w:rPr>
            </w:pPr>
            <w:r w:rsidRPr="00F55754">
              <w:rPr>
                <w:rFonts w:ascii="Arial" w:hAnsi="Arial" w:cs="Arial"/>
                <w:b/>
              </w:rPr>
              <w:t>Changed Manuscript</w:t>
            </w:r>
          </w:p>
        </w:tc>
        <w:tc>
          <w:tcPr>
            <w:tcW w:w="1389" w:type="dxa"/>
          </w:tcPr>
          <w:p w:rsidR="000664FD" w:rsidRPr="00F55754" w:rsidRDefault="000664FD" w:rsidP="00F55754">
            <w:pPr>
              <w:widowControl w:val="0"/>
              <w:rPr>
                <w:rFonts w:ascii="Arial" w:hAnsi="Arial" w:cs="Arial"/>
                <w:b/>
              </w:rPr>
            </w:pPr>
            <w:r w:rsidRPr="00F55754">
              <w:rPr>
                <w:rFonts w:ascii="Arial" w:hAnsi="Arial" w:cs="Arial"/>
                <w:b/>
              </w:rPr>
              <w:t>Line Number In Resubmitted Manuscript</w:t>
            </w:r>
          </w:p>
        </w:tc>
      </w:tr>
      <w:tr w:rsidR="000664FD" w:rsidRPr="00F55754" w:rsidTr="00B85C87">
        <w:tc>
          <w:tcPr>
            <w:tcW w:w="2282" w:type="dxa"/>
          </w:tcPr>
          <w:p w:rsidR="000664FD" w:rsidRPr="00F55754" w:rsidRDefault="000664FD" w:rsidP="00F55754">
            <w:pPr>
              <w:widowControl w:val="0"/>
              <w:rPr>
                <w:rFonts w:ascii="Arial" w:hAnsi="Arial" w:cs="Arial"/>
              </w:rPr>
            </w:pPr>
            <w:r w:rsidRPr="00F55754">
              <w:rPr>
                <w:rFonts w:ascii="Arial" w:hAnsi="Arial" w:cs="Arial"/>
              </w:rPr>
              <w:t>Abstract “Significantly different”</w:t>
            </w:r>
          </w:p>
        </w:tc>
        <w:tc>
          <w:tcPr>
            <w:tcW w:w="2791" w:type="dxa"/>
          </w:tcPr>
          <w:p w:rsidR="000664FD" w:rsidRPr="00F55754" w:rsidRDefault="000664FD" w:rsidP="00F55754">
            <w:pPr>
              <w:widowControl w:val="0"/>
              <w:rPr>
                <w:rFonts w:ascii="Arial" w:hAnsi="Arial" w:cs="Arial"/>
              </w:rPr>
            </w:pPr>
            <w:r w:rsidRPr="00F55754">
              <w:rPr>
                <w:rFonts w:ascii="Arial" w:hAnsi="Arial" w:cs="Arial"/>
              </w:rPr>
              <w:t>“An acoustic shadow is an ultrasound artifact occurring at boundaries between significantly tissue impedances”</w:t>
            </w:r>
          </w:p>
        </w:tc>
        <w:tc>
          <w:tcPr>
            <w:tcW w:w="2888" w:type="dxa"/>
          </w:tcPr>
          <w:p w:rsidR="000664FD" w:rsidRPr="00F55754" w:rsidRDefault="000664FD" w:rsidP="00F55754">
            <w:pPr>
              <w:widowControl w:val="0"/>
              <w:rPr>
                <w:rFonts w:ascii="Arial" w:hAnsi="Arial" w:cs="Arial"/>
              </w:rPr>
            </w:pPr>
            <w:r w:rsidRPr="00F55754">
              <w:rPr>
                <w:rFonts w:ascii="Arial" w:hAnsi="Arial" w:cs="Arial"/>
              </w:rPr>
              <w:t>“An acoustic shadow is an ultrasound artifact occurring at boundaries between significantly different tissue impedances”</w:t>
            </w:r>
          </w:p>
        </w:tc>
        <w:tc>
          <w:tcPr>
            <w:tcW w:w="1389" w:type="dxa"/>
          </w:tcPr>
          <w:p w:rsidR="000664FD" w:rsidRPr="00F55754" w:rsidRDefault="000664FD" w:rsidP="00F55754">
            <w:pPr>
              <w:widowControl w:val="0"/>
              <w:rPr>
                <w:rFonts w:ascii="Arial" w:hAnsi="Arial" w:cs="Arial"/>
              </w:rPr>
            </w:pPr>
            <w:r w:rsidRPr="00F55754">
              <w:rPr>
                <w:rFonts w:ascii="Arial" w:hAnsi="Arial" w:cs="Arial"/>
              </w:rPr>
              <w:t>Abstract</w:t>
            </w:r>
          </w:p>
        </w:tc>
      </w:tr>
      <w:tr w:rsidR="000664FD" w:rsidRPr="00F55754" w:rsidTr="00B85C87">
        <w:tc>
          <w:tcPr>
            <w:tcW w:w="2282" w:type="dxa"/>
          </w:tcPr>
          <w:p w:rsidR="000664FD" w:rsidRPr="00F55754" w:rsidRDefault="000664FD" w:rsidP="00F55754">
            <w:pPr>
              <w:widowControl w:val="0"/>
              <w:rPr>
                <w:rFonts w:ascii="Arial" w:hAnsi="Arial" w:cs="Arial"/>
              </w:rPr>
            </w:pPr>
            <w:r w:rsidRPr="00F55754">
              <w:rPr>
                <w:rFonts w:ascii="Arial" w:hAnsi="Arial" w:cs="Arial"/>
              </w:rPr>
              <w:t>Abstract “Do not capitalize entropy”</w:t>
            </w:r>
          </w:p>
        </w:tc>
        <w:tc>
          <w:tcPr>
            <w:tcW w:w="2791" w:type="dxa"/>
          </w:tcPr>
          <w:p w:rsidR="000664FD" w:rsidRPr="00F55754" w:rsidRDefault="000664FD" w:rsidP="00F55754">
            <w:pPr>
              <w:widowControl w:val="0"/>
              <w:rPr>
                <w:rFonts w:ascii="Arial" w:hAnsi="Arial" w:cs="Arial"/>
              </w:rPr>
            </w:pPr>
            <w:r w:rsidRPr="00F55754">
              <w:rPr>
                <w:rFonts w:ascii="Arial" w:hAnsi="Arial" w:cs="Arial"/>
              </w:rPr>
              <w:t xml:space="preserve"> “The fitted </w:t>
            </w:r>
            <w:proofErr w:type="spellStart"/>
            <w:r w:rsidRPr="00F55754">
              <w:rPr>
                <w:rFonts w:ascii="Arial" w:hAnsi="Arial" w:cs="Arial"/>
              </w:rPr>
              <w:t>Nakagami</w:t>
            </w:r>
            <w:proofErr w:type="spellEnd"/>
            <w:r w:rsidRPr="00F55754">
              <w:rPr>
                <w:rFonts w:ascii="Arial" w:hAnsi="Arial" w:cs="Arial"/>
              </w:rPr>
              <w:t xml:space="preserve"> parameter and Entropy values”</w:t>
            </w:r>
          </w:p>
        </w:tc>
        <w:tc>
          <w:tcPr>
            <w:tcW w:w="2888" w:type="dxa"/>
          </w:tcPr>
          <w:p w:rsidR="000664FD" w:rsidRPr="00F55754" w:rsidRDefault="000664FD" w:rsidP="00F55754">
            <w:pPr>
              <w:widowControl w:val="0"/>
              <w:rPr>
                <w:rFonts w:ascii="Arial" w:hAnsi="Arial" w:cs="Arial"/>
              </w:rPr>
            </w:pPr>
            <w:r w:rsidRPr="00F55754">
              <w:rPr>
                <w:rFonts w:ascii="Arial" w:hAnsi="Arial" w:cs="Arial"/>
              </w:rPr>
              <w:t xml:space="preserve">“The fitted </w:t>
            </w:r>
            <w:proofErr w:type="spellStart"/>
            <w:r w:rsidRPr="00F55754">
              <w:rPr>
                <w:rFonts w:ascii="Arial" w:hAnsi="Arial" w:cs="Arial"/>
              </w:rPr>
              <w:t>Nakagami</w:t>
            </w:r>
            <w:proofErr w:type="spellEnd"/>
            <w:r w:rsidRPr="00F55754">
              <w:rPr>
                <w:rFonts w:ascii="Arial" w:hAnsi="Arial" w:cs="Arial"/>
              </w:rPr>
              <w:t xml:space="preserve"> parameter and entropy values” (note that parameter maintained to be singular because only one of the </w:t>
            </w:r>
            <w:proofErr w:type="spellStart"/>
            <w:r w:rsidRPr="00F55754">
              <w:rPr>
                <w:rFonts w:ascii="Arial" w:hAnsi="Arial" w:cs="Arial"/>
              </w:rPr>
              <w:t>Nakagami</w:t>
            </w:r>
            <w:proofErr w:type="spellEnd"/>
            <w:r w:rsidRPr="00F55754">
              <w:rPr>
                <w:rFonts w:ascii="Arial" w:hAnsi="Arial" w:cs="Arial"/>
              </w:rPr>
              <w:t xml:space="preserve"> parameters was used</w:t>
            </w:r>
          </w:p>
        </w:tc>
        <w:tc>
          <w:tcPr>
            <w:tcW w:w="1389" w:type="dxa"/>
          </w:tcPr>
          <w:p w:rsidR="000664FD" w:rsidRPr="00F55754" w:rsidRDefault="000664FD" w:rsidP="00F55754">
            <w:pPr>
              <w:widowControl w:val="0"/>
              <w:rPr>
                <w:rFonts w:ascii="Arial" w:hAnsi="Arial" w:cs="Arial"/>
              </w:rPr>
            </w:pPr>
            <w:r w:rsidRPr="00F55754">
              <w:rPr>
                <w:rFonts w:ascii="Arial" w:hAnsi="Arial" w:cs="Arial"/>
              </w:rPr>
              <w:t>Abstract</w:t>
            </w:r>
          </w:p>
        </w:tc>
      </w:tr>
      <w:tr w:rsidR="000664FD" w:rsidRPr="00F55754" w:rsidTr="00B85C87">
        <w:tc>
          <w:tcPr>
            <w:tcW w:w="2282" w:type="dxa"/>
          </w:tcPr>
          <w:p w:rsidR="000664FD" w:rsidRPr="00F55754" w:rsidRDefault="000664FD" w:rsidP="00F55754">
            <w:pPr>
              <w:widowControl w:val="0"/>
              <w:rPr>
                <w:rFonts w:ascii="Arial" w:hAnsi="Arial" w:cs="Arial"/>
              </w:rPr>
            </w:pPr>
            <w:r w:rsidRPr="00F55754">
              <w:rPr>
                <w:rFonts w:ascii="Arial" w:hAnsi="Arial" w:cs="Arial"/>
              </w:rPr>
              <w:t>Abstract “indicates”</w:t>
            </w:r>
          </w:p>
        </w:tc>
        <w:tc>
          <w:tcPr>
            <w:tcW w:w="2791" w:type="dxa"/>
          </w:tcPr>
          <w:p w:rsidR="000664FD" w:rsidRPr="00F55754" w:rsidRDefault="000664FD" w:rsidP="00F55754">
            <w:pPr>
              <w:widowControl w:val="0"/>
              <w:rPr>
                <w:rFonts w:ascii="Arial" w:hAnsi="Arial" w:cs="Arial"/>
              </w:rPr>
            </w:pPr>
            <w:r w:rsidRPr="00F55754">
              <w:rPr>
                <w:rFonts w:ascii="Arial" w:hAnsi="Arial" w:cs="Arial"/>
              </w:rPr>
              <w:t>“The high accuracy in different imaging scenarios indicate”</w:t>
            </w:r>
          </w:p>
        </w:tc>
        <w:tc>
          <w:tcPr>
            <w:tcW w:w="2888" w:type="dxa"/>
          </w:tcPr>
          <w:p w:rsidR="000664FD" w:rsidRPr="00F55754" w:rsidRDefault="000664FD" w:rsidP="00F55754">
            <w:pPr>
              <w:widowControl w:val="0"/>
              <w:rPr>
                <w:rFonts w:ascii="Arial" w:hAnsi="Arial" w:cs="Arial"/>
              </w:rPr>
            </w:pPr>
            <w:r w:rsidRPr="00F55754">
              <w:rPr>
                <w:rFonts w:ascii="Arial" w:hAnsi="Arial" w:cs="Arial"/>
              </w:rPr>
              <w:t>“The high accuracy in different imaging scenarios indicates”</w:t>
            </w:r>
          </w:p>
        </w:tc>
        <w:tc>
          <w:tcPr>
            <w:tcW w:w="1389" w:type="dxa"/>
          </w:tcPr>
          <w:p w:rsidR="000664FD" w:rsidRPr="00F55754" w:rsidRDefault="00132748" w:rsidP="00F55754">
            <w:pPr>
              <w:widowControl w:val="0"/>
              <w:rPr>
                <w:rFonts w:ascii="Arial" w:hAnsi="Arial" w:cs="Arial"/>
              </w:rPr>
            </w:pPr>
            <w:r>
              <w:rPr>
                <w:rFonts w:ascii="Arial" w:hAnsi="Arial" w:cs="Arial"/>
              </w:rPr>
              <w:t>Abstract</w:t>
            </w:r>
          </w:p>
        </w:tc>
      </w:tr>
      <w:tr w:rsidR="000664FD" w:rsidRPr="00F55754" w:rsidTr="00B85C87">
        <w:tc>
          <w:tcPr>
            <w:tcW w:w="2282" w:type="dxa"/>
          </w:tcPr>
          <w:p w:rsidR="000664FD" w:rsidRPr="00F55754" w:rsidRDefault="000664FD" w:rsidP="00F55754">
            <w:pPr>
              <w:widowControl w:val="0"/>
              <w:rPr>
                <w:rFonts w:ascii="Arial" w:hAnsi="Arial" w:cs="Arial"/>
              </w:rPr>
            </w:pPr>
            <w:r w:rsidRPr="00F55754">
              <w:rPr>
                <w:rFonts w:ascii="Arial" w:hAnsi="Arial" w:cs="Arial"/>
              </w:rPr>
              <w:t>L6 “difficulty”</w:t>
            </w:r>
          </w:p>
        </w:tc>
        <w:tc>
          <w:tcPr>
            <w:tcW w:w="2791" w:type="dxa"/>
          </w:tcPr>
          <w:p w:rsidR="000664FD" w:rsidRPr="00F55754" w:rsidRDefault="000664FD" w:rsidP="00F55754">
            <w:pPr>
              <w:widowControl w:val="0"/>
              <w:rPr>
                <w:rFonts w:ascii="Arial" w:hAnsi="Arial" w:cs="Arial"/>
              </w:rPr>
            </w:pPr>
            <w:r w:rsidRPr="00F55754">
              <w:rPr>
                <w:rFonts w:ascii="Arial" w:hAnsi="Arial" w:cs="Arial"/>
              </w:rPr>
              <w:t>“that increase the difficult”</w:t>
            </w:r>
          </w:p>
        </w:tc>
        <w:tc>
          <w:tcPr>
            <w:tcW w:w="2888" w:type="dxa"/>
          </w:tcPr>
          <w:p w:rsidR="000664FD" w:rsidRPr="00F55754" w:rsidRDefault="000664FD" w:rsidP="00F55754">
            <w:pPr>
              <w:widowControl w:val="0"/>
              <w:rPr>
                <w:rFonts w:ascii="Arial" w:hAnsi="Arial" w:cs="Arial"/>
              </w:rPr>
            </w:pPr>
            <w:r w:rsidRPr="00F55754">
              <w:rPr>
                <w:rFonts w:ascii="Arial" w:hAnsi="Arial" w:cs="Arial"/>
              </w:rPr>
              <w:t>“that increase the difficulty”</w:t>
            </w:r>
          </w:p>
        </w:tc>
        <w:tc>
          <w:tcPr>
            <w:tcW w:w="1389" w:type="dxa"/>
          </w:tcPr>
          <w:p w:rsidR="000664FD" w:rsidRPr="00F55754" w:rsidRDefault="00132748" w:rsidP="00F55754">
            <w:pPr>
              <w:widowControl w:val="0"/>
              <w:rPr>
                <w:rFonts w:ascii="Arial" w:hAnsi="Arial" w:cs="Arial"/>
              </w:rPr>
            </w:pPr>
            <w:r>
              <w:rPr>
                <w:rFonts w:ascii="Arial" w:hAnsi="Arial" w:cs="Arial"/>
              </w:rPr>
              <w:t>6</w:t>
            </w:r>
          </w:p>
        </w:tc>
      </w:tr>
      <w:tr w:rsidR="000664FD" w:rsidRPr="00F55754" w:rsidTr="00B85C87">
        <w:tc>
          <w:tcPr>
            <w:tcW w:w="2282" w:type="dxa"/>
          </w:tcPr>
          <w:p w:rsidR="000664FD" w:rsidRPr="00F55754" w:rsidRDefault="000664FD" w:rsidP="00F55754">
            <w:pPr>
              <w:widowControl w:val="0"/>
              <w:rPr>
                <w:rFonts w:ascii="Arial" w:hAnsi="Arial" w:cs="Arial"/>
              </w:rPr>
            </w:pPr>
            <w:r w:rsidRPr="00F55754">
              <w:rPr>
                <w:rFonts w:ascii="Arial" w:hAnsi="Arial" w:cs="Arial"/>
              </w:rPr>
              <w:t>L30 ‘these techniques”</w:t>
            </w:r>
          </w:p>
        </w:tc>
        <w:tc>
          <w:tcPr>
            <w:tcW w:w="2791" w:type="dxa"/>
          </w:tcPr>
          <w:p w:rsidR="000664FD" w:rsidRPr="00F55754" w:rsidRDefault="00B85C87" w:rsidP="00F55754">
            <w:pPr>
              <w:widowControl w:val="0"/>
              <w:rPr>
                <w:rFonts w:ascii="Arial" w:hAnsi="Arial" w:cs="Arial"/>
              </w:rPr>
            </w:pPr>
            <w:r w:rsidRPr="00F55754">
              <w:rPr>
                <w:rFonts w:ascii="Arial" w:hAnsi="Arial" w:cs="Arial"/>
              </w:rPr>
              <w:t>“The techniques achieved”</w:t>
            </w:r>
          </w:p>
        </w:tc>
        <w:tc>
          <w:tcPr>
            <w:tcW w:w="2888" w:type="dxa"/>
          </w:tcPr>
          <w:p w:rsidR="000664FD" w:rsidRPr="00F55754" w:rsidRDefault="00B85C87" w:rsidP="00F55754">
            <w:pPr>
              <w:widowControl w:val="0"/>
              <w:rPr>
                <w:rFonts w:ascii="Arial" w:hAnsi="Arial" w:cs="Arial"/>
              </w:rPr>
            </w:pPr>
            <w:r w:rsidRPr="00F55754">
              <w:rPr>
                <w:rFonts w:ascii="Arial" w:hAnsi="Arial" w:cs="Arial"/>
              </w:rPr>
              <w:t>“These techniques achieved”</w:t>
            </w:r>
          </w:p>
        </w:tc>
        <w:tc>
          <w:tcPr>
            <w:tcW w:w="1389" w:type="dxa"/>
          </w:tcPr>
          <w:p w:rsidR="000664FD" w:rsidRPr="00F55754" w:rsidRDefault="00132748" w:rsidP="00F55754">
            <w:pPr>
              <w:widowControl w:val="0"/>
              <w:rPr>
                <w:rFonts w:ascii="Arial" w:hAnsi="Arial" w:cs="Arial"/>
              </w:rPr>
            </w:pPr>
            <w:r>
              <w:rPr>
                <w:rFonts w:ascii="Arial" w:hAnsi="Arial" w:cs="Arial"/>
              </w:rPr>
              <w:t>31</w:t>
            </w:r>
          </w:p>
        </w:tc>
      </w:tr>
      <w:tr w:rsidR="000664FD" w:rsidRPr="00F55754" w:rsidTr="00B85C87">
        <w:tc>
          <w:tcPr>
            <w:tcW w:w="2282" w:type="dxa"/>
          </w:tcPr>
          <w:p w:rsidR="000664FD" w:rsidRPr="00F55754" w:rsidRDefault="000664FD" w:rsidP="00F55754">
            <w:pPr>
              <w:widowControl w:val="0"/>
              <w:rPr>
                <w:rFonts w:ascii="Arial" w:hAnsi="Arial" w:cs="Arial"/>
              </w:rPr>
            </w:pPr>
            <w:r w:rsidRPr="00F55754">
              <w:rPr>
                <w:rFonts w:ascii="Arial" w:hAnsi="Arial" w:cs="Arial"/>
              </w:rPr>
              <w:lastRenderedPageBreak/>
              <w:t>L38 “the capability”</w:t>
            </w:r>
          </w:p>
        </w:tc>
        <w:tc>
          <w:tcPr>
            <w:tcW w:w="2791" w:type="dxa"/>
          </w:tcPr>
          <w:p w:rsidR="000664FD" w:rsidRPr="00F55754" w:rsidRDefault="00B85C87" w:rsidP="00F55754">
            <w:pPr>
              <w:widowControl w:val="0"/>
              <w:rPr>
                <w:rFonts w:ascii="Arial" w:hAnsi="Arial" w:cs="Arial"/>
              </w:rPr>
            </w:pPr>
            <w:r w:rsidRPr="00F55754">
              <w:rPr>
                <w:rFonts w:ascii="Arial" w:hAnsi="Arial" w:cs="Arial"/>
              </w:rPr>
              <w:t>“has demonstrated capability”</w:t>
            </w:r>
          </w:p>
        </w:tc>
        <w:tc>
          <w:tcPr>
            <w:tcW w:w="2888" w:type="dxa"/>
          </w:tcPr>
          <w:p w:rsidR="000664FD" w:rsidRPr="00F55754" w:rsidRDefault="00B85C87" w:rsidP="00F55754">
            <w:pPr>
              <w:widowControl w:val="0"/>
              <w:rPr>
                <w:rFonts w:ascii="Arial" w:hAnsi="Arial" w:cs="Arial"/>
              </w:rPr>
            </w:pPr>
            <w:r w:rsidRPr="00F55754">
              <w:rPr>
                <w:rFonts w:ascii="Arial" w:hAnsi="Arial" w:cs="Arial"/>
              </w:rPr>
              <w:t>“has demonstrated the capability”</w:t>
            </w:r>
          </w:p>
        </w:tc>
        <w:tc>
          <w:tcPr>
            <w:tcW w:w="1389" w:type="dxa"/>
          </w:tcPr>
          <w:p w:rsidR="000664FD" w:rsidRPr="00F55754" w:rsidRDefault="00132748" w:rsidP="00F55754">
            <w:pPr>
              <w:widowControl w:val="0"/>
              <w:rPr>
                <w:rFonts w:ascii="Arial" w:hAnsi="Arial" w:cs="Arial"/>
              </w:rPr>
            </w:pPr>
            <w:r>
              <w:rPr>
                <w:rFonts w:ascii="Arial" w:hAnsi="Arial" w:cs="Arial"/>
              </w:rPr>
              <w:t>39</w:t>
            </w:r>
          </w:p>
        </w:tc>
      </w:tr>
      <w:tr w:rsidR="000664FD" w:rsidRPr="00F55754" w:rsidTr="00B85C87">
        <w:tc>
          <w:tcPr>
            <w:tcW w:w="2282" w:type="dxa"/>
          </w:tcPr>
          <w:p w:rsidR="000664FD" w:rsidRPr="00F55754" w:rsidRDefault="000664FD" w:rsidP="00F55754">
            <w:pPr>
              <w:widowControl w:val="0"/>
              <w:rPr>
                <w:rFonts w:ascii="Arial" w:hAnsi="Arial" w:cs="Arial"/>
              </w:rPr>
            </w:pPr>
            <w:r w:rsidRPr="00F55754">
              <w:rPr>
                <w:rFonts w:ascii="Arial" w:hAnsi="Arial" w:cs="Arial"/>
              </w:rPr>
              <w:t>L38 “types of anatomy”</w:t>
            </w:r>
          </w:p>
        </w:tc>
        <w:tc>
          <w:tcPr>
            <w:tcW w:w="2791" w:type="dxa"/>
          </w:tcPr>
          <w:p w:rsidR="000664FD" w:rsidRPr="00F55754" w:rsidRDefault="00B85C87" w:rsidP="00F55754">
            <w:pPr>
              <w:widowControl w:val="0"/>
              <w:rPr>
                <w:rFonts w:ascii="Arial" w:hAnsi="Arial" w:cs="Arial"/>
              </w:rPr>
            </w:pPr>
            <w:r w:rsidRPr="00F55754">
              <w:rPr>
                <w:rFonts w:ascii="Arial" w:hAnsi="Arial" w:cs="Arial"/>
              </w:rPr>
              <w:t>“shadow detection from multiple anatomy”</w:t>
            </w:r>
          </w:p>
        </w:tc>
        <w:tc>
          <w:tcPr>
            <w:tcW w:w="2888" w:type="dxa"/>
          </w:tcPr>
          <w:p w:rsidR="000664FD" w:rsidRPr="00F55754" w:rsidRDefault="00B85C87" w:rsidP="00F55754">
            <w:pPr>
              <w:widowControl w:val="0"/>
              <w:rPr>
                <w:rFonts w:ascii="Arial" w:hAnsi="Arial" w:cs="Arial"/>
              </w:rPr>
            </w:pPr>
            <w:r w:rsidRPr="00F55754">
              <w:rPr>
                <w:rFonts w:ascii="Arial" w:hAnsi="Arial" w:cs="Arial"/>
              </w:rPr>
              <w:t>“shadow detection from multiple types of anatomy”</w:t>
            </w:r>
          </w:p>
        </w:tc>
        <w:tc>
          <w:tcPr>
            <w:tcW w:w="1389" w:type="dxa"/>
          </w:tcPr>
          <w:p w:rsidR="000664FD" w:rsidRPr="00F55754" w:rsidRDefault="00132748" w:rsidP="00F55754">
            <w:pPr>
              <w:widowControl w:val="0"/>
              <w:rPr>
                <w:rFonts w:ascii="Arial" w:hAnsi="Arial" w:cs="Arial"/>
              </w:rPr>
            </w:pPr>
            <w:r>
              <w:rPr>
                <w:rFonts w:ascii="Arial" w:hAnsi="Arial" w:cs="Arial"/>
              </w:rPr>
              <w:t>40</w:t>
            </w:r>
          </w:p>
        </w:tc>
      </w:tr>
      <w:tr w:rsidR="000664FD" w:rsidRPr="00F55754" w:rsidTr="00B85C87">
        <w:tc>
          <w:tcPr>
            <w:tcW w:w="2282" w:type="dxa"/>
          </w:tcPr>
          <w:p w:rsidR="000664FD" w:rsidRPr="00F55754" w:rsidRDefault="000664FD" w:rsidP="00F55754">
            <w:pPr>
              <w:widowControl w:val="0"/>
              <w:rPr>
                <w:rFonts w:ascii="Arial" w:hAnsi="Arial" w:cs="Arial"/>
              </w:rPr>
            </w:pPr>
            <w:r w:rsidRPr="00F55754">
              <w:rPr>
                <w:rFonts w:ascii="Arial" w:hAnsi="Arial" w:cs="Arial"/>
              </w:rPr>
              <w:t>L45 “techniques”</w:t>
            </w:r>
          </w:p>
        </w:tc>
        <w:tc>
          <w:tcPr>
            <w:tcW w:w="2791" w:type="dxa"/>
          </w:tcPr>
          <w:p w:rsidR="000664FD" w:rsidRPr="00F55754" w:rsidRDefault="00B85C87" w:rsidP="00F55754">
            <w:pPr>
              <w:widowControl w:val="0"/>
              <w:rPr>
                <w:rFonts w:ascii="Arial" w:hAnsi="Arial" w:cs="Arial"/>
              </w:rPr>
            </w:pPr>
            <w:r w:rsidRPr="00F55754">
              <w:rPr>
                <w:rFonts w:ascii="Arial" w:hAnsi="Arial" w:cs="Arial"/>
              </w:rPr>
              <w:t>“operator technique”</w:t>
            </w:r>
          </w:p>
        </w:tc>
        <w:tc>
          <w:tcPr>
            <w:tcW w:w="2888" w:type="dxa"/>
          </w:tcPr>
          <w:p w:rsidR="000664FD" w:rsidRPr="00F55754" w:rsidRDefault="00B85C87" w:rsidP="00F55754">
            <w:pPr>
              <w:widowControl w:val="0"/>
              <w:rPr>
                <w:rFonts w:ascii="Arial" w:hAnsi="Arial" w:cs="Arial"/>
              </w:rPr>
            </w:pPr>
            <w:r w:rsidRPr="00F55754">
              <w:rPr>
                <w:rFonts w:ascii="Arial" w:hAnsi="Arial" w:cs="Arial"/>
              </w:rPr>
              <w:t>“operator techniques”</w:t>
            </w:r>
          </w:p>
        </w:tc>
        <w:tc>
          <w:tcPr>
            <w:tcW w:w="1389" w:type="dxa"/>
          </w:tcPr>
          <w:p w:rsidR="000664FD" w:rsidRPr="00F55754" w:rsidRDefault="00132748" w:rsidP="00F55754">
            <w:pPr>
              <w:widowControl w:val="0"/>
              <w:rPr>
                <w:rFonts w:ascii="Arial" w:hAnsi="Arial" w:cs="Arial"/>
              </w:rPr>
            </w:pPr>
            <w:r>
              <w:rPr>
                <w:rFonts w:ascii="Arial" w:hAnsi="Arial" w:cs="Arial"/>
              </w:rPr>
              <w:t>46</w:t>
            </w:r>
          </w:p>
        </w:tc>
      </w:tr>
      <w:tr w:rsidR="000664FD" w:rsidRPr="00F55754" w:rsidTr="00B85C87">
        <w:tc>
          <w:tcPr>
            <w:tcW w:w="2282" w:type="dxa"/>
          </w:tcPr>
          <w:p w:rsidR="000664FD" w:rsidRPr="00F55754" w:rsidRDefault="000664FD" w:rsidP="00F55754">
            <w:pPr>
              <w:widowControl w:val="0"/>
              <w:rPr>
                <w:rFonts w:ascii="Arial" w:hAnsi="Arial" w:cs="Arial"/>
              </w:rPr>
            </w:pPr>
            <w:r w:rsidRPr="00F55754">
              <w:rPr>
                <w:rFonts w:ascii="Arial" w:hAnsi="Arial" w:cs="Arial"/>
              </w:rPr>
              <w:t>L47 “focused”</w:t>
            </w:r>
          </w:p>
        </w:tc>
        <w:tc>
          <w:tcPr>
            <w:tcW w:w="2791" w:type="dxa"/>
          </w:tcPr>
          <w:p w:rsidR="000664FD" w:rsidRPr="00F55754" w:rsidRDefault="00B85C87" w:rsidP="00F55754">
            <w:pPr>
              <w:widowControl w:val="0"/>
              <w:rPr>
                <w:rFonts w:ascii="Arial" w:hAnsi="Arial" w:cs="Arial"/>
              </w:rPr>
            </w:pPr>
            <w:r w:rsidRPr="00F55754">
              <w:rPr>
                <w:rFonts w:ascii="Arial" w:hAnsi="Arial" w:cs="Arial"/>
              </w:rPr>
              <w:t>“Previous techniques focus”</w:t>
            </w:r>
          </w:p>
        </w:tc>
        <w:tc>
          <w:tcPr>
            <w:tcW w:w="2888" w:type="dxa"/>
          </w:tcPr>
          <w:p w:rsidR="000664FD" w:rsidRPr="00F55754" w:rsidRDefault="00B85C87" w:rsidP="00F55754">
            <w:pPr>
              <w:widowControl w:val="0"/>
              <w:rPr>
                <w:rFonts w:ascii="Arial" w:hAnsi="Arial" w:cs="Arial"/>
              </w:rPr>
            </w:pPr>
            <w:r w:rsidRPr="00F55754">
              <w:rPr>
                <w:rFonts w:ascii="Arial" w:hAnsi="Arial" w:cs="Arial"/>
              </w:rPr>
              <w:t>“Previous techniques focused”</w:t>
            </w:r>
          </w:p>
        </w:tc>
        <w:tc>
          <w:tcPr>
            <w:tcW w:w="1389" w:type="dxa"/>
          </w:tcPr>
          <w:p w:rsidR="000664FD" w:rsidRPr="00F55754" w:rsidRDefault="00132748" w:rsidP="00F55754">
            <w:pPr>
              <w:widowControl w:val="0"/>
              <w:rPr>
                <w:rFonts w:ascii="Arial" w:hAnsi="Arial" w:cs="Arial"/>
              </w:rPr>
            </w:pPr>
            <w:r>
              <w:rPr>
                <w:rFonts w:ascii="Arial" w:hAnsi="Arial" w:cs="Arial"/>
              </w:rPr>
              <w:t>48</w:t>
            </w:r>
          </w:p>
        </w:tc>
      </w:tr>
      <w:tr w:rsidR="00B11841" w:rsidRPr="00F55754" w:rsidTr="00B85C87">
        <w:tc>
          <w:tcPr>
            <w:tcW w:w="2282" w:type="dxa"/>
          </w:tcPr>
          <w:p w:rsidR="00B11841" w:rsidRPr="00F55754" w:rsidRDefault="00B11841" w:rsidP="00F55754">
            <w:pPr>
              <w:widowControl w:val="0"/>
              <w:rPr>
                <w:rFonts w:ascii="Arial" w:hAnsi="Arial" w:cs="Arial"/>
              </w:rPr>
            </w:pPr>
            <w:r w:rsidRPr="00F55754">
              <w:rPr>
                <w:rFonts w:ascii="Arial" w:hAnsi="Arial" w:cs="Arial"/>
              </w:rPr>
              <w:t>L80 “related to”</w:t>
            </w:r>
          </w:p>
        </w:tc>
        <w:tc>
          <w:tcPr>
            <w:tcW w:w="2791" w:type="dxa"/>
          </w:tcPr>
          <w:p w:rsidR="00B11841" w:rsidRPr="00F55754" w:rsidRDefault="00B11841" w:rsidP="00F55754">
            <w:pPr>
              <w:widowControl w:val="0"/>
              <w:rPr>
                <w:rFonts w:ascii="Arial" w:hAnsi="Arial" w:cs="Arial"/>
              </w:rPr>
            </w:pPr>
            <w:r w:rsidRPr="00F55754">
              <w:rPr>
                <w:rFonts w:ascii="Arial" w:hAnsi="Arial" w:cs="Arial"/>
              </w:rPr>
              <w:t>“but speckle contains information of the acoustic interactions in tissue”</w:t>
            </w:r>
          </w:p>
        </w:tc>
        <w:tc>
          <w:tcPr>
            <w:tcW w:w="2888" w:type="dxa"/>
          </w:tcPr>
          <w:p w:rsidR="00B11841" w:rsidRPr="00F55754" w:rsidRDefault="00B11841" w:rsidP="00F55754">
            <w:pPr>
              <w:widowControl w:val="0"/>
              <w:rPr>
                <w:rFonts w:ascii="Arial" w:hAnsi="Arial" w:cs="Arial"/>
              </w:rPr>
            </w:pPr>
            <w:r w:rsidRPr="00F55754">
              <w:rPr>
                <w:rFonts w:ascii="Arial" w:hAnsi="Arial" w:cs="Arial"/>
              </w:rPr>
              <w:t>“but speckle contains information related to the acoustic interactions in tissue”</w:t>
            </w:r>
          </w:p>
        </w:tc>
        <w:tc>
          <w:tcPr>
            <w:tcW w:w="1389" w:type="dxa"/>
          </w:tcPr>
          <w:p w:rsidR="00B11841" w:rsidRPr="00F55754" w:rsidRDefault="00132748" w:rsidP="00F55754">
            <w:pPr>
              <w:widowControl w:val="0"/>
              <w:rPr>
                <w:rFonts w:ascii="Arial" w:hAnsi="Arial" w:cs="Arial"/>
              </w:rPr>
            </w:pPr>
            <w:r>
              <w:rPr>
                <w:rFonts w:ascii="Arial" w:hAnsi="Arial" w:cs="Arial"/>
              </w:rPr>
              <w:t>88</w:t>
            </w:r>
          </w:p>
        </w:tc>
      </w:tr>
      <w:tr w:rsidR="000664FD" w:rsidRPr="00F55754" w:rsidTr="00B85C87">
        <w:tc>
          <w:tcPr>
            <w:tcW w:w="2282" w:type="dxa"/>
          </w:tcPr>
          <w:p w:rsidR="000664FD" w:rsidRPr="00F55754" w:rsidRDefault="000664FD" w:rsidP="00F55754">
            <w:pPr>
              <w:widowControl w:val="0"/>
              <w:rPr>
                <w:rFonts w:ascii="Arial" w:hAnsi="Arial" w:cs="Arial"/>
              </w:rPr>
            </w:pPr>
            <w:r w:rsidRPr="00F55754">
              <w:rPr>
                <w:rFonts w:ascii="Arial" w:hAnsi="Arial" w:cs="Arial"/>
              </w:rPr>
              <w:t>L89 “capable of”</w:t>
            </w:r>
          </w:p>
        </w:tc>
        <w:tc>
          <w:tcPr>
            <w:tcW w:w="2791" w:type="dxa"/>
          </w:tcPr>
          <w:p w:rsidR="000664FD" w:rsidRPr="00F55754" w:rsidRDefault="00B85C87" w:rsidP="00F55754">
            <w:pPr>
              <w:widowControl w:val="0"/>
              <w:rPr>
                <w:rFonts w:ascii="Arial" w:hAnsi="Arial" w:cs="Arial"/>
              </w:rPr>
            </w:pPr>
            <w:r w:rsidRPr="00F55754">
              <w:rPr>
                <w:rFonts w:ascii="Arial" w:hAnsi="Arial" w:cs="Arial"/>
              </w:rPr>
              <w:t>“The Rayleigh distribution is capable for modeling”</w:t>
            </w:r>
          </w:p>
        </w:tc>
        <w:tc>
          <w:tcPr>
            <w:tcW w:w="2888" w:type="dxa"/>
          </w:tcPr>
          <w:p w:rsidR="000664FD" w:rsidRPr="00F55754" w:rsidRDefault="00B85C87" w:rsidP="00F55754">
            <w:pPr>
              <w:widowControl w:val="0"/>
              <w:rPr>
                <w:rFonts w:ascii="Arial" w:hAnsi="Arial" w:cs="Arial"/>
              </w:rPr>
            </w:pPr>
            <w:r w:rsidRPr="00F55754">
              <w:rPr>
                <w:rFonts w:ascii="Arial" w:hAnsi="Arial" w:cs="Arial"/>
              </w:rPr>
              <w:t>“The Rayleigh distribution is capable of modeling”</w:t>
            </w:r>
          </w:p>
        </w:tc>
        <w:tc>
          <w:tcPr>
            <w:tcW w:w="1389" w:type="dxa"/>
          </w:tcPr>
          <w:p w:rsidR="000664FD" w:rsidRPr="00F55754" w:rsidRDefault="00132748" w:rsidP="00F55754">
            <w:pPr>
              <w:widowControl w:val="0"/>
              <w:rPr>
                <w:rFonts w:ascii="Arial" w:hAnsi="Arial" w:cs="Arial"/>
              </w:rPr>
            </w:pPr>
            <w:r>
              <w:rPr>
                <w:rFonts w:ascii="Arial" w:hAnsi="Arial" w:cs="Arial"/>
              </w:rPr>
              <w:t>102</w:t>
            </w:r>
          </w:p>
        </w:tc>
      </w:tr>
      <w:tr w:rsidR="000664FD" w:rsidRPr="00F55754" w:rsidTr="00B85C87">
        <w:tc>
          <w:tcPr>
            <w:tcW w:w="2282" w:type="dxa"/>
          </w:tcPr>
          <w:p w:rsidR="000664FD" w:rsidRPr="00F55754" w:rsidRDefault="000664FD" w:rsidP="00F55754">
            <w:pPr>
              <w:widowControl w:val="0"/>
              <w:rPr>
                <w:rFonts w:ascii="Arial" w:hAnsi="Arial" w:cs="Arial"/>
              </w:rPr>
            </w:pPr>
            <w:r w:rsidRPr="00F55754">
              <w:rPr>
                <w:rFonts w:ascii="Arial" w:hAnsi="Arial" w:cs="Arial"/>
              </w:rPr>
              <w:t>L154 “used”</w:t>
            </w:r>
          </w:p>
        </w:tc>
        <w:tc>
          <w:tcPr>
            <w:tcW w:w="2791" w:type="dxa"/>
          </w:tcPr>
          <w:p w:rsidR="000664FD" w:rsidRPr="00F55754" w:rsidRDefault="00B11841" w:rsidP="00F55754">
            <w:pPr>
              <w:widowControl w:val="0"/>
              <w:rPr>
                <w:rFonts w:ascii="Arial" w:hAnsi="Arial" w:cs="Arial"/>
              </w:rPr>
            </w:pPr>
            <w:r w:rsidRPr="00F55754">
              <w:rPr>
                <w:rFonts w:ascii="Arial" w:hAnsi="Arial" w:cs="Arial"/>
              </w:rPr>
              <w:t>“</w:t>
            </w:r>
            <w:proofErr w:type="spellStart"/>
            <w:r w:rsidRPr="00F55754">
              <w:rPr>
                <w:rFonts w:ascii="Arial" w:hAnsi="Arial" w:cs="Arial"/>
              </w:rPr>
              <w:t>Ljung</w:t>
            </w:r>
            <w:proofErr w:type="spellEnd"/>
            <w:r w:rsidRPr="00F55754">
              <w:rPr>
                <w:rFonts w:ascii="Arial" w:hAnsi="Arial" w:cs="Arial"/>
              </w:rPr>
              <w:t xml:space="preserve">-Box Q-test was </w:t>
            </w:r>
            <w:proofErr w:type="spellStart"/>
            <w:r w:rsidRPr="00F55754">
              <w:rPr>
                <w:rFonts w:ascii="Arial" w:hAnsi="Arial" w:cs="Arial"/>
              </w:rPr>
              <w:t>use</w:t>
            </w:r>
            <w:proofErr w:type="spellEnd"/>
            <w:r w:rsidRPr="00F55754">
              <w:rPr>
                <w:rFonts w:ascii="Arial" w:hAnsi="Arial" w:cs="Arial"/>
              </w:rPr>
              <w:t>”</w:t>
            </w:r>
          </w:p>
        </w:tc>
        <w:tc>
          <w:tcPr>
            <w:tcW w:w="2888" w:type="dxa"/>
          </w:tcPr>
          <w:p w:rsidR="000664FD" w:rsidRPr="00F55754" w:rsidRDefault="00B11841" w:rsidP="00F55754">
            <w:pPr>
              <w:widowControl w:val="0"/>
              <w:rPr>
                <w:rFonts w:ascii="Arial" w:hAnsi="Arial" w:cs="Arial"/>
              </w:rPr>
            </w:pPr>
            <w:r w:rsidRPr="00F55754">
              <w:rPr>
                <w:rFonts w:ascii="Arial" w:hAnsi="Arial" w:cs="Arial"/>
              </w:rPr>
              <w:t>“</w:t>
            </w:r>
            <w:proofErr w:type="spellStart"/>
            <w:r w:rsidRPr="00F55754">
              <w:rPr>
                <w:rFonts w:ascii="Arial" w:hAnsi="Arial" w:cs="Arial"/>
              </w:rPr>
              <w:t>Ljung</w:t>
            </w:r>
            <w:proofErr w:type="spellEnd"/>
            <w:r w:rsidRPr="00F55754">
              <w:rPr>
                <w:rFonts w:ascii="Arial" w:hAnsi="Arial" w:cs="Arial"/>
              </w:rPr>
              <w:t>-Box Q-test was used”</w:t>
            </w:r>
          </w:p>
        </w:tc>
        <w:tc>
          <w:tcPr>
            <w:tcW w:w="1389" w:type="dxa"/>
          </w:tcPr>
          <w:p w:rsidR="000664FD" w:rsidRPr="00F55754" w:rsidRDefault="00132748" w:rsidP="00F55754">
            <w:pPr>
              <w:widowControl w:val="0"/>
              <w:rPr>
                <w:rFonts w:ascii="Arial" w:hAnsi="Arial" w:cs="Arial"/>
              </w:rPr>
            </w:pPr>
            <w:r>
              <w:rPr>
                <w:rFonts w:ascii="Arial" w:hAnsi="Arial" w:cs="Arial"/>
              </w:rPr>
              <w:t>182</w:t>
            </w:r>
          </w:p>
        </w:tc>
      </w:tr>
      <w:tr w:rsidR="000664FD" w:rsidRPr="00F55754" w:rsidTr="00B85C87">
        <w:tc>
          <w:tcPr>
            <w:tcW w:w="2282" w:type="dxa"/>
          </w:tcPr>
          <w:p w:rsidR="000664FD" w:rsidRPr="00F55754" w:rsidRDefault="000664FD" w:rsidP="00F55754">
            <w:pPr>
              <w:widowControl w:val="0"/>
              <w:rPr>
                <w:rFonts w:ascii="Arial" w:hAnsi="Arial" w:cs="Arial"/>
              </w:rPr>
            </w:pPr>
            <w:r w:rsidRPr="00F55754">
              <w:rPr>
                <w:rFonts w:ascii="Arial" w:hAnsi="Arial" w:cs="Arial"/>
              </w:rPr>
              <w:t>L167 “differentiating” rather than between</w:t>
            </w:r>
          </w:p>
        </w:tc>
        <w:tc>
          <w:tcPr>
            <w:tcW w:w="2791" w:type="dxa"/>
          </w:tcPr>
          <w:p w:rsidR="000664FD" w:rsidRPr="00F55754" w:rsidRDefault="00B11841" w:rsidP="00F55754">
            <w:pPr>
              <w:widowControl w:val="0"/>
              <w:rPr>
                <w:rFonts w:ascii="Arial" w:hAnsi="Arial" w:cs="Arial"/>
              </w:rPr>
            </w:pPr>
            <w:r w:rsidRPr="00F55754">
              <w:rPr>
                <w:rFonts w:ascii="Arial" w:hAnsi="Arial" w:cs="Arial"/>
              </w:rPr>
              <w:t>“the parameters between a shadow and non-shadow”</w:t>
            </w:r>
          </w:p>
        </w:tc>
        <w:tc>
          <w:tcPr>
            <w:tcW w:w="2888" w:type="dxa"/>
          </w:tcPr>
          <w:p w:rsidR="000664FD" w:rsidRPr="00F55754" w:rsidRDefault="00B11841" w:rsidP="00F55754">
            <w:pPr>
              <w:widowControl w:val="0"/>
              <w:rPr>
                <w:rFonts w:ascii="Arial" w:hAnsi="Arial" w:cs="Arial"/>
              </w:rPr>
            </w:pPr>
            <w:r w:rsidRPr="00F55754">
              <w:rPr>
                <w:rFonts w:ascii="Arial" w:hAnsi="Arial" w:cs="Arial"/>
              </w:rPr>
              <w:t>“the parameters differentiating a shadow and non-shadow”</w:t>
            </w:r>
          </w:p>
        </w:tc>
        <w:tc>
          <w:tcPr>
            <w:tcW w:w="1389" w:type="dxa"/>
          </w:tcPr>
          <w:p w:rsidR="000664FD" w:rsidRPr="00F55754" w:rsidRDefault="00132748" w:rsidP="00F55754">
            <w:pPr>
              <w:widowControl w:val="0"/>
              <w:rPr>
                <w:rFonts w:ascii="Arial" w:hAnsi="Arial" w:cs="Arial"/>
              </w:rPr>
            </w:pPr>
            <w:r>
              <w:rPr>
                <w:rFonts w:ascii="Arial" w:hAnsi="Arial" w:cs="Arial"/>
              </w:rPr>
              <w:t>198</w:t>
            </w:r>
          </w:p>
        </w:tc>
      </w:tr>
      <w:tr w:rsidR="000664FD" w:rsidRPr="00F55754" w:rsidTr="00B85C87">
        <w:tc>
          <w:tcPr>
            <w:tcW w:w="2282" w:type="dxa"/>
          </w:tcPr>
          <w:p w:rsidR="000664FD" w:rsidRPr="00F55754" w:rsidRDefault="000664FD" w:rsidP="00F55754">
            <w:pPr>
              <w:widowControl w:val="0"/>
              <w:rPr>
                <w:rFonts w:ascii="Arial" w:hAnsi="Arial" w:cs="Arial"/>
              </w:rPr>
            </w:pPr>
            <w:r w:rsidRPr="00F55754">
              <w:rPr>
                <w:rFonts w:ascii="Arial" w:hAnsi="Arial" w:cs="Arial"/>
              </w:rPr>
              <w:t>L176 unnecessary hyphen</w:t>
            </w:r>
          </w:p>
        </w:tc>
        <w:tc>
          <w:tcPr>
            <w:tcW w:w="2791" w:type="dxa"/>
          </w:tcPr>
          <w:p w:rsidR="000664FD" w:rsidRPr="00F55754" w:rsidRDefault="00B11841" w:rsidP="00F55754">
            <w:pPr>
              <w:widowControl w:val="0"/>
              <w:rPr>
                <w:rFonts w:ascii="Arial" w:hAnsi="Arial" w:cs="Arial"/>
              </w:rPr>
            </w:pPr>
            <w:r w:rsidRPr="00F55754">
              <w:rPr>
                <w:rFonts w:ascii="Arial" w:hAnsi="Arial" w:cs="Arial"/>
              </w:rPr>
              <w:t>“</w:t>
            </w:r>
            <w:proofErr w:type="spellStart"/>
            <w:r w:rsidRPr="00F55754">
              <w:rPr>
                <w:rFonts w:ascii="Arial" w:hAnsi="Arial" w:cs="Arial"/>
              </w:rPr>
              <w:t>achi-eved</w:t>
            </w:r>
            <w:proofErr w:type="spellEnd"/>
            <w:r w:rsidRPr="00F55754">
              <w:rPr>
                <w:rFonts w:ascii="Arial" w:hAnsi="Arial" w:cs="Arial"/>
              </w:rPr>
              <w:t>”</w:t>
            </w:r>
          </w:p>
        </w:tc>
        <w:tc>
          <w:tcPr>
            <w:tcW w:w="2888" w:type="dxa"/>
          </w:tcPr>
          <w:p w:rsidR="000664FD" w:rsidRPr="00F55754" w:rsidRDefault="00B11841" w:rsidP="00F55754">
            <w:pPr>
              <w:widowControl w:val="0"/>
              <w:rPr>
                <w:rFonts w:ascii="Arial" w:hAnsi="Arial" w:cs="Arial"/>
              </w:rPr>
            </w:pPr>
            <w:r w:rsidRPr="00F55754">
              <w:rPr>
                <w:rFonts w:ascii="Arial" w:hAnsi="Arial" w:cs="Arial"/>
              </w:rPr>
              <w:t>“achieved”</w:t>
            </w:r>
          </w:p>
        </w:tc>
        <w:tc>
          <w:tcPr>
            <w:tcW w:w="1389" w:type="dxa"/>
          </w:tcPr>
          <w:p w:rsidR="000664FD" w:rsidRPr="00F55754" w:rsidRDefault="00132748" w:rsidP="00F55754">
            <w:pPr>
              <w:widowControl w:val="0"/>
              <w:rPr>
                <w:rFonts w:ascii="Arial" w:hAnsi="Arial" w:cs="Arial"/>
              </w:rPr>
            </w:pPr>
            <w:r>
              <w:rPr>
                <w:rFonts w:ascii="Arial" w:hAnsi="Arial" w:cs="Arial"/>
              </w:rPr>
              <w:t>212</w:t>
            </w:r>
          </w:p>
        </w:tc>
      </w:tr>
      <w:tr w:rsidR="000664FD" w:rsidRPr="00F55754" w:rsidTr="00B85C87">
        <w:tc>
          <w:tcPr>
            <w:tcW w:w="2282" w:type="dxa"/>
          </w:tcPr>
          <w:p w:rsidR="000664FD" w:rsidRPr="00F55754" w:rsidRDefault="000664FD" w:rsidP="00F55754">
            <w:pPr>
              <w:widowControl w:val="0"/>
              <w:rPr>
                <w:rFonts w:ascii="Arial" w:hAnsi="Arial" w:cs="Arial"/>
              </w:rPr>
            </w:pPr>
            <w:r w:rsidRPr="00F55754">
              <w:rPr>
                <w:rFonts w:ascii="Arial" w:hAnsi="Arial" w:cs="Arial"/>
              </w:rPr>
              <w:t>L192 “indicates”</w:t>
            </w:r>
          </w:p>
        </w:tc>
        <w:tc>
          <w:tcPr>
            <w:tcW w:w="2791" w:type="dxa"/>
          </w:tcPr>
          <w:p w:rsidR="000664FD" w:rsidRPr="00F55754" w:rsidRDefault="00B11841" w:rsidP="00F55754">
            <w:pPr>
              <w:widowControl w:val="0"/>
              <w:rPr>
                <w:rFonts w:ascii="Arial" w:hAnsi="Arial" w:cs="Arial"/>
              </w:rPr>
            </w:pPr>
            <w:r w:rsidRPr="00F55754">
              <w:rPr>
                <w:rFonts w:ascii="Arial" w:hAnsi="Arial" w:cs="Arial"/>
              </w:rPr>
              <w:t xml:space="preserve">“the computed </w:t>
            </w:r>
            <w:proofErr w:type="spellStart"/>
            <w:r w:rsidRPr="00F55754">
              <w:rPr>
                <w:rFonts w:ascii="Arial" w:hAnsi="Arial" w:cs="Arial"/>
              </w:rPr>
              <w:t>Nakagami</w:t>
            </w:r>
            <w:proofErr w:type="spellEnd"/>
            <w:r w:rsidRPr="00F55754">
              <w:rPr>
                <w:rFonts w:ascii="Arial" w:hAnsi="Arial" w:cs="Arial"/>
              </w:rPr>
              <w:t xml:space="preserve"> $\omega$ parameter of all manually outlined shadows indicate”</w:t>
            </w:r>
          </w:p>
        </w:tc>
        <w:tc>
          <w:tcPr>
            <w:tcW w:w="2888" w:type="dxa"/>
          </w:tcPr>
          <w:p w:rsidR="000664FD" w:rsidRPr="00F55754" w:rsidRDefault="00B11841" w:rsidP="00F55754">
            <w:pPr>
              <w:widowControl w:val="0"/>
              <w:rPr>
                <w:rFonts w:ascii="Arial" w:hAnsi="Arial" w:cs="Arial"/>
              </w:rPr>
            </w:pPr>
            <w:r w:rsidRPr="00F55754">
              <w:rPr>
                <w:rFonts w:ascii="Arial" w:hAnsi="Arial" w:cs="Arial"/>
              </w:rPr>
              <w:t>“</w:t>
            </w:r>
            <w:r w:rsidR="00132748">
              <w:rPr>
                <w:rFonts w:ascii="Arial" w:hAnsi="Arial" w:cs="Arial"/>
              </w:rPr>
              <w:t xml:space="preserve">the computed </w:t>
            </w:r>
            <w:proofErr w:type="spellStart"/>
            <w:r w:rsidR="00132748">
              <w:rPr>
                <w:rFonts w:ascii="Arial" w:hAnsi="Arial" w:cs="Arial"/>
              </w:rPr>
              <w:t>Nakagami</w:t>
            </w:r>
            <w:proofErr w:type="spellEnd"/>
            <w:r w:rsidR="00132748">
              <w:rPr>
                <w:rFonts w:ascii="Arial" w:hAnsi="Arial" w:cs="Arial"/>
              </w:rPr>
              <w:t xml:space="preserve"> Ω </w:t>
            </w:r>
            <w:r w:rsidRPr="00F55754">
              <w:rPr>
                <w:rFonts w:ascii="Arial" w:hAnsi="Arial" w:cs="Arial"/>
              </w:rPr>
              <w:t>parameters of all manually outlined shadows indicate”</w:t>
            </w:r>
          </w:p>
          <w:p w:rsidR="00B11841" w:rsidRPr="00F55754" w:rsidRDefault="00B11841" w:rsidP="00F55754">
            <w:pPr>
              <w:widowControl w:val="0"/>
              <w:rPr>
                <w:rFonts w:ascii="Arial" w:hAnsi="Arial" w:cs="Arial"/>
                <w:b/>
              </w:rPr>
            </w:pPr>
            <w:r w:rsidRPr="00F55754">
              <w:rPr>
                <w:rFonts w:ascii="Arial" w:hAnsi="Arial" w:cs="Arial"/>
                <w:b/>
              </w:rPr>
              <w:t>Note that instead of changing “indicate” to ‘indicates” (which would be grammatical correct if the noun was “</w:t>
            </w:r>
            <w:proofErr w:type="spellStart"/>
            <w:r w:rsidRPr="00F55754">
              <w:rPr>
                <w:rFonts w:ascii="Arial" w:hAnsi="Arial" w:cs="Arial"/>
                <w:b/>
              </w:rPr>
              <w:t>Nakagami</w:t>
            </w:r>
            <w:proofErr w:type="spellEnd"/>
            <w:r w:rsidRPr="00F55754">
              <w:rPr>
                <w:rFonts w:ascii="Arial" w:hAnsi="Arial" w:cs="Arial"/>
                <w:b/>
              </w:rPr>
              <w:t xml:space="preserve"> parameter”), we pluralized parameter to parameters as the statement should refer to all the </w:t>
            </w:r>
            <w:proofErr w:type="spellStart"/>
            <w:r w:rsidRPr="00F55754">
              <w:rPr>
                <w:rFonts w:ascii="Arial" w:hAnsi="Arial" w:cs="Arial"/>
                <w:b/>
              </w:rPr>
              <w:t>Nakagami</w:t>
            </w:r>
            <w:proofErr w:type="spellEnd"/>
            <w:r w:rsidRPr="00F55754">
              <w:rPr>
                <w:rFonts w:ascii="Arial" w:hAnsi="Arial" w:cs="Arial"/>
                <w:b/>
              </w:rPr>
              <w:t xml:space="preserve"> omega parameters computed</w:t>
            </w:r>
          </w:p>
        </w:tc>
        <w:tc>
          <w:tcPr>
            <w:tcW w:w="1389" w:type="dxa"/>
          </w:tcPr>
          <w:p w:rsidR="000664FD" w:rsidRPr="00F55754" w:rsidRDefault="00132748" w:rsidP="00F55754">
            <w:pPr>
              <w:widowControl w:val="0"/>
              <w:rPr>
                <w:rFonts w:ascii="Arial" w:hAnsi="Arial" w:cs="Arial"/>
              </w:rPr>
            </w:pPr>
            <w:r>
              <w:rPr>
                <w:rFonts w:ascii="Arial" w:hAnsi="Arial" w:cs="Arial"/>
              </w:rPr>
              <w:t>228</w:t>
            </w:r>
          </w:p>
        </w:tc>
      </w:tr>
      <w:tr w:rsidR="000664FD" w:rsidRPr="00F55754" w:rsidTr="00B85C87">
        <w:tc>
          <w:tcPr>
            <w:tcW w:w="2282" w:type="dxa"/>
          </w:tcPr>
          <w:p w:rsidR="000664FD" w:rsidRPr="00F55754" w:rsidRDefault="000664FD" w:rsidP="00F55754">
            <w:pPr>
              <w:widowControl w:val="0"/>
              <w:rPr>
                <w:rFonts w:ascii="Arial" w:hAnsi="Arial" w:cs="Arial"/>
              </w:rPr>
            </w:pPr>
            <w:r w:rsidRPr="00F55754">
              <w:rPr>
                <w:rFonts w:ascii="Arial" w:hAnsi="Arial" w:cs="Arial"/>
              </w:rPr>
              <w:t>L321 insert space</w:t>
            </w:r>
          </w:p>
        </w:tc>
        <w:tc>
          <w:tcPr>
            <w:tcW w:w="2791" w:type="dxa"/>
          </w:tcPr>
          <w:p w:rsidR="000664FD" w:rsidRPr="00F55754" w:rsidRDefault="00B11841" w:rsidP="00F55754">
            <w:pPr>
              <w:widowControl w:val="0"/>
              <w:rPr>
                <w:rFonts w:ascii="Arial" w:hAnsi="Arial" w:cs="Arial"/>
              </w:rPr>
            </w:pPr>
            <w:r w:rsidRPr="00F55754">
              <w:rPr>
                <w:rFonts w:ascii="Arial" w:hAnsi="Arial" w:cs="Arial"/>
              </w:rPr>
              <w:t>“2.50cm”</w:t>
            </w:r>
          </w:p>
        </w:tc>
        <w:tc>
          <w:tcPr>
            <w:tcW w:w="2888" w:type="dxa"/>
          </w:tcPr>
          <w:p w:rsidR="000664FD" w:rsidRPr="00F55754" w:rsidRDefault="00B11841" w:rsidP="00F55754">
            <w:pPr>
              <w:widowControl w:val="0"/>
              <w:rPr>
                <w:rFonts w:ascii="Arial" w:hAnsi="Arial" w:cs="Arial"/>
              </w:rPr>
            </w:pPr>
            <w:r w:rsidRPr="00F55754">
              <w:rPr>
                <w:rFonts w:ascii="Arial" w:hAnsi="Arial" w:cs="Arial"/>
              </w:rPr>
              <w:t>“2.50 cm”</w:t>
            </w:r>
          </w:p>
        </w:tc>
        <w:tc>
          <w:tcPr>
            <w:tcW w:w="1389" w:type="dxa"/>
          </w:tcPr>
          <w:p w:rsidR="000664FD" w:rsidRPr="00F55754" w:rsidRDefault="00132748" w:rsidP="00F55754">
            <w:pPr>
              <w:widowControl w:val="0"/>
              <w:rPr>
                <w:rFonts w:ascii="Arial" w:hAnsi="Arial" w:cs="Arial"/>
              </w:rPr>
            </w:pPr>
            <w:r>
              <w:rPr>
                <w:rFonts w:ascii="Arial" w:hAnsi="Arial" w:cs="Arial"/>
              </w:rPr>
              <w:t>409</w:t>
            </w:r>
          </w:p>
        </w:tc>
      </w:tr>
      <w:tr w:rsidR="000664FD" w:rsidRPr="00F55754" w:rsidTr="00B85C87">
        <w:tc>
          <w:tcPr>
            <w:tcW w:w="2282" w:type="dxa"/>
          </w:tcPr>
          <w:p w:rsidR="000664FD" w:rsidRPr="00F55754" w:rsidRDefault="000664FD" w:rsidP="00F55754">
            <w:pPr>
              <w:widowControl w:val="0"/>
              <w:rPr>
                <w:rFonts w:ascii="Arial" w:hAnsi="Arial" w:cs="Arial"/>
              </w:rPr>
            </w:pPr>
            <w:r w:rsidRPr="00F55754">
              <w:rPr>
                <w:rFonts w:ascii="Arial" w:hAnsi="Arial" w:cs="Arial"/>
              </w:rPr>
              <w:t>L326 “similarly”</w:t>
            </w:r>
          </w:p>
        </w:tc>
        <w:tc>
          <w:tcPr>
            <w:tcW w:w="2791" w:type="dxa"/>
          </w:tcPr>
          <w:p w:rsidR="000664FD" w:rsidRPr="00F55754" w:rsidRDefault="00B11841" w:rsidP="00F55754">
            <w:pPr>
              <w:widowControl w:val="0"/>
              <w:rPr>
                <w:rFonts w:ascii="Arial" w:hAnsi="Arial" w:cs="Arial"/>
              </w:rPr>
            </w:pPr>
            <w:r w:rsidRPr="00F55754">
              <w:rPr>
                <w:rFonts w:ascii="Arial" w:hAnsi="Arial" w:cs="Arial"/>
              </w:rPr>
              <w:t>“perform similar”</w:t>
            </w:r>
          </w:p>
        </w:tc>
        <w:tc>
          <w:tcPr>
            <w:tcW w:w="2888" w:type="dxa"/>
          </w:tcPr>
          <w:p w:rsidR="000664FD" w:rsidRPr="00F55754" w:rsidRDefault="00B11841" w:rsidP="00F55754">
            <w:pPr>
              <w:widowControl w:val="0"/>
              <w:rPr>
                <w:rFonts w:ascii="Arial" w:hAnsi="Arial" w:cs="Arial"/>
              </w:rPr>
            </w:pPr>
            <w:r w:rsidRPr="00F55754">
              <w:rPr>
                <w:rFonts w:ascii="Arial" w:hAnsi="Arial" w:cs="Arial"/>
              </w:rPr>
              <w:t>“perform similarly”</w:t>
            </w:r>
          </w:p>
        </w:tc>
        <w:tc>
          <w:tcPr>
            <w:tcW w:w="1389" w:type="dxa"/>
          </w:tcPr>
          <w:p w:rsidR="000664FD" w:rsidRPr="00F55754" w:rsidRDefault="00132748" w:rsidP="00F55754">
            <w:pPr>
              <w:widowControl w:val="0"/>
              <w:rPr>
                <w:rFonts w:ascii="Arial" w:hAnsi="Arial" w:cs="Arial"/>
              </w:rPr>
            </w:pPr>
            <w:r>
              <w:rPr>
                <w:rFonts w:ascii="Arial" w:hAnsi="Arial" w:cs="Arial"/>
              </w:rPr>
              <w:t>415</w:t>
            </w:r>
          </w:p>
        </w:tc>
      </w:tr>
    </w:tbl>
    <w:p w:rsidR="00505979" w:rsidRPr="00F55754" w:rsidRDefault="00505979" w:rsidP="00F55754">
      <w:pPr>
        <w:widowControl w:val="0"/>
        <w:spacing w:after="0" w:line="240" w:lineRule="auto"/>
        <w:rPr>
          <w:rFonts w:ascii="Arial" w:hAnsi="Arial" w:cs="Arial"/>
        </w:rPr>
      </w:pPr>
    </w:p>
    <w:p w:rsidR="00505979" w:rsidRPr="00F55754" w:rsidRDefault="00505979" w:rsidP="00F55754">
      <w:pPr>
        <w:spacing w:after="0"/>
        <w:rPr>
          <w:rFonts w:ascii="Arial" w:hAnsi="Arial" w:cs="Arial"/>
        </w:rPr>
      </w:pPr>
    </w:p>
    <w:p w:rsidR="00505979" w:rsidRPr="00F55754" w:rsidRDefault="00505979" w:rsidP="00F55754">
      <w:pPr>
        <w:spacing w:after="0"/>
        <w:rPr>
          <w:rFonts w:ascii="Arial" w:hAnsi="Arial" w:cs="Arial"/>
        </w:rPr>
      </w:pPr>
    </w:p>
    <w:sectPr w:rsidR="00505979" w:rsidRPr="00F55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7B0"/>
    <w:rsid w:val="000031BC"/>
    <w:rsid w:val="00065FC2"/>
    <w:rsid w:val="000664FD"/>
    <w:rsid w:val="00132748"/>
    <w:rsid w:val="00245924"/>
    <w:rsid w:val="002E4848"/>
    <w:rsid w:val="003245FF"/>
    <w:rsid w:val="00336042"/>
    <w:rsid w:val="00345EDE"/>
    <w:rsid w:val="003B7A36"/>
    <w:rsid w:val="003E61D4"/>
    <w:rsid w:val="003F70A1"/>
    <w:rsid w:val="004639F5"/>
    <w:rsid w:val="00505979"/>
    <w:rsid w:val="00536708"/>
    <w:rsid w:val="005A0BCF"/>
    <w:rsid w:val="00620C0E"/>
    <w:rsid w:val="006A2B81"/>
    <w:rsid w:val="006A7035"/>
    <w:rsid w:val="007A227A"/>
    <w:rsid w:val="007A7F24"/>
    <w:rsid w:val="007D112D"/>
    <w:rsid w:val="007D3719"/>
    <w:rsid w:val="00857622"/>
    <w:rsid w:val="008A7E5B"/>
    <w:rsid w:val="00930B1B"/>
    <w:rsid w:val="009A20D9"/>
    <w:rsid w:val="009E75C1"/>
    <w:rsid w:val="00A40427"/>
    <w:rsid w:val="00AB20B5"/>
    <w:rsid w:val="00AF6055"/>
    <w:rsid w:val="00B11841"/>
    <w:rsid w:val="00B85C87"/>
    <w:rsid w:val="00BA102E"/>
    <w:rsid w:val="00BE5C77"/>
    <w:rsid w:val="00C56035"/>
    <w:rsid w:val="00CD12C7"/>
    <w:rsid w:val="00D41BFF"/>
    <w:rsid w:val="00DB7492"/>
    <w:rsid w:val="00DD5E18"/>
    <w:rsid w:val="00DF47B0"/>
    <w:rsid w:val="00E67612"/>
    <w:rsid w:val="00E95E46"/>
    <w:rsid w:val="00EF1E19"/>
    <w:rsid w:val="00F014ED"/>
    <w:rsid w:val="00F332F2"/>
    <w:rsid w:val="00F457FA"/>
    <w:rsid w:val="00F55754"/>
    <w:rsid w:val="00FE5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89349"/>
  <w15:chartTrackingRefBased/>
  <w15:docId w15:val="{A630EF95-B79E-44E3-AA2D-3E2943935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5EDE"/>
    <w:rPr>
      <w:color w:val="0563C1" w:themeColor="hyperlink"/>
      <w:u w:val="single"/>
    </w:rPr>
  </w:style>
  <w:style w:type="table" w:styleId="TableGrid">
    <w:name w:val="Table Grid"/>
    <w:basedOn w:val="TableNormal"/>
    <w:uiPriority w:val="39"/>
    <w:rsid w:val="00505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842723">
      <w:bodyDiv w:val="1"/>
      <w:marLeft w:val="0"/>
      <w:marRight w:val="0"/>
      <w:marTop w:val="0"/>
      <w:marBottom w:val="0"/>
      <w:divBdr>
        <w:top w:val="none" w:sz="0" w:space="0" w:color="auto"/>
        <w:left w:val="none" w:sz="0" w:space="0" w:color="auto"/>
        <w:bottom w:val="none" w:sz="0" w:space="0" w:color="auto"/>
        <w:right w:val="none" w:sz="0" w:space="0" w:color="auto"/>
      </w:divBdr>
    </w:div>
    <w:div w:id="903029447">
      <w:bodyDiv w:val="1"/>
      <w:marLeft w:val="0"/>
      <w:marRight w:val="0"/>
      <w:marTop w:val="0"/>
      <w:marBottom w:val="0"/>
      <w:divBdr>
        <w:top w:val="none" w:sz="0" w:space="0" w:color="auto"/>
        <w:left w:val="none" w:sz="0" w:space="0" w:color="auto"/>
        <w:bottom w:val="none" w:sz="0" w:space="0" w:color="auto"/>
        <w:right w:val="none" w:sz="0" w:space="0" w:color="auto"/>
      </w:divBdr>
    </w:div>
    <w:div w:id="2022198229">
      <w:bodyDiv w:val="1"/>
      <w:marLeft w:val="0"/>
      <w:marRight w:val="0"/>
      <w:marTop w:val="0"/>
      <w:marBottom w:val="0"/>
      <w:divBdr>
        <w:top w:val="none" w:sz="0" w:space="0" w:color="auto"/>
        <w:left w:val="none" w:sz="0" w:space="0" w:color="auto"/>
        <w:bottom w:val="none" w:sz="0" w:space="0" w:color="auto"/>
        <w:right w:val="none" w:sz="0" w:space="0" w:color="auto"/>
      </w:divBdr>
    </w:div>
    <w:div w:id="211609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4EDE5-0C9C-4D38-B6D2-00439D095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4811</TotalTime>
  <Pages>16</Pages>
  <Words>5295</Words>
  <Characters>30184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The Univeristy of British Columbia</Company>
  <LinksUpToDate>false</LinksUpToDate>
  <CharactersWithSpaces>35409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Hu</dc:creator>
  <cp:keywords/>
  <dc:description/>
  <cp:lastModifiedBy>Ricky Hu</cp:lastModifiedBy>
  <cp:revision>9</cp:revision>
  <dcterms:created xsi:type="dcterms:W3CDTF">2019-01-21T23:03:00Z</dcterms:created>
  <dcterms:modified xsi:type="dcterms:W3CDTF">2019-01-29T03:56:00Z</dcterms:modified>
</cp:coreProperties>
</file>