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Your task is to implement:</w:t>
      </w:r>
    </w:p>
    <w:p w:rsidR="00C878E1" w:rsidRPr="00C878E1" w:rsidRDefault="00C878E1" w:rsidP="00C8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Tenant-aware RBAC (Role-Based Access Control)</w:t>
      </w:r>
    </w:p>
    <w:p w:rsidR="00C878E1" w:rsidRPr="00C878E1" w:rsidRDefault="00C878E1" w:rsidP="00C8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Subdomain-based tenant routing</w:t>
      </w:r>
    </w:p>
    <w:p w:rsidR="00C878E1" w:rsidRPr="00C878E1" w:rsidRDefault="00C878E1" w:rsidP="00C87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b/>
          <w:bCs/>
          <w:sz w:val="24"/>
          <w:szCs w:val="24"/>
        </w:rPr>
        <w:t>Custom domain onboarding &amp; verification system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 NOT break existing authentication system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 NOT remove or modify existing APIs unnecessarily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 NOT allow cross-tenant data access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DO NOT hardcode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 or roles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ALL logic must go through middleware + service layer</w:t>
      </w:r>
    </w:p>
    <w:p w:rsidR="00C878E1" w:rsidRPr="00C878E1" w:rsidRDefault="00C878E1" w:rsidP="00C87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IMPLEMENT IN PHASES (stop after each phase)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C878E1" w:rsidRPr="00C878E1" w:rsidRDefault="00C878E1" w:rsidP="00C87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Enforce strict RBAC scoped to tenant</w:t>
      </w:r>
    </w:p>
    <w:p w:rsidR="00C878E1" w:rsidRPr="00C878E1" w:rsidRDefault="00C878E1" w:rsidP="00C87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Route requests based on subdomain or custom domain</w:t>
      </w:r>
    </w:p>
    <w:p w:rsidR="00C878E1" w:rsidRPr="00C878E1" w:rsidRDefault="00C878E1" w:rsidP="00C87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Allow schools to onboard using their own domains</w:t>
      </w:r>
    </w:p>
    <w:p w:rsidR="00C878E1" w:rsidRPr="00C878E1" w:rsidRDefault="00C878E1" w:rsidP="00C87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Maintain full tenant isolation and auditability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 — TENANT &amp; DOMAIN FOUNDATION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TABLES</w: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tenants</w:t>
      </w:r>
      <w:proofErr w:type="gramEnd"/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subdomain (unique)</w:t>
      </w:r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custom_domain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status (active/suspended)</w:t>
      </w:r>
    </w:p>
    <w:p w:rsidR="00C878E1" w:rsidRPr="00C878E1" w:rsidRDefault="00C878E1" w:rsidP="00C87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domains</w:t>
      </w:r>
      <w:proofErr w:type="gramEnd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(for advanced support)</w:t>
      </w:r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type (subdomain/custom)</w:t>
      </w:r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verified (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verification_token</w:t>
      </w:r>
      <w:proofErr w:type="spellEnd"/>
    </w:p>
    <w:p w:rsidR="00C878E1" w:rsidRPr="00C878E1" w:rsidRDefault="00C878E1" w:rsidP="00C87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CREATE 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tenantService</w:t>
      </w:r>
      <w:proofErr w:type="spellEnd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C878E1" w:rsidRPr="00C878E1" w:rsidRDefault="00C878E1" w:rsidP="00C87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findBySubdomain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(subdomain)</w:t>
      </w:r>
    </w:p>
    <w:p w:rsidR="00C878E1" w:rsidRPr="00C878E1" w:rsidRDefault="00C878E1" w:rsidP="00C87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findByDomain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(domain)</w:t>
      </w:r>
    </w:p>
    <w:p w:rsidR="00C878E1" w:rsidRPr="00C878E1" w:rsidRDefault="00C878E1" w:rsidP="00C87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createTenant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878E1" w:rsidRPr="00C878E1" w:rsidRDefault="00C878E1" w:rsidP="00C87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assignDomain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1.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TENANT MIDDLEWARE (ROUTING)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CREATE 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tenantMiddleware</w:t>
      </w:r>
      <w:proofErr w:type="spellEnd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C878E1" w:rsidRPr="00C878E1" w:rsidRDefault="00C878E1" w:rsidP="00C87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Extract hostname: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req.hostname</w:t>
      </w:r>
      <w:proofErr w:type="spellEnd"/>
    </w:p>
    <w:p w:rsidR="00C878E1" w:rsidRPr="00C878E1" w:rsidRDefault="00C878E1" w:rsidP="00C87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Try match:</w:t>
      </w:r>
    </w:p>
    <w:p w:rsidR="00C878E1" w:rsidRPr="00C878E1" w:rsidRDefault="00C878E1" w:rsidP="00C878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custom domain first</w:t>
      </w:r>
    </w:p>
    <w:p w:rsidR="00C878E1" w:rsidRPr="00C878E1" w:rsidRDefault="00C878E1" w:rsidP="00C878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fallback to subdomain</w:t>
      </w:r>
    </w:p>
    <w:p w:rsidR="00C878E1" w:rsidRPr="00C878E1" w:rsidRDefault="00C878E1" w:rsidP="00C87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C878E1" w:rsidRPr="00C878E1" w:rsidRDefault="00C878E1" w:rsidP="00C878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tenant exists</w:t>
      </w:r>
    </w:p>
    <w:p w:rsidR="00C878E1" w:rsidRPr="00C878E1" w:rsidRDefault="00C878E1" w:rsidP="00C878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tenant is active</w:t>
      </w:r>
    </w:p>
    <w:p w:rsidR="00C878E1" w:rsidRPr="00C878E1" w:rsidRDefault="00C878E1" w:rsidP="00C87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Attach: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req.tenant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HANDLE EDGE CASES</w:t>
      </w:r>
    </w:p>
    <w:p w:rsidR="00C878E1" w:rsidRPr="00C878E1" w:rsidRDefault="00C878E1" w:rsidP="00C87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No subdomain → public landing page</w:t>
      </w:r>
    </w:p>
    <w:p w:rsidR="00C878E1" w:rsidRPr="00C878E1" w:rsidRDefault="00C878E1" w:rsidP="00C87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Unknown tenant → 404</w:t>
      </w:r>
    </w:p>
    <w:p w:rsidR="00C878E1" w:rsidRPr="00C878E1" w:rsidRDefault="00C878E1" w:rsidP="00C87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Suspended tenant → 403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2.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RBAC CORE STRUCTURE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CREATE TABLES</w: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C878E1" w:rsidRPr="00C878E1" w:rsidRDefault="00C878E1" w:rsidP="00C87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878E1" w:rsidRPr="00C878E1" w:rsidRDefault="00C878E1" w:rsidP="00C87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878E1" w:rsidRPr="00C878E1" w:rsidRDefault="00C878E1" w:rsidP="00C87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  <w:proofErr w:type="gramEnd"/>
    </w:p>
    <w:p w:rsidR="00C878E1" w:rsidRPr="00C878E1" w:rsidRDefault="00C878E1" w:rsidP="00C87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878E1" w:rsidRPr="00C878E1" w:rsidRDefault="00C878E1" w:rsidP="00C87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878E1" w:rsidRPr="00C878E1" w:rsidRDefault="00C878E1" w:rsidP="00C87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  <w:proofErr w:type="gramEnd"/>
    </w:p>
    <w:p w:rsidR="00C878E1" w:rsidRPr="00C878E1" w:rsidRDefault="00C878E1" w:rsidP="00C87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C878E1" w:rsidRPr="00C878E1" w:rsidRDefault="00C878E1" w:rsidP="00C87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C878E1" w:rsidRPr="00C878E1" w:rsidRDefault="00C878E1" w:rsidP="00C878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role_permissions</w:t>
      </w:r>
      <w:proofErr w:type="spellEnd"/>
    </w:p>
    <w:p w:rsidR="00C878E1" w:rsidRPr="00C878E1" w:rsidRDefault="00C878E1" w:rsidP="00C87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C878E1" w:rsidRPr="00C878E1" w:rsidRDefault="00C878E1" w:rsidP="00C87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permission_id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878E1">
        <w:rPr>
          <w:rFonts w:ascii="Times New Roman" w:eastAsia="Times New Roman" w:hAnsi="Times New Roman" w:cs="Times New Roman"/>
          <w:b/>
          <w:bCs/>
          <w:sz w:val="27"/>
          <w:szCs w:val="27"/>
        </w:rPr>
        <w:t>user_roles</w:t>
      </w:r>
      <w:proofErr w:type="spellEnd"/>
    </w:p>
    <w:p w:rsidR="00C878E1" w:rsidRPr="00C878E1" w:rsidRDefault="00C878E1" w:rsidP="00C87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:rsidR="00C878E1" w:rsidRPr="00C878E1" w:rsidRDefault="00C878E1" w:rsidP="00C87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C878E1" w:rsidRPr="00C878E1" w:rsidRDefault="00C878E1" w:rsidP="00C878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rbacService</w:t>
      </w:r>
      <w:proofErr w:type="spellEnd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C878E1" w:rsidRPr="00C878E1" w:rsidRDefault="00C878E1" w:rsidP="00C87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getUserRoles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78E1" w:rsidRPr="00C878E1" w:rsidRDefault="00C878E1" w:rsidP="00C878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hasPermission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(roles, module, action)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3.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RBAC MIDDLEWARE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CREATE </w:t>
      </w:r>
      <w:proofErr w:type="gram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authorize(</w:t>
      </w:r>
      <w:proofErr w:type="gramEnd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module, action)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C878E1" w:rsidRPr="00C878E1" w:rsidRDefault="00C878E1" w:rsidP="00C87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Get:</w:t>
      </w:r>
    </w:p>
    <w:p w:rsidR="00C878E1" w:rsidRPr="00C878E1" w:rsidRDefault="00C878E1" w:rsidP="00C878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req.user</w:t>
      </w:r>
      <w:proofErr w:type="spellEnd"/>
    </w:p>
    <w:p w:rsidR="00C878E1" w:rsidRPr="00C878E1" w:rsidRDefault="00C878E1" w:rsidP="00C878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req.tenant</w:t>
      </w:r>
      <w:proofErr w:type="spellEnd"/>
    </w:p>
    <w:p w:rsidR="00C878E1" w:rsidRPr="00C878E1" w:rsidRDefault="00C878E1" w:rsidP="00C87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Fetch user roles within tenant</w:t>
      </w:r>
    </w:p>
    <w:p w:rsidR="00C878E1" w:rsidRPr="00C878E1" w:rsidRDefault="00C878E1" w:rsidP="00C87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Check permissions:</w:t>
      </w:r>
    </w:p>
    <w:p w:rsidR="00C878E1" w:rsidRPr="00C878E1" w:rsidRDefault="00C878E1" w:rsidP="00C878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C878E1" w:rsidRPr="00C878E1" w:rsidRDefault="00C878E1" w:rsidP="00C878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C878E1" w:rsidRPr="00C878E1" w:rsidRDefault="00C878E1" w:rsidP="00C878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If not allowed → return 403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APPLY TO ROUTES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GET /students → </w:t>
      </w: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authorize(</w:t>
      </w:r>
      <w:proofErr w:type="gramEnd"/>
      <w:r w:rsidRPr="00C878E1">
        <w:rPr>
          <w:rFonts w:ascii="Times New Roman" w:eastAsia="Times New Roman" w:hAnsi="Times New Roman" w:cs="Times New Roman"/>
          <w:sz w:val="24"/>
          <w:szCs w:val="24"/>
        </w:rPr>
        <w:t>"students", "read")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>POST /students → authorize("students", "create")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4.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TENANT ISOLATION (CRITICAL)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ENFORCE IN ALL QUERIES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SELECT * FROM students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 xml:space="preserve">WHERE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 = req.tenant.id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UPDATE SERVICES</w:t>
      </w:r>
    </w:p>
    <w:p w:rsidR="00C878E1" w:rsidRPr="00C878E1" w:rsidRDefault="00C878E1" w:rsidP="00C87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studentService</w:t>
      </w:r>
      <w:proofErr w:type="spellEnd"/>
    </w:p>
    <w:p w:rsidR="00C878E1" w:rsidRPr="00C878E1" w:rsidRDefault="00C878E1" w:rsidP="00C87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financeService</w:t>
      </w:r>
      <w:proofErr w:type="spellEnd"/>
    </w:p>
    <w:p w:rsidR="00C878E1" w:rsidRPr="00C878E1" w:rsidRDefault="00C878E1" w:rsidP="00C878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examService</w:t>
      </w:r>
      <w:proofErr w:type="spellEnd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Ensure ALL include tenant filter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5.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6 — CUSTOM DOMAIN ONBOARDING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1: DOMAIN INPUT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Admin inputs:</w:t>
      </w:r>
    </w:p>
    <w:p w:rsidR="00C878E1" w:rsidRPr="00C878E1" w:rsidRDefault="00C878E1" w:rsidP="00C878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domain (e.g. </w:t>
      </w:r>
      <w:hyperlink r:id="rId6" w:history="1">
        <w:r w:rsidRPr="00C878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www.schoolname.com</w:t>
        </w:r>
      </w:hyperlink>
      <w:r w:rsidRPr="00C878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2: GENERATE VERIFICATION TOKEN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Store in domains table:</w:t>
      </w:r>
    </w:p>
    <w:p w:rsidR="00C878E1" w:rsidRPr="00C878E1" w:rsidRDefault="00C878E1" w:rsidP="00C878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verification_token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DISPLAY DNS INSTRUCTIONS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User must add TXT record: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Type: TXT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>Host: @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 xml:space="preserve">Value: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verification_token</w:t>
      </w:r>
      <w:proofErr w:type="spell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4: VERIFY DOMAIN</w:t>
      </w:r>
    </w:p>
    <w:p w:rsidR="00C878E1" w:rsidRPr="00C878E1" w:rsidRDefault="00C878E1" w:rsidP="00C878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Create function: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verifyDomain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(domain)</w:t>
      </w:r>
    </w:p>
    <w:p w:rsidR="00C878E1" w:rsidRPr="00C878E1" w:rsidRDefault="00C878E1" w:rsidP="00C878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Check DNS TXT record</w:t>
      </w:r>
    </w:p>
    <w:p w:rsidR="00C878E1" w:rsidRPr="00C878E1" w:rsidRDefault="00C878E1" w:rsidP="00C878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If match → verified = true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6.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DOMAIN CONNECTION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1: UPDATE 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tenantService</w:t>
      </w:r>
      <w:proofErr w:type="spellEnd"/>
    </w:p>
    <w:p w:rsidR="00C878E1" w:rsidRPr="00C878E1" w:rsidRDefault="00C878E1" w:rsidP="00C878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assign verified domain to tenant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2: UPDATE </w:t>
      </w:r>
      <w:proofErr w:type="spellStart"/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tenantMiddleware</w:t>
      </w:r>
      <w:proofErr w:type="spellEnd"/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tenant</w:t>
      </w:r>
      <w:proofErr w:type="gramEnd"/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findByDomain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(hostname)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findBySubdomain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(subdomain)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SUPPORT BOTH</w:t>
      </w:r>
    </w:p>
    <w:p w:rsidR="00C878E1" w:rsidRPr="00C878E1" w:rsidRDefault="00C878E1" w:rsidP="00C878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subdomain access</w:t>
      </w:r>
    </w:p>
    <w:p w:rsidR="00C878E1" w:rsidRPr="00C878E1" w:rsidRDefault="00C878E1" w:rsidP="00C878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custom domain access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7.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8 — SECURITY &amp; VALIDATION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78E1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IMPLEMENT:</w:t>
      </w:r>
    </w:p>
    <w:p w:rsidR="00C878E1" w:rsidRPr="00C878E1" w:rsidRDefault="00C878E1" w:rsidP="00C878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Prevent duplicate domains</w:t>
      </w:r>
    </w:p>
    <w:p w:rsidR="00C878E1" w:rsidRPr="00C878E1" w:rsidRDefault="00C878E1" w:rsidP="00C878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Restrict reserved subdomains: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 xml:space="preserve">admin, </w:t>
      </w:r>
      <w:proofErr w:type="spellStart"/>
      <w:r w:rsidRPr="00C878E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C878E1">
        <w:rPr>
          <w:rFonts w:ascii="Times New Roman" w:eastAsia="Times New Roman" w:hAnsi="Times New Roman" w:cs="Times New Roman"/>
          <w:sz w:val="24"/>
          <w:szCs w:val="24"/>
        </w:rPr>
        <w:t>, www</w:t>
      </w:r>
    </w:p>
    <w:p w:rsidR="00C878E1" w:rsidRPr="00C878E1" w:rsidRDefault="00C878E1" w:rsidP="00C878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Validate domain ownership before activation</w:t>
      </w:r>
    </w:p>
    <w:p w:rsidR="00C878E1" w:rsidRPr="00C878E1" w:rsidRDefault="00C878E1" w:rsidP="00C878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Log all domain changes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78E1">
        <w:rPr>
          <w:rFonts w:ascii="Times New Roman" w:eastAsia="Times New Roman" w:hAnsi="Times New Roman" w:cs="Times New Roman"/>
          <w:sz w:val="24"/>
          <w:szCs w:val="24"/>
        </w:rPr>
        <w:t>STOP AFTER PHASE 8.</w:t>
      </w:r>
      <w:proofErr w:type="gramEnd"/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greenfield.smartcampus.co.ke → correct tenant loads</w: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878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www.greenfieldschool.com</w:t>
        </w:r>
      </w:hyperlink>
      <w:r w:rsidRPr="00C878E1">
        <w:rPr>
          <w:rFonts w:ascii="Times New Roman" w:eastAsia="Times New Roman" w:hAnsi="Times New Roman" w:cs="Times New Roman"/>
          <w:sz w:val="24"/>
          <w:szCs w:val="24"/>
        </w:rPr>
        <w:t xml:space="preserve"> → correct tenant loads</w: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invalid domain → 404</w: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suspended tenant → blocked</w: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user tries cross-tenant access → denied</w:t>
      </w:r>
    </w:p>
    <w:p w:rsidR="00C878E1" w:rsidRPr="00C878E1" w:rsidRDefault="00C878E1" w:rsidP="00C878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RBAC prevents unauthorized actions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C878E1" w:rsidRPr="00C878E1" w:rsidRDefault="00C878E1" w:rsidP="00C87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Tenant routing middleware working</w:t>
      </w:r>
    </w:p>
    <w:p w:rsidR="00C878E1" w:rsidRPr="00C878E1" w:rsidRDefault="00C878E1" w:rsidP="00C87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RBAC middleware enforced</w:t>
      </w:r>
    </w:p>
    <w:p w:rsidR="00C878E1" w:rsidRPr="00C878E1" w:rsidRDefault="00C878E1" w:rsidP="00C87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Domain onboarding flow implemented</w:t>
      </w:r>
    </w:p>
    <w:p w:rsidR="00C878E1" w:rsidRPr="00C878E1" w:rsidRDefault="00C878E1" w:rsidP="00C87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Custom domains verified and mapped</w:t>
      </w:r>
    </w:p>
    <w:p w:rsidR="00C878E1" w:rsidRPr="00C878E1" w:rsidRDefault="00C878E1" w:rsidP="00C878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Full tenant isolation across all modules</w:t>
      </w:r>
    </w:p>
    <w:p w:rsidR="00C878E1" w:rsidRPr="00C878E1" w:rsidRDefault="00C878E1" w:rsidP="00C87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878E1" w:rsidRPr="00C878E1" w:rsidRDefault="00C878E1" w:rsidP="00C87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7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RULE</w:t>
      </w:r>
    </w:p>
    <w:p w:rsidR="00C878E1" w:rsidRPr="00C878E1" w:rsidRDefault="00C878E1" w:rsidP="00C87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8E1">
        <w:rPr>
          <w:rFonts w:ascii="Times New Roman" w:eastAsia="Times New Roman" w:hAnsi="Times New Roman" w:cs="Times New Roman"/>
          <w:sz w:val="24"/>
          <w:szCs w:val="24"/>
        </w:rPr>
        <w:t>DO NOT IMPLEMENT ALL PHASES AT ONCE.</w:t>
      </w:r>
      <w:r w:rsidRPr="00C878E1">
        <w:rPr>
          <w:rFonts w:ascii="Times New Roman" w:eastAsia="Times New Roman" w:hAnsi="Times New Roman" w:cs="Times New Roman"/>
          <w:sz w:val="24"/>
          <w:szCs w:val="24"/>
        </w:rPr>
        <w:br/>
        <w:t>IMPLEMENT → TEST → MOVE TO NEXT PHASE.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F032B"/>
    <w:multiLevelType w:val="multilevel"/>
    <w:tmpl w:val="571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D5AB6"/>
    <w:multiLevelType w:val="multilevel"/>
    <w:tmpl w:val="881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5077F"/>
    <w:multiLevelType w:val="multilevel"/>
    <w:tmpl w:val="6DD2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C1344C"/>
    <w:multiLevelType w:val="multilevel"/>
    <w:tmpl w:val="F3E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E4B27"/>
    <w:multiLevelType w:val="multilevel"/>
    <w:tmpl w:val="CEB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0C0B5C"/>
    <w:multiLevelType w:val="multilevel"/>
    <w:tmpl w:val="E6AE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612EC3"/>
    <w:multiLevelType w:val="multilevel"/>
    <w:tmpl w:val="487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CF5D84"/>
    <w:multiLevelType w:val="multilevel"/>
    <w:tmpl w:val="D846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826850"/>
    <w:multiLevelType w:val="multilevel"/>
    <w:tmpl w:val="32E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C00221"/>
    <w:multiLevelType w:val="multilevel"/>
    <w:tmpl w:val="DA7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7B76CC"/>
    <w:multiLevelType w:val="multilevel"/>
    <w:tmpl w:val="A48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3B3D9E"/>
    <w:multiLevelType w:val="multilevel"/>
    <w:tmpl w:val="0C9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5044BC0"/>
    <w:multiLevelType w:val="multilevel"/>
    <w:tmpl w:val="7F8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E64BB6"/>
    <w:multiLevelType w:val="multilevel"/>
    <w:tmpl w:val="78A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B836E1"/>
    <w:multiLevelType w:val="multilevel"/>
    <w:tmpl w:val="1D1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CB21C7"/>
    <w:multiLevelType w:val="multilevel"/>
    <w:tmpl w:val="13F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953FC3"/>
    <w:multiLevelType w:val="multilevel"/>
    <w:tmpl w:val="A1E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684612"/>
    <w:multiLevelType w:val="multilevel"/>
    <w:tmpl w:val="C1E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563DD8"/>
    <w:multiLevelType w:val="multilevel"/>
    <w:tmpl w:val="8CD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431399"/>
    <w:multiLevelType w:val="multilevel"/>
    <w:tmpl w:val="FBC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C431FC"/>
    <w:multiLevelType w:val="multilevel"/>
    <w:tmpl w:val="86D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F62DE9"/>
    <w:multiLevelType w:val="multilevel"/>
    <w:tmpl w:val="12C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850155"/>
    <w:multiLevelType w:val="multilevel"/>
    <w:tmpl w:val="6F2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9A6F9B"/>
    <w:multiLevelType w:val="multilevel"/>
    <w:tmpl w:val="970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4"/>
  </w:num>
  <w:num w:numId="4">
    <w:abstractNumId w:val="0"/>
  </w:num>
  <w:num w:numId="5">
    <w:abstractNumId w:val="8"/>
  </w:num>
  <w:num w:numId="6">
    <w:abstractNumId w:val="12"/>
  </w:num>
  <w:num w:numId="7">
    <w:abstractNumId w:val="7"/>
  </w:num>
  <w:num w:numId="8">
    <w:abstractNumId w:val="9"/>
  </w:num>
  <w:num w:numId="9">
    <w:abstractNumId w:val="16"/>
  </w:num>
  <w:num w:numId="10">
    <w:abstractNumId w:val="17"/>
  </w:num>
  <w:num w:numId="11">
    <w:abstractNumId w:val="15"/>
  </w:num>
  <w:num w:numId="12">
    <w:abstractNumId w:val="13"/>
  </w:num>
  <w:num w:numId="13">
    <w:abstractNumId w:val="6"/>
  </w:num>
  <w:num w:numId="14">
    <w:abstractNumId w:val="22"/>
  </w:num>
  <w:num w:numId="15">
    <w:abstractNumId w:val="11"/>
  </w:num>
  <w:num w:numId="16">
    <w:abstractNumId w:val="20"/>
  </w:num>
  <w:num w:numId="17">
    <w:abstractNumId w:val="1"/>
  </w:num>
  <w:num w:numId="18">
    <w:abstractNumId w:val="5"/>
  </w:num>
  <w:num w:numId="19">
    <w:abstractNumId w:val="23"/>
  </w:num>
  <w:num w:numId="20">
    <w:abstractNumId w:val="19"/>
  </w:num>
  <w:num w:numId="21">
    <w:abstractNumId w:val="21"/>
  </w:num>
  <w:num w:numId="22">
    <w:abstractNumId w:val="14"/>
  </w:num>
  <w:num w:numId="23">
    <w:abstractNumId w:val="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8E1"/>
    <w:rsid w:val="00987A76"/>
    <w:rsid w:val="00C8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7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7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78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78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78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78E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8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7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7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78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78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7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78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78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5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greenfieldschoo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hoolnam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2026-03-27T14:50:00Z</dcterms:created>
  <dcterms:modified xsi:type="dcterms:W3CDTF">2026-03-27T14:52:00Z</dcterms:modified>
</cp:coreProperties>
</file>