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282" w:rsidRDefault="00610ECB" w:rsidP="00F947AF">
      <w:pPr>
        <w:pStyle w:val="3"/>
      </w:pPr>
      <w:r>
        <w:rPr>
          <w:rFonts w:ascii="微软雅黑" w:eastAsia="微软雅黑" w:hAnsi="微软雅黑" w:cs="微软雅黑" w:hint="eastAsia"/>
          <w:spacing w:val="2"/>
        </w:rPr>
        <w:t>运行</w:t>
      </w:r>
      <w:r>
        <w:rPr>
          <w:rFonts w:ascii="微软雅黑" w:eastAsia="微软雅黑" w:hAnsi="微软雅黑" w:cs="微软雅黑" w:hint="eastAsia"/>
          <w:spacing w:val="1"/>
        </w:rPr>
        <w:t>环境</w:t>
      </w:r>
    </w:p>
    <w:p w:rsidR="00C30282" w:rsidRDefault="00610ECB">
      <w:pPr>
        <w:spacing w:before="229" w:line="210" w:lineRule="exact"/>
        <w:ind w:left="2"/>
        <w:rPr>
          <w:rFonts w:ascii="Microsoft JhengHei" w:eastAsia="Microsoft JhengHei" w:hAnsi="Microsoft JhengHei" w:cs="Microsoft JhengHei"/>
          <w:sz w:val="19"/>
          <w:szCs w:val="19"/>
        </w:rPr>
      </w:pP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Win</w:t>
      </w:r>
      <w:r>
        <w:rPr>
          <w:rFonts w:ascii="Microsoft JhengHei" w:eastAsia="Microsoft JhengHei" w:hAnsi="Microsoft JhengHei" w:cs="Microsoft JhengHei"/>
          <w:color w:val="333333"/>
          <w:spacing w:val="-1"/>
          <w:sz w:val="19"/>
          <w:szCs w:val="19"/>
        </w:rPr>
        <w:t xml:space="preserve"> 10/1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1</w:t>
      </w:r>
    </w:p>
    <w:p w:rsidR="00C30282" w:rsidRDefault="00610ECB">
      <w:proofErr w:type="spellStart"/>
      <w:r>
        <w:rPr>
          <w:rFonts w:ascii="Microsoft JhengHei" w:eastAsia="Microsoft JhengHei" w:hAnsi="Microsoft JhengHei" w:cs="Microsoft JhengHei"/>
          <w:sz w:val="19"/>
          <w:szCs w:val="19"/>
          <w:lang w:bidi="ar"/>
        </w:rPr>
        <w:t>Q</w:t>
      </w:r>
      <w:r>
        <w:rPr>
          <w:rFonts w:ascii="Microsoft JhengHei" w:eastAsia="Microsoft JhengHei" w:hAnsi="Microsoft JhengHei" w:cs="Microsoft JhengHei"/>
          <w:sz w:val="19"/>
          <w:szCs w:val="19"/>
          <w:lang w:bidi="ar"/>
        </w:rPr>
        <w:t>t</w:t>
      </w:r>
      <w:proofErr w:type="spellEnd"/>
      <w:r>
        <w:rPr>
          <w:rFonts w:ascii="Microsoft JhengHei" w:eastAsia="Microsoft JhengHei" w:hAnsi="Microsoft JhengHei" w:cs="Microsoft JhengHei"/>
          <w:sz w:val="19"/>
          <w:szCs w:val="19"/>
          <w:lang w:bidi="ar"/>
        </w:rPr>
        <w:t xml:space="preserve"> 6.5.2 </w:t>
      </w:r>
      <w:proofErr w:type="spellStart"/>
      <w:r>
        <w:rPr>
          <w:rFonts w:ascii="Microsoft JhengHei" w:eastAsia="Microsoft JhengHei" w:hAnsi="Microsoft JhengHei" w:cs="Microsoft JhengHei"/>
          <w:sz w:val="19"/>
          <w:szCs w:val="19"/>
          <w:lang w:bidi="ar"/>
        </w:rPr>
        <w:t>MinGw</w:t>
      </w:r>
      <w:proofErr w:type="spellEnd"/>
      <w:r>
        <w:rPr>
          <w:rFonts w:ascii="Microsoft JhengHei" w:eastAsia="Microsoft JhengHei" w:hAnsi="Microsoft JhengHei" w:cs="Microsoft JhengHei"/>
          <w:sz w:val="19"/>
          <w:szCs w:val="19"/>
          <w:lang w:bidi="ar"/>
        </w:rPr>
        <w:t xml:space="preserve"> 64-bit </w:t>
      </w:r>
    </w:p>
    <w:p w:rsidR="00C30282" w:rsidRDefault="00610ECB">
      <w:proofErr w:type="spellStart"/>
      <w:r>
        <w:rPr>
          <w:rFonts w:ascii="Microsoft JhengHei" w:eastAsia="Microsoft JhengHei" w:hAnsi="Microsoft JhengHei" w:cs="Microsoft JhengHei" w:hint="eastAsia"/>
          <w:sz w:val="19"/>
          <w:szCs w:val="19"/>
          <w:lang w:bidi="ar"/>
        </w:rPr>
        <w:t>Qt</w:t>
      </w:r>
      <w:proofErr w:type="spellEnd"/>
      <w:r>
        <w:rPr>
          <w:rFonts w:ascii="Microsoft JhengHei" w:eastAsia="Microsoft JhengHei" w:hAnsi="Microsoft JhengHei" w:cs="Microsoft JhengHei" w:hint="eastAsia"/>
          <w:sz w:val="19"/>
          <w:szCs w:val="19"/>
          <w:lang w:bidi="ar"/>
        </w:rPr>
        <w:t xml:space="preserve"> 6.5.2 MSVC2019 64bit</w:t>
      </w:r>
    </w:p>
    <w:p w:rsidR="00F947AF" w:rsidRDefault="00F947AF" w:rsidP="00F947AF">
      <w:pPr>
        <w:spacing w:before="81" w:line="185" w:lineRule="auto"/>
        <w:ind w:left="3"/>
        <w:outlineLvl w:val="0"/>
        <w:rPr>
          <w:rFonts w:ascii="微软雅黑" w:eastAsia="微软雅黑" w:hAnsi="微软雅黑" w:cs="微软雅黑"/>
          <w:color w:val="333333"/>
          <w:sz w:val="29"/>
          <w:szCs w:val="29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</w:pPr>
    </w:p>
    <w:p w:rsidR="00F947AF" w:rsidRDefault="00F947AF" w:rsidP="00F947AF">
      <w:pPr>
        <w:pStyle w:val="3"/>
      </w:pPr>
      <w:r>
        <w:rPr>
          <w:rFonts w:ascii="微软雅黑" w:eastAsia="微软雅黑" w:hAnsi="微软雅黑" w:cs="微软雅黑" w:hint="eastAsia"/>
        </w:rPr>
        <w:t>编程</w:t>
      </w:r>
      <w:bookmarkStart w:id="0" w:name="_GoBack"/>
      <w:bookmarkEnd w:id="0"/>
      <w:r w:rsidR="00610ECB">
        <w:rPr>
          <w:rFonts w:ascii="微软雅黑" w:eastAsia="微软雅黑" w:hAnsi="微软雅黑" w:cs="微软雅黑" w:hint="eastAsia"/>
        </w:rPr>
        <w:t>说明</w:t>
      </w:r>
    </w:p>
    <w:p w:rsidR="00C30282" w:rsidRDefault="00610ECB" w:rsidP="00F947AF">
      <w:pPr>
        <w:spacing w:before="81" w:line="185" w:lineRule="auto"/>
        <w:ind w:left="3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18"/>
          <w:sz w:val="18"/>
          <w:szCs w:val="18"/>
        </w:rPr>
        <w:t>请</w:t>
      </w:r>
      <w:r>
        <w:rPr>
          <w:rFonts w:ascii="微软雅黑" w:eastAsia="微软雅黑" w:hAnsi="微软雅黑" w:cs="微软雅黑"/>
          <w:color w:val="333333"/>
          <w:spacing w:val="17"/>
          <w:sz w:val="18"/>
          <w:szCs w:val="18"/>
        </w:rPr>
        <w:t>按照模板所给定义实现单链表和顺序表，将相应函数置于</w:t>
      </w:r>
      <w:proofErr w:type="spellStart"/>
      <w:r>
        <w:rPr>
          <w:rFonts w:ascii="Microsoft JhengHei" w:eastAsia="Microsoft JhengHei" w:hAnsi="Microsoft JhengHei" w:cs="Microsoft JhengHei"/>
          <w:color w:val="333333"/>
          <w:sz w:val="18"/>
          <w:szCs w:val="18"/>
        </w:rPr>
        <w:t>Seqlist</w:t>
      </w:r>
      <w:r>
        <w:rPr>
          <w:rFonts w:ascii="Microsoft JhengHei" w:eastAsia="Microsoft JhengHei" w:hAnsi="Microsoft JhengHei" w:cs="Microsoft JhengHei"/>
          <w:color w:val="333333"/>
          <w:spacing w:val="17"/>
          <w:sz w:val="18"/>
          <w:szCs w:val="18"/>
        </w:rPr>
        <w:t>.</w:t>
      </w:r>
      <w:r>
        <w:rPr>
          <w:rFonts w:ascii="Microsoft JhengHei" w:eastAsia="Microsoft JhengHei" w:hAnsi="Microsoft JhengHei" w:cs="Microsoft JhengHei"/>
          <w:color w:val="333333"/>
          <w:sz w:val="18"/>
          <w:szCs w:val="18"/>
        </w:rPr>
        <w:t>h</w:t>
      </w:r>
      <w:proofErr w:type="spellEnd"/>
      <w:r>
        <w:rPr>
          <w:rFonts w:ascii="Microsoft JhengHei" w:eastAsia="Microsoft JhengHei" w:hAnsi="Microsoft JhengHei" w:cs="Microsoft JhengHei"/>
          <w:color w:val="333333"/>
          <w:spacing w:val="1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7"/>
          <w:sz w:val="18"/>
          <w:szCs w:val="18"/>
        </w:rPr>
        <w:t>和</w:t>
      </w:r>
      <w:proofErr w:type="spellStart"/>
      <w:r>
        <w:rPr>
          <w:rFonts w:ascii="Microsoft JhengHei" w:eastAsia="Microsoft JhengHei" w:hAnsi="Microsoft JhengHei" w:cs="Microsoft JhengHei"/>
          <w:color w:val="333333"/>
          <w:sz w:val="18"/>
          <w:szCs w:val="18"/>
        </w:rPr>
        <w:t>linklist</w:t>
      </w:r>
      <w:r>
        <w:rPr>
          <w:rFonts w:ascii="Microsoft JhengHei" w:eastAsia="Microsoft JhengHei" w:hAnsi="Microsoft JhengHei" w:cs="Microsoft JhengHei"/>
          <w:color w:val="333333"/>
          <w:spacing w:val="17"/>
          <w:sz w:val="18"/>
          <w:szCs w:val="18"/>
        </w:rPr>
        <w:t>.</w:t>
      </w:r>
      <w:r>
        <w:rPr>
          <w:rFonts w:ascii="Microsoft JhengHei" w:eastAsia="Microsoft JhengHei" w:hAnsi="Microsoft JhengHei" w:cs="Microsoft JhengHei"/>
          <w:color w:val="333333"/>
          <w:sz w:val="18"/>
          <w:szCs w:val="18"/>
        </w:rPr>
        <w:t>h</w:t>
      </w:r>
      <w:proofErr w:type="spellEnd"/>
      <w:r>
        <w:rPr>
          <w:rFonts w:ascii="微软雅黑" w:eastAsia="微软雅黑" w:hAnsi="微软雅黑" w:cs="微软雅黑"/>
          <w:color w:val="333333"/>
          <w:spacing w:val="17"/>
          <w:sz w:val="18"/>
          <w:szCs w:val="18"/>
        </w:rPr>
        <w:t>中。</w:t>
      </w:r>
    </w:p>
    <w:p w:rsidR="00C30282" w:rsidRDefault="00610ECB">
      <w:pPr>
        <w:spacing w:before="3" w:line="191" w:lineRule="auto"/>
        <w:ind w:left="14" w:right="158" w:hanging="14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模板中，</w:t>
      </w: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类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list</w:t>
      </w:r>
      <w:r>
        <w:rPr>
          <w:rFonts w:ascii="Microsoft JhengHei" w:eastAsia="Microsoft JhengHei" w:hAnsi="Microsoft JhengHei" w:cs="Microsoft JhengHei"/>
          <w:color w:val="333333"/>
          <w:spacing w:val="2"/>
          <w:sz w:val="19"/>
          <w:szCs w:val="19"/>
        </w:rPr>
        <w:t xml:space="preserve"> (</w:t>
      </w:r>
      <w:proofErr w:type="spellStart"/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list</w:t>
      </w:r>
      <w:r>
        <w:rPr>
          <w:rFonts w:ascii="Microsoft JhengHei" w:eastAsia="Microsoft JhengHei" w:hAnsi="Microsoft JhengHei" w:cs="Microsoft JhengHei"/>
          <w:color w:val="333333"/>
          <w:spacing w:val="2"/>
          <w:sz w:val="19"/>
          <w:szCs w:val="19"/>
        </w:rPr>
        <w:t>.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h</w:t>
      </w:r>
      <w:proofErr w:type="spellEnd"/>
      <w:r>
        <w:rPr>
          <w:rFonts w:ascii="Microsoft JhengHei" w:eastAsia="Microsoft JhengHei" w:hAnsi="Microsoft JhengHei" w:cs="Microsoft JhengHei"/>
          <w:color w:val="333333"/>
          <w:spacing w:val="2"/>
          <w:sz w:val="19"/>
          <w:szCs w:val="19"/>
        </w:rPr>
        <w:t>)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为</w:t>
      </w:r>
      <w:proofErr w:type="spellStart"/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Seqlist</w:t>
      </w:r>
      <w:proofErr w:type="spellEnd"/>
      <w:r>
        <w:rPr>
          <w:rFonts w:ascii="Microsoft JhengHei" w:eastAsia="Microsoft JhengHei" w:hAnsi="Microsoft JhengHei" w:cs="Microsoft JhengHei"/>
          <w:color w:val="333333"/>
          <w:spacing w:val="2"/>
          <w:sz w:val="19"/>
          <w:szCs w:val="19"/>
        </w:rPr>
        <w:t xml:space="preserve"> (</w:t>
      </w:r>
      <w:proofErr w:type="spellStart"/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Seqlist</w:t>
      </w:r>
      <w:r>
        <w:rPr>
          <w:rFonts w:ascii="Microsoft JhengHei" w:eastAsia="Microsoft JhengHei" w:hAnsi="Microsoft JhengHei" w:cs="Microsoft JhengHei"/>
          <w:color w:val="333333"/>
          <w:spacing w:val="2"/>
          <w:sz w:val="19"/>
          <w:szCs w:val="19"/>
        </w:rPr>
        <w:t>.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h</w:t>
      </w:r>
      <w:proofErr w:type="spellEnd"/>
      <w:r>
        <w:rPr>
          <w:rFonts w:ascii="Microsoft JhengHei" w:eastAsia="Microsoft JhengHei" w:hAnsi="Microsoft JhengHei" w:cs="Microsoft JhengHei"/>
          <w:color w:val="333333"/>
          <w:spacing w:val="2"/>
          <w:sz w:val="19"/>
          <w:szCs w:val="19"/>
        </w:rPr>
        <w:t>)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和</w:t>
      </w:r>
      <w:proofErr w:type="spellStart"/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Linklis</w:t>
      </w:r>
      <w:r w:rsidR="00F947AF" w:rsidRPr="00F947AF">
        <w:rPr>
          <w:rFonts w:ascii="Microsoft JhengHei" w:eastAsia="Microsoft JhengHei" w:hAnsi="Microsoft JhengHei" w:cs="Microsoft JhengHei" w:hint="eastAsia"/>
          <w:color w:val="333333"/>
          <w:sz w:val="19"/>
          <w:szCs w:val="19"/>
        </w:rPr>
        <w:t>t</w:t>
      </w:r>
      <w:proofErr w:type="spellEnd"/>
      <w:r w:rsidRPr="00F947AF"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color w:val="333333"/>
          <w:spacing w:val="2"/>
          <w:sz w:val="19"/>
          <w:szCs w:val="19"/>
        </w:rPr>
        <w:t>(</w:t>
      </w:r>
      <w:proofErr w:type="spellStart"/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linklist</w:t>
      </w:r>
      <w:r>
        <w:rPr>
          <w:rFonts w:ascii="Microsoft JhengHei" w:eastAsia="Microsoft JhengHei" w:hAnsi="Microsoft JhengHei" w:cs="Microsoft JhengHei"/>
          <w:color w:val="333333"/>
          <w:spacing w:val="2"/>
          <w:sz w:val="19"/>
          <w:szCs w:val="19"/>
        </w:rPr>
        <w:t>.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h</w:t>
      </w:r>
      <w:proofErr w:type="spellEnd"/>
      <w:r>
        <w:rPr>
          <w:rFonts w:ascii="Microsoft JhengHei" w:eastAsia="Microsoft JhengHei" w:hAnsi="Microsoft JhengHei" w:cs="Microsoft JhengHei"/>
          <w:color w:val="333333"/>
          <w:spacing w:val="2"/>
          <w:sz w:val="19"/>
          <w:szCs w:val="19"/>
        </w:rPr>
        <w:t>)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类的基类。三种类的具体定义见代码。图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19"/>
          <w:szCs w:val="19"/>
        </w:rPr>
        <w:t>中为</w:t>
      </w:r>
      <w:proofErr w:type="spellStart"/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Linklist</w:t>
      </w:r>
      <w:proofErr w:type="spellEnd"/>
      <w:r>
        <w:rPr>
          <w:rFonts w:ascii="微软雅黑" w:eastAsia="微软雅黑" w:hAnsi="微软雅黑" w:cs="微软雅黑"/>
          <w:color w:val="333333"/>
          <w:spacing w:val="-1"/>
          <w:sz w:val="19"/>
          <w:szCs w:val="19"/>
        </w:rPr>
        <w:t>的声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明。</w:t>
      </w:r>
    </w:p>
    <w:p w:rsidR="00C30282" w:rsidRDefault="00610ECB">
      <w:pPr>
        <w:spacing w:before="93" w:line="7518" w:lineRule="exact"/>
        <w:textAlignment w:val="center"/>
      </w:pPr>
      <w:r>
        <w:rPr>
          <w:noProof/>
        </w:rPr>
        <w:drawing>
          <wp:inline distT="0" distB="0" distL="114300" distR="114300">
            <wp:extent cx="6247765" cy="4405630"/>
            <wp:effectExtent l="0" t="0" r="635" b="12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82" w:rsidRDefault="00610ECB">
      <w:pPr>
        <w:spacing w:before="208" w:line="188" w:lineRule="auto"/>
        <w:ind w:left="1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代码中，注释所指出的部分请按照所给定义来实现，否则程序可能无法正常运行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>。</w:t>
      </w:r>
    </w:p>
    <w:p w:rsidR="00C30282" w:rsidRPr="00F947AF" w:rsidRDefault="00610ECB">
      <w:pPr>
        <w:spacing w:before="158" w:line="211" w:lineRule="auto"/>
        <w:ind w:left="1" w:right="198" w:firstLine="1"/>
        <w:rPr>
          <w:rFonts w:ascii="微软雅黑" w:eastAsia="微软雅黑" w:hAnsi="微软雅黑" w:cs="微软雅黑"/>
          <w:color w:val="FF0000"/>
          <w:sz w:val="19"/>
          <w:szCs w:val="19"/>
        </w:rPr>
      </w:pPr>
      <w:r w:rsidRPr="00F947AF">
        <w:rPr>
          <w:rFonts w:ascii="微软雅黑" w:eastAsia="微软雅黑" w:hAnsi="微软雅黑" w:cs="微软雅黑"/>
          <w:color w:val="FF0000"/>
          <w:spacing w:val="12"/>
          <w:sz w:val="19"/>
          <w:szCs w:val="19"/>
        </w:rPr>
        <w:t>注意，</w:t>
      </w:r>
      <w:r w:rsidRPr="00F947AF">
        <w:rPr>
          <w:rFonts w:ascii="微软雅黑" w:eastAsia="微软雅黑" w:hAnsi="微软雅黑" w:cs="微软雅黑"/>
          <w:color w:val="FF0000"/>
          <w:spacing w:val="12"/>
          <w:sz w:val="19"/>
          <w:szCs w:val="19"/>
        </w:rPr>
        <w:t xml:space="preserve">  </w:t>
      </w:r>
      <w:proofErr w:type="spellStart"/>
      <w:r w:rsidRPr="00F947AF">
        <w:rPr>
          <w:rFonts w:ascii="Microsoft JhengHei" w:eastAsia="Microsoft JhengHei" w:hAnsi="Microsoft JhengHei" w:cs="Microsoft JhengHei"/>
          <w:color w:val="FF0000"/>
          <w:sz w:val="19"/>
          <w:szCs w:val="19"/>
        </w:rPr>
        <w:t>c</w:t>
      </w:r>
      <w:r w:rsidRPr="00F947AF">
        <w:rPr>
          <w:rFonts w:ascii="Microsoft JhengHei" w:eastAsia="Microsoft JhengHei" w:hAnsi="Microsoft JhengHei" w:cs="Microsoft JhengHei"/>
          <w:color w:val="FF0000"/>
          <w:spacing w:val="7"/>
          <w:sz w:val="19"/>
          <w:szCs w:val="19"/>
        </w:rPr>
        <w:t>+</w:t>
      </w:r>
      <w:r w:rsidRPr="00F947AF">
        <w:rPr>
          <w:rFonts w:ascii="Microsoft JhengHei" w:eastAsia="Microsoft JhengHei" w:hAnsi="Microsoft JhengHei" w:cs="Microsoft JhengHei"/>
          <w:color w:val="FF0000"/>
          <w:spacing w:val="6"/>
          <w:sz w:val="19"/>
          <w:szCs w:val="19"/>
        </w:rPr>
        <w:t>+</w:t>
      </w:r>
      <w:proofErr w:type="spellEnd"/>
      <w:r w:rsidRPr="00F947AF">
        <w:rPr>
          <w:rFonts w:ascii="微软雅黑" w:eastAsia="微软雅黑" w:hAnsi="微软雅黑" w:cs="微软雅黑"/>
          <w:color w:val="FF0000"/>
          <w:spacing w:val="6"/>
          <w:sz w:val="19"/>
          <w:szCs w:val="19"/>
        </w:rPr>
        <w:t>中模板类</w:t>
      </w:r>
      <w:r w:rsidRPr="00F947AF">
        <w:rPr>
          <w:rFonts w:ascii="微软雅黑" w:eastAsia="微软雅黑" w:hAnsi="微软雅黑" w:cs="微软雅黑"/>
          <w:color w:val="FF0000"/>
          <w:spacing w:val="6"/>
          <w:sz w:val="19"/>
          <w:szCs w:val="19"/>
        </w:rPr>
        <w:t>(</w:t>
      </w:r>
      <w:r w:rsidRPr="00F947AF">
        <w:rPr>
          <w:rFonts w:ascii="微软雅黑" w:eastAsia="微软雅黑" w:hAnsi="微软雅黑" w:cs="微软雅黑"/>
          <w:color w:val="FF0000"/>
          <w:spacing w:val="6"/>
          <w:sz w:val="19"/>
          <w:szCs w:val="19"/>
        </w:rPr>
        <w:t>使用了</w:t>
      </w:r>
      <w:r w:rsidRPr="00F947AF">
        <w:rPr>
          <w:rFonts w:ascii="Microsoft JhengHei" w:eastAsia="Microsoft JhengHei" w:hAnsi="Microsoft JhengHei" w:cs="Microsoft JhengHei"/>
          <w:color w:val="FF0000"/>
          <w:sz w:val="19"/>
          <w:szCs w:val="19"/>
        </w:rPr>
        <w:t>template</w:t>
      </w:r>
      <w:r w:rsidRPr="00F947AF">
        <w:rPr>
          <w:rFonts w:ascii="微软雅黑" w:eastAsia="微软雅黑" w:hAnsi="微软雅黑" w:cs="微软雅黑"/>
          <w:color w:val="FF0000"/>
          <w:spacing w:val="6"/>
          <w:sz w:val="19"/>
          <w:szCs w:val="19"/>
        </w:rPr>
        <w:t>的类</w:t>
      </w:r>
      <w:r w:rsidRPr="00F947AF">
        <w:rPr>
          <w:rFonts w:ascii="微软雅黑" w:eastAsia="微软雅黑" w:hAnsi="微软雅黑" w:cs="微软雅黑"/>
          <w:color w:val="FF0000"/>
          <w:spacing w:val="6"/>
          <w:sz w:val="19"/>
          <w:szCs w:val="19"/>
        </w:rPr>
        <w:t>)</w:t>
      </w:r>
      <w:r w:rsidRPr="00F947AF">
        <w:rPr>
          <w:rFonts w:ascii="微软雅黑" w:eastAsia="微软雅黑" w:hAnsi="微软雅黑" w:cs="微软雅黑"/>
          <w:color w:val="FF0000"/>
          <w:spacing w:val="6"/>
          <w:sz w:val="19"/>
          <w:szCs w:val="19"/>
        </w:rPr>
        <w:t>声明与实现必须是同源的。若函数实现直接置于</w:t>
      </w:r>
      <w:proofErr w:type="spellStart"/>
      <w:r w:rsidRPr="00F947AF">
        <w:rPr>
          <w:rFonts w:ascii="Microsoft JhengHei" w:eastAsia="Microsoft JhengHei" w:hAnsi="Microsoft JhengHei" w:cs="Microsoft JhengHei"/>
          <w:color w:val="FF0000"/>
          <w:sz w:val="19"/>
          <w:szCs w:val="19"/>
        </w:rPr>
        <w:t>cpp</w:t>
      </w:r>
      <w:proofErr w:type="spellEnd"/>
      <w:r w:rsidRPr="00F947AF">
        <w:rPr>
          <w:rFonts w:ascii="微软雅黑" w:eastAsia="微软雅黑" w:hAnsi="微软雅黑" w:cs="微软雅黑"/>
          <w:color w:val="FF0000"/>
          <w:spacing w:val="6"/>
          <w:sz w:val="19"/>
          <w:szCs w:val="19"/>
        </w:rPr>
        <w:t>文件</w:t>
      </w:r>
      <w:r w:rsidRPr="00F947AF">
        <w:rPr>
          <w:rFonts w:ascii="微软雅黑" w:eastAsia="微软雅黑" w:hAnsi="微软雅黑" w:cs="微软雅黑"/>
          <w:color w:val="FF0000"/>
          <w:sz w:val="19"/>
          <w:szCs w:val="19"/>
        </w:rPr>
        <w:t xml:space="preserve"> </w:t>
      </w:r>
      <w:r w:rsidRPr="00F947AF">
        <w:rPr>
          <w:rFonts w:ascii="微软雅黑" w:eastAsia="微软雅黑" w:hAnsi="微软雅黑" w:cs="微软雅黑"/>
          <w:color w:val="FF0000"/>
          <w:spacing w:val="4"/>
          <w:sz w:val="19"/>
          <w:szCs w:val="19"/>
        </w:rPr>
        <w:t>中，将出现编译错误。该问题可以通过</w:t>
      </w:r>
      <w:r w:rsidRPr="00F947AF">
        <w:rPr>
          <w:rFonts w:ascii="微软雅黑" w:eastAsia="微软雅黑" w:hAnsi="微软雅黑" w:cs="微软雅黑"/>
          <w:color w:val="FF0000"/>
          <w:spacing w:val="4"/>
          <w:sz w:val="19"/>
          <w:szCs w:val="19"/>
          <w:shd w:val="clear" w:color="auto" w:fill="F3F4F4"/>
        </w:rPr>
        <w:t xml:space="preserve"> </w:t>
      </w:r>
      <w:r w:rsidRPr="00F947AF">
        <w:rPr>
          <w:rFonts w:ascii="Lucida Console" w:eastAsia="Lucida Console" w:hAnsi="Lucida Console" w:cs="Lucida Console"/>
          <w:color w:val="FF0000"/>
          <w:sz w:val="17"/>
          <w:szCs w:val="17"/>
          <w:shd w:val="clear" w:color="auto" w:fill="F3F4F4"/>
        </w:rPr>
        <w:t>export</w:t>
      </w:r>
      <w:r w:rsidRPr="00F947AF">
        <w:rPr>
          <w:rFonts w:ascii="Lucida Console" w:eastAsia="Lucida Console" w:hAnsi="Lucida Console" w:cs="Lucida Console"/>
          <w:color w:val="FF0000"/>
          <w:spacing w:val="4"/>
          <w:sz w:val="17"/>
          <w:szCs w:val="17"/>
          <w:shd w:val="clear" w:color="auto" w:fill="F3F4F4"/>
        </w:rPr>
        <w:t xml:space="preserve"> </w:t>
      </w:r>
      <w:r w:rsidRPr="00F947AF">
        <w:rPr>
          <w:rFonts w:ascii="微软雅黑" w:eastAsia="微软雅黑" w:hAnsi="微软雅黑" w:cs="微软雅黑"/>
          <w:color w:val="FF0000"/>
          <w:spacing w:val="4"/>
          <w:sz w:val="19"/>
          <w:szCs w:val="19"/>
        </w:rPr>
        <w:t>关键字或模板显式实例化解决。因为</w:t>
      </w:r>
      <w:proofErr w:type="spellStart"/>
      <w:r w:rsidRPr="00F947AF">
        <w:rPr>
          <w:rFonts w:ascii="Microsoft JhengHei" w:eastAsia="Microsoft JhengHei" w:hAnsi="Microsoft JhengHei" w:cs="Microsoft JhengHei"/>
          <w:color w:val="FF0000"/>
          <w:sz w:val="19"/>
          <w:szCs w:val="19"/>
        </w:rPr>
        <w:t>Qt</w:t>
      </w:r>
      <w:proofErr w:type="spellEnd"/>
      <w:r w:rsidRPr="00F947AF">
        <w:rPr>
          <w:rFonts w:ascii="微软雅黑" w:eastAsia="微软雅黑" w:hAnsi="微软雅黑" w:cs="微软雅黑"/>
          <w:color w:val="FF0000"/>
          <w:spacing w:val="4"/>
          <w:sz w:val="19"/>
          <w:szCs w:val="19"/>
        </w:rPr>
        <w:t>不支持</w:t>
      </w:r>
      <w:r w:rsidRPr="00F947AF">
        <w:rPr>
          <w:rFonts w:ascii="Microsoft JhengHei" w:eastAsia="Microsoft JhengHei" w:hAnsi="Microsoft JhengHei" w:cs="Microsoft JhengHei"/>
          <w:color w:val="FF0000"/>
          <w:sz w:val="19"/>
          <w:szCs w:val="19"/>
        </w:rPr>
        <w:t>export</w:t>
      </w:r>
      <w:r w:rsidRPr="00F947AF">
        <w:rPr>
          <w:rFonts w:ascii="微软雅黑" w:eastAsia="微软雅黑" w:hAnsi="微软雅黑" w:cs="微软雅黑"/>
          <w:color w:val="FF0000"/>
          <w:sz w:val="19"/>
          <w:szCs w:val="19"/>
        </w:rPr>
        <w:t>关</w:t>
      </w:r>
      <w:r w:rsidRPr="00F947AF">
        <w:rPr>
          <w:rFonts w:ascii="微软雅黑" w:eastAsia="微软雅黑" w:hAnsi="微软雅黑" w:cs="微软雅黑"/>
          <w:color w:val="FF0000"/>
          <w:sz w:val="19"/>
          <w:szCs w:val="19"/>
        </w:rPr>
        <w:t xml:space="preserve"> </w:t>
      </w:r>
      <w:r w:rsidRPr="00F947AF">
        <w:rPr>
          <w:rFonts w:ascii="微软雅黑" w:eastAsia="微软雅黑" w:hAnsi="微软雅黑" w:cs="微软雅黑"/>
          <w:color w:val="FF0000"/>
          <w:spacing w:val="10"/>
          <w:sz w:val="19"/>
          <w:szCs w:val="19"/>
        </w:rPr>
        <w:t>键字</w:t>
      </w:r>
      <w:r w:rsidRPr="00F947AF">
        <w:rPr>
          <w:rFonts w:ascii="微软雅黑" w:eastAsia="微软雅黑" w:hAnsi="微软雅黑" w:cs="微软雅黑"/>
          <w:color w:val="FF0000"/>
          <w:spacing w:val="8"/>
          <w:sz w:val="19"/>
          <w:szCs w:val="19"/>
        </w:rPr>
        <w:t>，</w:t>
      </w:r>
      <w:r w:rsidRPr="00F947AF">
        <w:rPr>
          <w:rFonts w:ascii="微软雅黑" w:eastAsia="微软雅黑" w:hAnsi="微软雅黑" w:cs="微软雅黑"/>
          <w:color w:val="FF0000"/>
          <w:spacing w:val="5"/>
          <w:sz w:val="19"/>
          <w:szCs w:val="19"/>
        </w:rPr>
        <w:t>故在该代码中使用了模板显式实例化。具体请见</w:t>
      </w:r>
      <w:r w:rsidRPr="00F947AF">
        <w:rPr>
          <w:rFonts w:ascii="Microsoft JhengHei" w:eastAsia="Microsoft JhengHei" w:hAnsi="Microsoft JhengHei" w:cs="Microsoft JhengHei"/>
          <w:color w:val="FF0000"/>
          <w:sz w:val="19"/>
          <w:szCs w:val="19"/>
        </w:rPr>
        <w:t>Seqlist</w:t>
      </w:r>
      <w:r w:rsidRPr="00F947AF">
        <w:rPr>
          <w:rFonts w:ascii="Microsoft JhengHei" w:eastAsia="Microsoft JhengHei" w:hAnsi="Microsoft JhengHei" w:cs="Microsoft JhengHei"/>
          <w:color w:val="FF0000"/>
          <w:spacing w:val="5"/>
          <w:sz w:val="19"/>
          <w:szCs w:val="19"/>
        </w:rPr>
        <w:t>.</w:t>
      </w:r>
      <w:r w:rsidRPr="00F947AF">
        <w:rPr>
          <w:rFonts w:ascii="Microsoft JhengHei" w:eastAsia="Microsoft JhengHei" w:hAnsi="Microsoft JhengHei" w:cs="Microsoft JhengHei"/>
          <w:color w:val="FF0000"/>
          <w:sz w:val="19"/>
          <w:szCs w:val="19"/>
        </w:rPr>
        <w:t>cpp</w:t>
      </w:r>
      <w:r w:rsidRPr="00F947AF">
        <w:rPr>
          <w:rFonts w:ascii="微软雅黑" w:eastAsia="微软雅黑" w:hAnsi="微软雅黑" w:cs="微软雅黑"/>
          <w:color w:val="FF0000"/>
          <w:spacing w:val="5"/>
          <w:sz w:val="19"/>
          <w:szCs w:val="19"/>
        </w:rPr>
        <w:t>和</w:t>
      </w:r>
      <w:r w:rsidRPr="00F947AF">
        <w:rPr>
          <w:rFonts w:ascii="Microsoft JhengHei" w:eastAsia="Microsoft JhengHei" w:hAnsi="Microsoft JhengHei" w:cs="Microsoft JhengHei"/>
          <w:color w:val="FF0000"/>
          <w:sz w:val="19"/>
          <w:szCs w:val="19"/>
        </w:rPr>
        <w:t>linklist</w:t>
      </w:r>
      <w:r w:rsidRPr="00F947AF">
        <w:rPr>
          <w:rFonts w:ascii="Microsoft JhengHei" w:eastAsia="Microsoft JhengHei" w:hAnsi="Microsoft JhengHei" w:cs="Microsoft JhengHei"/>
          <w:color w:val="FF0000"/>
          <w:spacing w:val="5"/>
          <w:sz w:val="19"/>
          <w:szCs w:val="19"/>
        </w:rPr>
        <w:t>.</w:t>
      </w:r>
      <w:r w:rsidRPr="00F947AF">
        <w:rPr>
          <w:rFonts w:ascii="Microsoft JhengHei" w:eastAsia="Microsoft JhengHei" w:hAnsi="Microsoft JhengHei" w:cs="Microsoft JhengHei"/>
          <w:color w:val="FF0000"/>
          <w:sz w:val="19"/>
          <w:szCs w:val="19"/>
        </w:rPr>
        <w:t>cpp</w:t>
      </w:r>
      <w:r w:rsidRPr="00F947AF">
        <w:rPr>
          <w:rFonts w:ascii="微软雅黑" w:eastAsia="微软雅黑" w:hAnsi="微软雅黑" w:cs="微软雅黑"/>
          <w:color w:val="FF0000"/>
          <w:spacing w:val="5"/>
          <w:sz w:val="19"/>
          <w:szCs w:val="19"/>
        </w:rPr>
        <w:t>。</w:t>
      </w:r>
    </w:p>
    <w:p w:rsidR="00C30282" w:rsidRDefault="00C30282"/>
    <w:p w:rsidR="00C30282" w:rsidRDefault="00C30282"/>
    <w:p w:rsidR="00C30282" w:rsidRDefault="00610ECB">
      <w:r>
        <w:rPr>
          <w:noProof/>
        </w:rPr>
        <w:lastRenderedPageBreak/>
        <w:drawing>
          <wp:inline distT="0" distB="0" distL="114300" distR="114300">
            <wp:extent cx="5682615" cy="1573530"/>
            <wp:effectExtent l="0" t="0" r="698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82" w:rsidRDefault="00C30282"/>
    <w:p w:rsidR="00F947AF" w:rsidRDefault="00610ECB" w:rsidP="00F947AF">
      <w:pPr>
        <w:ind w:firstLineChars="200" w:firstLine="420"/>
        <w:rPr>
          <w:rFonts w:eastAsia="宋体"/>
        </w:rPr>
      </w:pPr>
      <w:r>
        <w:rPr>
          <w:rFonts w:eastAsia="宋体" w:hint="eastAsia"/>
        </w:rPr>
        <w:t>这是</w:t>
      </w:r>
      <w:proofErr w:type="spellStart"/>
      <w:r>
        <w:rPr>
          <w:rFonts w:eastAsia="宋体" w:hint="eastAsia"/>
        </w:rPr>
        <w:t>ui</w:t>
      </w:r>
      <w:proofErr w:type="spellEnd"/>
      <w:r>
        <w:rPr>
          <w:rFonts w:eastAsia="宋体" w:hint="eastAsia"/>
        </w:rPr>
        <w:t>界面与函数界面的连接函数，基本原理为</w:t>
      </w:r>
      <w:r>
        <w:rPr>
          <w:rFonts w:eastAsia="宋体" w:hint="eastAsia"/>
        </w:rPr>
        <w:t>s</w:t>
      </w:r>
      <w:r>
        <w:rPr>
          <w:rFonts w:eastAsia="宋体" w:hint="eastAsia"/>
        </w:rPr>
        <w:t>获取输入的</w:t>
      </w:r>
      <w:r>
        <w:rPr>
          <w:rFonts w:eastAsia="宋体" w:hint="eastAsia"/>
        </w:rPr>
        <w:t>string</w:t>
      </w:r>
      <w:r>
        <w:rPr>
          <w:rFonts w:eastAsia="宋体" w:hint="eastAsia"/>
        </w:rPr>
        <w:t>字符串，</w:t>
      </w:r>
      <w:proofErr w:type="spellStart"/>
      <w:r>
        <w:rPr>
          <w:rFonts w:eastAsia="宋体" w:hint="eastAsia"/>
        </w:rPr>
        <w:t>tmp</w:t>
      </w:r>
      <w:proofErr w:type="spellEnd"/>
      <w:r>
        <w:rPr>
          <w:rFonts w:eastAsia="宋体" w:hint="eastAsia"/>
        </w:rPr>
        <w:t>数组截取数据，将</w:t>
      </w:r>
      <w:proofErr w:type="spellStart"/>
      <w:r>
        <w:rPr>
          <w:rFonts w:eastAsia="宋体" w:hint="eastAsia"/>
        </w:rPr>
        <w:t>tmp</w:t>
      </w:r>
      <w:proofErr w:type="spellEnd"/>
      <w:r>
        <w:rPr>
          <w:rFonts w:eastAsia="宋体" w:hint="eastAsia"/>
        </w:rPr>
        <w:t>的数据作为参数传入函数。</w:t>
      </w:r>
    </w:p>
    <w:p w:rsidR="00C30282" w:rsidRDefault="00F947AF" w:rsidP="00F947AF">
      <w:pPr>
        <w:pStyle w:val="3"/>
      </w:pPr>
      <w:r>
        <w:rPr>
          <w:rFonts w:ascii="微软雅黑" w:eastAsia="微软雅黑" w:hAnsi="微软雅黑" w:cs="微软雅黑" w:hint="eastAsia"/>
        </w:rPr>
        <w:t>关于</w:t>
      </w:r>
      <w:r w:rsidR="00610ECB">
        <w:rPr>
          <w:rFonts w:ascii="Tahoma" w:eastAsia="Tahoma" w:hAnsi="Tahoma"/>
        </w:rPr>
        <w:t>UI</w:t>
      </w:r>
      <w:r>
        <w:rPr>
          <w:rFonts w:ascii="微软雅黑" w:eastAsia="微软雅黑" w:hAnsi="微软雅黑" w:cs="微软雅黑" w:hint="eastAsia"/>
        </w:rPr>
        <w:t>的</w:t>
      </w:r>
      <w:r w:rsidR="00610ECB">
        <w:rPr>
          <w:rFonts w:ascii="微软雅黑" w:eastAsia="微软雅黑" w:hAnsi="微软雅黑" w:cs="微软雅黑" w:hint="eastAsia"/>
          <w:spacing w:val="-1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说</w:t>
      </w:r>
      <w:r w:rsidR="00610ECB">
        <w:rPr>
          <w:rFonts w:ascii="微软雅黑" w:eastAsia="微软雅黑" w:hAnsi="微软雅黑" w:cs="微软雅黑" w:hint="eastAsia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明</w:t>
      </w:r>
    </w:p>
    <w:p w:rsidR="00C30282" w:rsidRDefault="00610ECB">
      <w:pPr>
        <w:spacing w:before="159" w:line="231" w:lineRule="auto"/>
        <w:ind w:left="4"/>
        <w:outlineLvl w:val="2"/>
        <w:rPr>
          <w:rFonts w:ascii="Tahoma" w:eastAsia="Tahoma" w:hAnsi="Tahoma" w:cs="Tahoma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主</w:t>
      </w: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>窗体</w:t>
      </w:r>
      <w:r>
        <w:rPr>
          <w:rFonts w:ascii="Tahoma" w:eastAsia="Tahoma" w:hAnsi="Tahoma" w:cs="Tahoma"/>
          <w:b/>
          <w:bCs/>
          <w:color w:val="333333"/>
          <w:spacing w:val="3"/>
          <w:sz w:val="19"/>
          <w:szCs w:val="19"/>
        </w:rPr>
        <w:t>(</w:t>
      </w:r>
      <w:proofErr w:type="spellStart"/>
      <w:r>
        <w:rPr>
          <w:rFonts w:ascii="Tahoma" w:eastAsia="Tahoma" w:hAnsi="Tahoma" w:cs="Tahoma"/>
          <w:b/>
          <w:bCs/>
          <w:color w:val="333333"/>
          <w:sz w:val="19"/>
          <w:szCs w:val="19"/>
        </w:rPr>
        <w:t>mainwindow</w:t>
      </w:r>
      <w:r>
        <w:rPr>
          <w:rFonts w:ascii="Tahoma" w:eastAsia="Tahoma" w:hAnsi="Tahoma" w:cs="Tahoma"/>
          <w:b/>
          <w:bCs/>
          <w:color w:val="333333"/>
          <w:spacing w:val="3"/>
          <w:sz w:val="19"/>
          <w:szCs w:val="19"/>
        </w:rPr>
        <w:t>.</w:t>
      </w:r>
      <w:r>
        <w:rPr>
          <w:rFonts w:ascii="Tahoma" w:eastAsia="Tahoma" w:hAnsi="Tahoma" w:cs="Tahoma"/>
          <w:b/>
          <w:bCs/>
          <w:color w:val="333333"/>
          <w:sz w:val="19"/>
          <w:szCs w:val="19"/>
        </w:rPr>
        <w:t>h</w:t>
      </w:r>
      <w:proofErr w:type="spellEnd"/>
      <w:r>
        <w:rPr>
          <w:rFonts w:ascii="Tahoma" w:eastAsia="Tahoma" w:hAnsi="Tahoma" w:cs="Tahoma"/>
          <w:b/>
          <w:bCs/>
          <w:color w:val="333333"/>
          <w:spacing w:val="3"/>
          <w:sz w:val="19"/>
          <w:szCs w:val="19"/>
        </w:rPr>
        <w:t>)</w:t>
      </w:r>
    </w:p>
    <w:p w:rsidR="00F947AF" w:rsidRDefault="00F947AF" w:rsidP="00F947AF">
      <w:pPr>
        <w:spacing w:before="171" w:line="230" w:lineRule="auto"/>
        <w:ind w:left="4"/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EB915F" wp14:editId="4334B231">
            <wp:simplePos x="0" y="0"/>
            <wp:positionH relativeFrom="column">
              <wp:posOffset>1438275</wp:posOffset>
            </wp:positionH>
            <wp:positionV relativeFrom="paragraph">
              <wp:posOffset>396240</wp:posOffset>
            </wp:positionV>
            <wp:extent cx="2987675" cy="2639707"/>
            <wp:effectExtent l="0" t="0" r="3175" b="8255"/>
            <wp:wrapTopAndBottom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63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0ECB"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  <w:t>主窗口为</w:t>
      </w:r>
      <w:r w:rsidR="00610ECB"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类</w:t>
      </w:r>
      <w:proofErr w:type="spellStart"/>
      <w:r w:rsidR="00610ECB"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MainWindow</w:t>
      </w:r>
      <w:proofErr w:type="spellEnd"/>
      <w:r w:rsidR="00610ECB"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，对应文件</w:t>
      </w:r>
      <w:proofErr w:type="spellStart"/>
      <w:r w:rsidR="00610ECB"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mainwindow</w:t>
      </w:r>
      <w:r w:rsidR="00610ECB">
        <w:rPr>
          <w:rFonts w:ascii="Microsoft JhengHei" w:eastAsia="Microsoft JhengHei" w:hAnsi="Microsoft JhengHei" w:cs="Microsoft JhengHei"/>
          <w:color w:val="333333"/>
          <w:spacing w:val="4"/>
          <w:sz w:val="19"/>
          <w:szCs w:val="19"/>
        </w:rPr>
        <w:t>.</w:t>
      </w:r>
      <w:r w:rsidR="00610ECB"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h</w:t>
      </w:r>
      <w:proofErr w:type="spellEnd"/>
      <w:r w:rsidR="00610ECB">
        <w:rPr>
          <w:rFonts w:ascii="Microsoft JhengHei" w:eastAsia="Microsoft JhengHei" w:hAnsi="Microsoft JhengHei" w:cs="Microsoft JhengHei"/>
          <w:color w:val="333333"/>
          <w:spacing w:val="4"/>
          <w:sz w:val="19"/>
          <w:szCs w:val="19"/>
        </w:rPr>
        <w:t xml:space="preserve"> </w:t>
      </w:r>
      <w:r w:rsidR="00610ECB"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。如图所示，主窗口包含共包含四个控件。</w:t>
      </w:r>
    </w:p>
    <w:p w:rsidR="00C30282" w:rsidRDefault="00610ECB" w:rsidP="00F947AF">
      <w:pPr>
        <w:spacing w:before="171" w:line="230" w:lineRule="auto"/>
        <w:ind w:left="4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控件</w:t>
      </w:r>
      <w:r>
        <w:rPr>
          <w:rFonts w:ascii="Microsoft JhengHei" w:eastAsia="Microsoft JhengHei" w:hAnsi="Microsoft JhengHei" w:cs="Microsoft JhengHei"/>
          <w:color w:val="333333"/>
          <w:spacing w:val="2"/>
          <w:sz w:val="19"/>
          <w:szCs w:val="19"/>
        </w:rPr>
        <w:t>1~3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均为</w:t>
      </w:r>
      <w:proofErr w:type="spellStart"/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QPushButton</w:t>
      </w:r>
      <w:proofErr w:type="spellEnd"/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类，分别对应对象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  <w:shd w:val="clear" w:color="auto" w:fill="F3F4F4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btn</w:t>
      </w:r>
      <w:r>
        <w:rPr>
          <w:rFonts w:ascii="Lucida Console" w:eastAsia="Lucida Console" w:hAnsi="Lucida Console" w:cs="Lucida Console"/>
          <w:color w:val="333333"/>
          <w:spacing w:val="1"/>
          <w:sz w:val="17"/>
          <w:szCs w:val="17"/>
          <w:shd w:val="clear" w:color="auto" w:fill="F3F4F4"/>
        </w:rPr>
        <w:t>_</w:t>
      </w:r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info</w:t>
      </w:r>
      <w:proofErr w:type="spellEnd"/>
      <w:r>
        <w:rPr>
          <w:rFonts w:ascii="Lucida Console" w:eastAsia="Lucida Console" w:hAnsi="Lucida Console" w:cs="Lucida Console"/>
          <w:color w:val="333333"/>
          <w:spacing w:val="1"/>
          <w:sz w:val="17"/>
          <w:szCs w:val="17"/>
          <w:shd w:val="clear" w:color="auto" w:fill="F3F4F4"/>
        </w:rPr>
        <w:t xml:space="preserve"> </w:t>
      </w:r>
      <w:r>
        <w:rPr>
          <w:rFonts w:ascii="Lucida Console" w:eastAsia="Lucida Console" w:hAnsi="Lucida Console" w:cs="Lucida Console"/>
          <w:color w:val="333333"/>
          <w:spacing w:val="1"/>
          <w:sz w:val="17"/>
          <w:szCs w:val="17"/>
        </w:rPr>
        <w:t xml:space="preserve"> </w:t>
      </w:r>
      <w:r>
        <w:rPr>
          <w:rFonts w:ascii="Microsoft JhengHei" w:eastAsia="Microsoft JhengHei" w:hAnsi="Microsoft JhengHei" w:cs="Microsoft JhengHei"/>
          <w:color w:val="333333"/>
          <w:spacing w:val="1"/>
          <w:sz w:val="19"/>
          <w:szCs w:val="19"/>
        </w:rPr>
        <w:t xml:space="preserve">, </w:t>
      </w:r>
      <w:r>
        <w:rPr>
          <w:rFonts w:ascii="Microsoft JhengHei" w:eastAsia="Microsoft JhengHei" w:hAnsi="Microsoft JhengHei" w:cs="Microsoft JhengHei"/>
          <w:color w:val="333333"/>
          <w:spacing w:val="1"/>
          <w:sz w:val="19"/>
          <w:szCs w:val="19"/>
          <w:shd w:val="clear" w:color="auto" w:fill="F3F4F4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btn</w:t>
      </w:r>
      <w:r>
        <w:rPr>
          <w:rFonts w:ascii="Lucida Console" w:eastAsia="Lucida Console" w:hAnsi="Lucida Console" w:cs="Lucida Console"/>
          <w:color w:val="333333"/>
          <w:spacing w:val="1"/>
          <w:sz w:val="17"/>
          <w:szCs w:val="17"/>
          <w:shd w:val="clear" w:color="auto" w:fill="F3F4F4"/>
        </w:rPr>
        <w:t>_</w:t>
      </w:r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seq</w:t>
      </w:r>
      <w:proofErr w:type="spellEnd"/>
      <w:r>
        <w:rPr>
          <w:rFonts w:ascii="Lucida Console" w:eastAsia="Lucida Console" w:hAnsi="Lucida Console" w:cs="Lucida Console"/>
          <w:color w:val="333333"/>
          <w:spacing w:val="1"/>
          <w:sz w:val="17"/>
          <w:szCs w:val="17"/>
          <w:shd w:val="clear" w:color="auto" w:fill="F3F4F4"/>
        </w:rPr>
        <w:t xml:space="preserve"> </w:t>
      </w:r>
      <w:r>
        <w:rPr>
          <w:rFonts w:ascii="Lucida Console" w:eastAsia="Lucida Console" w:hAnsi="Lucida Console" w:cs="Lucida Console"/>
          <w:color w:val="333333"/>
          <w:spacing w:val="1"/>
          <w:sz w:val="17"/>
          <w:szCs w:val="17"/>
        </w:rPr>
        <w:t xml:space="preserve"> </w:t>
      </w:r>
      <w:r>
        <w:rPr>
          <w:rFonts w:ascii="Microsoft JhengHei" w:eastAsia="Microsoft JhengHei" w:hAnsi="Microsoft JhengHei" w:cs="Microsoft JhengHei"/>
          <w:color w:val="333333"/>
          <w:spacing w:val="1"/>
          <w:sz w:val="19"/>
          <w:szCs w:val="19"/>
        </w:rPr>
        <w:t xml:space="preserve">, </w:t>
      </w:r>
      <w:r>
        <w:rPr>
          <w:rFonts w:ascii="Microsoft JhengHei" w:eastAsia="Microsoft JhengHei" w:hAnsi="Microsoft JhengHei" w:cs="Microsoft JhengHei"/>
          <w:color w:val="333333"/>
          <w:spacing w:val="1"/>
          <w:sz w:val="19"/>
          <w:szCs w:val="19"/>
          <w:shd w:val="clear" w:color="auto" w:fill="F3F4F4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btn</w:t>
      </w:r>
      <w:r>
        <w:rPr>
          <w:rFonts w:ascii="Lucida Console" w:eastAsia="Lucida Console" w:hAnsi="Lucida Console" w:cs="Lucida Console"/>
          <w:color w:val="333333"/>
          <w:spacing w:val="1"/>
          <w:sz w:val="17"/>
          <w:szCs w:val="17"/>
          <w:shd w:val="clear" w:color="auto" w:fill="F3F4F4"/>
        </w:rPr>
        <w:t>_</w:t>
      </w:r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link</w:t>
      </w:r>
      <w:proofErr w:type="spellEnd"/>
      <w:r>
        <w:rPr>
          <w:rFonts w:ascii="Lucida Console" w:eastAsia="Lucida Console" w:hAnsi="Lucida Console" w:cs="Lucida Console"/>
          <w:color w:val="333333"/>
          <w:spacing w:val="1"/>
          <w:sz w:val="17"/>
          <w:szCs w:val="17"/>
          <w:shd w:val="clear" w:color="auto" w:fill="F3F4F4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>，用于实现对控件</w:t>
      </w:r>
      <w:r>
        <w:rPr>
          <w:rFonts w:ascii="Microsoft JhengHei" w:eastAsia="Microsoft JhengHei" w:hAnsi="Microsoft JhengHei" w:cs="Microsoft JhengHei"/>
          <w:color w:val="333333"/>
          <w:spacing w:val="1"/>
          <w:sz w:val="19"/>
          <w:szCs w:val="19"/>
        </w:rPr>
        <w:t>4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>窗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19"/>
          <w:szCs w:val="19"/>
        </w:rPr>
        <w:t>体切换的控制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。</w:t>
      </w:r>
    </w:p>
    <w:p w:rsidR="00C30282" w:rsidRDefault="00610ECB">
      <w:pPr>
        <w:tabs>
          <w:tab w:val="left" w:pos="45"/>
        </w:tabs>
        <w:spacing w:before="95" w:line="256" w:lineRule="auto"/>
        <w:ind w:right="803" w:firstLine="2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控件</w:t>
      </w:r>
      <w:r>
        <w:rPr>
          <w:rFonts w:ascii="Microsoft JhengHei" w:eastAsia="Microsoft JhengHei" w:hAnsi="Microsoft JhengHei" w:cs="Microsoft JhengHei"/>
          <w:color w:val="333333"/>
          <w:spacing w:val="4"/>
          <w:sz w:val="19"/>
          <w:szCs w:val="19"/>
        </w:rPr>
        <w:t>4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为</w:t>
      </w:r>
      <w:proofErr w:type="spellStart"/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QStackedWidget</w:t>
      </w:r>
      <w:proofErr w:type="spellEnd"/>
      <w:r>
        <w:rPr>
          <w:rFonts w:ascii="Lucida Console" w:eastAsia="Lucida Console" w:hAnsi="Lucida Console" w:cs="Lucida Console"/>
          <w:color w:val="333333"/>
          <w:spacing w:val="4"/>
          <w:sz w:val="17"/>
          <w:szCs w:val="17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，</w:t>
      </w: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>对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应对象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  <w:shd w:val="clear" w:color="auto" w:fill="F3F4F4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CenteralWidget</w:t>
      </w:r>
      <w:proofErr w:type="spellEnd"/>
      <w:r>
        <w:rPr>
          <w:rFonts w:ascii="Lucida Console" w:eastAsia="Lucida Console" w:hAnsi="Lucida Console" w:cs="Lucida Console"/>
          <w:color w:val="333333"/>
          <w:spacing w:val="2"/>
          <w:sz w:val="17"/>
          <w:szCs w:val="17"/>
          <w:shd w:val="clear" w:color="auto" w:fill="F3F4F4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，该控件中包含三个窗体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  <w:shd w:val="clear" w:color="auto" w:fill="F3F4F4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wid</w:t>
      </w:r>
      <w:r>
        <w:rPr>
          <w:rFonts w:ascii="Lucida Console" w:eastAsia="Lucida Console" w:hAnsi="Lucida Console" w:cs="Lucida Console"/>
          <w:color w:val="333333"/>
          <w:spacing w:val="2"/>
          <w:sz w:val="17"/>
          <w:szCs w:val="17"/>
          <w:shd w:val="clear" w:color="auto" w:fill="F3F4F4"/>
        </w:rPr>
        <w:t>_</w:t>
      </w:r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info</w:t>
      </w:r>
      <w:proofErr w:type="spellEnd"/>
      <w:r>
        <w:rPr>
          <w:rFonts w:ascii="Lucida Console" w:eastAsia="Lucida Console" w:hAnsi="Lucida Console" w:cs="Lucida Console"/>
          <w:color w:val="333333"/>
          <w:spacing w:val="2"/>
          <w:sz w:val="17"/>
          <w:szCs w:val="17"/>
          <w:shd w:val="clear" w:color="auto" w:fill="F3F4F4"/>
        </w:rPr>
        <w:t xml:space="preserve"> </w:t>
      </w:r>
      <w:r>
        <w:rPr>
          <w:rFonts w:ascii="Lucida Console" w:eastAsia="Lucida Console" w:hAnsi="Lucida Console" w:cs="Lucida Console"/>
          <w:color w:val="333333"/>
          <w:spacing w:val="2"/>
          <w:sz w:val="17"/>
          <w:szCs w:val="17"/>
        </w:rPr>
        <w:t xml:space="preserve"> </w:t>
      </w:r>
      <w:r>
        <w:rPr>
          <w:rFonts w:ascii="Microsoft JhengHei" w:eastAsia="Microsoft JhengHei" w:hAnsi="Microsoft JhengHei" w:cs="Microsoft JhengHei"/>
          <w:color w:val="333333"/>
          <w:spacing w:val="2"/>
          <w:sz w:val="19"/>
          <w:szCs w:val="19"/>
        </w:rPr>
        <w:t>,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 xml:space="preserve"> </w:t>
      </w:r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ab/>
      </w:r>
      <w:proofErr w:type="spellStart"/>
      <w:r>
        <w:rPr>
          <w:rFonts w:ascii="Lucida Console" w:eastAsia="Lucida Console" w:hAnsi="Lucida Console" w:cs="Lucida Console"/>
          <w:color w:val="333333"/>
          <w:spacing w:val="-3"/>
          <w:sz w:val="17"/>
          <w:szCs w:val="17"/>
          <w:shd w:val="clear" w:color="auto" w:fill="F3F4F4"/>
        </w:rPr>
        <w:t>wid_seq</w:t>
      </w:r>
      <w:proofErr w:type="spellEnd"/>
      <w:r>
        <w:rPr>
          <w:rFonts w:ascii="Lucida Console" w:eastAsia="Lucida Console" w:hAnsi="Lucida Console" w:cs="Lucida Console"/>
          <w:color w:val="333333"/>
          <w:spacing w:val="-3"/>
          <w:sz w:val="17"/>
          <w:szCs w:val="17"/>
          <w:shd w:val="clear" w:color="auto" w:fill="F3F4F4"/>
        </w:rPr>
        <w:t xml:space="preserve"> </w:t>
      </w:r>
      <w:r>
        <w:rPr>
          <w:rFonts w:ascii="Microsoft JhengHei" w:eastAsia="Microsoft JhengHei" w:hAnsi="Microsoft JhengHei" w:cs="Microsoft JhengHei"/>
          <w:color w:val="333333"/>
          <w:spacing w:val="-3"/>
          <w:sz w:val="19"/>
          <w:szCs w:val="19"/>
        </w:rPr>
        <w:t xml:space="preserve">, </w:t>
      </w:r>
      <w:r>
        <w:rPr>
          <w:rFonts w:ascii="Microsoft JhengHei" w:eastAsia="Microsoft JhengHei" w:hAnsi="Microsoft JhengHei" w:cs="Microsoft JhengHei"/>
          <w:color w:val="333333"/>
          <w:spacing w:val="-3"/>
          <w:sz w:val="19"/>
          <w:szCs w:val="19"/>
          <w:shd w:val="clear" w:color="auto" w:fill="F3F4F4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33333"/>
          <w:spacing w:val="-3"/>
          <w:sz w:val="17"/>
          <w:szCs w:val="17"/>
          <w:shd w:val="clear" w:color="auto" w:fill="F3F4F4"/>
        </w:rPr>
        <w:t>wid_lin</w:t>
      </w:r>
      <w:r>
        <w:rPr>
          <w:rFonts w:ascii="Lucida Console" w:eastAsia="Lucida Console" w:hAnsi="Lucida Console" w:cs="Lucida Console"/>
          <w:color w:val="333333"/>
          <w:spacing w:val="-1"/>
          <w:sz w:val="17"/>
          <w:szCs w:val="17"/>
          <w:shd w:val="clear" w:color="auto" w:fill="F3F4F4"/>
        </w:rPr>
        <w:t>k</w:t>
      </w:r>
      <w:proofErr w:type="spellEnd"/>
      <w:r>
        <w:rPr>
          <w:rFonts w:ascii="Lucida Console" w:eastAsia="Lucida Console" w:hAnsi="Lucida Console" w:cs="Lucida Console"/>
          <w:color w:val="333333"/>
          <w:spacing w:val="-3"/>
          <w:sz w:val="17"/>
          <w:szCs w:val="17"/>
          <w:shd w:val="clear" w:color="auto" w:fill="F3F4F4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3"/>
          <w:sz w:val="19"/>
          <w:szCs w:val="19"/>
        </w:rPr>
        <w:t>。</w:t>
      </w:r>
    </w:p>
    <w:p w:rsidR="00C30282" w:rsidRDefault="00610ECB">
      <w:pPr>
        <w:spacing w:before="63" w:line="231" w:lineRule="auto"/>
        <w:ind w:left="2"/>
        <w:outlineLvl w:val="2"/>
        <w:rPr>
          <w:rFonts w:ascii="Tahoma" w:eastAsia="Tahoma" w:hAnsi="Tahoma" w:cs="Tahoma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>测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试信息窗体</w:t>
      </w:r>
      <w:r>
        <w:rPr>
          <w:rFonts w:ascii="Tahoma" w:eastAsia="Tahoma" w:hAnsi="Tahoma" w:cs="Tahoma"/>
          <w:b/>
          <w:bCs/>
          <w:color w:val="333333"/>
          <w:spacing w:val="2"/>
          <w:sz w:val="19"/>
          <w:szCs w:val="19"/>
        </w:rPr>
        <w:t>(</w:t>
      </w:r>
      <w:proofErr w:type="spellStart"/>
      <w:r>
        <w:rPr>
          <w:rFonts w:ascii="Tahoma" w:eastAsia="Tahoma" w:hAnsi="Tahoma" w:cs="Tahoma"/>
          <w:b/>
          <w:bCs/>
          <w:color w:val="333333"/>
          <w:sz w:val="19"/>
          <w:szCs w:val="19"/>
        </w:rPr>
        <w:t>infowidget</w:t>
      </w:r>
      <w:r>
        <w:rPr>
          <w:rFonts w:ascii="Tahoma" w:eastAsia="Tahoma" w:hAnsi="Tahoma" w:cs="Tahoma"/>
          <w:b/>
          <w:bCs/>
          <w:color w:val="333333"/>
          <w:spacing w:val="2"/>
          <w:sz w:val="19"/>
          <w:szCs w:val="19"/>
        </w:rPr>
        <w:t>.</w:t>
      </w:r>
      <w:r>
        <w:rPr>
          <w:rFonts w:ascii="Tahoma" w:eastAsia="Tahoma" w:hAnsi="Tahoma" w:cs="Tahoma"/>
          <w:b/>
          <w:bCs/>
          <w:color w:val="333333"/>
          <w:sz w:val="19"/>
          <w:szCs w:val="19"/>
        </w:rPr>
        <w:t>h</w:t>
      </w:r>
      <w:proofErr w:type="spellEnd"/>
      <w:r>
        <w:rPr>
          <w:rFonts w:ascii="Tahoma" w:eastAsia="Tahoma" w:hAnsi="Tahoma" w:cs="Tahoma"/>
          <w:b/>
          <w:bCs/>
          <w:color w:val="333333"/>
          <w:spacing w:val="2"/>
          <w:sz w:val="19"/>
          <w:szCs w:val="19"/>
        </w:rPr>
        <w:t>)</w:t>
      </w:r>
    </w:p>
    <w:p w:rsidR="00C30282" w:rsidRDefault="00610ECB">
      <w:pPr>
        <w:spacing w:before="207" w:line="232" w:lineRule="auto"/>
        <w:ind w:left="1" w:right="81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  <w:t>测试信息窗体</w:t>
      </w:r>
      <w:r>
        <w:rPr>
          <w:rFonts w:ascii="微软雅黑" w:eastAsia="微软雅黑" w:hAnsi="微软雅黑" w:cs="微软雅黑"/>
          <w:color w:val="333333"/>
          <w:spacing w:val="7"/>
          <w:sz w:val="19"/>
          <w:szCs w:val="19"/>
        </w:rPr>
        <w:t>为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类</w:t>
      </w:r>
      <w:proofErr w:type="spellStart"/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InfoWidget</w:t>
      </w:r>
      <w:proofErr w:type="spellEnd"/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，也既上图控件</w:t>
      </w:r>
      <w:r>
        <w:rPr>
          <w:rFonts w:ascii="Microsoft JhengHei" w:eastAsia="Microsoft JhengHei" w:hAnsi="Microsoft JhengHei" w:cs="Microsoft JhengHei"/>
          <w:color w:val="333333"/>
          <w:spacing w:val="4"/>
          <w:sz w:val="19"/>
          <w:szCs w:val="19"/>
        </w:rPr>
        <w:t>4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中显示的窗体。包含数个</w:t>
      </w:r>
      <w:proofErr w:type="spellStart"/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QLabel</w:t>
      </w:r>
      <w:proofErr w:type="spellEnd"/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控件，用于显示</w:t>
      </w:r>
      <w:proofErr w:type="gramStart"/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对应信</w:t>
      </w:r>
      <w:proofErr w:type="gramEnd"/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8"/>
          <w:sz w:val="19"/>
          <w:szCs w:val="19"/>
        </w:rPr>
        <w:t>息。</w:t>
      </w:r>
    </w:p>
    <w:p w:rsidR="00C30282" w:rsidRDefault="00610ECB">
      <w:pPr>
        <w:spacing w:before="118"/>
        <w:ind w:left="2" w:right="69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>在</w:t>
      </w:r>
      <w:r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  <w:t>该类中，将对顺序表和链表进行复杂度测试，运行时间过长的部分将用红色标出，顺序表和链表的各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19"/>
          <w:szCs w:val="19"/>
        </w:rPr>
        <w:t>功能算法时间复杂度都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不应超过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</w:t>
      </w:r>
      <w:r>
        <w:rPr>
          <w:noProof/>
          <w:position w:val="-6"/>
          <w:sz w:val="19"/>
          <w:szCs w:val="19"/>
        </w:rPr>
        <w:drawing>
          <wp:inline distT="0" distB="0" distL="0" distR="0">
            <wp:extent cx="274955" cy="13716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9" cy="1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。</w:t>
      </w:r>
    </w:p>
    <w:p w:rsidR="00C30282" w:rsidRDefault="00610ECB">
      <w:pPr>
        <w:spacing w:before="99" w:line="203" w:lineRule="auto"/>
        <w:ind w:left="4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上图中，</w:t>
      </w:r>
      <w:proofErr w:type="gramStart"/>
      <w:r>
        <w:rPr>
          <w:rFonts w:ascii="微软雅黑" w:eastAsia="微软雅黑" w:hAnsi="微软雅黑" w:cs="微软雅黑"/>
          <w:color w:val="333333"/>
          <w:sz w:val="19"/>
          <w:szCs w:val="19"/>
        </w:rPr>
        <w:t>循序表</w:t>
      </w:r>
      <w:proofErr w:type="gramEnd"/>
      <w:r>
        <w:rPr>
          <w:rFonts w:ascii="微软雅黑" w:eastAsia="微软雅黑" w:hAnsi="微软雅黑" w:cs="微软雅黑"/>
          <w:color w:val="333333"/>
          <w:sz w:val="19"/>
          <w:szCs w:val="19"/>
        </w:rPr>
        <w:t>多插为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</w:t>
      </w:r>
      <w:r>
        <w:rPr>
          <w:noProof/>
          <w:position w:val="-4"/>
          <w:sz w:val="19"/>
          <w:szCs w:val="19"/>
        </w:rPr>
        <w:drawing>
          <wp:inline distT="0" distB="0" distL="0" distR="0">
            <wp:extent cx="341630" cy="14478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797" cy="14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。</w:t>
      </w:r>
    </w:p>
    <w:p w:rsidR="00C30282" w:rsidRDefault="00610ECB">
      <w:pPr>
        <w:spacing w:before="176" w:line="231" w:lineRule="auto"/>
        <w:ind w:left="2"/>
        <w:outlineLvl w:val="2"/>
        <w:rPr>
          <w:rFonts w:ascii="Tahoma" w:eastAsia="Tahoma" w:hAnsi="Tahoma" w:cs="Tahoma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>顺序表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窗体</w:t>
      </w:r>
      <w:r>
        <w:rPr>
          <w:rFonts w:ascii="Tahoma" w:eastAsia="Tahoma" w:hAnsi="Tahoma" w:cs="Tahoma"/>
          <w:b/>
          <w:bCs/>
          <w:color w:val="333333"/>
          <w:sz w:val="19"/>
          <w:szCs w:val="19"/>
        </w:rPr>
        <w:t>(</w:t>
      </w:r>
      <w:proofErr w:type="spellStart"/>
      <w:r>
        <w:rPr>
          <w:rFonts w:ascii="Tahoma" w:eastAsia="Tahoma" w:hAnsi="Tahoma" w:cs="Tahoma"/>
          <w:b/>
          <w:bCs/>
          <w:color w:val="333333"/>
          <w:sz w:val="19"/>
          <w:szCs w:val="19"/>
        </w:rPr>
        <w:t>seqwidget.h</w:t>
      </w:r>
      <w:proofErr w:type="spellEnd"/>
      <w:r>
        <w:rPr>
          <w:rFonts w:ascii="Tahoma" w:eastAsia="Tahoma" w:hAnsi="Tahoma" w:cs="Tahoma"/>
          <w:b/>
          <w:bCs/>
          <w:color w:val="333333"/>
          <w:sz w:val="19"/>
          <w:szCs w:val="19"/>
        </w:rPr>
        <w:t>)</w:t>
      </w:r>
    </w:p>
    <w:p w:rsidR="00C30282" w:rsidRDefault="00610ECB" w:rsidP="00F947AF">
      <w:pPr>
        <w:spacing w:before="209" w:line="213" w:lineRule="exact"/>
        <w:ind w:left="2"/>
      </w:pPr>
      <w:r>
        <w:rPr>
          <w:rFonts w:ascii="微软雅黑" w:eastAsia="微软雅黑" w:hAnsi="微软雅黑" w:cs="微软雅黑"/>
          <w:color w:val="333333"/>
          <w:spacing w:val="1"/>
          <w:position w:val="1"/>
          <w:sz w:val="19"/>
          <w:szCs w:val="19"/>
        </w:rPr>
        <w:t>对应的类为</w:t>
      </w:r>
      <w:proofErr w:type="spellStart"/>
      <w:r>
        <w:rPr>
          <w:rFonts w:ascii="Microsoft JhengHei" w:eastAsia="Microsoft JhengHei" w:hAnsi="Microsoft JhengHei" w:cs="Microsoft JhengHei"/>
          <w:color w:val="333333"/>
          <w:position w:val="1"/>
          <w:sz w:val="19"/>
          <w:szCs w:val="19"/>
        </w:rPr>
        <w:t>SeqWidget</w:t>
      </w:r>
      <w:proofErr w:type="spellEnd"/>
      <w:r>
        <w:rPr>
          <w:rFonts w:ascii="微软雅黑" w:eastAsia="微软雅黑" w:hAnsi="微软雅黑" w:cs="微软雅黑"/>
          <w:color w:val="333333"/>
          <w:spacing w:val="1"/>
          <w:position w:val="1"/>
          <w:sz w:val="19"/>
          <w:szCs w:val="19"/>
        </w:rPr>
        <w:t>，共</w:t>
      </w:r>
      <w:r>
        <w:rPr>
          <w:rFonts w:ascii="微软雅黑" w:eastAsia="微软雅黑" w:hAnsi="微软雅黑" w:cs="微软雅黑"/>
          <w:color w:val="333333"/>
          <w:position w:val="1"/>
          <w:sz w:val="19"/>
          <w:szCs w:val="19"/>
        </w:rPr>
        <w:t>包含</w:t>
      </w:r>
      <w:r>
        <w:rPr>
          <w:rFonts w:ascii="微软雅黑" w:eastAsia="微软雅黑" w:hAnsi="微软雅黑" w:cs="微软雅黑" w:hint="eastAsia"/>
          <w:color w:val="333333"/>
          <w:position w:val="1"/>
          <w:sz w:val="19"/>
          <w:szCs w:val="19"/>
        </w:rPr>
        <w:t>7</w:t>
      </w:r>
      <w:r>
        <w:rPr>
          <w:rFonts w:ascii="微软雅黑" w:eastAsia="微软雅黑" w:hAnsi="微软雅黑" w:cs="微软雅黑"/>
          <w:color w:val="333333"/>
          <w:position w:val="1"/>
          <w:sz w:val="19"/>
          <w:szCs w:val="19"/>
        </w:rPr>
        <w:t>个控件。</w:t>
      </w:r>
      <w:r>
        <w:fldChar w:fldCharType="begin"/>
      </w:r>
      <w:r>
        <w:instrText xml:space="preserve"> HYPERLINK "af://n13" </w:instrText>
      </w:r>
      <w:r>
        <w:fldChar w:fldCharType="separate"/>
      </w:r>
      <w:r>
        <w:tab/>
      </w:r>
      <w:r>
        <w:fldChar w:fldCharType="end"/>
      </w:r>
    </w:p>
    <w:p w:rsidR="00C30282" w:rsidRDefault="00C30282">
      <w:pPr>
        <w:spacing w:line="246" w:lineRule="auto"/>
      </w:pPr>
    </w:p>
    <w:p w:rsidR="00C30282" w:rsidRDefault="00610ECB">
      <w:pPr>
        <w:spacing w:before="180" w:line="4772" w:lineRule="exact"/>
        <w:ind w:firstLine="1545"/>
        <w:textAlignment w:val="center"/>
      </w:pPr>
      <w:r>
        <w:rPr>
          <w:noProof/>
        </w:rPr>
        <w:lastRenderedPageBreak/>
        <w:drawing>
          <wp:inline distT="0" distB="0" distL="114300" distR="114300">
            <wp:extent cx="3723005" cy="3282950"/>
            <wp:effectExtent l="0" t="0" r="10795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82" w:rsidRDefault="00610ECB">
      <w:pPr>
        <w:spacing w:before="224" w:line="182" w:lineRule="auto"/>
        <w:ind w:left="2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控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件</w:t>
      </w:r>
      <w:r>
        <w:rPr>
          <w:rFonts w:ascii="Microsoft JhengHei" w:eastAsia="Microsoft JhengHei" w:hAnsi="Microsoft JhengHei" w:cs="Microsoft JhengHei"/>
          <w:color w:val="333333"/>
          <w:spacing w:val="2"/>
          <w:sz w:val="19"/>
          <w:szCs w:val="19"/>
        </w:rPr>
        <w:t>1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为</w:t>
      </w:r>
      <w:proofErr w:type="spellStart"/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QLabel</w:t>
      </w:r>
      <w:proofErr w:type="spellEnd"/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类，用于显示信息。</w:t>
      </w:r>
    </w:p>
    <w:p w:rsidR="00C30282" w:rsidRDefault="00610ECB">
      <w:pPr>
        <w:spacing w:before="198" w:line="183" w:lineRule="auto"/>
        <w:ind w:left="2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11"/>
          <w:sz w:val="19"/>
          <w:szCs w:val="19"/>
        </w:rPr>
        <w:t>控</w:t>
      </w:r>
      <w:r>
        <w:rPr>
          <w:rFonts w:ascii="微软雅黑" w:eastAsia="微软雅黑" w:hAnsi="微软雅黑" w:cs="微软雅黑"/>
          <w:color w:val="333333"/>
          <w:spacing w:val="7"/>
          <w:sz w:val="19"/>
          <w:szCs w:val="19"/>
        </w:rPr>
        <w:t>件</w:t>
      </w:r>
      <w:r>
        <w:rPr>
          <w:rFonts w:ascii="Microsoft JhengHei" w:eastAsia="Microsoft JhengHei" w:hAnsi="Microsoft JhengHei" w:cs="Microsoft JhengHei"/>
          <w:color w:val="333333"/>
          <w:spacing w:val="7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333333"/>
          <w:spacing w:val="7"/>
          <w:sz w:val="19"/>
          <w:szCs w:val="19"/>
        </w:rPr>
        <w:t>为</w:t>
      </w:r>
      <w:proofErr w:type="spellStart"/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QListWidgett</w:t>
      </w:r>
      <w:proofErr w:type="spellEnd"/>
      <w:r>
        <w:rPr>
          <w:rFonts w:ascii="微软雅黑" w:eastAsia="微软雅黑" w:hAnsi="微软雅黑" w:cs="微软雅黑"/>
          <w:color w:val="333333"/>
          <w:spacing w:val="7"/>
          <w:sz w:val="19"/>
          <w:szCs w:val="19"/>
        </w:rPr>
        <w:t>类，对应对象</w:t>
      </w:r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widget</w:t>
      </w:r>
      <w:r>
        <w:rPr>
          <w:rFonts w:ascii="微软雅黑" w:eastAsia="微软雅黑" w:hAnsi="微软雅黑" w:cs="微软雅黑"/>
          <w:color w:val="333333"/>
          <w:spacing w:val="7"/>
          <w:sz w:val="19"/>
          <w:szCs w:val="19"/>
        </w:rPr>
        <w:t>用于显示顺序表中对应的元素。</w:t>
      </w:r>
    </w:p>
    <w:p w:rsidR="00C30282" w:rsidRDefault="00610ECB">
      <w:pPr>
        <w:spacing w:before="212" w:line="183" w:lineRule="auto"/>
        <w:ind w:left="2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>控件</w:t>
      </w:r>
      <w:r>
        <w:rPr>
          <w:rFonts w:ascii="Microsoft JhengHei" w:eastAsia="Microsoft JhengHei" w:hAnsi="Microsoft JhengHei" w:cs="Microsoft JhengHei"/>
          <w:color w:val="333333"/>
          <w:spacing w:val="4"/>
          <w:sz w:val="19"/>
          <w:szCs w:val="19"/>
        </w:rPr>
        <w:t>3</w:t>
      </w:r>
      <w:r>
        <w:rPr>
          <w:rFonts w:ascii="Microsoft JhengHei" w:eastAsia="Microsoft JhengHei" w:hAnsi="Microsoft JhengHei" w:cs="Microsoft JhengHei"/>
          <w:color w:val="333333"/>
          <w:spacing w:val="3"/>
          <w:sz w:val="19"/>
          <w:szCs w:val="19"/>
        </w:rPr>
        <w:t>~</w:t>
      </w:r>
      <w:r>
        <w:rPr>
          <w:rFonts w:ascii="Microsoft JhengHei" w:eastAsia="宋体" w:hAnsi="Microsoft JhengHei" w:cs="Microsoft JhengHei" w:hint="eastAsia"/>
          <w:color w:val="333333"/>
          <w:spacing w:val="3"/>
          <w:sz w:val="19"/>
          <w:szCs w:val="19"/>
        </w:rPr>
        <w:t>7</w:t>
      </w: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>为</w:t>
      </w:r>
      <w:proofErr w:type="spellStart"/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QPushButton</w:t>
      </w:r>
      <w:proofErr w:type="spellEnd"/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>类，对应顺序表的各个函数功能，分别对应对象：</w:t>
      </w:r>
    </w:p>
    <w:p w:rsidR="00C30282" w:rsidRDefault="00610ECB">
      <w:pPr>
        <w:tabs>
          <w:tab w:val="left" w:pos="59"/>
        </w:tabs>
        <w:spacing w:before="77" w:line="171" w:lineRule="auto"/>
        <w:rPr>
          <w:rFonts w:ascii="Lucida Console" w:eastAsia="Lucida Console" w:hAnsi="Lucida Console" w:cs="Lucida Console"/>
          <w:sz w:val="17"/>
          <w:szCs w:val="17"/>
        </w:rPr>
      </w:pPr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ab/>
      </w:r>
      <w:proofErr w:type="spellStart"/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btn</w:t>
      </w:r>
      <w:r>
        <w:rPr>
          <w:rFonts w:ascii="Lucida Console" w:eastAsia="Lucida Console" w:hAnsi="Lucida Console" w:cs="Lucida Console"/>
          <w:color w:val="333333"/>
          <w:spacing w:val="-1"/>
          <w:sz w:val="17"/>
          <w:szCs w:val="17"/>
          <w:shd w:val="clear" w:color="auto" w:fill="F3F4F4"/>
        </w:rPr>
        <w:t>_</w:t>
      </w:r>
      <w:proofErr w:type="gramStart"/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creat</w:t>
      </w:r>
      <w:proofErr w:type="spellEnd"/>
      <w:r>
        <w:rPr>
          <w:rFonts w:ascii="Lucida Console" w:eastAsia="Lucida Console" w:hAnsi="Lucida Console" w:cs="Lucida Console"/>
          <w:color w:val="333333"/>
          <w:spacing w:val="-1"/>
          <w:sz w:val="17"/>
          <w:szCs w:val="17"/>
        </w:rPr>
        <w:t xml:space="preserve"> </w:t>
      </w:r>
      <w:r>
        <w:rPr>
          <w:rFonts w:ascii="Microsoft JhengHei" w:eastAsia="Microsoft JhengHei" w:hAnsi="Microsoft JhengHei" w:cs="Microsoft JhengHei"/>
          <w:color w:val="333333"/>
          <w:spacing w:val="-1"/>
          <w:sz w:val="19"/>
          <w:szCs w:val="19"/>
        </w:rPr>
        <w:t>,</w:t>
      </w:r>
      <w:proofErr w:type="gramEnd"/>
      <w:r>
        <w:rPr>
          <w:rFonts w:ascii="Microsoft JhengHei" w:eastAsia="Microsoft JhengHei" w:hAnsi="Microsoft JhengHei" w:cs="Microsoft JhengHei"/>
          <w:color w:val="333333"/>
          <w:spacing w:val="-1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color w:val="333333"/>
          <w:spacing w:val="-1"/>
          <w:sz w:val="19"/>
          <w:szCs w:val="19"/>
          <w:shd w:val="clear" w:color="auto" w:fill="F3F4F4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btn</w:t>
      </w:r>
      <w:r>
        <w:rPr>
          <w:rFonts w:ascii="Lucida Console" w:eastAsia="Lucida Console" w:hAnsi="Lucida Console" w:cs="Lucida Console"/>
          <w:color w:val="333333"/>
          <w:spacing w:val="-1"/>
          <w:sz w:val="17"/>
          <w:szCs w:val="17"/>
          <w:shd w:val="clear" w:color="auto" w:fill="F3F4F4"/>
        </w:rPr>
        <w:t>_</w:t>
      </w:r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push</w:t>
      </w:r>
      <w:proofErr w:type="spellEnd"/>
      <w:r>
        <w:rPr>
          <w:rFonts w:ascii="Lucida Console" w:eastAsia="宋体" w:hAnsi="Lucida Console" w:cs="Lucida Console" w:hint="eastAsia"/>
          <w:color w:val="333333"/>
          <w:sz w:val="17"/>
          <w:szCs w:val="17"/>
          <w:shd w:val="clear" w:color="auto" w:fill="F3F4F4"/>
        </w:rPr>
        <w:t>,</w:t>
      </w:r>
      <w:r>
        <w:rPr>
          <w:rFonts w:ascii="Lucida Console" w:eastAsia="Lucida Console" w:hAnsi="Lucida Console" w:cs="Lucida Console"/>
          <w:color w:val="333333"/>
          <w:spacing w:val="-1"/>
          <w:sz w:val="17"/>
          <w:szCs w:val="17"/>
          <w:shd w:val="clear" w:color="auto" w:fill="F3F4F4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btn</w:t>
      </w:r>
      <w:r>
        <w:rPr>
          <w:rFonts w:ascii="Lucida Console" w:eastAsia="Lucida Console" w:hAnsi="Lucida Console" w:cs="Lucida Console"/>
          <w:color w:val="333333"/>
          <w:spacing w:val="-1"/>
          <w:sz w:val="17"/>
          <w:szCs w:val="17"/>
          <w:shd w:val="clear" w:color="auto" w:fill="F3F4F4"/>
        </w:rPr>
        <w:t>_</w:t>
      </w:r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Ins</w:t>
      </w:r>
      <w:r>
        <w:rPr>
          <w:rFonts w:ascii="Lucida Console" w:eastAsia="Lucida Console" w:hAnsi="Lucida Console" w:cs="Lucida Console"/>
          <w:color w:val="333333"/>
          <w:spacing w:val="-1"/>
          <w:sz w:val="17"/>
          <w:szCs w:val="17"/>
          <w:shd w:val="clear" w:color="auto" w:fill="F3F4F4"/>
        </w:rPr>
        <w:t>_</w:t>
      </w:r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multiple</w:t>
      </w:r>
      <w:proofErr w:type="spellEnd"/>
      <w:r>
        <w:rPr>
          <w:rFonts w:ascii="Lucida Console" w:eastAsia="Lucida Console" w:hAnsi="Lucida Console" w:cs="Lucida Console"/>
          <w:color w:val="333333"/>
          <w:spacing w:val="-1"/>
          <w:sz w:val="17"/>
          <w:szCs w:val="17"/>
          <w:shd w:val="clear" w:color="auto" w:fill="F3F4F4"/>
        </w:rPr>
        <w:t xml:space="preserve"> </w:t>
      </w:r>
      <w:r>
        <w:rPr>
          <w:rFonts w:ascii="Lucida Console" w:eastAsia="Lucida Console" w:hAnsi="Lucida Console" w:cs="Lucida Console"/>
          <w:color w:val="333333"/>
          <w:spacing w:val="-1"/>
          <w:sz w:val="17"/>
          <w:szCs w:val="17"/>
        </w:rPr>
        <w:t xml:space="preserve"> </w:t>
      </w:r>
      <w:r>
        <w:rPr>
          <w:rFonts w:ascii="Microsoft JhengHei" w:eastAsia="Microsoft JhengHei" w:hAnsi="Microsoft JhengHei" w:cs="Microsoft JhengHei"/>
          <w:color w:val="333333"/>
          <w:spacing w:val="-1"/>
          <w:sz w:val="19"/>
          <w:szCs w:val="19"/>
        </w:rPr>
        <w:t>,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 xml:space="preserve"> </w:t>
      </w:r>
      <w:r>
        <w:rPr>
          <w:rFonts w:ascii="Lucida Console" w:eastAsia="Lucida Console" w:hAnsi="Lucida Console" w:cs="Lucida Console"/>
          <w:color w:val="333333"/>
          <w:sz w:val="17"/>
          <w:szCs w:val="17"/>
        </w:rPr>
        <w:t xml:space="preserve"> 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 xml:space="preserve">, 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  <w:shd w:val="clear" w:color="auto" w:fill="F3F4F4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btn_Del_multiple</w:t>
      </w:r>
      <w:proofErr w:type="spellEnd"/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 xml:space="preserve"> </w:t>
      </w:r>
      <w:r>
        <w:rPr>
          <w:rFonts w:ascii="Lucida Console" w:eastAsia="Lucida Console" w:hAnsi="Lucida Console" w:cs="Lucida Console"/>
          <w:color w:val="333333"/>
          <w:sz w:val="17"/>
          <w:szCs w:val="17"/>
        </w:rPr>
        <w:t xml:space="preserve"> 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,</w:t>
      </w:r>
      <w:r>
        <w:rPr>
          <w:rFonts w:ascii="Microsoft JhengHei" w:eastAsia="宋体" w:hAnsi="Microsoft JhengHei" w:cs="Microsoft JhengHei" w:hint="eastAsia"/>
          <w:color w:val="333333"/>
          <w:sz w:val="19"/>
          <w:szCs w:val="19"/>
        </w:rPr>
        <w:t xml:space="preserve">  </w:t>
      </w:r>
      <w:r>
        <w:rPr>
          <w:rFonts w:ascii="Microsoft JhengHei" w:eastAsia="Microsoft JhengHei" w:hAnsi="Microsoft JhengHei" w:cs="Microsoft JhengHei"/>
          <w:color w:val="333333"/>
          <w:spacing w:val="2"/>
          <w:sz w:val="19"/>
          <w:szCs w:val="19"/>
        </w:rPr>
        <w:t>,</w:t>
      </w:r>
      <w:r>
        <w:rPr>
          <w:rFonts w:ascii="Microsoft JhengHei" w:eastAsia="Microsoft JhengHei" w:hAnsi="Microsoft JhengHei" w:cs="Microsoft JhengHei"/>
          <w:color w:val="333333"/>
          <w:spacing w:val="2"/>
          <w:sz w:val="19"/>
          <w:szCs w:val="19"/>
          <w:shd w:val="clear" w:color="auto" w:fill="F3F4F4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btn</w:t>
      </w:r>
      <w:r>
        <w:rPr>
          <w:rFonts w:ascii="Lucida Console" w:eastAsia="Lucida Console" w:hAnsi="Lucida Console" w:cs="Lucida Console"/>
          <w:color w:val="333333"/>
          <w:spacing w:val="2"/>
          <w:sz w:val="17"/>
          <w:szCs w:val="17"/>
          <w:shd w:val="clear" w:color="auto" w:fill="F3F4F4"/>
        </w:rPr>
        <w:t>_</w:t>
      </w:r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reverse</w:t>
      </w:r>
      <w:proofErr w:type="spellEnd"/>
    </w:p>
    <w:p w:rsidR="00C30282" w:rsidRDefault="00C30282">
      <w:pPr>
        <w:spacing w:line="162" w:lineRule="exact"/>
      </w:pPr>
    </w:p>
    <w:p w:rsidR="00C30282" w:rsidRDefault="00C30282">
      <w:pPr>
        <w:sectPr w:rsidR="00C30282">
          <w:headerReference w:type="default" r:id="rId12"/>
          <w:pgSz w:w="11900" w:h="16839"/>
          <w:pgMar w:top="400" w:right="1157" w:bottom="0" w:left="1510" w:header="0" w:footer="0" w:gutter="0"/>
          <w:cols w:space="720" w:equalWidth="0">
            <w:col w:w="9232"/>
          </w:cols>
        </w:sectPr>
      </w:pPr>
    </w:p>
    <w:p w:rsidR="00C30282" w:rsidRDefault="00610ECB">
      <w:pPr>
        <w:spacing w:before="54" w:line="186" w:lineRule="auto"/>
        <w:ind w:left="4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12"/>
          <w:sz w:val="19"/>
          <w:szCs w:val="19"/>
        </w:rPr>
        <w:lastRenderedPageBreak/>
        <w:t>上</w:t>
      </w:r>
      <w:r>
        <w:rPr>
          <w:rFonts w:ascii="微软雅黑" w:eastAsia="微软雅黑" w:hAnsi="微软雅黑" w:cs="微软雅黑"/>
          <w:color w:val="333333"/>
          <w:spacing w:val="7"/>
          <w:sz w:val="19"/>
          <w:szCs w:val="19"/>
        </w:rPr>
        <w:t>述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>按键控件在点击后将调用顺序表对应的函数，并调用函数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  <w:shd w:val="clear" w:color="auto" w:fill="F3F4F4"/>
        </w:rPr>
        <w:t xml:space="preserve"> </w:t>
      </w:r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refresh</w:t>
      </w:r>
      <w:r>
        <w:rPr>
          <w:rFonts w:ascii="Lucida Console" w:eastAsia="Lucida Console" w:hAnsi="Lucida Console" w:cs="Lucida Console"/>
          <w:color w:val="333333"/>
          <w:spacing w:val="6"/>
          <w:sz w:val="17"/>
          <w:szCs w:val="17"/>
          <w:shd w:val="clear" w:color="auto" w:fill="F3F4F4"/>
        </w:rPr>
        <w:t>()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>刷新控件</w:t>
      </w:r>
      <w:r>
        <w:rPr>
          <w:rFonts w:ascii="Microsoft JhengHei" w:eastAsia="Microsoft JhengHei" w:hAnsi="Microsoft JhengHei" w:cs="Microsoft JhengHei"/>
          <w:color w:val="333333"/>
          <w:spacing w:val="6"/>
          <w:sz w:val="19"/>
          <w:szCs w:val="19"/>
        </w:rPr>
        <w:t>2</w:t>
      </w:r>
      <w:r>
        <w:rPr>
          <w:rFonts w:ascii="Lucida Console" w:eastAsia="Lucida Console" w:hAnsi="Lucida Console" w:cs="Lucida Console"/>
          <w:color w:val="333333"/>
          <w:sz w:val="17"/>
          <w:szCs w:val="17"/>
          <w:shd w:val="clear" w:color="auto" w:fill="F3F4F4"/>
        </w:rPr>
        <w:t>widget</w:t>
      </w:r>
      <w:r>
        <w:rPr>
          <w:rFonts w:ascii="Lucida Console" w:eastAsia="Lucida Console" w:hAnsi="Lucida Console" w:cs="Lucida Console"/>
          <w:color w:val="333333"/>
          <w:spacing w:val="6"/>
          <w:sz w:val="17"/>
          <w:szCs w:val="17"/>
          <w:shd w:val="clear" w:color="auto" w:fill="F3F4F4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>中的内</w:t>
      </w:r>
    </w:p>
    <w:p w:rsidR="00C30282" w:rsidRDefault="00610ECB">
      <w:pPr>
        <w:spacing w:before="59" w:line="183" w:lineRule="auto"/>
        <w:ind w:left="1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>容。若有</w:t>
      </w:r>
      <w:r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  <w:t>需</w:t>
      </w: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>要输入的数据，则弹出</w:t>
      </w:r>
      <w:proofErr w:type="spellStart"/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QDialog</w:t>
      </w:r>
      <w:proofErr w:type="spellEnd"/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>对话框，显示相应信息要求用户键入数据。</w:t>
      </w:r>
    </w:p>
    <w:p w:rsidR="00C30282" w:rsidRDefault="00610ECB">
      <w:pPr>
        <w:spacing w:before="186" w:line="231" w:lineRule="auto"/>
        <w:ind w:left="2"/>
        <w:outlineLvl w:val="2"/>
        <w:rPr>
          <w:rFonts w:ascii="Tahoma" w:eastAsia="Tahoma" w:hAnsi="Tahoma" w:cs="Tahoma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链表窗体</w:t>
      </w:r>
      <w:r>
        <w:rPr>
          <w:rFonts w:ascii="Tahoma" w:eastAsia="Tahoma" w:hAnsi="Tahoma" w:cs="Tahoma"/>
          <w:b/>
          <w:bCs/>
          <w:color w:val="333333"/>
          <w:spacing w:val="1"/>
          <w:sz w:val="19"/>
          <w:szCs w:val="19"/>
        </w:rPr>
        <w:t>(</w:t>
      </w:r>
      <w:proofErr w:type="spellStart"/>
      <w:r>
        <w:rPr>
          <w:rFonts w:ascii="Tahoma" w:eastAsia="Tahoma" w:hAnsi="Tahoma" w:cs="Tahoma"/>
          <w:b/>
          <w:bCs/>
          <w:color w:val="333333"/>
          <w:sz w:val="19"/>
          <w:szCs w:val="19"/>
        </w:rPr>
        <w:t>linkwidget</w:t>
      </w:r>
      <w:r>
        <w:rPr>
          <w:rFonts w:ascii="Tahoma" w:eastAsia="Tahoma" w:hAnsi="Tahoma" w:cs="Tahoma"/>
          <w:b/>
          <w:bCs/>
          <w:color w:val="333333"/>
          <w:spacing w:val="1"/>
          <w:sz w:val="19"/>
          <w:szCs w:val="19"/>
        </w:rPr>
        <w:t>.</w:t>
      </w:r>
      <w:r>
        <w:rPr>
          <w:rFonts w:ascii="Tahoma" w:eastAsia="Tahoma" w:hAnsi="Tahoma" w:cs="Tahoma"/>
          <w:b/>
          <w:bCs/>
          <w:color w:val="333333"/>
          <w:sz w:val="19"/>
          <w:szCs w:val="19"/>
        </w:rPr>
        <w:t>h</w:t>
      </w:r>
      <w:proofErr w:type="spellEnd"/>
      <w:r>
        <w:rPr>
          <w:rFonts w:ascii="Tahoma" w:eastAsia="Tahoma" w:hAnsi="Tahoma" w:cs="Tahoma"/>
          <w:b/>
          <w:bCs/>
          <w:color w:val="333333"/>
          <w:spacing w:val="1"/>
          <w:sz w:val="19"/>
          <w:szCs w:val="19"/>
        </w:rPr>
        <w:t>)</w:t>
      </w:r>
    </w:p>
    <w:p w:rsidR="00C30282" w:rsidRDefault="00610ECB">
      <w:pPr>
        <w:spacing w:before="209" w:line="187" w:lineRule="auto"/>
        <w:ind w:left="3"/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与顺序表窗体类似，不再赘述。</w:t>
      </w:r>
    </w:p>
    <w:p w:rsidR="00C30282" w:rsidRDefault="00610ECB">
      <w:pPr>
        <w:spacing w:before="209" w:line="187" w:lineRule="auto"/>
        <w:ind w:left="3"/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若想增加功能及按钮，可以参考如下：</w:t>
      </w:r>
    </w:p>
    <w:p w:rsidR="00C30282" w:rsidRDefault="00610ECB">
      <w:pPr>
        <w:spacing w:before="209" w:line="187" w:lineRule="auto"/>
        <w:ind w:left="3"/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</w:pPr>
      <w:r w:rsidRPr="00F947AF">
        <w:rPr>
          <w:rStyle w:val="30"/>
          <w:rFonts w:hint="eastAsia"/>
        </w:rPr>
        <w:t>UI</w:t>
      </w:r>
      <w:r w:rsidR="00F947AF">
        <w:rPr>
          <w:rStyle w:val="30"/>
          <w:rFonts w:ascii="微软雅黑" w:eastAsia="微软雅黑" w:hAnsi="微软雅黑" w:cs="微软雅黑" w:hint="eastAsia"/>
        </w:rPr>
        <w:t>的</w:t>
      </w:r>
      <w:r w:rsidRPr="00F947AF">
        <w:rPr>
          <w:rStyle w:val="30"/>
          <w:rFonts w:ascii="微软雅黑" w:eastAsia="微软雅黑" w:hAnsi="微软雅黑" w:cs="微软雅黑" w:hint="eastAsia"/>
        </w:rPr>
        <w:t>修改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br/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br/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本模板中没有使用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QT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中的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.UI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文件，所以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UI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文件中是没有内容的，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 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所有窗体的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UI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均通过代码实现，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UI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的修改也需要通过修改代码来实现。</w:t>
      </w:r>
    </w:p>
    <w:p w:rsidR="00C30282" w:rsidRDefault="00610ECB">
      <w:pPr>
        <w:spacing w:before="209" w:line="187" w:lineRule="auto"/>
        <w:ind w:left="3"/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以</w:t>
      </w:r>
      <w:proofErr w:type="spellStart"/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Seqwidget</w:t>
      </w:r>
      <w:proofErr w:type="spellEnd"/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为例，在</w:t>
      </w:r>
      <w:proofErr w:type="spellStart"/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Seqwidget.h</w:t>
      </w:r>
      <w:proofErr w:type="spellEnd"/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中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, 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定义了在该窗体中所用到的各个控件类的指针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: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在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Seqwidget.cpp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Seqwidget</w:t>
      </w:r>
      <w:proofErr w:type="spellEnd"/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（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)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函数中，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 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“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new'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出了各控件的对象，同时通过</w:t>
      </w:r>
      <w:proofErr w:type="spellStart"/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resizeO</w:t>
      </w:r>
      <w:proofErr w:type="spellEnd"/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和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move()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函数对各控件的大小和位置进行修改。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connect 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函数则是将各个控件上的事件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(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如点击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)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和发生该事件后的行动关联起来，该函数的最后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-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一个参数是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一一个</w:t>
      </w:r>
      <w:proofErr w:type="gramEnd"/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函数指针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,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即发生事件后响应的函数，在改模板中大多使用了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lambda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表达式实现该函数。</w:t>
      </w:r>
    </w:p>
    <w:p w:rsidR="00C30282" w:rsidRDefault="00610ECB">
      <w:pPr>
        <w:spacing w:before="209" w:line="187" w:lineRule="auto"/>
        <w:ind w:left="3"/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将光标移动到某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-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控件或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QT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实现的函数上，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 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按下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F1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即可调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出该控件或函数的说明文档，可以根据说明文档学习如何使用该函数或控件。除了使用说明文档外，可以网络来学习某一控件的用法。在学会该控件的用法后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,</w:t>
      </w:r>
      <w:r>
        <w:rPr>
          <w:rFonts w:ascii="微软雅黑" w:eastAsia="微软雅黑" w:hAnsi="微软雅黑" w:cs="微软雅黑" w:hint="eastAsia"/>
          <w:color w:val="333333"/>
          <w:spacing w:val="2"/>
          <w:sz w:val="19"/>
          <w:szCs w:val="19"/>
        </w:rPr>
        <w:t>修改相应的代码即可。</w:t>
      </w:r>
    </w:p>
    <w:p w:rsidR="00C30282" w:rsidRDefault="00C30282">
      <w:pPr>
        <w:spacing w:before="209" w:line="187" w:lineRule="auto"/>
        <w:ind w:left="3"/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</w:pPr>
    </w:p>
    <w:p w:rsidR="00C30282" w:rsidRDefault="00C30282">
      <w:pPr>
        <w:spacing w:line="316" w:lineRule="auto"/>
      </w:pPr>
    </w:p>
    <w:p w:rsidR="00C30282" w:rsidRDefault="00610ECB">
      <w:pPr>
        <w:spacing w:before="87" w:line="195" w:lineRule="auto"/>
        <w:ind w:left="26"/>
        <w:outlineLvl w:val="0"/>
        <w:rPr>
          <w:rFonts w:ascii="Tahoma" w:eastAsia="Tahoma" w:hAnsi="Tahoma" w:cs="Tahoma"/>
          <w:sz w:val="29"/>
          <w:szCs w:val="29"/>
        </w:rPr>
      </w:pPr>
      <w:r>
        <w:rPr>
          <w:rFonts w:ascii="Tahoma" w:eastAsia="Tahoma" w:hAnsi="Tahoma" w:cs="Tahoma"/>
          <w:b/>
          <w:bCs/>
          <w:color w:val="333333"/>
          <w:spacing w:val="-2"/>
          <w:sz w:val="29"/>
          <w:szCs w:val="29"/>
        </w:rPr>
        <w:t>Hint</w:t>
      </w:r>
    </w:p>
    <w:p w:rsidR="00C30282" w:rsidRDefault="00610ECB">
      <w:pPr>
        <w:spacing w:before="248" w:line="186" w:lineRule="auto"/>
        <w:ind w:left="6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  <w:t>为保证程序的</w:t>
      </w:r>
      <w:r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  <w:t>正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常运行，</w:t>
      </w:r>
      <w:proofErr w:type="gramStart"/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请严格</w:t>
      </w:r>
      <w:proofErr w:type="gramEnd"/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按照</w:t>
      </w:r>
      <w:proofErr w:type="spellStart"/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Seqlist</w:t>
      </w:r>
      <w:r>
        <w:rPr>
          <w:rFonts w:ascii="Microsoft JhengHei" w:eastAsia="Microsoft JhengHei" w:hAnsi="Microsoft JhengHei" w:cs="Microsoft JhengHei"/>
          <w:color w:val="333333"/>
          <w:spacing w:val="4"/>
          <w:sz w:val="19"/>
          <w:szCs w:val="19"/>
        </w:rPr>
        <w:t>.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h</w:t>
      </w:r>
      <w:proofErr w:type="spellEnd"/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333333"/>
          <w:spacing w:val="4"/>
          <w:sz w:val="19"/>
          <w:szCs w:val="19"/>
        </w:rPr>
        <w:t>L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inklist</w:t>
      </w:r>
      <w:r>
        <w:rPr>
          <w:rFonts w:ascii="Microsoft JhengHei" w:eastAsia="Microsoft JhengHei" w:hAnsi="Microsoft JhengHei" w:cs="Microsoft JhengHei"/>
          <w:color w:val="333333"/>
          <w:spacing w:val="4"/>
          <w:sz w:val="19"/>
          <w:szCs w:val="19"/>
        </w:rPr>
        <w:t>.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h</w:t>
      </w:r>
      <w:proofErr w:type="spellEnd"/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中所给的声明实现顺序表和链表！！</w:t>
      </w:r>
    </w:p>
    <w:p w:rsidR="00C30282" w:rsidRDefault="00610ECB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C30282" w:rsidRDefault="00C30282">
      <w:pPr>
        <w:spacing w:line="246" w:lineRule="auto"/>
      </w:pPr>
    </w:p>
    <w:p w:rsidR="00C30282" w:rsidRDefault="00C30282">
      <w:pPr>
        <w:spacing w:line="246" w:lineRule="auto"/>
      </w:pPr>
    </w:p>
    <w:p w:rsidR="00C30282" w:rsidRDefault="00C30282">
      <w:pPr>
        <w:spacing w:line="247" w:lineRule="auto"/>
      </w:pPr>
    </w:p>
    <w:p w:rsidR="00C30282" w:rsidRDefault="00610ECB">
      <w:pPr>
        <w:tabs>
          <w:tab w:val="left" w:pos="417"/>
        </w:tabs>
        <w:spacing w:before="61" w:line="270" w:lineRule="exact"/>
        <w:ind w:left="372"/>
      </w:pPr>
      <w:hyperlink r:id="rId13" w:history="1">
        <w:r>
          <w:tab/>
        </w:r>
      </w:hyperlink>
    </w:p>
    <w:p w:rsidR="00C30282" w:rsidRDefault="00C30282">
      <w:pPr>
        <w:spacing w:line="268" w:lineRule="auto"/>
      </w:pPr>
    </w:p>
    <w:p w:rsidR="00C30282" w:rsidRDefault="00C30282">
      <w:pPr>
        <w:spacing w:line="268" w:lineRule="auto"/>
      </w:pPr>
    </w:p>
    <w:p w:rsidR="00C30282" w:rsidRDefault="00C30282">
      <w:pPr>
        <w:spacing w:line="268" w:lineRule="auto"/>
      </w:pPr>
    </w:p>
    <w:p w:rsidR="00C30282" w:rsidRDefault="00C30282">
      <w:pPr>
        <w:spacing w:line="269" w:lineRule="auto"/>
      </w:pPr>
    </w:p>
    <w:p w:rsidR="00C30282" w:rsidRDefault="00610ECB">
      <w:pPr>
        <w:tabs>
          <w:tab w:val="left" w:pos="447"/>
        </w:tabs>
        <w:spacing w:before="61" w:line="405" w:lineRule="exact"/>
        <w:ind w:left="372"/>
      </w:pPr>
      <w:hyperlink r:id="rId14" w:history="1">
        <w:r>
          <w:rPr>
            <w:position w:val="5"/>
          </w:rPr>
          <w:tab/>
        </w:r>
      </w:hyperlink>
    </w:p>
    <w:sectPr w:rsidR="00C30282">
      <w:type w:val="continuous"/>
      <w:pgSz w:w="11900" w:h="16839"/>
      <w:pgMar w:top="400" w:right="1157" w:bottom="0" w:left="1510" w:header="0" w:footer="0" w:gutter="0"/>
      <w:cols w:num="2" w:space="720" w:equalWidth="0">
        <w:col w:w="8512" w:space="0"/>
        <w:col w:w="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ECB" w:rsidRDefault="00610ECB">
      <w:r>
        <w:separator/>
      </w:r>
    </w:p>
  </w:endnote>
  <w:endnote w:type="continuationSeparator" w:id="0">
    <w:p w:rsidR="00610ECB" w:rsidRDefault="0061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ECB" w:rsidRDefault="00610ECB">
      <w:r>
        <w:separator/>
      </w:r>
    </w:p>
  </w:footnote>
  <w:footnote w:type="continuationSeparator" w:id="0">
    <w:p w:rsidR="00610ECB" w:rsidRDefault="00610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282" w:rsidRDefault="00C30282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isplayBackgroundShape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OGM2NTA0NTg0MzRhMDRkMTA5Mzk2M2JkYWYwZGEwOTQifQ=="/>
  </w:docVars>
  <w:rsids>
    <w:rsidRoot w:val="00C30282"/>
    <w:rsid w:val="00610ECB"/>
    <w:rsid w:val="00C30282"/>
    <w:rsid w:val="00F947AF"/>
    <w:rsid w:val="14ED4DB6"/>
    <w:rsid w:val="699704BD"/>
    <w:rsid w:val="777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2A4EA1"/>
  <w15:docId w15:val="{1B60DD4C-0C3B-43D5-854C-BDF327C8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</w:rPr>
  </w:style>
  <w:style w:type="paragraph" w:styleId="2">
    <w:name w:val="heading 2"/>
    <w:basedOn w:val="a"/>
    <w:next w:val="a"/>
    <w:link w:val="20"/>
    <w:unhideWhenUsed/>
    <w:qFormat/>
    <w:rsid w:val="00F947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947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标题 2 字符"/>
    <w:basedOn w:val="a0"/>
    <w:link w:val="2"/>
    <w:rsid w:val="00F947AF"/>
    <w:rPr>
      <w:rFonts w:asciiTheme="majorHAnsi" w:eastAsiaTheme="majorEastAsia" w:hAnsiTheme="majorHAnsi" w:cstheme="majorBidi"/>
      <w:b/>
      <w:bCs/>
      <w:snapToGrid w:val="0"/>
      <w:color w:val="000000"/>
      <w:sz w:val="32"/>
      <w:szCs w:val="32"/>
    </w:rPr>
  </w:style>
  <w:style w:type="character" w:customStyle="1" w:styleId="30">
    <w:name w:val="标题 3 字符"/>
    <w:basedOn w:val="a0"/>
    <w:link w:val="3"/>
    <w:rsid w:val="00F947AF"/>
    <w:rPr>
      <w:rFonts w:ascii="Arial" w:eastAsia="Arial" w:hAnsi="Arial" w:cs="Arial"/>
      <w:b/>
      <w:bCs/>
      <w:snapToGrid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af://n2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af://n3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54756</dc:creator>
  <cp:lastModifiedBy>Xinwei</cp:lastModifiedBy>
  <cp:revision>2</cp:revision>
  <dcterms:created xsi:type="dcterms:W3CDTF">2023-09-20T12:40:00Z</dcterms:created>
  <dcterms:modified xsi:type="dcterms:W3CDTF">2023-09-24T10:07:00Z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2023-09-22T21:27:16Z</vt:filetime>
  </property>
  <property fmtid="{D5CDD505-2E9C-101B-9397-08002B2CF9AE}" pid="4" name="KSOProductBuildVer">
    <vt:lpwstr>2052-11.1.0.15319</vt:lpwstr>
  </property>
  <property fmtid="{D5CDD505-2E9C-101B-9397-08002B2CF9AE}" pid="5" name="ICV">
    <vt:lpwstr>E2179E288E95448CA1A6F1547A576F7E_13</vt:lpwstr>
  </property>
</Properties>
</file>