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954" w:rsidRPr="00E81954" w:rsidRDefault="00E81954" w:rsidP="00E81954">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E81954">
        <w:rPr>
          <w:rFonts w:ascii="Tahoma" w:eastAsia="Times New Roman" w:hAnsi="Tahoma" w:cs="Tahoma"/>
          <w:b/>
          <w:bCs/>
          <w:color w:val="314D7C"/>
          <w:sz w:val="32"/>
          <w:szCs w:val="32"/>
        </w:rPr>
        <w:br/>
        <w:t>Step 1 - Install Jenkins Master</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In this tutorial, we will not cover the basic Jenkins installation. There are a number of articles on </w:t>
      </w:r>
      <w:proofErr w:type="spellStart"/>
      <w:r w:rsidRPr="00E81954">
        <w:rPr>
          <w:rFonts w:ascii="Tahoma" w:eastAsia="Times New Roman" w:hAnsi="Tahoma" w:cs="Tahoma"/>
          <w:color w:val="474B51"/>
          <w:sz w:val="24"/>
          <w:szCs w:val="24"/>
        </w:rPr>
        <w:t>HowtoForge</w:t>
      </w:r>
      <w:proofErr w:type="spellEnd"/>
      <w:r w:rsidRPr="00E81954">
        <w:rPr>
          <w:rFonts w:ascii="Tahoma" w:eastAsia="Times New Roman" w:hAnsi="Tahoma" w:cs="Tahoma"/>
          <w:color w:val="474B51"/>
          <w:sz w:val="24"/>
          <w:szCs w:val="24"/>
        </w:rPr>
        <w:t xml:space="preserve"> that cover the Jenkins installation.</w:t>
      </w:r>
    </w:p>
    <w:p w:rsidR="00E81954" w:rsidRPr="00E81954" w:rsidRDefault="000B6641" w:rsidP="00E81954">
      <w:pPr>
        <w:numPr>
          <w:ilvl w:val="0"/>
          <w:numId w:val="1"/>
        </w:numPr>
        <w:shd w:val="clear" w:color="auto" w:fill="FFFFFF"/>
        <w:spacing w:after="0" w:line="240" w:lineRule="auto"/>
        <w:ind w:left="450"/>
        <w:rPr>
          <w:rFonts w:ascii="Tahoma" w:eastAsia="Times New Roman" w:hAnsi="Tahoma" w:cs="Tahoma"/>
          <w:color w:val="474B51"/>
          <w:sz w:val="24"/>
          <w:szCs w:val="24"/>
        </w:rPr>
      </w:pPr>
      <w:hyperlink r:id="rId6" w:history="1">
        <w:r w:rsidR="00E81954" w:rsidRPr="00E81954">
          <w:rPr>
            <w:rFonts w:ascii="Tahoma" w:eastAsia="Times New Roman" w:hAnsi="Tahoma" w:cs="Tahoma"/>
            <w:color w:val="314D7C"/>
            <w:sz w:val="24"/>
            <w:szCs w:val="24"/>
            <w:u w:val="single"/>
          </w:rPr>
          <w:t>Install Jenkins on Ubuntu 16.04</w:t>
        </w:r>
      </w:hyperlink>
    </w:p>
    <w:p w:rsidR="00E81954" w:rsidRPr="00E81954" w:rsidRDefault="000B6641" w:rsidP="00E81954">
      <w:pPr>
        <w:numPr>
          <w:ilvl w:val="0"/>
          <w:numId w:val="1"/>
        </w:numPr>
        <w:shd w:val="clear" w:color="auto" w:fill="FFFFFF"/>
        <w:spacing w:after="0" w:line="240" w:lineRule="auto"/>
        <w:ind w:left="450"/>
        <w:rPr>
          <w:rFonts w:ascii="Tahoma" w:eastAsia="Times New Roman" w:hAnsi="Tahoma" w:cs="Tahoma"/>
          <w:color w:val="474B51"/>
          <w:sz w:val="24"/>
          <w:szCs w:val="24"/>
        </w:rPr>
      </w:pPr>
      <w:hyperlink r:id="rId7" w:history="1">
        <w:r w:rsidR="00E81954" w:rsidRPr="00E81954">
          <w:rPr>
            <w:rFonts w:ascii="Tahoma" w:eastAsia="Times New Roman" w:hAnsi="Tahoma" w:cs="Tahoma"/>
            <w:color w:val="314D7C"/>
            <w:sz w:val="24"/>
            <w:szCs w:val="24"/>
            <w:u w:val="single"/>
          </w:rPr>
          <w:t>Install Jenkins on Ubuntu 18.04</w:t>
        </w:r>
      </w:hyperlink>
    </w:p>
    <w:p w:rsidR="00E81954" w:rsidRPr="00E81954" w:rsidRDefault="000B6641" w:rsidP="00E81954">
      <w:pPr>
        <w:numPr>
          <w:ilvl w:val="0"/>
          <w:numId w:val="1"/>
        </w:numPr>
        <w:shd w:val="clear" w:color="auto" w:fill="FFFFFF"/>
        <w:spacing w:after="0" w:line="240" w:lineRule="auto"/>
        <w:ind w:left="450"/>
        <w:rPr>
          <w:rFonts w:ascii="Tahoma" w:eastAsia="Times New Roman" w:hAnsi="Tahoma" w:cs="Tahoma"/>
          <w:color w:val="474B51"/>
          <w:sz w:val="24"/>
          <w:szCs w:val="24"/>
        </w:rPr>
      </w:pPr>
      <w:hyperlink r:id="rId8" w:history="1">
        <w:r w:rsidR="00E81954" w:rsidRPr="00E81954">
          <w:rPr>
            <w:rFonts w:ascii="Tahoma" w:eastAsia="Times New Roman" w:hAnsi="Tahoma" w:cs="Tahoma"/>
            <w:color w:val="314D7C"/>
            <w:sz w:val="24"/>
            <w:szCs w:val="24"/>
            <w:u w:val="single"/>
          </w:rPr>
          <w:t>Install Jenkins on CentOS 7</w:t>
        </w:r>
      </w:hyperlink>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Following is our Ubuntu 18.04 master server with Jenkins installed on it.</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762250"/>
            <wp:effectExtent l="0" t="0" r="0" b="0"/>
            <wp:docPr id="23" name="Picture 23" descr="Install Jenkins Mas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Jenkins Mast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E81954" w:rsidRPr="00E81954" w:rsidRDefault="00E81954" w:rsidP="00E81954">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E81954">
        <w:rPr>
          <w:rFonts w:ascii="Tahoma" w:eastAsia="Times New Roman" w:hAnsi="Tahoma" w:cs="Tahoma"/>
          <w:b/>
          <w:bCs/>
          <w:color w:val="314D7C"/>
          <w:sz w:val="32"/>
          <w:szCs w:val="32"/>
        </w:rPr>
        <w:t>Step 2 - Configure Jenkins Master Credentials</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When you got the master server Jenkins installed, we need to configure the master server itself. By default, there are different ways to start Jenkins agent nodes, we can launch the agent nodes through SSH, </w:t>
      </w:r>
      <w:proofErr w:type="gramStart"/>
      <w:r w:rsidRPr="00E81954">
        <w:rPr>
          <w:rFonts w:ascii="Tahoma" w:eastAsia="Times New Roman" w:hAnsi="Tahoma" w:cs="Tahoma"/>
          <w:color w:val="474B51"/>
          <w:sz w:val="24"/>
          <w:szCs w:val="24"/>
        </w:rPr>
        <w:t>windows</w:t>
      </w:r>
      <w:proofErr w:type="gramEnd"/>
      <w:r w:rsidRPr="00E81954">
        <w:rPr>
          <w:rFonts w:ascii="Tahoma" w:eastAsia="Times New Roman" w:hAnsi="Tahoma" w:cs="Tahoma"/>
          <w:color w:val="474B51"/>
          <w:sz w:val="24"/>
          <w:szCs w:val="24"/>
        </w:rPr>
        <w:t xml:space="preserve"> administrative account, and via Java Web Start (JNLP), pick the best way depending on your environment setup and operating system.</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For this guide, we will launch the agent nodes through </w:t>
      </w:r>
      <w:proofErr w:type="spellStart"/>
      <w:proofErr w:type="gramStart"/>
      <w:r w:rsidRPr="00E81954">
        <w:rPr>
          <w:rFonts w:ascii="Tahoma" w:eastAsia="Times New Roman" w:hAnsi="Tahoma" w:cs="Tahoma"/>
          <w:color w:val="474B51"/>
          <w:sz w:val="24"/>
          <w:szCs w:val="24"/>
        </w:rPr>
        <w:t>ssh</w:t>
      </w:r>
      <w:proofErr w:type="spellEnd"/>
      <w:proofErr w:type="gramEnd"/>
      <w:r w:rsidRPr="00E81954">
        <w:rPr>
          <w:rFonts w:ascii="Tahoma" w:eastAsia="Times New Roman" w:hAnsi="Tahoma" w:cs="Tahoma"/>
          <w:color w:val="474B51"/>
          <w:sz w:val="24"/>
          <w:szCs w:val="24"/>
        </w:rPr>
        <w:t>, and we need to setup Jenkins credentials on our master server.</w:t>
      </w:r>
    </w:p>
    <w:p w:rsidR="00E81954" w:rsidRPr="00E81954" w:rsidRDefault="00E81954" w:rsidP="00E81954">
      <w:pPr>
        <w:pBdr>
          <w:bottom w:val="single" w:sz="6" w:space="4" w:color="C3CAD5"/>
        </w:pBdr>
        <w:shd w:val="clear" w:color="auto" w:fill="FFFFFF"/>
        <w:spacing w:after="150" w:line="240" w:lineRule="auto"/>
        <w:outlineLvl w:val="2"/>
        <w:rPr>
          <w:rFonts w:ascii="Tahoma" w:eastAsia="Times New Roman" w:hAnsi="Tahoma" w:cs="Tahoma"/>
          <w:b/>
          <w:bCs/>
          <w:color w:val="314D7C"/>
          <w:sz w:val="24"/>
          <w:szCs w:val="24"/>
        </w:rPr>
      </w:pPr>
      <w:r w:rsidRPr="00E81954">
        <w:rPr>
          <w:rFonts w:ascii="Tahoma" w:eastAsia="Times New Roman" w:hAnsi="Tahoma" w:cs="Tahoma"/>
          <w:b/>
          <w:bCs/>
          <w:color w:val="314D7C"/>
          <w:sz w:val="24"/>
          <w:szCs w:val="24"/>
        </w:rPr>
        <w:t>Generate SSH Key</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We will be using the </w:t>
      </w:r>
      <w:proofErr w:type="spellStart"/>
      <w:proofErr w:type="gramStart"/>
      <w:r w:rsidRPr="00E81954">
        <w:rPr>
          <w:rFonts w:ascii="Tahoma" w:eastAsia="Times New Roman" w:hAnsi="Tahoma" w:cs="Tahoma"/>
          <w:color w:val="474B51"/>
          <w:sz w:val="24"/>
          <w:szCs w:val="24"/>
        </w:rPr>
        <w:t>ssh</w:t>
      </w:r>
      <w:proofErr w:type="spellEnd"/>
      <w:proofErr w:type="gramEnd"/>
      <w:r w:rsidRPr="00E81954">
        <w:rPr>
          <w:rFonts w:ascii="Tahoma" w:eastAsia="Times New Roman" w:hAnsi="Tahoma" w:cs="Tahoma"/>
          <w:color w:val="474B51"/>
          <w:sz w:val="24"/>
          <w:szCs w:val="24"/>
        </w:rPr>
        <w:t xml:space="preserve"> key authentication to setup our agent nodes, so we need to generate the </w:t>
      </w:r>
      <w:proofErr w:type="spellStart"/>
      <w:r w:rsidRPr="00E81954">
        <w:rPr>
          <w:rFonts w:ascii="Tahoma" w:eastAsia="Times New Roman" w:hAnsi="Tahoma" w:cs="Tahoma"/>
          <w:color w:val="474B51"/>
          <w:sz w:val="24"/>
          <w:szCs w:val="24"/>
        </w:rPr>
        <w:t>ssh</w:t>
      </w:r>
      <w:proofErr w:type="spellEnd"/>
      <w:r w:rsidRPr="00E81954">
        <w:rPr>
          <w:rFonts w:ascii="Tahoma" w:eastAsia="Times New Roman" w:hAnsi="Tahoma" w:cs="Tahoma"/>
          <w:color w:val="474B51"/>
          <w:sz w:val="24"/>
          <w:szCs w:val="24"/>
        </w:rPr>
        <w:t xml:space="preserve"> key for the Jenkins user and then upload the key to each server node manually using '</w:t>
      </w:r>
      <w:proofErr w:type="spellStart"/>
      <w:r w:rsidRPr="00E81954">
        <w:rPr>
          <w:rFonts w:ascii="Tahoma" w:eastAsia="Times New Roman" w:hAnsi="Tahoma" w:cs="Tahoma"/>
          <w:color w:val="474B51"/>
          <w:sz w:val="24"/>
          <w:szCs w:val="24"/>
        </w:rPr>
        <w:t>ssh</w:t>
      </w:r>
      <w:proofErr w:type="spellEnd"/>
      <w:r w:rsidRPr="00E81954">
        <w:rPr>
          <w:rFonts w:ascii="Tahoma" w:eastAsia="Times New Roman" w:hAnsi="Tahoma" w:cs="Tahoma"/>
          <w:color w:val="474B51"/>
          <w:sz w:val="24"/>
          <w:szCs w:val="24"/>
        </w:rPr>
        <w:t>-copy-id'.</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On the Jenkins master server, login to the Jenkins user and generate the </w:t>
      </w:r>
      <w:proofErr w:type="spellStart"/>
      <w:proofErr w:type="gramStart"/>
      <w:r w:rsidRPr="00E81954">
        <w:rPr>
          <w:rFonts w:ascii="Tahoma" w:eastAsia="Times New Roman" w:hAnsi="Tahoma" w:cs="Tahoma"/>
          <w:color w:val="474B51"/>
          <w:sz w:val="24"/>
          <w:szCs w:val="24"/>
        </w:rPr>
        <w:t>ssh</w:t>
      </w:r>
      <w:proofErr w:type="spellEnd"/>
      <w:proofErr w:type="gramEnd"/>
      <w:r w:rsidRPr="00E81954">
        <w:rPr>
          <w:rFonts w:ascii="Tahoma" w:eastAsia="Times New Roman" w:hAnsi="Tahoma" w:cs="Tahoma"/>
          <w:color w:val="474B51"/>
          <w:sz w:val="24"/>
          <w:szCs w:val="24"/>
        </w:rPr>
        <w:t xml:space="preserve"> key.</w:t>
      </w:r>
    </w:p>
    <w:p w:rsidR="00E81954" w:rsidRPr="00E81954" w:rsidRDefault="00E81954" w:rsidP="00E8195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E81954">
        <w:rPr>
          <w:rFonts w:ascii="Courier New" w:eastAsia="Times New Roman" w:hAnsi="Courier New" w:cs="Courier New"/>
          <w:i/>
          <w:iCs/>
          <w:color w:val="000000"/>
          <w:sz w:val="20"/>
          <w:szCs w:val="20"/>
        </w:rPr>
        <w:t>su</w:t>
      </w:r>
      <w:proofErr w:type="spellEnd"/>
      <w:proofErr w:type="gramEnd"/>
      <w:r w:rsidRPr="00E81954">
        <w:rPr>
          <w:rFonts w:ascii="Courier New" w:eastAsia="Times New Roman" w:hAnsi="Courier New" w:cs="Courier New"/>
          <w:i/>
          <w:iCs/>
          <w:color w:val="000000"/>
          <w:sz w:val="20"/>
          <w:szCs w:val="20"/>
        </w:rPr>
        <w:t xml:space="preserve"> - </w:t>
      </w:r>
      <w:proofErr w:type="spellStart"/>
      <w:r w:rsidRPr="00E81954">
        <w:rPr>
          <w:rFonts w:ascii="Courier New" w:eastAsia="Times New Roman" w:hAnsi="Courier New" w:cs="Courier New"/>
          <w:i/>
          <w:iCs/>
          <w:color w:val="000000"/>
          <w:sz w:val="20"/>
          <w:szCs w:val="20"/>
        </w:rPr>
        <w:t>jenkins</w:t>
      </w:r>
      <w:proofErr w:type="spellEnd"/>
      <w:r w:rsidRPr="00E81954">
        <w:rPr>
          <w:rFonts w:ascii="Courier New" w:eastAsia="Times New Roman" w:hAnsi="Courier New" w:cs="Courier New"/>
          <w:i/>
          <w:iCs/>
          <w:color w:val="000000"/>
          <w:sz w:val="20"/>
          <w:szCs w:val="20"/>
        </w:rPr>
        <w:br/>
      </w:r>
      <w:proofErr w:type="spellStart"/>
      <w:r w:rsidRPr="00E81954">
        <w:rPr>
          <w:rFonts w:ascii="Courier New" w:eastAsia="Times New Roman" w:hAnsi="Courier New" w:cs="Courier New"/>
          <w:i/>
          <w:iCs/>
          <w:color w:val="000000"/>
          <w:sz w:val="20"/>
          <w:szCs w:val="20"/>
        </w:rPr>
        <w:t>ssh-keygen</w:t>
      </w:r>
      <w:proofErr w:type="spellEnd"/>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And you will get the '</w:t>
      </w:r>
      <w:proofErr w:type="spellStart"/>
      <w:r w:rsidRPr="00E81954">
        <w:rPr>
          <w:rFonts w:ascii="Tahoma" w:eastAsia="Times New Roman" w:hAnsi="Tahoma" w:cs="Tahoma"/>
          <w:color w:val="474B51"/>
          <w:sz w:val="24"/>
          <w:szCs w:val="24"/>
        </w:rPr>
        <w:t>id_rsa</w:t>
      </w:r>
      <w:proofErr w:type="spellEnd"/>
      <w:r w:rsidRPr="00E81954">
        <w:rPr>
          <w:rFonts w:ascii="Tahoma" w:eastAsia="Times New Roman" w:hAnsi="Tahoma" w:cs="Tahoma"/>
          <w:color w:val="474B51"/>
          <w:sz w:val="24"/>
          <w:szCs w:val="24"/>
        </w:rPr>
        <w:t>' private and 'id_rsa.pub' public key in the '.</w:t>
      </w:r>
      <w:proofErr w:type="spellStart"/>
      <w:r w:rsidRPr="00E81954">
        <w:rPr>
          <w:rFonts w:ascii="Tahoma" w:eastAsia="Times New Roman" w:hAnsi="Tahoma" w:cs="Tahoma"/>
          <w:color w:val="474B51"/>
          <w:sz w:val="24"/>
          <w:szCs w:val="24"/>
        </w:rPr>
        <w:t>ssh</w:t>
      </w:r>
      <w:proofErr w:type="spellEnd"/>
      <w:r w:rsidRPr="00E81954">
        <w:rPr>
          <w:rFonts w:ascii="Tahoma" w:eastAsia="Times New Roman" w:hAnsi="Tahoma" w:cs="Tahoma"/>
          <w:color w:val="474B51"/>
          <w:sz w:val="24"/>
          <w:szCs w:val="24"/>
        </w:rPr>
        <w:t>' directory.</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lastRenderedPageBreak/>
        <w:drawing>
          <wp:inline distT="0" distB="0" distL="0" distR="0">
            <wp:extent cx="4762500" cy="4791075"/>
            <wp:effectExtent l="0" t="0" r="0" b="9525"/>
            <wp:docPr id="22" name="Picture 22" descr="Generate SSH Ke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te SSH Ke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91075"/>
                    </a:xfrm>
                    <a:prstGeom prst="rect">
                      <a:avLst/>
                    </a:prstGeom>
                    <a:noFill/>
                    <a:ln>
                      <a:noFill/>
                    </a:ln>
                  </pic:spPr>
                </pic:pic>
              </a:graphicData>
            </a:graphic>
          </wp:inline>
        </w:drawing>
      </w:r>
    </w:p>
    <w:p w:rsidR="00E81954" w:rsidRPr="00E81954" w:rsidRDefault="00E81954" w:rsidP="00E81954">
      <w:pPr>
        <w:pBdr>
          <w:bottom w:val="single" w:sz="6" w:space="4" w:color="C3CAD5"/>
        </w:pBdr>
        <w:shd w:val="clear" w:color="auto" w:fill="FFFFFF"/>
        <w:spacing w:after="150" w:line="240" w:lineRule="auto"/>
        <w:outlineLvl w:val="2"/>
        <w:rPr>
          <w:rFonts w:ascii="Tahoma" w:eastAsia="Times New Roman" w:hAnsi="Tahoma" w:cs="Tahoma"/>
          <w:b/>
          <w:bCs/>
          <w:color w:val="314D7C"/>
          <w:sz w:val="24"/>
          <w:szCs w:val="24"/>
        </w:rPr>
      </w:pPr>
      <w:r w:rsidRPr="00E81954">
        <w:rPr>
          <w:rFonts w:ascii="Tahoma" w:eastAsia="Times New Roman" w:hAnsi="Tahoma" w:cs="Tahoma"/>
          <w:b/>
          <w:bCs/>
          <w:color w:val="314D7C"/>
          <w:sz w:val="24"/>
          <w:szCs w:val="24"/>
        </w:rPr>
        <w:t>Setup Credentials on Jenkins</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Open your Jenkins dashboard and click on the 'Credentials' menu on the left.</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228850"/>
            <wp:effectExtent l="0" t="0" r="0" b="0"/>
            <wp:docPr id="21" name="Picture 21" descr="Setup Credentials on Jenki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up Credentials on Jenki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And click the 'global' domain link.</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Now click 'Add Credentials'.</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lastRenderedPageBreak/>
        <w:drawing>
          <wp:inline distT="0" distB="0" distL="0" distR="0">
            <wp:extent cx="4762500" cy="1724025"/>
            <wp:effectExtent l="0" t="0" r="0" b="9525"/>
            <wp:docPr id="20" name="Picture 20" descr="Add Credential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Credential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2402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Now choose the authentication method.</w:t>
      </w:r>
    </w:p>
    <w:p w:rsidR="00E81954" w:rsidRPr="00E81954" w:rsidRDefault="00E81954" w:rsidP="00E81954">
      <w:pPr>
        <w:numPr>
          <w:ilvl w:val="0"/>
          <w:numId w:val="2"/>
        </w:numPr>
        <w:shd w:val="clear" w:color="auto" w:fill="FFFFFF"/>
        <w:spacing w:after="0" w:line="240" w:lineRule="auto"/>
        <w:ind w:left="450"/>
        <w:rPr>
          <w:rFonts w:ascii="Tahoma" w:eastAsia="Times New Roman" w:hAnsi="Tahoma" w:cs="Tahoma"/>
          <w:color w:val="474B51"/>
          <w:sz w:val="24"/>
          <w:szCs w:val="24"/>
        </w:rPr>
      </w:pPr>
      <w:r w:rsidRPr="00E81954">
        <w:rPr>
          <w:rFonts w:ascii="Tahoma" w:eastAsia="Times New Roman" w:hAnsi="Tahoma" w:cs="Tahoma"/>
          <w:color w:val="474B51"/>
          <w:sz w:val="24"/>
          <w:szCs w:val="24"/>
        </w:rPr>
        <w:t>Kind: SSH Username with private key</w:t>
      </w:r>
    </w:p>
    <w:p w:rsidR="00E81954" w:rsidRPr="00E81954" w:rsidRDefault="00E81954" w:rsidP="00E81954">
      <w:pPr>
        <w:numPr>
          <w:ilvl w:val="0"/>
          <w:numId w:val="2"/>
        </w:numPr>
        <w:shd w:val="clear" w:color="auto" w:fill="FFFFFF"/>
        <w:spacing w:after="0" w:line="240" w:lineRule="auto"/>
        <w:ind w:left="450"/>
        <w:rPr>
          <w:rFonts w:ascii="Tahoma" w:eastAsia="Times New Roman" w:hAnsi="Tahoma" w:cs="Tahoma"/>
          <w:color w:val="474B51"/>
          <w:sz w:val="24"/>
          <w:szCs w:val="24"/>
        </w:rPr>
      </w:pPr>
      <w:r w:rsidRPr="00E81954">
        <w:rPr>
          <w:rFonts w:ascii="Tahoma" w:eastAsia="Times New Roman" w:hAnsi="Tahoma" w:cs="Tahoma"/>
          <w:color w:val="474B51"/>
          <w:sz w:val="24"/>
          <w:szCs w:val="24"/>
        </w:rPr>
        <w:t>Scope: Global</w:t>
      </w:r>
    </w:p>
    <w:p w:rsidR="00E81954" w:rsidRPr="00E81954" w:rsidRDefault="00E81954" w:rsidP="00E81954">
      <w:pPr>
        <w:numPr>
          <w:ilvl w:val="0"/>
          <w:numId w:val="2"/>
        </w:numPr>
        <w:shd w:val="clear" w:color="auto" w:fill="FFFFFF"/>
        <w:spacing w:after="0" w:line="240" w:lineRule="auto"/>
        <w:ind w:left="450"/>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Username: </w:t>
      </w:r>
      <w:proofErr w:type="spellStart"/>
      <w:r w:rsidRPr="00E81954">
        <w:rPr>
          <w:rFonts w:ascii="Tahoma" w:eastAsia="Times New Roman" w:hAnsi="Tahoma" w:cs="Tahoma"/>
          <w:color w:val="474B51"/>
          <w:sz w:val="24"/>
          <w:szCs w:val="24"/>
        </w:rPr>
        <w:t>jenkins</w:t>
      </w:r>
      <w:proofErr w:type="spellEnd"/>
    </w:p>
    <w:p w:rsidR="00E81954" w:rsidRPr="00E81954" w:rsidRDefault="00E81954" w:rsidP="00E81954">
      <w:pPr>
        <w:numPr>
          <w:ilvl w:val="0"/>
          <w:numId w:val="2"/>
        </w:numPr>
        <w:shd w:val="clear" w:color="auto" w:fill="FFFFFF"/>
        <w:spacing w:after="0" w:line="240" w:lineRule="auto"/>
        <w:ind w:left="450"/>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Private </w:t>
      </w:r>
      <w:proofErr w:type="gramStart"/>
      <w:r w:rsidRPr="00E81954">
        <w:rPr>
          <w:rFonts w:ascii="Tahoma" w:eastAsia="Times New Roman" w:hAnsi="Tahoma" w:cs="Tahoma"/>
          <w:color w:val="474B51"/>
          <w:sz w:val="24"/>
          <w:szCs w:val="24"/>
        </w:rPr>
        <w:t>key</w:t>
      </w:r>
      <w:proofErr w:type="gramEnd"/>
      <w:r w:rsidRPr="00E81954">
        <w:rPr>
          <w:rFonts w:ascii="Tahoma" w:eastAsia="Times New Roman" w:hAnsi="Tahoma" w:cs="Tahoma"/>
          <w:color w:val="474B51"/>
          <w:sz w:val="24"/>
          <w:szCs w:val="24"/>
        </w:rPr>
        <w:t>: Enter directly and paste the '</w:t>
      </w:r>
      <w:proofErr w:type="spellStart"/>
      <w:r w:rsidRPr="00E81954">
        <w:rPr>
          <w:rFonts w:ascii="Tahoma" w:eastAsia="Times New Roman" w:hAnsi="Tahoma" w:cs="Tahoma"/>
          <w:color w:val="474B51"/>
          <w:sz w:val="24"/>
          <w:szCs w:val="24"/>
        </w:rPr>
        <w:t>id_rsa</w:t>
      </w:r>
      <w:proofErr w:type="spellEnd"/>
      <w:r w:rsidRPr="00E81954">
        <w:rPr>
          <w:rFonts w:ascii="Tahoma" w:eastAsia="Times New Roman" w:hAnsi="Tahoma" w:cs="Tahoma"/>
          <w:color w:val="474B51"/>
          <w:sz w:val="24"/>
          <w:szCs w:val="24"/>
        </w:rPr>
        <w:t>' private key of Jenkins user from the master server.</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Click 'OK'.</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771775"/>
            <wp:effectExtent l="0" t="0" r="0" b="9525"/>
            <wp:docPr id="19" name="Picture 19" descr="choose the authentication metho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the authentication metho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77177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And the Jenkins credential with </w:t>
      </w:r>
      <w:proofErr w:type="spellStart"/>
      <w:proofErr w:type="gramStart"/>
      <w:r w:rsidRPr="00E81954">
        <w:rPr>
          <w:rFonts w:ascii="Tahoma" w:eastAsia="Times New Roman" w:hAnsi="Tahoma" w:cs="Tahoma"/>
          <w:color w:val="474B51"/>
          <w:sz w:val="24"/>
          <w:szCs w:val="24"/>
        </w:rPr>
        <w:t>ssh</w:t>
      </w:r>
      <w:proofErr w:type="spellEnd"/>
      <w:proofErr w:type="gramEnd"/>
      <w:r w:rsidRPr="00E81954">
        <w:rPr>
          <w:rFonts w:ascii="Tahoma" w:eastAsia="Times New Roman" w:hAnsi="Tahoma" w:cs="Tahoma"/>
          <w:color w:val="474B51"/>
          <w:sz w:val="24"/>
          <w:szCs w:val="24"/>
        </w:rPr>
        <w:t xml:space="preserve"> </w:t>
      </w:r>
      <w:proofErr w:type="spellStart"/>
      <w:r w:rsidRPr="00E81954">
        <w:rPr>
          <w:rFonts w:ascii="Tahoma" w:eastAsia="Times New Roman" w:hAnsi="Tahoma" w:cs="Tahoma"/>
          <w:color w:val="474B51"/>
          <w:sz w:val="24"/>
          <w:szCs w:val="24"/>
        </w:rPr>
        <w:t>auth</w:t>
      </w:r>
      <w:proofErr w:type="spellEnd"/>
      <w:r w:rsidRPr="00E81954">
        <w:rPr>
          <w:rFonts w:ascii="Tahoma" w:eastAsia="Times New Roman" w:hAnsi="Tahoma" w:cs="Tahoma"/>
          <w:color w:val="474B51"/>
          <w:sz w:val="24"/>
          <w:szCs w:val="24"/>
        </w:rPr>
        <w:t xml:space="preserve"> key method have been created.</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1590675"/>
            <wp:effectExtent l="0" t="0" r="0" b="9525"/>
            <wp:docPr id="18" name="Picture 18" descr="Jenkins credential with ssh auth key method have been cre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credential with ssh auth key method have been cre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590675"/>
                    </a:xfrm>
                    <a:prstGeom prst="rect">
                      <a:avLst/>
                    </a:prstGeom>
                    <a:noFill/>
                    <a:ln>
                      <a:noFill/>
                    </a:ln>
                  </pic:spPr>
                </pic:pic>
              </a:graphicData>
            </a:graphic>
          </wp:inline>
        </w:drawing>
      </w:r>
    </w:p>
    <w:p w:rsidR="00E81954" w:rsidRPr="00E81954" w:rsidRDefault="00E81954" w:rsidP="00E81954">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E81954">
        <w:rPr>
          <w:rFonts w:ascii="Tahoma" w:eastAsia="Times New Roman" w:hAnsi="Tahoma" w:cs="Tahoma"/>
          <w:b/>
          <w:bCs/>
          <w:color w:val="314D7C"/>
          <w:sz w:val="32"/>
          <w:szCs w:val="32"/>
        </w:rPr>
        <w:t>Step 3 - Set up Slave Nodes</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lastRenderedPageBreak/>
        <w:t>Now we will setup slave nodes server by installing java on those server, and create a new Jenkins user.</w:t>
      </w:r>
    </w:p>
    <w:p w:rsidR="00E81954" w:rsidRPr="00E81954" w:rsidRDefault="00E81954" w:rsidP="00E81954">
      <w:pPr>
        <w:pBdr>
          <w:bottom w:val="single" w:sz="6" w:space="4" w:color="C3CAD5"/>
        </w:pBdr>
        <w:shd w:val="clear" w:color="auto" w:fill="FFFFFF"/>
        <w:spacing w:after="150" w:line="240" w:lineRule="auto"/>
        <w:outlineLvl w:val="2"/>
        <w:rPr>
          <w:rFonts w:ascii="Tahoma" w:eastAsia="Times New Roman" w:hAnsi="Tahoma" w:cs="Tahoma"/>
          <w:b/>
          <w:bCs/>
          <w:color w:val="314D7C"/>
          <w:sz w:val="24"/>
          <w:szCs w:val="24"/>
        </w:rPr>
      </w:pPr>
      <w:r w:rsidRPr="00E81954">
        <w:rPr>
          <w:rFonts w:ascii="Tahoma" w:eastAsia="Times New Roman" w:hAnsi="Tahoma" w:cs="Tahoma"/>
          <w:b/>
          <w:bCs/>
          <w:color w:val="314D7C"/>
          <w:sz w:val="24"/>
          <w:szCs w:val="24"/>
        </w:rPr>
        <w:t>Install Java</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Install the 'software-properties-common' packages and add the java PPA repository.</w:t>
      </w:r>
    </w:p>
    <w:p w:rsidR="00E81954" w:rsidRPr="00E81954" w:rsidRDefault="00E81954" w:rsidP="00E8195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E81954">
        <w:rPr>
          <w:rFonts w:ascii="Courier New" w:eastAsia="Times New Roman" w:hAnsi="Courier New" w:cs="Courier New"/>
          <w:i/>
          <w:iCs/>
          <w:color w:val="000000"/>
          <w:sz w:val="20"/>
          <w:szCs w:val="20"/>
        </w:rPr>
        <w:t>sudo</w:t>
      </w:r>
      <w:proofErr w:type="spellEnd"/>
      <w:proofErr w:type="gramEnd"/>
      <w:r w:rsidRPr="00E81954">
        <w:rPr>
          <w:rFonts w:ascii="Courier New" w:eastAsia="Times New Roman" w:hAnsi="Courier New" w:cs="Courier New"/>
          <w:i/>
          <w:iCs/>
          <w:color w:val="000000"/>
          <w:sz w:val="20"/>
          <w:szCs w:val="20"/>
        </w:rPr>
        <w:t xml:space="preserve"> apt install software-properties-common apt-transport-https -y</w:t>
      </w:r>
      <w:r w:rsidRPr="00E81954">
        <w:rPr>
          <w:rFonts w:ascii="Courier New" w:eastAsia="Times New Roman" w:hAnsi="Courier New" w:cs="Courier New"/>
          <w:i/>
          <w:iCs/>
          <w:color w:val="000000"/>
          <w:sz w:val="20"/>
          <w:szCs w:val="20"/>
        </w:rPr>
        <w:br/>
      </w:r>
      <w:proofErr w:type="spellStart"/>
      <w:r w:rsidRPr="00E81954">
        <w:rPr>
          <w:rFonts w:ascii="Courier New" w:eastAsia="Times New Roman" w:hAnsi="Courier New" w:cs="Courier New"/>
          <w:i/>
          <w:iCs/>
          <w:color w:val="000000"/>
          <w:sz w:val="20"/>
          <w:szCs w:val="20"/>
        </w:rPr>
        <w:t>sudo</w:t>
      </w:r>
      <w:proofErr w:type="spellEnd"/>
      <w:r w:rsidRPr="00E81954">
        <w:rPr>
          <w:rFonts w:ascii="Courier New" w:eastAsia="Times New Roman" w:hAnsi="Courier New" w:cs="Courier New"/>
          <w:i/>
          <w:iCs/>
          <w:color w:val="000000"/>
          <w:sz w:val="20"/>
          <w:szCs w:val="20"/>
        </w:rPr>
        <w:t xml:space="preserve"> add-apt-repository </w:t>
      </w:r>
      <w:proofErr w:type="spellStart"/>
      <w:r w:rsidRPr="00E81954">
        <w:rPr>
          <w:rFonts w:ascii="Courier New" w:eastAsia="Times New Roman" w:hAnsi="Courier New" w:cs="Courier New"/>
          <w:i/>
          <w:iCs/>
          <w:color w:val="000000"/>
          <w:sz w:val="20"/>
          <w:szCs w:val="20"/>
        </w:rPr>
        <w:t>ppa:openjdk-r</w:t>
      </w:r>
      <w:proofErr w:type="spellEnd"/>
      <w:r w:rsidRPr="00E81954">
        <w:rPr>
          <w:rFonts w:ascii="Courier New" w:eastAsia="Times New Roman" w:hAnsi="Courier New" w:cs="Courier New"/>
          <w:i/>
          <w:iCs/>
          <w:color w:val="000000"/>
          <w:sz w:val="20"/>
          <w:szCs w:val="20"/>
        </w:rPr>
        <w:t>/</w:t>
      </w:r>
      <w:proofErr w:type="spellStart"/>
      <w:r w:rsidRPr="00E81954">
        <w:rPr>
          <w:rFonts w:ascii="Courier New" w:eastAsia="Times New Roman" w:hAnsi="Courier New" w:cs="Courier New"/>
          <w:i/>
          <w:iCs/>
          <w:color w:val="000000"/>
          <w:sz w:val="20"/>
          <w:szCs w:val="20"/>
        </w:rPr>
        <w:t>ppa</w:t>
      </w:r>
      <w:proofErr w:type="spellEnd"/>
      <w:r w:rsidRPr="00E81954">
        <w:rPr>
          <w:rFonts w:ascii="Courier New" w:eastAsia="Times New Roman" w:hAnsi="Courier New" w:cs="Courier New"/>
          <w:i/>
          <w:iCs/>
          <w:color w:val="000000"/>
          <w:sz w:val="20"/>
          <w:szCs w:val="20"/>
        </w:rPr>
        <w:t xml:space="preserve"> -y</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Now install java </w:t>
      </w:r>
      <w:proofErr w:type="spellStart"/>
      <w:r w:rsidRPr="00E81954">
        <w:rPr>
          <w:rFonts w:ascii="Tahoma" w:eastAsia="Times New Roman" w:hAnsi="Tahoma" w:cs="Tahoma"/>
          <w:color w:val="474B51"/>
          <w:sz w:val="24"/>
          <w:szCs w:val="24"/>
        </w:rPr>
        <w:t>OpenJDK</w:t>
      </w:r>
      <w:proofErr w:type="spellEnd"/>
      <w:r w:rsidRPr="00E81954">
        <w:rPr>
          <w:rFonts w:ascii="Tahoma" w:eastAsia="Times New Roman" w:hAnsi="Tahoma" w:cs="Tahoma"/>
          <w:color w:val="474B51"/>
          <w:sz w:val="24"/>
          <w:szCs w:val="24"/>
        </w:rPr>
        <w:t xml:space="preserve"> using apt command below.</w:t>
      </w:r>
    </w:p>
    <w:p w:rsidR="00E81954" w:rsidRPr="00E81954" w:rsidRDefault="00E81954" w:rsidP="00E8195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E81954">
        <w:rPr>
          <w:rFonts w:ascii="Courier New" w:eastAsia="Times New Roman" w:hAnsi="Courier New" w:cs="Courier New"/>
          <w:i/>
          <w:iCs/>
          <w:color w:val="000000"/>
          <w:sz w:val="20"/>
          <w:szCs w:val="20"/>
        </w:rPr>
        <w:t>sudo</w:t>
      </w:r>
      <w:proofErr w:type="spellEnd"/>
      <w:proofErr w:type="gramEnd"/>
      <w:r w:rsidRPr="00E81954">
        <w:rPr>
          <w:rFonts w:ascii="Courier New" w:eastAsia="Times New Roman" w:hAnsi="Courier New" w:cs="Courier New"/>
          <w:i/>
          <w:iCs/>
          <w:color w:val="000000"/>
          <w:sz w:val="20"/>
          <w:szCs w:val="20"/>
        </w:rPr>
        <w:t xml:space="preserve"> apt install openjdk-8-jdk -y</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After the installation is complete, check the installed java version.</w:t>
      </w:r>
    </w:p>
    <w:p w:rsidR="00E81954" w:rsidRPr="00E81954" w:rsidRDefault="00E81954" w:rsidP="00E8195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E81954">
        <w:rPr>
          <w:rFonts w:ascii="Courier New" w:eastAsia="Times New Roman" w:hAnsi="Courier New" w:cs="Courier New"/>
          <w:i/>
          <w:iCs/>
          <w:color w:val="000000"/>
          <w:sz w:val="20"/>
          <w:szCs w:val="20"/>
        </w:rPr>
        <w:t>java</w:t>
      </w:r>
      <w:proofErr w:type="gramEnd"/>
      <w:r w:rsidRPr="00E81954">
        <w:rPr>
          <w:rFonts w:ascii="Courier New" w:eastAsia="Times New Roman" w:hAnsi="Courier New" w:cs="Courier New"/>
          <w:i/>
          <w:iCs/>
          <w:color w:val="000000"/>
          <w:sz w:val="20"/>
          <w:szCs w:val="20"/>
        </w:rPr>
        <w:t xml:space="preserve"> -version</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And you will get Java </w:t>
      </w:r>
      <w:proofErr w:type="spellStart"/>
      <w:r w:rsidRPr="00E81954">
        <w:rPr>
          <w:rFonts w:ascii="Tahoma" w:eastAsia="Times New Roman" w:hAnsi="Tahoma" w:cs="Tahoma"/>
          <w:color w:val="474B51"/>
          <w:sz w:val="24"/>
          <w:szCs w:val="24"/>
        </w:rPr>
        <w:t>OpenJDK</w:t>
      </w:r>
      <w:proofErr w:type="spellEnd"/>
      <w:r w:rsidRPr="00E81954">
        <w:rPr>
          <w:rFonts w:ascii="Tahoma" w:eastAsia="Times New Roman" w:hAnsi="Tahoma" w:cs="Tahoma"/>
          <w:color w:val="474B51"/>
          <w:sz w:val="24"/>
          <w:szCs w:val="24"/>
        </w:rPr>
        <w:t xml:space="preserve"> 1.8 installed on the system.</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1152525"/>
            <wp:effectExtent l="0" t="0" r="0" b="9525"/>
            <wp:docPr id="17" name="Picture 17" descr="Install Jav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Jav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152525"/>
                    </a:xfrm>
                    <a:prstGeom prst="rect">
                      <a:avLst/>
                    </a:prstGeom>
                    <a:noFill/>
                    <a:ln>
                      <a:noFill/>
                    </a:ln>
                  </pic:spPr>
                </pic:pic>
              </a:graphicData>
            </a:graphic>
          </wp:inline>
        </w:drawing>
      </w:r>
    </w:p>
    <w:p w:rsidR="00E81954" w:rsidRPr="00E81954" w:rsidRDefault="00E81954" w:rsidP="00E81954">
      <w:pPr>
        <w:pBdr>
          <w:bottom w:val="single" w:sz="6" w:space="4" w:color="C3CAD5"/>
        </w:pBdr>
        <w:shd w:val="clear" w:color="auto" w:fill="FFFFFF"/>
        <w:spacing w:after="150" w:line="240" w:lineRule="auto"/>
        <w:outlineLvl w:val="2"/>
        <w:rPr>
          <w:rFonts w:ascii="Tahoma" w:eastAsia="Times New Roman" w:hAnsi="Tahoma" w:cs="Tahoma"/>
          <w:b/>
          <w:bCs/>
          <w:color w:val="314D7C"/>
          <w:sz w:val="24"/>
          <w:szCs w:val="24"/>
        </w:rPr>
      </w:pPr>
      <w:r w:rsidRPr="00E81954">
        <w:rPr>
          <w:rFonts w:ascii="Tahoma" w:eastAsia="Times New Roman" w:hAnsi="Tahoma" w:cs="Tahoma"/>
          <w:b/>
          <w:bCs/>
          <w:color w:val="314D7C"/>
          <w:sz w:val="24"/>
          <w:szCs w:val="24"/>
        </w:rPr>
        <w:t>Add New Jenkins User</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Now add the 'Jenkins' user to all agent nodes.</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Run the command below.</w:t>
      </w:r>
    </w:p>
    <w:p w:rsidR="00E81954" w:rsidRPr="00E81954" w:rsidRDefault="000B6641" w:rsidP="00E8195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r>
        <w:rPr>
          <w:rFonts w:ascii="Courier New" w:eastAsia="Times New Roman" w:hAnsi="Courier New" w:cs="Courier New"/>
          <w:i/>
          <w:iCs/>
          <w:color w:val="000000"/>
          <w:sz w:val="20"/>
          <w:szCs w:val="20"/>
        </w:rPr>
        <w:t>useradd</w:t>
      </w:r>
      <w:proofErr w:type="spellEnd"/>
      <w:r>
        <w:rPr>
          <w:rFonts w:ascii="Courier New" w:eastAsia="Times New Roman" w:hAnsi="Courier New" w:cs="Courier New"/>
          <w:i/>
          <w:iCs/>
          <w:color w:val="000000"/>
          <w:sz w:val="20"/>
          <w:szCs w:val="20"/>
        </w:rPr>
        <w:t xml:space="preserve"> -m -s /bin/bash </w:t>
      </w:r>
      <w:proofErr w:type="spellStart"/>
      <w:r>
        <w:rPr>
          <w:rFonts w:ascii="Courier New" w:eastAsia="Times New Roman" w:hAnsi="Courier New" w:cs="Courier New"/>
          <w:i/>
          <w:iCs/>
          <w:color w:val="000000"/>
          <w:sz w:val="20"/>
          <w:szCs w:val="20"/>
        </w:rPr>
        <w:t>jenkins</w:t>
      </w:r>
      <w:proofErr w:type="spellEnd"/>
      <w:r>
        <w:rPr>
          <w:rFonts w:ascii="Courier New" w:eastAsia="Times New Roman" w:hAnsi="Courier New" w:cs="Courier New"/>
          <w:i/>
          <w:iCs/>
          <w:color w:val="000000"/>
          <w:sz w:val="20"/>
          <w:szCs w:val="20"/>
        </w:rPr>
        <w:br/>
      </w:r>
      <w:proofErr w:type="spellStart"/>
      <w:r>
        <w:rPr>
          <w:rFonts w:ascii="Courier New" w:eastAsia="Times New Roman" w:hAnsi="Courier New" w:cs="Courier New"/>
          <w:i/>
          <w:iCs/>
          <w:color w:val="000000"/>
          <w:sz w:val="20"/>
          <w:szCs w:val="20"/>
        </w:rPr>
        <w:t>passwd</w:t>
      </w:r>
      <w:proofErr w:type="spellEnd"/>
      <w:r>
        <w:rPr>
          <w:rFonts w:ascii="Courier New" w:eastAsia="Times New Roman" w:hAnsi="Courier New" w:cs="Courier New"/>
          <w:i/>
          <w:iCs/>
          <w:color w:val="000000"/>
          <w:sz w:val="20"/>
          <w:szCs w:val="20"/>
        </w:rPr>
        <w:t xml:space="preserve"> j</w:t>
      </w:r>
      <w:bookmarkStart w:id="0" w:name="_GoBack"/>
      <w:bookmarkEnd w:id="0"/>
      <w:r w:rsidR="00E81954" w:rsidRPr="00E81954">
        <w:rPr>
          <w:rFonts w:ascii="Courier New" w:eastAsia="Times New Roman" w:hAnsi="Courier New" w:cs="Courier New"/>
          <w:i/>
          <w:iCs/>
          <w:color w:val="000000"/>
          <w:sz w:val="20"/>
          <w:szCs w:val="20"/>
        </w:rPr>
        <w:t>enkins</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The 'Jenkins' user for agent nodes has been created.</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1504950"/>
            <wp:effectExtent l="0" t="0" r="0" b="0"/>
            <wp:docPr id="16" name="Picture 16" descr="Add New Jenkins Us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New Jenkins Use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1504950"/>
                    </a:xfrm>
                    <a:prstGeom prst="rect">
                      <a:avLst/>
                    </a:prstGeom>
                    <a:noFill/>
                    <a:ln>
                      <a:noFill/>
                    </a:ln>
                  </pic:spPr>
                </pic:pic>
              </a:graphicData>
            </a:graphic>
          </wp:inline>
        </w:drawing>
      </w:r>
    </w:p>
    <w:p w:rsidR="00E81954" w:rsidRPr="00E81954" w:rsidRDefault="00E81954" w:rsidP="00E81954">
      <w:pPr>
        <w:pBdr>
          <w:bottom w:val="single" w:sz="6" w:space="4" w:color="C3CAD5"/>
        </w:pBdr>
        <w:shd w:val="clear" w:color="auto" w:fill="FFFFFF"/>
        <w:spacing w:after="150" w:line="240" w:lineRule="auto"/>
        <w:outlineLvl w:val="2"/>
        <w:rPr>
          <w:rFonts w:ascii="Tahoma" w:eastAsia="Times New Roman" w:hAnsi="Tahoma" w:cs="Tahoma"/>
          <w:b/>
          <w:bCs/>
          <w:color w:val="314D7C"/>
          <w:sz w:val="24"/>
          <w:szCs w:val="24"/>
        </w:rPr>
      </w:pPr>
      <w:r w:rsidRPr="00E81954">
        <w:rPr>
          <w:rFonts w:ascii="Tahoma" w:eastAsia="Times New Roman" w:hAnsi="Tahoma" w:cs="Tahoma"/>
          <w:b/>
          <w:bCs/>
          <w:color w:val="314D7C"/>
          <w:sz w:val="24"/>
          <w:szCs w:val="24"/>
        </w:rPr>
        <w:t>Copy the SSH Key from Master to Slave</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Next, we need to upload the key 'id_rsa.pub' from the master to slave server nodes. We need to upload to each server nodes using '</w:t>
      </w:r>
      <w:proofErr w:type="spellStart"/>
      <w:r w:rsidRPr="00E81954">
        <w:rPr>
          <w:rFonts w:ascii="Tahoma" w:eastAsia="Times New Roman" w:hAnsi="Tahoma" w:cs="Tahoma"/>
          <w:color w:val="474B51"/>
          <w:sz w:val="24"/>
          <w:szCs w:val="24"/>
        </w:rPr>
        <w:t>ssh</w:t>
      </w:r>
      <w:proofErr w:type="spellEnd"/>
      <w:r w:rsidRPr="00E81954">
        <w:rPr>
          <w:rFonts w:ascii="Tahoma" w:eastAsia="Times New Roman" w:hAnsi="Tahoma" w:cs="Tahoma"/>
          <w:color w:val="474B51"/>
          <w:sz w:val="24"/>
          <w:szCs w:val="24"/>
        </w:rPr>
        <w:t>-copy-id' command as below.</w:t>
      </w:r>
    </w:p>
    <w:p w:rsidR="00E81954" w:rsidRPr="00E81954" w:rsidRDefault="00E81954" w:rsidP="00E8195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E81954">
        <w:rPr>
          <w:rFonts w:ascii="Courier New" w:eastAsia="Times New Roman" w:hAnsi="Courier New" w:cs="Courier New"/>
          <w:i/>
          <w:iCs/>
          <w:color w:val="000000"/>
          <w:sz w:val="20"/>
          <w:szCs w:val="20"/>
        </w:rPr>
        <w:lastRenderedPageBreak/>
        <w:t>ssh</w:t>
      </w:r>
      <w:proofErr w:type="spellEnd"/>
      <w:r w:rsidRPr="00E81954">
        <w:rPr>
          <w:rFonts w:ascii="Courier New" w:eastAsia="Times New Roman" w:hAnsi="Courier New" w:cs="Courier New"/>
          <w:i/>
          <w:iCs/>
          <w:color w:val="000000"/>
          <w:sz w:val="20"/>
          <w:szCs w:val="20"/>
        </w:rPr>
        <w:t>-copy-id</w:t>
      </w:r>
      <w:proofErr w:type="gramEnd"/>
      <w:r w:rsidRPr="00E81954">
        <w:rPr>
          <w:rFonts w:ascii="Courier New" w:eastAsia="Times New Roman" w:hAnsi="Courier New" w:cs="Courier New"/>
          <w:i/>
          <w:iCs/>
          <w:color w:val="000000"/>
          <w:sz w:val="20"/>
          <w:szCs w:val="20"/>
        </w:rPr>
        <w:t xml:space="preserve"> jenkins@10.0.15.21</w:t>
      </w:r>
      <w:r w:rsidRPr="00E81954">
        <w:rPr>
          <w:rFonts w:ascii="Courier New" w:eastAsia="Times New Roman" w:hAnsi="Courier New" w:cs="Courier New"/>
          <w:i/>
          <w:iCs/>
          <w:color w:val="000000"/>
          <w:sz w:val="20"/>
          <w:szCs w:val="20"/>
        </w:rPr>
        <w:br/>
      </w:r>
      <w:proofErr w:type="spellStart"/>
      <w:r w:rsidRPr="00E81954">
        <w:rPr>
          <w:rFonts w:ascii="Courier New" w:eastAsia="Times New Roman" w:hAnsi="Courier New" w:cs="Courier New"/>
          <w:i/>
          <w:iCs/>
          <w:color w:val="000000"/>
          <w:sz w:val="20"/>
          <w:szCs w:val="20"/>
        </w:rPr>
        <w:t>ssh</w:t>
      </w:r>
      <w:proofErr w:type="spellEnd"/>
      <w:r w:rsidRPr="00E81954">
        <w:rPr>
          <w:rFonts w:ascii="Courier New" w:eastAsia="Times New Roman" w:hAnsi="Courier New" w:cs="Courier New"/>
          <w:i/>
          <w:iCs/>
          <w:color w:val="000000"/>
          <w:sz w:val="20"/>
          <w:szCs w:val="20"/>
        </w:rPr>
        <w:t>-copy-id jenkins@10.0.15.22</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Type the Jenkins user password.</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The </w:t>
      </w:r>
      <w:proofErr w:type="spellStart"/>
      <w:proofErr w:type="gramStart"/>
      <w:r w:rsidRPr="00E81954">
        <w:rPr>
          <w:rFonts w:ascii="Tahoma" w:eastAsia="Times New Roman" w:hAnsi="Tahoma" w:cs="Tahoma"/>
          <w:color w:val="474B51"/>
          <w:sz w:val="24"/>
          <w:szCs w:val="24"/>
        </w:rPr>
        <w:t>ssh</w:t>
      </w:r>
      <w:proofErr w:type="spellEnd"/>
      <w:proofErr w:type="gramEnd"/>
      <w:r w:rsidRPr="00E81954">
        <w:rPr>
          <w:rFonts w:ascii="Tahoma" w:eastAsia="Times New Roman" w:hAnsi="Tahoma" w:cs="Tahoma"/>
          <w:color w:val="474B51"/>
          <w:sz w:val="24"/>
          <w:szCs w:val="24"/>
        </w:rPr>
        <w:t xml:space="preserve"> key 'id_rsa.pub' has been uploaded to all agent nodes.</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400300"/>
            <wp:effectExtent l="0" t="0" r="0" b="0"/>
            <wp:docPr id="15" name="Picture 15" descr="Copy the SSH Key from Master to Slav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 the SSH Key from Master to Slav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400300"/>
                    </a:xfrm>
                    <a:prstGeom prst="rect">
                      <a:avLst/>
                    </a:prstGeom>
                    <a:noFill/>
                    <a:ln>
                      <a:noFill/>
                    </a:ln>
                  </pic:spPr>
                </pic:pic>
              </a:graphicData>
            </a:graphic>
          </wp:inline>
        </w:drawing>
      </w:r>
    </w:p>
    <w:p w:rsidR="00E81954" w:rsidRPr="00E81954" w:rsidRDefault="00E81954" w:rsidP="00E81954">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E81954">
        <w:rPr>
          <w:rFonts w:ascii="Tahoma" w:eastAsia="Times New Roman" w:hAnsi="Tahoma" w:cs="Tahoma"/>
          <w:b/>
          <w:bCs/>
          <w:color w:val="314D7C"/>
          <w:sz w:val="32"/>
          <w:szCs w:val="32"/>
        </w:rPr>
        <w:t>Step 4 - Add New Slave Nodes</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On the Jenkins dashboard, click the 'Manage Jenkins' menu, and click 'Manage Nodes'.</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771775"/>
            <wp:effectExtent l="0" t="0" r="0" b="9525"/>
            <wp:docPr id="14" name="Picture 14" descr="Add New Slave Nod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New Slave Node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77177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Click the 'New Node'.</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lastRenderedPageBreak/>
        <w:drawing>
          <wp:inline distT="0" distB="0" distL="0" distR="0">
            <wp:extent cx="4762500" cy="1838325"/>
            <wp:effectExtent l="0" t="0" r="0" b="9525"/>
            <wp:docPr id="13" name="Picture 13" descr="New Nod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Nod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Type the node name 'slave01', choose the 'permanent agent', and click 'OK'.</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1762125"/>
            <wp:effectExtent l="0" t="0" r="0" b="9525"/>
            <wp:docPr id="12" name="Picture 12" descr="node nam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de nam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proofErr w:type="gramStart"/>
      <w:r w:rsidRPr="00E81954">
        <w:rPr>
          <w:rFonts w:ascii="Tahoma" w:eastAsia="Times New Roman" w:hAnsi="Tahoma" w:cs="Tahoma"/>
          <w:color w:val="474B51"/>
          <w:sz w:val="24"/>
          <w:szCs w:val="24"/>
        </w:rPr>
        <w:t>Now type node information details.</w:t>
      </w:r>
      <w:proofErr w:type="gramEnd"/>
    </w:p>
    <w:p w:rsidR="00E81954" w:rsidRPr="00E81954" w:rsidRDefault="00E81954" w:rsidP="00E81954">
      <w:pPr>
        <w:numPr>
          <w:ilvl w:val="0"/>
          <w:numId w:val="3"/>
        </w:numPr>
        <w:shd w:val="clear" w:color="auto" w:fill="FFFFFF"/>
        <w:spacing w:after="0" w:line="240" w:lineRule="auto"/>
        <w:ind w:left="450"/>
        <w:rPr>
          <w:rFonts w:ascii="Tahoma" w:eastAsia="Times New Roman" w:hAnsi="Tahoma" w:cs="Tahoma"/>
          <w:color w:val="474B51"/>
          <w:sz w:val="24"/>
          <w:szCs w:val="24"/>
        </w:rPr>
      </w:pPr>
      <w:r w:rsidRPr="00E81954">
        <w:rPr>
          <w:rFonts w:ascii="Tahoma" w:eastAsia="Times New Roman" w:hAnsi="Tahoma" w:cs="Tahoma"/>
          <w:color w:val="474B51"/>
          <w:sz w:val="24"/>
          <w:szCs w:val="24"/>
        </w:rPr>
        <w:t>Description: slave01 node agent server</w:t>
      </w:r>
    </w:p>
    <w:p w:rsidR="00E81954" w:rsidRPr="00E81954" w:rsidRDefault="00E81954" w:rsidP="00E81954">
      <w:pPr>
        <w:numPr>
          <w:ilvl w:val="0"/>
          <w:numId w:val="3"/>
        </w:numPr>
        <w:shd w:val="clear" w:color="auto" w:fill="FFFFFF"/>
        <w:spacing w:after="0" w:line="240" w:lineRule="auto"/>
        <w:ind w:left="450"/>
        <w:rPr>
          <w:rFonts w:ascii="Tahoma" w:eastAsia="Times New Roman" w:hAnsi="Tahoma" w:cs="Tahoma"/>
          <w:color w:val="474B51"/>
          <w:sz w:val="24"/>
          <w:szCs w:val="24"/>
        </w:rPr>
      </w:pPr>
      <w:r w:rsidRPr="00E81954">
        <w:rPr>
          <w:rFonts w:ascii="Tahoma" w:eastAsia="Times New Roman" w:hAnsi="Tahoma" w:cs="Tahoma"/>
          <w:color w:val="474B51"/>
          <w:sz w:val="24"/>
          <w:szCs w:val="24"/>
        </w:rPr>
        <w:t>Remote root directory: /home/</w:t>
      </w:r>
      <w:proofErr w:type="spellStart"/>
      <w:r w:rsidRPr="00E81954">
        <w:rPr>
          <w:rFonts w:ascii="Tahoma" w:eastAsia="Times New Roman" w:hAnsi="Tahoma" w:cs="Tahoma"/>
          <w:color w:val="474B51"/>
          <w:sz w:val="24"/>
          <w:szCs w:val="24"/>
        </w:rPr>
        <w:t>jenkins</w:t>
      </w:r>
      <w:proofErr w:type="spellEnd"/>
    </w:p>
    <w:p w:rsidR="00E81954" w:rsidRPr="00E81954" w:rsidRDefault="00E81954" w:rsidP="00E81954">
      <w:pPr>
        <w:numPr>
          <w:ilvl w:val="0"/>
          <w:numId w:val="3"/>
        </w:numPr>
        <w:shd w:val="clear" w:color="auto" w:fill="FFFFFF"/>
        <w:spacing w:after="0" w:line="240" w:lineRule="auto"/>
        <w:ind w:left="450"/>
        <w:rPr>
          <w:rFonts w:ascii="Tahoma" w:eastAsia="Times New Roman" w:hAnsi="Tahoma" w:cs="Tahoma"/>
          <w:color w:val="474B51"/>
          <w:sz w:val="24"/>
          <w:szCs w:val="24"/>
        </w:rPr>
      </w:pPr>
      <w:r w:rsidRPr="00E81954">
        <w:rPr>
          <w:rFonts w:ascii="Tahoma" w:eastAsia="Times New Roman" w:hAnsi="Tahoma" w:cs="Tahoma"/>
          <w:color w:val="474B51"/>
          <w:sz w:val="24"/>
          <w:szCs w:val="24"/>
        </w:rPr>
        <w:t>Labels: slave01</w:t>
      </w:r>
    </w:p>
    <w:p w:rsidR="00E81954" w:rsidRPr="00E81954" w:rsidRDefault="00E81954" w:rsidP="00E81954">
      <w:pPr>
        <w:numPr>
          <w:ilvl w:val="0"/>
          <w:numId w:val="3"/>
        </w:numPr>
        <w:shd w:val="clear" w:color="auto" w:fill="FFFFFF"/>
        <w:spacing w:after="0" w:line="240" w:lineRule="auto"/>
        <w:ind w:left="450"/>
        <w:rPr>
          <w:rFonts w:ascii="Tahoma" w:eastAsia="Times New Roman" w:hAnsi="Tahoma" w:cs="Tahoma"/>
          <w:color w:val="474B51"/>
          <w:sz w:val="24"/>
          <w:szCs w:val="24"/>
        </w:rPr>
      </w:pPr>
      <w:r w:rsidRPr="00E81954">
        <w:rPr>
          <w:rFonts w:ascii="Tahoma" w:eastAsia="Times New Roman" w:hAnsi="Tahoma" w:cs="Tahoma"/>
          <w:color w:val="474B51"/>
          <w:sz w:val="24"/>
          <w:szCs w:val="24"/>
        </w:rPr>
        <w:t xml:space="preserve">Launch method: Launch slave agent via SSH, type the host </w:t>
      </w:r>
      <w:proofErr w:type="spellStart"/>
      <w:r w:rsidRPr="00E81954">
        <w:rPr>
          <w:rFonts w:ascii="Tahoma" w:eastAsia="Times New Roman" w:hAnsi="Tahoma" w:cs="Tahoma"/>
          <w:color w:val="474B51"/>
          <w:sz w:val="24"/>
          <w:szCs w:val="24"/>
        </w:rPr>
        <w:t>ip</w:t>
      </w:r>
      <w:proofErr w:type="spellEnd"/>
      <w:r w:rsidRPr="00E81954">
        <w:rPr>
          <w:rFonts w:ascii="Tahoma" w:eastAsia="Times New Roman" w:hAnsi="Tahoma" w:cs="Tahoma"/>
          <w:color w:val="474B51"/>
          <w:sz w:val="24"/>
          <w:szCs w:val="24"/>
        </w:rPr>
        <w:t xml:space="preserve"> address '10.0.15.21', choose the authentication using 'Jenkins' credential.</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771775"/>
            <wp:effectExtent l="0" t="0" r="0" b="9525"/>
            <wp:docPr id="11" name="Picture 11" descr="node informati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de informatio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277177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Now click 'Save' button and wait for the master server to connect to all agent nodes and launch the agent services.</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lastRenderedPageBreak/>
        <w:t>Below are the results when the master server is connected to all agent nodes.</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781300"/>
            <wp:effectExtent l="0" t="0" r="0" b="0"/>
            <wp:docPr id="10" name="Picture 10" descr="master server is connected to all agent node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ster server is connected to all agent node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proofErr w:type="gramStart"/>
      <w:r w:rsidRPr="00E81954">
        <w:rPr>
          <w:rFonts w:ascii="Tahoma" w:eastAsia="Times New Roman" w:hAnsi="Tahoma" w:cs="Tahoma"/>
          <w:color w:val="474B51"/>
          <w:sz w:val="24"/>
          <w:szCs w:val="24"/>
        </w:rPr>
        <w:t>Jenkins slave nodes has</w:t>
      </w:r>
      <w:proofErr w:type="gramEnd"/>
      <w:r w:rsidRPr="00E81954">
        <w:rPr>
          <w:rFonts w:ascii="Tahoma" w:eastAsia="Times New Roman" w:hAnsi="Tahoma" w:cs="Tahoma"/>
          <w:color w:val="474B51"/>
          <w:sz w:val="24"/>
          <w:szCs w:val="24"/>
        </w:rPr>
        <w:t xml:space="preserve"> been added to the master server.</w:t>
      </w:r>
    </w:p>
    <w:p w:rsidR="00E81954" w:rsidRPr="00E81954" w:rsidRDefault="00E81954" w:rsidP="00E81954">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E81954">
        <w:rPr>
          <w:rFonts w:ascii="Tahoma" w:eastAsia="Times New Roman" w:hAnsi="Tahoma" w:cs="Tahoma"/>
          <w:b/>
          <w:bCs/>
          <w:color w:val="314D7C"/>
          <w:sz w:val="32"/>
          <w:szCs w:val="32"/>
        </w:rPr>
        <w:t>Step 5 - Prepare Slave Agent Nodes to Execute Build</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In this step, we will configure the Jenkins master to execute build on the slave agent nodes.</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Click on the 'Manage Jenkins' menu and then click 'Configure System'.</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771775"/>
            <wp:effectExtent l="0" t="0" r="0" b="9525"/>
            <wp:docPr id="9" name="Picture 9" descr="Prepare Slave Agent Nodes to Execute Buil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pare Slave Agent Nodes to Execute Build">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277177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Now go to the 'Slave Setups' section and define all you need as shown below.</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lastRenderedPageBreak/>
        <w:drawing>
          <wp:inline distT="0" distB="0" distL="0" distR="0">
            <wp:extent cx="4762500" cy="2752725"/>
            <wp:effectExtent l="0" t="0" r="0" b="9525"/>
            <wp:docPr id="8" name="Picture 8" descr="the 'Slave Setups' sec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Slave Setups' sec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275272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proofErr w:type="gramStart"/>
      <w:r w:rsidRPr="00E81954">
        <w:rPr>
          <w:rFonts w:ascii="Tahoma" w:eastAsia="Times New Roman" w:hAnsi="Tahoma" w:cs="Tahoma"/>
          <w:color w:val="474B51"/>
          <w:sz w:val="24"/>
          <w:szCs w:val="24"/>
        </w:rPr>
        <w:t>More info about the 'Slave Setups' on </w:t>
      </w:r>
      <w:hyperlink r:id="rId41" w:history="1">
        <w:r w:rsidRPr="00E81954">
          <w:rPr>
            <w:rFonts w:ascii="Tahoma" w:eastAsia="Times New Roman" w:hAnsi="Tahoma" w:cs="Tahoma"/>
            <w:color w:val="314D7C"/>
            <w:sz w:val="24"/>
            <w:szCs w:val="24"/>
            <w:u w:val="single"/>
          </w:rPr>
          <w:t>link</w:t>
        </w:r>
      </w:hyperlink>
      <w:r w:rsidRPr="00E81954">
        <w:rPr>
          <w:rFonts w:ascii="Tahoma" w:eastAsia="Times New Roman" w:hAnsi="Tahoma" w:cs="Tahoma"/>
          <w:color w:val="474B51"/>
          <w:sz w:val="24"/>
          <w:szCs w:val="24"/>
        </w:rPr>
        <w:t>.</w:t>
      </w:r>
      <w:proofErr w:type="gramEnd"/>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Click 'Save' button and now we're ready to execute build on slave agent nodes.</w:t>
      </w:r>
    </w:p>
    <w:p w:rsidR="00E81954" w:rsidRPr="00E81954" w:rsidRDefault="00E81954" w:rsidP="00E81954">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E81954">
        <w:rPr>
          <w:rFonts w:ascii="Tahoma" w:eastAsia="Times New Roman" w:hAnsi="Tahoma" w:cs="Tahoma"/>
          <w:b/>
          <w:bCs/>
          <w:color w:val="314D7C"/>
          <w:sz w:val="32"/>
          <w:szCs w:val="32"/>
        </w:rPr>
        <w:t>Step 6 - Testing</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Now we want to create a new simple build for Jenkins, and we want to execute the build on the bot 'slave01' and 'slave02' agent nodes.</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On the Jenkins dashboard, click the 'New Item' menu.</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762250"/>
            <wp:effectExtent l="0" t="0" r="0" b="0"/>
            <wp:docPr id="7" name="Picture 7" descr="Testing Jenkin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ing Jenkin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Type the item name, choose the freestyle project, and click 'OK'.</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lastRenderedPageBreak/>
        <w:drawing>
          <wp:inline distT="0" distB="0" distL="0" distR="0">
            <wp:extent cx="4762500" cy="2771775"/>
            <wp:effectExtent l="0" t="0" r="0" b="9525"/>
            <wp:docPr id="6" name="Picture 6" descr="Add Freestyle projec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Freestyle projec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277177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On the general section, type the job description and check the 'Restrict where this project can be run' option.</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On the 'Label Expression', specify the node such as 'slave01'.</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771775"/>
            <wp:effectExtent l="0" t="0" r="0" b="9525"/>
            <wp:docPr id="5" name="Picture 5" descr="Select a nod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 a nod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277177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Move to the build section and choose the 'Execute shell' option, type the command as below.</w:t>
      </w:r>
    </w:p>
    <w:p w:rsidR="00E81954" w:rsidRPr="00E81954" w:rsidRDefault="00E81954" w:rsidP="00E8195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E81954">
        <w:rPr>
          <w:rFonts w:ascii="Courier New" w:eastAsia="Times New Roman" w:hAnsi="Courier New" w:cs="Courier New"/>
          <w:i/>
          <w:iCs/>
          <w:color w:val="000000"/>
          <w:sz w:val="20"/>
          <w:szCs w:val="20"/>
        </w:rPr>
        <w:t>top</w:t>
      </w:r>
      <w:proofErr w:type="gramEnd"/>
      <w:r w:rsidRPr="00E81954">
        <w:rPr>
          <w:rFonts w:ascii="Courier New" w:eastAsia="Times New Roman" w:hAnsi="Courier New" w:cs="Courier New"/>
          <w:i/>
          <w:iCs/>
          <w:color w:val="000000"/>
          <w:sz w:val="20"/>
          <w:szCs w:val="20"/>
        </w:rPr>
        <w:t xml:space="preserve"> -b -n 1 | head -n 10 &amp;&amp; hostname</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Click 'Save' button, and you will be redirected to the job page.</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lastRenderedPageBreak/>
        <w:drawing>
          <wp:inline distT="0" distB="0" distL="0" distR="0">
            <wp:extent cx="4762500" cy="2771775"/>
            <wp:effectExtent l="0" t="0" r="0" b="9525"/>
            <wp:docPr id="4" name="Picture 4" descr="Job p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ob pag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277177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Click the 'Build Now' to build the project, and then click item on the 'Build History' section.</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771775"/>
            <wp:effectExtent l="0" t="0" r="0" b="9525"/>
            <wp:docPr id="3" name="Picture 3" descr="Build now">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ild now">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0" cy="277177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And the following is my result.</w:t>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Build on the 'slave01' agent node.</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lastRenderedPageBreak/>
        <w:drawing>
          <wp:inline distT="0" distB="0" distL="0" distR="0">
            <wp:extent cx="4762500" cy="2771775"/>
            <wp:effectExtent l="0" t="0" r="0" b="9525"/>
            <wp:docPr id="2" name="Picture 2" descr="Jenkins script result outpu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enkins script result output">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277177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Build on the 'slave02' agent node.</w:t>
      </w:r>
    </w:p>
    <w:p w:rsidR="00E81954" w:rsidRPr="00E81954" w:rsidRDefault="00E81954" w:rsidP="00E81954">
      <w:pPr>
        <w:shd w:val="clear" w:color="auto" w:fill="FFFFFF"/>
        <w:spacing w:after="0" w:line="240" w:lineRule="auto"/>
        <w:jc w:val="center"/>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762500" cy="2771775"/>
            <wp:effectExtent l="0" t="0" r="0" b="9525"/>
            <wp:docPr id="1" name="Picture 1" descr="Build on node 02">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ild on node 02">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00" cy="2771775"/>
                    </a:xfrm>
                    <a:prstGeom prst="rect">
                      <a:avLst/>
                    </a:prstGeom>
                    <a:noFill/>
                    <a:ln>
                      <a:noFill/>
                    </a:ln>
                  </pic:spPr>
                </pic:pic>
              </a:graphicData>
            </a:graphic>
          </wp:inline>
        </w:drawing>
      </w:r>
    </w:p>
    <w:p w:rsidR="00E81954" w:rsidRPr="00E81954" w:rsidRDefault="00E81954" w:rsidP="00E81954">
      <w:pPr>
        <w:shd w:val="clear" w:color="auto" w:fill="FFFFFF"/>
        <w:spacing w:after="0" w:line="240" w:lineRule="auto"/>
        <w:rPr>
          <w:rFonts w:ascii="Tahoma" w:eastAsia="Times New Roman" w:hAnsi="Tahoma" w:cs="Tahoma"/>
          <w:color w:val="474B51"/>
          <w:sz w:val="24"/>
          <w:szCs w:val="24"/>
        </w:rPr>
      </w:pPr>
      <w:r w:rsidRPr="00E81954">
        <w:rPr>
          <w:rFonts w:ascii="Tahoma" w:eastAsia="Times New Roman" w:hAnsi="Tahoma" w:cs="Tahoma"/>
          <w:color w:val="474B51"/>
          <w:sz w:val="24"/>
          <w:szCs w:val="24"/>
        </w:rPr>
        <w:t>Installation and configuration of Jenkins master/slave architecture and the distributed builds Jenkins has been completed successfully</w:t>
      </w:r>
    </w:p>
    <w:p w:rsidR="009F41D2" w:rsidRDefault="009F41D2"/>
    <w:sectPr w:rsidR="009F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668BF"/>
    <w:multiLevelType w:val="multilevel"/>
    <w:tmpl w:val="8E70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B3A96"/>
    <w:multiLevelType w:val="multilevel"/>
    <w:tmpl w:val="BE7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44C69"/>
    <w:multiLevelType w:val="multilevel"/>
    <w:tmpl w:val="5BA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54"/>
    <w:rsid w:val="000B6641"/>
    <w:rsid w:val="009F41D2"/>
    <w:rsid w:val="00E8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19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1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9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19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19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1954"/>
    <w:rPr>
      <w:color w:val="0000FF"/>
      <w:u w:val="single"/>
    </w:rPr>
  </w:style>
  <w:style w:type="paragraph" w:styleId="HTMLPreformatted">
    <w:name w:val="HTML Preformatted"/>
    <w:basedOn w:val="Normal"/>
    <w:link w:val="HTMLPreformattedChar"/>
    <w:uiPriority w:val="99"/>
    <w:semiHidden/>
    <w:unhideWhenUsed/>
    <w:rsid w:val="00E8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9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19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1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19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1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9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19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19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1954"/>
    <w:rPr>
      <w:color w:val="0000FF"/>
      <w:u w:val="single"/>
    </w:rPr>
  </w:style>
  <w:style w:type="paragraph" w:styleId="HTMLPreformatted">
    <w:name w:val="HTML Preformatted"/>
    <w:basedOn w:val="Normal"/>
    <w:link w:val="HTMLPreformattedChar"/>
    <w:uiPriority w:val="99"/>
    <w:semiHidden/>
    <w:unhideWhenUsed/>
    <w:rsid w:val="00E8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9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19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1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02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wtoforge.com/images/how_to_setup_jenkins_master_and_slave_on_ubuntu_1804/big/03-Jenkins_Setup_Credentials.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www.howtoforge.com/images/how_to_setup_jenkins_master_and_slave_on_ubuntu_1804/big/16-Jenkins_Slave_Setups_Build.png" TargetMode="External"/><Relationship Id="rId21" Type="http://schemas.openxmlformats.org/officeDocument/2006/relationships/hyperlink" Target="https://www.howtoforge.com/images/how_to_setup_jenkins_master_and_slave_on_ubuntu_1804/big/07-Install_Java_on_Jenkins_Slave.png" TargetMode="External"/><Relationship Id="rId34" Type="http://schemas.openxmlformats.org/officeDocument/2006/relationships/image" Target="media/image13.png"/><Relationship Id="rId42" Type="http://schemas.openxmlformats.org/officeDocument/2006/relationships/hyperlink" Target="https://www.howtoforge.com/images/how_to_setup_jenkins_master_and_slave_on_ubuntu_1804/big/23-Add_New_Jon_Item_jenkins.png" TargetMode="External"/><Relationship Id="rId47" Type="http://schemas.openxmlformats.org/officeDocument/2006/relationships/image" Target="media/image19.png"/><Relationship Id="rId50" Type="http://schemas.openxmlformats.org/officeDocument/2006/relationships/hyperlink" Target="https://www.howtoforge.com/images/how_to_setup_jenkins_master_and_slave_on_ubuntu_1804/big/20-Jenkins_Build_and_Execute_on_Slave_Node.png" TargetMode="External"/><Relationship Id="rId55" Type="http://schemas.openxmlformats.org/officeDocument/2006/relationships/image" Target="media/image23.png"/><Relationship Id="rId7" Type="http://schemas.openxmlformats.org/officeDocument/2006/relationships/hyperlink" Target="https://www.howtoforge.com/tutorial/ubuntu-jenkins-automation-server/" TargetMode="External"/><Relationship Id="rId12" Type="http://schemas.openxmlformats.org/officeDocument/2006/relationships/image" Target="media/image2.png"/><Relationship Id="rId17" Type="http://schemas.openxmlformats.org/officeDocument/2006/relationships/hyperlink" Target="https://www.howtoforge.com/images/how_to_setup_jenkins_master_and_slave_on_ubuntu_1804/big/05-Jenkins_Add_SSH_User_and_Private_Key.png" TargetMode="External"/><Relationship Id="rId25" Type="http://schemas.openxmlformats.org/officeDocument/2006/relationships/hyperlink" Target="https://www.howtoforge.com/images/how_to_setup_jenkins_master_and_slave_on_ubuntu_1804/big/09-Upload_the_SSH_Key_using_ssh-copy-id.png" TargetMode="External"/><Relationship Id="rId33" Type="http://schemas.openxmlformats.org/officeDocument/2006/relationships/hyperlink" Target="https://www.howtoforge.com/images/how_to_setup_jenkins_master_and_slave_on_ubuntu_1804/big/13-Jenkins_Add_Slave_Nodes.png" TargetMode="External"/><Relationship Id="rId38" Type="http://schemas.openxmlformats.org/officeDocument/2006/relationships/image" Target="media/image15.png"/><Relationship Id="rId46" Type="http://schemas.openxmlformats.org/officeDocument/2006/relationships/hyperlink" Target="https://www.howtoforge.com/images/how_to_setup_jenkins_master_and_slave_on_ubuntu_1804/big/18-Jenkins_execure_Build_on_Slave_Node.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howtoforge.com/images/how_to_setup_jenkins_master_and_slave_on_ubuntu_1804/big/11-Add_Slave_Node_Jenkins.png" TargetMode="External"/><Relationship Id="rId41" Type="http://schemas.openxmlformats.org/officeDocument/2006/relationships/hyperlink" Target="https://wiki.jenkins.io/display/JENKINS/Slave+Setup+Plugin" TargetMode="External"/><Relationship Id="rId54" Type="http://schemas.openxmlformats.org/officeDocument/2006/relationships/hyperlink" Target="https://www.howtoforge.com/images/how_to_setup_jenkins_master_and_slave_on_ubuntu_1804/big/22-Jenkins_Build_on_slave02_Node.png" TargetMode="External"/><Relationship Id="rId1" Type="http://schemas.openxmlformats.org/officeDocument/2006/relationships/numbering" Target="numbering.xml"/><Relationship Id="rId6" Type="http://schemas.openxmlformats.org/officeDocument/2006/relationships/hyperlink" Target="https://www.howtoforge.com/tutorial/how-to-install-jenkins-with-apache-on-ubuntu-16-04/" TargetMode="External"/><Relationship Id="rId11" Type="http://schemas.openxmlformats.org/officeDocument/2006/relationships/hyperlink" Target="https://www.howtoforge.com/images/how_to_setup_jenkins_master_and_slave_on_ubuntu_1804/big/02-Jenkins_Generate_SSH_Key.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www.howtoforge.com/images/how_to_setup_jenkins_master_and_slave_on_ubuntu_1804/big/15-Jenkins_Configure_System_Slave_Node.png" TargetMode="External"/><Relationship Id="rId40" Type="http://schemas.openxmlformats.org/officeDocument/2006/relationships/image" Target="media/image16.png"/><Relationship Id="rId45" Type="http://schemas.openxmlformats.org/officeDocument/2006/relationships/image" Target="media/image18.png"/><Relationship Id="rId53"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www.howtoforge.com/images/how_to_setup_jenkins_master_and_slave_on_ubuntu_1804/big/04-Jenkins_Add_Global_Credentials.png" TargetMode="External"/><Relationship Id="rId23" Type="http://schemas.openxmlformats.org/officeDocument/2006/relationships/hyperlink" Target="https://www.howtoforge.com/images/how_to_setup_jenkins_master_and_slave_on_ubuntu_1804/big/08-Add_User_Jenkins_on_Slave_Agent_Nodes.png"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image" Target="media/image20.png"/><Relationship Id="rId57"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howtoforge.com/images/how_to_setup_jenkins_master_and_slave_on_ubuntu_1804/big/06-Jenkins_SSH_Credentials.png" TargetMode="External"/><Relationship Id="rId31" Type="http://schemas.openxmlformats.org/officeDocument/2006/relationships/hyperlink" Target="https://www.howtoforge.com/images/how_to_setup_jenkins_master_and_slave_on_ubuntu_1804/big/12-Jenkins_Add_Slave_Nodes.png" TargetMode="External"/><Relationship Id="rId44" Type="http://schemas.openxmlformats.org/officeDocument/2006/relationships/hyperlink" Target="https://www.howtoforge.com/images/how_to_setup_jenkins_master_and_slave_on_ubuntu_1804/big/17-Jenkins_Add_FreeStyle_Project.png" TargetMode="External"/><Relationship Id="rId52" Type="http://schemas.openxmlformats.org/officeDocument/2006/relationships/hyperlink" Target="https://www.howtoforge.com/images/how_to_setup_jenkins_master_and_slave_on_ubuntu_1804/big/21-Jenkins_Build_on_Slave01_Node.png" TargetMode="External"/><Relationship Id="rId4" Type="http://schemas.openxmlformats.org/officeDocument/2006/relationships/settings" Target="settings.xml"/><Relationship Id="rId9" Type="http://schemas.openxmlformats.org/officeDocument/2006/relationships/hyperlink" Target="https://www.howtoforge.com/images/how_to_setup_jenkins_master_and_slave_on_ubuntu_1804/big/01-Jenkins_Dashboard.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howtoforge.com/images/how_to_setup_jenkins_master_and_slave_on_ubuntu_1804/big/10-Jenkins_Add_Slave_Nodes.png" TargetMode="External"/><Relationship Id="rId30" Type="http://schemas.openxmlformats.org/officeDocument/2006/relationships/image" Target="media/image11.png"/><Relationship Id="rId35" Type="http://schemas.openxmlformats.org/officeDocument/2006/relationships/hyperlink" Target="https://www.howtoforge.com/images/how_to_setup_jenkins_master_and_slave_on_ubuntu_1804/big/14-Jenkins_Slave_Agent_Nodes.png" TargetMode="External"/><Relationship Id="rId43" Type="http://schemas.openxmlformats.org/officeDocument/2006/relationships/image" Target="media/image17.png"/><Relationship Id="rId48" Type="http://schemas.openxmlformats.org/officeDocument/2006/relationships/hyperlink" Target="https://www.howtoforge.com/images/how_to_setup_jenkins_master_and_slave_on_ubuntu_1804/big/19-Jenkins_execute_Build_on_Slave_Node.png" TargetMode="External"/><Relationship Id="rId56" Type="http://schemas.openxmlformats.org/officeDocument/2006/relationships/fontTable" Target="fontTable.xml"/><Relationship Id="rId8" Type="http://schemas.openxmlformats.org/officeDocument/2006/relationships/hyperlink" Target="https://www.howtoforge.com/tutorial/how-to-install-jenkins-automation-server-with-nginx-on-centos-7/" TargetMode="External"/><Relationship Id="rId51" Type="http://schemas.openxmlformats.org/officeDocument/2006/relationships/image" Target="media/image2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sharma</dc:creator>
  <cp:lastModifiedBy>SHARMA Hitesh OBS/OCB</cp:lastModifiedBy>
  <cp:revision>2</cp:revision>
  <dcterms:created xsi:type="dcterms:W3CDTF">2018-12-16T01:30:00Z</dcterms:created>
  <dcterms:modified xsi:type="dcterms:W3CDTF">2019-07-18T03:06:00Z</dcterms:modified>
</cp:coreProperties>
</file>