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A44547" w14:textId="719B7223" w:rsidR="00520365" w:rsidRDefault="00F2377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Microprocessor System Lab</w:t>
      </w:r>
      <w:r w:rsidR="00F2278B">
        <w:rPr>
          <w:rFonts w:hint="eastAsia"/>
          <w:b/>
          <w:sz w:val="40"/>
          <w:szCs w:val="40"/>
        </w:rPr>
        <w:t>10</w:t>
      </w:r>
      <w:r>
        <w:rPr>
          <w:b/>
          <w:sz w:val="40"/>
          <w:szCs w:val="40"/>
        </w:rPr>
        <w:t xml:space="preserve"> Check List</w:t>
      </w:r>
    </w:p>
    <w:p w14:paraId="6B02A27C" w14:textId="5429D6F6" w:rsidR="00520365" w:rsidRDefault="00F237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rFonts w:eastAsia="Calibri"/>
          <w:b/>
          <w:color w:val="000000"/>
        </w:rPr>
        <w:t>Date: 202</w:t>
      </w:r>
      <w:r w:rsidR="001F7921">
        <w:rPr>
          <w:rFonts w:hint="eastAsia"/>
          <w:b/>
          <w:color w:val="000000"/>
        </w:rPr>
        <w:t>4</w:t>
      </w:r>
      <w:r>
        <w:rPr>
          <w:rFonts w:eastAsia="Calibri"/>
          <w:b/>
          <w:color w:val="000000"/>
        </w:rPr>
        <w:t>/1</w:t>
      </w:r>
      <w:r w:rsidR="009F1E14">
        <w:rPr>
          <w:rFonts w:eastAsia="Calibri"/>
          <w:b/>
          <w:color w:val="000000"/>
        </w:rPr>
        <w:t>2</w:t>
      </w:r>
      <w:r>
        <w:rPr>
          <w:rFonts w:eastAsia="Calibri"/>
          <w:b/>
          <w:color w:val="000000"/>
        </w:rPr>
        <w:t>/</w:t>
      </w:r>
      <w:r w:rsidR="001F7921">
        <w:rPr>
          <w:rFonts w:asciiTheme="minorHAnsi" w:hAnsiTheme="minorHAnsi" w:cstheme="minorHAnsi" w:hint="eastAsia"/>
          <w:b/>
          <w:color w:val="000000"/>
        </w:rPr>
        <w:t>02</w:t>
      </w:r>
    </w:p>
    <w:p w14:paraId="5F206C40" w14:textId="77777777" w:rsidR="00520365" w:rsidRDefault="00F237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rFonts w:eastAsia="Calibri"/>
          <w:b/>
          <w:color w:val="000000"/>
        </w:rPr>
        <w:t>Please follow the instructions, and report to TAs after finishing check points.</w:t>
      </w:r>
    </w:p>
    <w:p w14:paraId="79E5C12B" w14:textId="77777777" w:rsidR="00520365" w:rsidRDefault="00F237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rFonts w:eastAsia="Calibri"/>
          <w:b/>
          <w:color w:val="000000"/>
        </w:rPr>
        <w:t>If you have any questions or troubles during the experiment, please feel free to ask TAs or the teacher, discussion with classmates is also encouraged.</w:t>
      </w:r>
    </w:p>
    <w:p w14:paraId="7E307A5D" w14:textId="77777777" w:rsidR="00520365" w:rsidRDefault="00F2377C">
      <w:pPr>
        <w:numPr>
          <w:ilvl w:val="0"/>
          <w:numId w:val="3"/>
        </w:numPr>
        <w:pBdr>
          <w:top w:val="nil"/>
          <w:left w:val="nil"/>
          <w:bottom w:val="single" w:sz="18" w:space="1" w:color="000000"/>
          <w:right w:val="nil"/>
          <w:between w:val="nil"/>
        </w:pBdr>
        <w:rPr>
          <w:b/>
          <w:color w:val="000000"/>
        </w:rPr>
      </w:pPr>
      <w:r>
        <w:rPr>
          <w:rFonts w:eastAsia="Calibri"/>
          <w:b/>
          <w:color w:val="000000"/>
        </w:rPr>
        <w:t>Please refer to the content from class slides, you can also use the resources from the internet.</w:t>
      </w:r>
    </w:p>
    <w:p w14:paraId="24D349C8" w14:textId="77777777" w:rsidR="00520365" w:rsidRDefault="00520365">
      <w:pPr>
        <w:rPr>
          <w:b/>
        </w:rPr>
      </w:pPr>
    </w:p>
    <w:p w14:paraId="58C24B35" w14:textId="77777777" w:rsidR="00520365" w:rsidRDefault="00F2377C">
      <w:pPr>
        <w:rPr>
          <w:b/>
          <w:sz w:val="28"/>
          <w:szCs w:val="28"/>
        </w:rPr>
      </w:pPr>
      <w:r>
        <w:rPr>
          <w:b/>
          <w:sz w:val="28"/>
          <w:szCs w:val="28"/>
        </w:rPr>
        <w:t>Part I. Question</w:t>
      </w:r>
    </w:p>
    <w:p w14:paraId="2A8C3418" w14:textId="4EBE2EAC" w:rsidR="00F2278B" w:rsidRDefault="00F2377C">
      <w:r>
        <w:rPr>
          <w:b/>
        </w:rPr>
        <w:tab/>
      </w:r>
      <w:r w:rsidR="00F2278B">
        <w:t>Please refer to the content of the lecture and answer the question down below.</w:t>
      </w:r>
    </w:p>
    <w:p w14:paraId="71115040" w14:textId="77777777" w:rsidR="00533FE2" w:rsidRDefault="00533FE2"/>
    <w:p w14:paraId="5B1DC7D3" w14:textId="77777777" w:rsidR="00520365" w:rsidRDefault="00F2377C">
      <w:pPr>
        <w:rPr>
          <w:b/>
        </w:rPr>
      </w:pPr>
      <w:r>
        <w:tab/>
      </w:r>
      <w:r>
        <w:rPr>
          <w:b/>
        </w:rPr>
        <w:t>Check Points:</w:t>
      </w:r>
    </w:p>
    <w:p w14:paraId="0D94AA52" w14:textId="19C28D9B" w:rsidR="00520365" w:rsidRPr="00922BB0" w:rsidRDefault="00F2377C" w:rsidP="00533FE2">
      <w:pPr>
        <w:spacing w:after="60"/>
        <w:ind w:left="720"/>
        <w:jc w:val="both"/>
      </w:pPr>
      <w:r>
        <w:rPr>
          <w:b/>
        </w:rPr>
        <w:t xml:space="preserve">1.1:  </w:t>
      </w:r>
      <w:r w:rsidR="00F2278B">
        <w:t>In the part2 example, what are the differences between the result of ping</w:t>
      </w:r>
      <w:r w:rsidR="008D21F0">
        <w:rPr>
          <w:rFonts w:hint="eastAsia"/>
        </w:rPr>
        <w:t>-</w:t>
      </w:r>
      <w:r w:rsidR="00F2278B">
        <w:t>pong program in 8051 and in WE-I? Please brief explain it</w:t>
      </w:r>
    </w:p>
    <w:p w14:paraId="1B56C470" w14:textId="3188B104" w:rsidR="00520365" w:rsidRDefault="00F2377C">
      <w:pPr>
        <w:rPr>
          <w:b/>
          <w:sz w:val="28"/>
          <w:szCs w:val="28"/>
        </w:rPr>
      </w:pPr>
      <w:r>
        <w:rPr>
          <w:b/>
          <w:sz w:val="28"/>
          <w:szCs w:val="28"/>
        </w:rPr>
        <w:t>Part II. Lab</w:t>
      </w:r>
      <w:r w:rsidR="00B514F6">
        <w:rPr>
          <w:rFonts w:hint="eastAsia"/>
          <w:b/>
          <w:sz w:val="28"/>
          <w:szCs w:val="28"/>
        </w:rPr>
        <w:t>10</w:t>
      </w:r>
      <w:r>
        <w:rPr>
          <w:b/>
          <w:sz w:val="28"/>
          <w:szCs w:val="28"/>
        </w:rPr>
        <w:t xml:space="preserve"> Experiment</w:t>
      </w:r>
    </w:p>
    <w:p w14:paraId="6A521F0C" w14:textId="1D5EF8E2" w:rsidR="000A4702" w:rsidRDefault="00B514F6">
      <w:pPr>
        <w:ind w:left="480"/>
      </w:pPr>
      <w:r>
        <w:t>Please follow Tutorial1 and Tutorial2</w:t>
      </w:r>
      <w:r w:rsidR="00F964CB">
        <w:t xml:space="preserve"> </w:t>
      </w:r>
      <w:r w:rsidR="00096030">
        <w:rPr>
          <w:rFonts w:hint="eastAsia"/>
        </w:rPr>
        <w:t>(</w:t>
      </w:r>
      <w:r w:rsidR="00096030">
        <w:t>or Tutorial2 quick start</w:t>
      </w:r>
      <w:r w:rsidR="00096030">
        <w:rPr>
          <w:rFonts w:hint="eastAsia"/>
        </w:rPr>
        <w:t>)</w:t>
      </w:r>
      <w:r>
        <w:t xml:space="preserve"> and install the software environment which is necessary for WE-I installation.</w:t>
      </w:r>
    </w:p>
    <w:p w14:paraId="4E6F9A9E" w14:textId="77777777" w:rsidR="00B514F6" w:rsidRDefault="00B514F6">
      <w:pPr>
        <w:ind w:left="480"/>
      </w:pPr>
    </w:p>
    <w:p w14:paraId="7D386B75" w14:textId="41EE3D96" w:rsidR="00B514F6" w:rsidRDefault="00B514F6">
      <w:pPr>
        <w:ind w:left="480"/>
      </w:pPr>
      <w:r>
        <w:t>This example is separated as 2 parts, ping-pong programming implementation on 8051 and WE-I. Please refer to the source code on Google Cloud, execute it and check the result.</w:t>
      </w:r>
    </w:p>
    <w:p w14:paraId="6BBD778F" w14:textId="77777777" w:rsidR="00B245EC" w:rsidRDefault="00B245EC">
      <w:pPr>
        <w:ind w:left="480"/>
      </w:pPr>
    </w:p>
    <w:p w14:paraId="0CF4DDAD" w14:textId="77777777" w:rsidR="00520365" w:rsidRDefault="00F2377C">
      <w:pPr>
        <w:ind w:left="480"/>
        <w:rPr>
          <w:b/>
        </w:rPr>
      </w:pPr>
      <w:r>
        <w:rPr>
          <w:b/>
        </w:rPr>
        <w:t>Check Points:</w:t>
      </w:r>
    </w:p>
    <w:p w14:paraId="7D94FFE7" w14:textId="696CE448" w:rsidR="00B514F6" w:rsidRPr="00B514F6" w:rsidRDefault="00B514F6" w:rsidP="00922BB0">
      <w:pPr>
        <w:pStyle w:val="a4"/>
        <w:numPr>
          <w:ilvl w:val="0"/>
          <w:numId w:val="1"/>
        </w:numPr>
        <w:ind w:leftChars="0"/>
        <w:rPr>
          <w:b/>
          <w:bCs/>
          <w:color w:val="36393D"/>
        </w:rPr>
      </w:pPr>
      <w:r w:rsidRPr="00B514F6">
        <w:rPr>
          <w:b/>
          <w:bCs/>
        </w:rPr>
        <w:t>8051 example</w:t>
      </w:r>
    </w:p>
    <w:p w14:paraId="2D8EC87B" w14:textId="703F7E74" w:rsidR="008C3435" w:rsidRPr="009F192A" w:rsidRDefault="00B514F6" w:rsidP="00922BB0">
      <w:pPr>
        <w:pStyle w:val="a4"/>
        <w:ind w:leftChars="0" w:left="960"/>
        <w:rPr>
          <w:color w:val="36393D"/>
        </w:rPr>
      </w:pPr>
      <w:r>
        <w:t>Connecting OLED to 8051, burning the code of Example Project into 8051. And Check the result.</w:t>
      </w:r>
    </w:p>
    <w:p w14:paraId="0926E216" w14:textId="461ABFF0" w:rsidR="00B514F6" w:rsidRPr="00B514F6" w:rsidRDefault="00B514F6" w:rsidP="00B514F6">
      <w:pPr>
        <w:pStyle w:val="a4"/>
        <w:numPr>
          <w:ilvl w:val="0"/>
          <w:numId w:val="1"/>
        </w:numPr>
        <w:ind w:leftChars="0"/>
        <w:rPr>
          <w:b/>
          <w:bCs/>
          <w:color w:val="36393D"/>
        </w:rPr>
      </w:pPr>
      <w:r w:rsidRPr="00B514F6">
        <w:rPr>
          <w:b/>
          <w:bCs/>
        </w:rPr>
        <w:t>WE-I example</w:t>
      </w:r>
    </w:p>
    <w:p w14:paraId="5D94DB04" w14:textId="457F6FDC" w:rsidR="007657A1" w:rsidRPr="00471EF5" w:rsidRDefault="00B514F6" w:rsidP="00471EF5">
      <w:pPr>
        <w:pStyle w:val="a4"/>
        <w:ind w:leftChars="0" w:left="960"/>
        <w:rPr>
          <w:color w:val="36393D"/>
        </w:rPr>
      </w:pPr>
      <w:r>
        <w:t>Connecting OLED to WE-I, burning the code of Example Project into WE-I. And Check the result.</w:t>
      </w:r>
    </w:p>
    <w:p w14:paraId="1CA85E3E" w14:textId="77777777" w:rsidR="00520365" w:rsidRDefault="00F2377C">
      <w:pPr>
        <w:rPr>
          <w:b/>
          <w:sz w:val="28"/>
          <w:szCs w:val="28"/>
        </w:rPr>
      </w:pPr>
      <w:r>
        <w:rPr>
          <w:b/>
          <w:sz w:val="28"/>
          <w:szCs w:val="28"/>
        </w:rPr>
        <w:t>Part III. Practice</w:t>
      </w:r>
    </w:p>
    <w:p w14:paraId="7F877B4E" w14:textId="58E8FE5F" w:rsidR="00F21A67" w:rsidRDefault="006E73AC" w:rsidP="00922BB0">
      <w:pPr>
        <w:spacing w:after="60"/>
        <w:ind w:firstLine="360"/>
        <w:jc w:val="both"/>
      </w:pPr>
      <w:r>
        <w:t>Please refer to the sessions and source code of Part2. Try to design and implement the asking of Practice.</w:t>
      </w:r>
    </w:p>
    <w:p w14:paraId="071AB615" w14:textId="43594ABB" w:rsidR="00520365" w:rsidRDefault="00F2377C" w:rsidP="008C3435">
      <w:pPr>
        <w:ind w:left="480"/>
      </w:pPr>
      <w:r>
        <w:rPr>
          <w:b/>
        </w:rPr>
        <w:t>3.1</w:t>
      </w:r>
      <w:r w:rsidR="00922BB0">
        <w:rPr>
          <w:rFonts w:hint="eastAsia"/>
          <w:b/>
        </w:rPr>
        <w:t xml:space="preserve"> : </w:t>
      </w:r>
      <w:r w:rsidR="008C3435">
        <w:rPr>
          <w:rFonts w:hint="eastAsia"/>
          <w:color w:val="36393D"/>
        </w:rPr>
        <w:t xml:space="preserve"> </w:t>
      </w:r>
      <w:r w:rsidR="00E101FF">
        <w:t>Please connect OLED to WE-I, display circle, triangle and square on OLED, show the result and demo to TA.</w:t>
      </w:r>
    </w:p>
    <w:p w14:paraId="7DBBD354" w14:textId="357821FC" w:rsidR="00520365" w:rsidRPr="00A34D1C" w:rsidRDefault="00E101FF" w:rsidP="00A34D1C">
      <w:pPr>
        <w:ind w:left="480"/>
        <w:jc w:val="center"/>
        <w:rPr>
          <w:b/>
        </w:rPr>
      </w:pPr>
      <w:r w:rsidRPr="00E101FF">
        <w:rPr>
          <w:b/>
          <w:noProof/>
        </w:rPr>
        <w:drawing>
          <wp:inline distT="0" distB="0" distL="0" distR="0" wp14:anchorId="7067B863" wp14:editId="561996A3">
            <wp:extent cx="3029373" cy="235300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365" w:rsidRPr="00A34D1C">
      <w:pgSz w:w="11906" w:h="16838"/>
      <w:pgMar w:top="1440" w:right="1080" w:bottom="1440" w:left="108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419354" w14:textId="77777777" w:rsidR="0001065E" w:rsidRDefault="0001065E" w:rsidP="000A4702">
      <w:r>
        <w:separator/>
      </w:r>
    </w:p>
  </w:endnote>
  <w:endnote w:type="continuationSeparator" w:id="0">
    <w:p w14:paraId="6796C8BF" w14:textId="77777777" w:rsidR="0001065E" w:rsidRDefault="0001065E" w:rsidP="000A4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FD2038" w14:textId="77777777" w:rsidR="0001065E" w:rsidRDefault="0001065E" w:rsidP="000A4702">
      <w:r>
        <w:separator/>
      </w:r>
    </w:p>
  </w:footnote>
  <w:footnote w:type="continuationSeparator" w:id="0">
    <w:p w14:paraId="3F897A5B" w14:textId="77777777" w:rsidR="0001065E" w:rsidRDefault="0001065E" w:rsidP="000A47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664538"/>
    <w:multiLevelType w:val="multilevel"/>
    <w:tmpl w:val="76D67472"/>
    <w:lvl w:ilvl="0">
      <w:start w:val="1"/>
      <w:numFmt w:val="decimal"/>
      <w:lvlText w:val="3.%1:"/>
      <w:lvlJc w:val="left"/>
      <w:pPr>
        <w:ind w:left="960" w:hanging="480"/>
      </w:pPr>
      <w:rPr>
        <w:b/>
      </w:rPr>
    </w:lvl>
    <w:lvl w:ilvl="1">
      <w:start w:val="1"/>
      <w:numFmt w:val="decimal"/>
      <w:lvlText w:val="1.%2: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D6E1B9F"/>
    <w:multiLevelType w:val="multilevel"/>
    <w:tmpl w:val="9CC6CBAC"/>
    <w:lvl w:ilvl="0">
      <w:start w:val="1"/>
      <w:numFmt w:val="bullet"/>
      <w:lvlText w:val="•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C0857"/>
    <w:multiLevelType w:val="hybridMultilevel"/>
    <w:tmpl w:val="CBCCC7A8"/>
    <w:lvl w:ilvl="0" w:tplc="F0941AB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9563BE5"/>
    <w:multiLevelType w:val="multilevel"/>
    <w:tmpl w:val="E1004DD0"/>
    <w:lvl w:ilvl="0">
      <w:start w:val="1"/>
      <w:numFmt w:val="decimal"/>
      <w:lvlText w:val="2.%1:"/>
      <w:lvlJc w:val="left"/>
      <w:pPr>
        <w:ind w:left="960" w:hanging="480"/>
      </w:pPr>
      <w:rPr>
        <w:b/>
      </w:r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num w:numId="1" w16cid:durableId="881938959">
    <w:abstractNumId w:val="3"/>
  </w:num>
  <w:num w:numId="2" w16cid:durableId="1062026809">
    <w:abstractNumId w:val="0"/>
  </w:num>
  <w:num w:numId="3" w16cid:durableId="78525422">
    <w:abstractNumId w:val="1"/>
  </w:num>
  <w:num w:numId="4" w16cid:durableId="4229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365"/>
    <w:rsid w:val="0001065E"/>
    <w:rsid w:val="00095B37"/>
    <w:rsid w:val="00096030"/>
    <w:rsid w:val="000A4702"/>
    <w:rsid w:val="001F7921"/>
    <w:rsid w:val="00221DC9"/>
    <w:rsid w:val="00347343"/>
    <w:rsid w:val="004679F2"/>
    <w:rsid w:val="00471EF5"/>
    <w:rsid w:val="00490E71"/>
    <w:rsid w:val="004A6051"/>
    <w:rsid w:val="005134BA"/>
    <w:rsid w:val="00520365"/>
    <w:rsid w:val="00533C95"/>
    <w:rsid w:val="00533FE2"/>
    <w:rsid w:val="00543F57"/>
    <w:rsid w:val="00545A10"/>
    <w:rsid w:val="00574A9E"/>
    <w:rsid w:val="006E73AC"/>
    <w:rsid w:val="00731BF9"/>
    <w:rsid w:val="0075377B"/>
    <w:rsid w:val="007616F4"/>
    <w:rsid w:val="007657A1"/>
    <w:rsid w:val="0081422F"/>
    <w:rsid w:val="00852398"/>
    <w:rsid w:val="008716E6"/>
    <w:rsid w:val="008939D0"/>
    <w:rsid w:val="008C3435"/>
    <w:rsid w:val="008D21F0"/>
    <w:rsid w:val="00922BB0"/>
    <w:rsid w:val="00942BDD"/>
    <w:rsid w:val="00947AEE"/>
    <w:rsid w:val="00982277"/>
    <w:rsid w:val="009C105D"/>
    <w:rsid w:val="009C1A37"/>
    <w:rsid w:val="009F192A"/>
    <w:rsid w:val="009F1E14"/>
    <w:rsid w:val="00A34D1C"/>
    <w:rsid w:val="00A62965"/>
    <w:rsid w:val="00AB3EA3"/>
    <w:rsid w:val="00B10FDC"/>
    <w:rsid w:val="00B245EC"/>
    <w:rsid w:val="00B50E52"/>
    <w:rsid w:val="00B514F6"/>
    <w:rsid w:val="00B52657"/>
    <w:rsid w:val="00BE2405"/>
    <w:rsid w:val="00C13450"/>
    <w:rsid w:val="00C42C35"/>
    <w:rsid w:val="00C81D7A"/>
    <w:rsid w:val="00CA1D93"/>
    <w:rsid w:val="00D355E3"/>
    <w:rsid w:val="00E101FF"/>
    <w:rsid w:val="00E225AF"/>
    <w:rsid w:val="00E5265F"/>
    <w:rsid w:val="00EA1228"/>
    <w:rsid w:val="00EB06BF"/>
    <w:rsid w:val="00F21A67"/>
    <w:rsid w:val="00F2278B"/>
    <w:rsid w:val="00F2377C"/>
    <w:rsid w:val="00F9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C4A8B"/>
  <w15:docId w15:val="{EE9613F5-9E59-4798-89E0-5EB9EC1D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25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BF558D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F55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58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5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58D"/>
    <w:rPr>
      <w:sz w:val="20"/>
      <w:szCs w:val="20"/>
    </w:rPr>
  </w:style>
  <w:style w:type="table" w:styleId="a9">
    <w:name w:val="Table Grid"/>
    <w:basedOn w:val="a1"/>
    <w:uiPriority w:val="39"/>
    <w:rsid w:val="005E3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4WBRiGKJIrwt/ADLMMZy0aAXwg==">CgMxLjA4AHIhMWZ4WjhWbWR5SWUydm9nR1FmVm5nQ2RpVE85d2FvWEp5</go:docsCustomData>
</go:gDocsCustomXmlDataStorage>
</file>

<file path=customXml/itemProps1.xml><?xml version="1.0" encoding="utf-8"?>
<ds:datastoreItem xmlns:ds="http://schemas.openxmlformats.org/officeDocument/2006/customXml" ds:itemID="{68419C17-BB33-4A7F-8AE8-A63D469370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徐振維</dc:creator>
  <cp:lastModifiedBy>舒拓 賴</cp:lastModifiedBy>
  <cp:revision>30</cp:revision>
  <cp:lastPrinted>2023-12-16T08:02:00Z</cp:lastPrinted>
  <dcterms:created xsi:type="dcterms:W3CDTF">2023-10-24T13:54:00Z</dcterms:created>
  <dcterms:modified xsi:type="dcterms:W3CDTF">2024-11-29T16:15:00Z</dcterms:modified>
</cp:coreProperties>
</file>