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223D5DE" wp14:paraId="4E6C3AA2" wp14:textId="1651BDB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GB"/>
        </w:rPr>
      </w:pPr>
      <w:r w:rsidRPr="4223D5DE" w:rsidR="4223D5D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0"/>
          <w:szCs w:val="30"/>
          <w:u w:val="single"/>
          <w:lang w:val="en-IN"/>
        </w:rPr>
        <w:t>Group No: 11</w:t>
      </w:r>
    </w:p>
    <w:p xmlns:wp14="http://schemas.microsoft.com/office/word/2010/wordml" w:rsidP="4223D5DE" wp14:paraId="17D5EE03" wp14:textId="3F2CFC8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2580"/>
        <w:gridCol w:w="4425"/>
        <w:gridCol w:w="1980"/>
      </w:tblGrid>
      <w:tr w:rsidR="4223D5DE" w:rsidTr="4223D5DE" w14:paraId="6E8E1EC1">
        <w:trPr>
          <w:trHeight w:val="435"/>
        </w:trPr>
        <w:tc>
          <w:tcPr>
            <w:tcW w:w="2580" w:type="dxa"/>
            <w:tcMar>
              <w:left w:w="105" w:type="dxa"/>
              <w:right w:w="105" w:type="dxa"/>
            </w:tcMar>
            <w:vAlign w:val="top"/>
          </w:tcPr>
          <w:p w:rsidR="4223D5DE" w:rsidP="4223D5DE" w:rsidRDefault="4223D5DE" w14:paraId="01AFF3D8" w14:textId="4A916829">
            <w:pPr>
              <w:spacing w:line="259" w:lineRule="auto"/>
              <w:jc w:val="center"/>
              <w:rPr>
                <w:rFonts w:ascii="Times New Roman" w:hAnsi="Times New Roman" w:eastAsia="Times New Roman" w:cs="Times New Roman"/>
                <w:b w:val="0"/>
                <w:bCs w:val="0"/>
                <w:i w:val="0"/>
                <w:iCs w:val="0"/>
                <w:sz w:val="28"/>
                <w:szCs w:val="28"/>
              </w:rPr>
            </w:pPr>
            <w:r w:rsidRPr="4223D5DE" w:rsidR="4223D5DE">
              <w:rPr>
                <w:rFonts w:ascii="Times New Roman" w:hAnsi="Times New Roman" w:eastAsia="Times New Roman" w:cs="Times New Roman"/>
                <w:b w:val="1"/>
                <w:bCs w:val="1"/>
                <w:i w:val="0"/>
                <w:iCs w:val="0"/>
                <w:sz w:val="28"/>
                <w:szCs w:val="28"/>
                <w:lang w:val="en-IN"/>
              </w:rPr>
              <w:t>Roll Number</w:t>
            </w:r>
          </w:p>
        </w:tc>
        <w:tc>
          <w:tcPr>
            <w:tcW w:w="4425" w:type="dxa"/>
            <w:tcMar>
              <w:left w:w="105" w:type="dxa"/>
              <w:right w:w="105" w:type="dxa"/>
            </w:tcMar>
            <w:vAlign w:val="top"/>
          </w:tcPr>
          <w:p w:rsidR="4223D5DE" w:rsidP="4223D5DE" w:rsidRDefault="4223D5DE" w14:paraId="7137A727" w14:textId="3879EFDA">
            <w:pPr>
              <w:spacing w:line="259" w:lineRule="auto"/>
              <w:jc w:val="center"/>
              <w:rPr>
                <w:rFonts w:ascii="Times New Roman" w:hAnsi="Times New Roman" w:eastAsia="Times New Roman" w:cs="Times New Roman"/>
                <w:b w:val="0"/>
                <w:bCs w:val="0"/>
                <w:i w:val="0"/>
                <w:iCs w:val="0"/>
                <w:sz w:val="28"/>
                <w:szCs w:val="28"/>
              </w:rPr>
            </w:pPr>
            <w:r w:rsidRPr="4223D5DE" w:rsidR="4223D5DE">
              <w:rPr>
                <w:rFonts w:ascii="Times New Roman" w:hAnsi="Times New Roman" w:eastAsia="Times New Roman" w:cs="Times New Roman"/>
                <w:b w:val="1"/>
                <w:bCs w:val="1"/>
                <w:i w:val="0"/>
                <w:iCs w:val="0"/>
                <w:sz w:val="28"/>
                <w:szCs w:val="28"/>
                <w:lang w:val="en-IN"/>
              </w:rPr>
              <w:t>Contribution in the project</w:t>
            </w:r>
          </w:p>
        </w:tc>
        <w:tc>
          <w:tcPr>
            <w:tcW w:w="1980" w:type="dxa"/>
            <w:tcMar>
              <w:left w:w="105" w:type="dxa"/>
              <w:right w:w="105" w:type="dxa"/>
            </w:tcMar>
            <w:vAlign w:val="top"/>
          </w:tcPr>
          <w:p w:rsidR="4223D5DE" w:rsidP="4223D5DE" w:rsidRDefault="4223D5DE" w14:paraId="54C2F792" w14:textId="5AAB0078">
            <w:pPr>
              <w:spacing w:line="259" w:lineRule="auto"/>
              <w:jc w:val="center"/>
              <w:rPr>
                <w:rFonts w:ascii="Times New Roman" w:hAnsi="Times New Roman" w:eastAsia="Times New Roman" w:cs="Times New Roman"/>
                <w:b w:val="0"/>
                <w:bCs w:val="0"/>
                <w:i w:val="0"/>
                <w:iCs w:val="0"/>
                <w:sz w:val="28"/>
                <w:szCs w:val="28"/>
              </w:rPr>
            </w:pPr>
            <w:r w:rsidRPr="4223D5DE" w:rsidR="4223D5DE">
              <w:rPr>
                <w:rFonts w:ascii="Times New Roman" w:hAnsi="Times New Roman" w:eastAsia="Times New Roman" w:cs="Times New Roman"/>
                <w:b w:val="1"/>
                <w:bCs w:val="1"/>
                <w:i w:val="0"/>
                <w:iCs w:val="0"/>
                <w:sz w:val="28"/>
                <w:szCs w:val="28"/>
                <w:lang w:val="en-IN"/>
              </w:rPr>
              <w:t>Name</w:t>
            </w:r>
          </w:p>
        </w:tc>
      </w:tr>
      <w:tr w:rsidR="4223D5DE" w:rsidTr="4223D5DE" w14:paraId="5B700E86">
        <w:trPr>
          <w:trHeight w:val="570"/>
        </w:trPr>
        <w:tc>
          <w:tcPr>
            <w:tcW w:w="2580" w:type="dxa"/>
            <w:tcMar>
              <w:left w:w="105" w:type="dxa"/>
              <w:right w:w="105" w:type="dxa"/>
            </w:tcMar>
            <w:vAlign w:val="top"/>
          </w:tcPr>
          <w:p w:rsidR="4223D5DE" w:rsidP="4223D5DE" w:rsidRDefault="4223D5DE" w14:paraId="3455A6B6" w14:textId="66E528BD">
            <w:pPr>
              <w:spacing w:line="259" w:lineRule="auto"/>
              <w:jc w:val="center"/>
              <w:rPr>
                <w:rFonts w:ascii="Times New Roman" w:hAnsi="Times New Roman" w:eastAsia="Times New Roman" w:cs="Times New Roman"/>
                <w:b w:val="0"/>
                <w:bCs w:val="0"/>
                <w:i w:val="0"/>
                <w:iCs w:val="0"/>
                <w:sz w:val="26"/>
                <w:szCs w:val="26"/>
              </w:rPr>
            </w:pPr>
            <w:r w:rsidRPr="4223D5DE" w:rsidR="4223D5DE">
              <w:rPr>
                <w:rFonts w:ascii="Times New Roman" w:hAnsi="Times New Roman" w:eastAsia="Times New Roman" w:cs="Times New Roman"/>
                <w:b w:val="0"/>
                <w:bCs w:val="0"/>
                <w:i w:val="0"/>
                <w:iCs w:val="0"/>
                <w:sz w:val="26"/>
                <w:szCs w:val="26"/>
                <w:lang w:val="en-IN"/>
              </w:rPr>
              <w:t>CB.SC.P2CSE23011</w:t>
            </w:r>
          </w:p>
        </w:tc>
        <w:tc>
          <w:tcPr>
            <w:tcW w:w="4425" w:type="dxa"/>
            <w:tcMar>
              <w:left w:w="105" w:type="dxa"/>
              <w:right w:w="105" w:type="dxa"/>
            </w:tcMar>
            <w:vAlign w:val="top"/>
          </w:tcPr>
          <w:p w:rsidR="4223D5DE" w:rsidP="4223D5DE" w:rsidRDefault="4223D5DE" w14:paraId="373119D6" w14:textId="73FADACA">
            <w:pPr>
              <w:spacing w:line="259" w:lineRule="auto"/>
              <w:jc w:val="center"/>
              <w:rPr>
                <w:rFonts w:ascii="Times New Roman" w:hAnsi="Times New Roman" w:eastAsia="Times New Roman" w:cs="Times New Roman"/>
                <w:b w:val="0"/>
                <w:bCs w:val="0"/>
                <w:i w:val="0"/>
                <w:iCs w:val="0"/>
                <w:sz w:val="26"/>
                <w:szCs w:val="26"/>
                <w:lang w:val="en-IN"/>
              </w:rPr>
            </w:pPr>
          </w:p>
        </w:tc>
        <w:tc>
          <w:tcPr>
            <w:tcW w:w="1980" w:type="dxa"/>
            <w:tcMar>
              <w:left w:w="105" w:type="dxa"/>
              <w:right w:w="105" w:type="dxa"/>
            </w:tcMar>
            <w:vAlign w:val="top"/>
          </w:tcPr>
          <w:p w:rsidR="4223D5DE" w:rsidP="4223D5DE" w:rsidRDefault="4223D5DE" w14:paraId="1CF734CE" w14:textId="408B1635">
            <w:pPr>
              <w:spacing w:line="259" w:lineRule="auto"/>
              <w:jc w:val="center"/>
              <w:rPr>
                <w:rFonts w:ascii="Calibri" w:hAnsi="Calibri" w:eastAsia="Calibri" w:cs="Calibri"/>
                <w:b w:val="0"/>
                <w:bCs w:val="0"/>
                <w:i w:val="0"/>
                <w:iCs w:val="0"/>
                <w:sz w:val="26"/>
                <w:szCs w:val="26"/>
                <w:lang w:val="en-IN"/>
              </w:rPr>
            </w:pPr>
            <w:r w:rsidRPr="4223D5DE" w:rsidR="4223D5DE">
              <w:rPr>
                <w:rFonts w:ascii="Calibri" w:hAnsi="Calibri" w:eastAsia="Calibri" w:cs="Calibri"/>
                <w:b w:val="0"/>
                <w:bCs w:val="0"/>
                <w:i w:val="0"/>
                <w:iCs w:val="0"/>
                <w:sz w:val="26"/>
                <w:szCs w:val="26"/>
                <w:lang w:val="en-IN"/>
              </w:rPr>
              <w:t>Sirajuddin Khan</w:t>
            </w:r>
          </w:p>
        </w:tc>
      </w:tr>
      <w:tr w:rsidR="4223D5DE" w:rsidTr="4223D5DE" w14:paraId="4EEDDAF9">
        <w:trPr>
          <w:trHeight w:val="615"/>
        </w:trPr>
        <w:tc>
          <w:tcPr>
            <w:tcW w:w="2580" w:type="dxa"/>
            <w:tcMar>
              <w:left w:w="105" w:type="dxa"/>
              <w:right w:w="105" w:type="dxa"/>
            </w:tcMar>
            <w:vAlign w:val="top"/>
          </w:tcPr>
          <w:p w:rsidR="4223D5DE" w:rsidP="4223D5DE" w:rsidRDefault="4223D5DE" w14:paraId="3D216446" w14:textId="383A9F23">
            <w:pPr>
              <w:spacing w:line="259" w:lineRule="auto"/>
              <w:jc w:val="center"/>
              <w:rPr>
                <w:rFonts w:ascii="Times New Roman" w:hAnsi="Times New Roman" w:eastAsia="Times New Roman" w:cs="Times New Roman"/>
                <w:b w:val="0"/>
                <w:bCs w:val="0"/>
                <w:i w:val="0"/>
                <w:iCs w:val="0"/>
                <w:sz w:val="26"/>
                <w:szCs w:val="26"/>
              </w:rPr>
            </w:pPr>
            <w:r w:rsidRPr="4223D5DE" w:rsidR="4223D5DE">
              <w:rPr>
                <w:rFonts w:ascii="Times New Roman" w:hAnsi="Times New Roman" w:eastAsia="Times New Roman" w:cs="Times New Roman"/>
                <w:b w:val="0"/>
                <w:bCs w:val="0"/>
                <w:i w:val="0"/>
                <w:iCs w:val="0"/>
                <w:sz w:val="26"/>
                <w:szCs w:val="26"/>
                <w:lang w:val="en-IN"/>
              </w:rPr>
              <w:t>CB.SC.P2CSE23014</w:t>
            </w:r>
          </w:p>
        </w:tc>
        <w:tc>
          <w:tcPr>
            <w:tcW w:w="4425" w:type="dxa"/>
            <w:tcMar>
              <w:left w:w="105" w:type="dxa"/>
              <w:right w:w="105" w:type="dxa"/>
            </w:tcMar>
            <w:vAlign w:val="top"/>
          </w:tcPr>
          <w:p w:rsidR="4223D5DE" w:rsidP="4223D5DE" w:rsidRDefault="4223D5DE" w14:paraId="74EB9931" w14:textId="42FBF587">
            <w:pPr>
              <w:spacing w:line="259" w:lineRule="auto"/>
              <w:jc w:val="center"/>
              <w:rPr>
                <w:rFonts w:ascii="Times New Roman" w:hAnsi="Times New Roman" w:eastAsia="Times New Roman" w:cs="Times New Roman"/>
                <w:b w:val="0"/>
                <w:bCs w:val="0"/>
                <w:i w:val="0"/>
                <w:iCs w:val="0"/>
                <w:sz w:val="26"/>
                <w:szCs w:val="26"/>
                <w:lang w:val="en-IN"/>
              </w:rPr>
            </w:pPr>
          </w:p>
        </w:tc>
        <w:tc>
          <w:tcPr>
            <w:tcW w:w="1980" w:type="dxa"/>
            <w:tcMar>
              <w:left w:w="105" w:type="dxa"/>
              <w:right w:w="105" w:type="dxa"/>
            </w:tcMar>
            <w:vAlign w:val="top"/>
          </w:tcPr>
          <w:p w:rsidR="4223D5DE" w:rsidP="4223D5DE" w:rsidRDefault="4223D5DE" w14:paraId="4D31A4FF" w14:textId="1232372F">
            <w:pPr>
              <w:spacing w:line="259" w:lineRule="auto"/>
              <w:jc w:val="center"/>
              <w:rPr>
                <w:rFonts w:ascii="Calibri" w:hAnsi="Calibri" w:eastAsia="Calibri" w:cs="Calibri"/>
                <w:b w:val="0"/>
                <w:bCs w:val="0"/>
                <w:i w:val="0"/>
                <w:iCs w:val="0"/>
                <w:sz w:val="26"/>
                <w:szCs w:val="26"/>
                <w:lang w:val="en-IN"/>
              </w:rPr>
            </w:pPr>
            <w:r w:rsidRPr="4223D5DE" w:rsidR="4223D5DE">
              <w:rPr>
                <w:rFonts w:ascii="Calibri" w:hAnsi="Calibri" w:eastAsia="Calibri" w:cs="Calibri"/>
                <w:b w:val="0"/>
                <w:bCs w:val="0"/>
                <w:i w:val="0"/>
                <w:iCs w:val="0"/>
                <w:sz w:val="26"/>
                <w:szCs w:val="26"/>
                <w:lang w:val="en-IN"/>
              </w:rPr>
              <w:t>Jose Ignacio Gil</w:t>
            </w:r>
          </w:p>
        </w:tc>
      </w:tr>
      <w:tr w:rsidR="4223D5DE" w:rsidTr="4223D5DE" w14:paraId="2FDC3860">
        <w:trPr>
          <w:trHeight w:val="615"/>
        </w:trPr>
        <w:tc>
          <w:tcPr>
            <w:tcW w:w="2580" w:type="dxa"/>
            <w:tcMar>
              <w:left w:w="105" w:type="dxa"/>
              <w:right w:w="105" w:type="dxa"/>
            </w:tcMar>
            <w:vAlign w:val="top"/>
          </w:tcPr>
          <w:p w:rsidR="4223D5DE" w:rsidP="4223D5DE" w:rsidRDefault="4223D5DE" w14:paraId="4EDEFD47" w14:textId="6F009D6D">
            <w:pPr>
              <w:spacing w:line="259" w:lineRule="auto"/>
              <w:jc w:val="center"/>
              <w:rPr>
                <w:rFonts w:ascii="Times New Roman" w:hAnsi="Times New Roman" w:eastAsia="Times New Roman" w:cs="Times New Roman"/>
                <w:b w:val="0"/>
                <w:bCs w:val="0"/>
                <w:i w:val="0"/>
                <w:iCs w:val="0"/>
                <w:sz w:val="26"/>
                <w:szCs w:val="26"/>
              </w:rPr>
            </w:pPr>
            <w:r w:rsidRPr="4223D5DE" w:rsidR="4223D5DE">
              <w:rPr>
                <w:rFonts w:ascii="Times New Roman" w:hAnsi="Times New Roman" w:eastAsia="Times New Roman" w:cs="Times New Roman"/>
                <w:b w:val="0"/>
                <w:bCs w:val="0"/>
                <w:i w:val="0"/>
                <w:iCs w:val="0"/>
                <w:sz w:val="26"/>
                <w:szCs w:val="26"/>
                <w:lang w:val="en-IN"/>
              </w:rPr>
              <w:t>CB.SC.P2CSE23020</w:t>
            </w:r>
          </w:p>
        </w:tc>
        <w:tc>
          <w:tcPr>
            <w:tcW w:w="4425" w:type="dxa"/>
            <w:tcMar>
              <w:left w:w="105" w:type="dxa"/>
              <w:right w:w="105" w:type="dxa"/>
            </w:tcMar>
            <w:vAlign w:val="top"/>
          </w:tcPr>
          <w:p w:rsidR="4223D5DE" w:rsidP="4223D5DE" w:rsidRDefault="4223D5DE" w14:paraId="09B414BD" w14:textId="7CF12047">
            <w:pPr>
              <w:spacing w:line="259" w:lineRule="auto"/>
              <w:jc w:val="center"/>
              <w:rPr>
                <w:rFonts w:ascii="Times New Roman" w:hAnsi="Times New Roman" w:eastAsia="Times New Roman" w:cs="Times New Roman"/>
                <w:b w:val="0"/>
                <w:bCs w:val="0"/>
                <w:i w:val="0"/>
                <w:iCs w:val="0"/>
                <w:sz w:val="26"/>
                <w:szCs w:val="26"/>
                <w:lang w:val="en-IN"/>
              </w:rPr>
            </w:pPr>
          </w:p>
        </w:tc>
        <w:tc>
          <w:tcPr>
            <w:tcW w:w="1980" w:type="dxa"/>
            <w:tcMar>
              <w:left w:w="105" w:type="dxa"/>
              <w:right w:w="105" w:type="dxa"/>
            </w:tcMar>
            <w:vAlign w:val="top"/>
          </w:tcPr>
          <w:p w:rsidR="4223D5DE" w:rsidP="4223D5DE" w:rsidRDefault="4223D5DE" w14:paraId="3465F89F" w14:textId="56BE5C88">
            <w:pPr>
              <w:spacing w:line="259" w:lineRule="auto"/>
              <w:jc w:val="center"/>
              <w:rPr>
                <w:rFonts w:ascii="Times New Roman" w:hAnsi="Times New Roman" w:eastAsia="Times New Roman" w:cs="Times New Roman"/>
                <w:b w:val="0"/>
                <w:bCs w:val="0"/>
                <w:i w:val="0"/>
                <w:iCs w:val="0"/>
                <w:sz w:val="26"/>
                <w:szCs w:val="26"/>
                <w:lang w:val="en-IN"/>
              </w:rPr>
            </w:pPr>
            <w:r w:rsidRPr="4223D5DE" w:rsidR="4223D5DE">
              <w:rPr>
                <w:rFonts w:ascii="Times New Roman" w:hAnsi="Times New Roman" w:eastAsia="Times New Roman" w:cs="Times New Roman"/>
                <w:b w:val="0"/>
                <w:bCs w:val="0"/>
                <w:i w:val="0"/>
                <w:iCs w:val="0"/>
                <w:sz w:val="26"/>
                <w:szCs w:val="26"/>
                <w:lang w:val="en-IN"/>
              </w:rPr>
              <w:t>Patil Sanket Shashikant</w:t>
            </w:r>
          </w:p>
        </w:tc>
      </w:tr>
    </w:tbl>
    <w:p xmlns:wp14="http://schemas.microsoft.com/office/word/2010/wordml" wp14:paraId="7046DD97" wp14:textId="10B73901"/>
    <w:p xmlns:wp14="http://schemas.microsoft.com/office/word/2010/wordml" w:rsidP="4223D5DE" wp14:paraId="1B0DF660" wp14:textId="78777FFC">
      <w:pPr>
        <w:pStyle w:val="Normal"/>
        <w:spacing w:after="160" w:line="259"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0"/>
          <w:szCs w:val="30"/>
          <w:u w:val="single"/>
          <w:lang w:val="en-IN"/>
        </w:rPr>
      </w:pPr>
    </w:p>
    <w:p xmlns:wp14="http://schemas.microsoft.com/office/word/2010/wordml" w:rsidP="4223D5DE" wp14:paraId="5AAF1FD1" wp14:textId="195FAF84">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4223D5DE" w:rsidR="4223D5D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0"/>
          <w:szCs w:val="30"/>
          <w:u w:val="single"/>
          <w:lang w:val="en-IN"/>
        </w:rPr>
        <w:t>Title:</w:t>
      </w:r>
      <w:r w:rsidRPr="4223D5DE" w:rsidR="4223D5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r w:rsidRPr="4223D5DE" w:rsidR="4223D5DE">
        <w:rPr>
          <w:rFonts w:ascii="Times New Roman" w:hAnsi="Times New Roman" w:eastAsia="Times New Roman" w:cs="Times New Roman"/>
          <w:noProof w:val="0"/>
          <w:sz w:val="28"/>
          <w:szCs w:val="28"/>
          <w:lang w:val="en-IN"/>
        </w:rPr>
        <w:t>Heart Attack Prediction and Analysis</w:t>
      </w:r>
    </w:p>
    <w:p xmlns:wp14="http://schemas.microsoft.com/office/word/2010/wordml" w:rsidP="4223D5DE" wp14:paraId="3C638D3D" wp14:textId="6D8D176E">
      <w:pPr>
        <w:spacing w:after="16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xmlns:wp14="http://schemas.microsoft.com/office/word/2010/wordml" w:rsidP="4223D5DE" wp14:paraId="08C9DAF8" wp14:textId="0C5CC8A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GB"/>
        </w:rPr>
      </w:pPr>
      <w:r w:rsidRPr="4223D5DE" w:rsidR="4223D5D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0"/>
          <w:szCs w:val="30"/>
          <w:u w:val="single"/>
          <w:lang w:val="en-IN"/>
        </w:rPr>
        <w:t>Problem Statement:</w:t>
      </w:r>
    </w:p>
    <w:p xmlns:wp14="http://schemas.microsoft.com/office/word/2010/wordml" w:rsidP="4223D5DE" wp14:paraId="79064256" wp14:textId="1C7BFAE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GB"/>
        </w:rPr>
      </w:pPr>
      <w:r w:rsidRPr="4223D5DE" w:rsidR="4223D5DE">
        <w:rPr>
          <w:rFonts w:ascii="Times New Roman" w:hAnsi="Times New Roman" w:eastAsia="Times New Roman" w:cs="Times New Roman"/>
          <w:noProof w:val="0"/>
          <w:sz w:val="26"/>
          <w:szCs w:val="26"/>
          <w:lang w:val="en-IN"/>
        </w:rPr>
        <w:t xml:space="preserve">The </w:t>
      </w:r>
      <w:r w:rsidRPr="4223D5DE" w:rsidR="4223D5DE">
        <w:rPr>
          <w:rFonts w:ascii="Times New Roman" w:hAnsi="Times New Roman" w:eastAsia="Times New Roman" w:cs="Times New Roman"/>
          <w:noProof w:val="0"/>
          <w:sz w:val="26"/>
          <w:szCs w:val="26"/>
          <w:lang w:val="en-IN"/>
        </w:rPr>
        <w:t>objective</w:t>
      </w:r>
      <w:r w:rsidRPr="4223D5DE" w:rsidR="4223D5DE">
        <w:rPr>
          <w:rFonts w:ascii="Times New Roman" w:hAnsi="Times New Roman" w:eastAsia="Times New Roman" w:cs="Times New Roman"/>
          <w:noProof w:val="0"/>
          <w:sz w:val="26"/>
          <w:szCs w:val="26"/>
          <w:lang w:val="en-IN"/>
        </w:rPr>
        <w:t xml:space="preserve"> of this project is to develop a machine learning model that can predict the risk of a heart attack for individuals based on their health attributes and medical history. The dataset </w:t>
      </w:r>
      <w:r w:rsidRPr="4223D5DE" w:rsidR="4223D5DE">
        <w:rPr>
          <w:rFonts w:ascii="Times New Roman" w:hAnsi="Times New Roman" w:eastAsia="Times New Roman" w:cs="Times New Roman"/>
          <w:noProof w:val="0"/>
          <w:sz w:val="26"/>
          <w:szCs w:val="26"/>
          <w:lang w:val="en-IN"/>
        </w:rPr>
        <w:t>contains</w:t>
      </w:r>
      <w:r w:rsidRPr="4223D5DE" w:rsidR="4223D5DE">
        <w:rPr>
          <w:rFonts w:ascii="Times New Roman" w:hAnsi="Times New Roman" w:eastAsia="Times New Roman" w:cs="Times New Roman"/>
          <w:noProof w:val="0"/>
          <w:sz w:val="26"/>
          <w:szCs w:val="26"/>
          <w:lang w:val="en-IN"/>
        </w:rPr>
        <w:t xml:space="preserve"> a collection of features such as age, gender, cholesterol levels, blood pressure, smoking habits, and other relevant health indicators. The model should be able to classify individuals into two groups: those at </w:t>
      </w:r>
      <w:r w:rsidRPr="4223D5DE" w:rsidR="4223D5DE">
        <w:rPr>
          <w:rFonts w:ascii="Times New Roman" w:hAnsi="Times New Roman" w:eastAsia="Times New Roman" w:cs="Times New Roman"/>
          <w:noProof w:val="0"/>
          <w:sz w:val="26"/>
          <w:szCs w:val="26"/>
          <w:lang w:val="en-IN"/>
        </w:rPr>
        <w:t>h</w:t>
      </w:r>
      <w:r w:rsidRPr="4223D5DE" w:rsidR="4223D5DE">
        <w:rPr>
          <w:rFonts w:ascii="Times New Roman" w:hAnsi="Times New Roman" w:eastAsia="Times New Roman" w:cs="Times New Roman"/>
          <w:noProof w:val="0"/>
          <w:sz w:val="26"/>
          <w:szCs w:val="26"/>
          <w:lang w:val="en-IN"/>
        </w:rPr>
        <w:t>igh risk</w:t>
      </w:r>
      <w:r w:rsidRPr="4223D5DE" w:rsidR="4223D5DE">
        <w:rPr>
          <w:rFonts w:ascii="Times New Roman" w:hAnsi="Times New Roman" w:eastAsia="Times New Roman" w:cs="Times New Roman"/>
          <w:noProof w:val="0"/>
          <w:sz w:val="26"/>
          <w:szCs w:val="26"/>
          <w:lang w:val="en-IN"/>
        </w:rPr>
        <w:t xml:space="preserve"> </w:t>
      </w:r>
      <w:r w:rsidRPr="4223D5DE" w:rsidR="4223D5DE">
        <w:rPr>
          <w:rFonts w:ascii="Times New Roman" w:hAnsi="Times New Roman" w:eastAsia="Times New Roman" w:cs="Times New Roman"/>
          <w:noProof w:val="0"/>
          <w:sz w:val="26"/>
          <w:szCs w:val="26"/>
          <w:lang w:val="en-IN"/>
        </w:rPr>
        <w:t xml:space="preserve">of a heart attack and those at </w:t>
      </w:r>
      <w:r w:rsidRPr="4223D5DE" w:rsidR="4223D5DE">
        <w:rPr>
          <w:rFonts w:ascii="Times New Roman" w:hAnsi="Times New Roman" w:eastAsia="Times New Roman" w:cs="Times New Roman"/>
          <w:noProof w:val="0"/>
          <w:sz w:val="26"/>
          <w:szCs w:val="26"/>
          <w:lang w:val="en-IN"/>
        </w:rPr>
        <w:t>l</w:t>
      </w:r>
      <w:r w:rsidRPr="4223D5DE" w:rsidR="4223D5DE">
        <w:rPr>
          <w:rFonts w:ascii="Times New Roman" w:hAnsi="Times New Roman" w:eastAsia="Times New Roman" w:cs="Times New Roman"/>
          <w:noProof w:val="0"/>
          <w:sz w:val="26"/>
          <w:szCs w:val="26"/>
          <w:lang w:val="en-IN"/>
        </w:rPr>
        <w:t>ow risk</w:t>
      </w:r>
      <w:r w:rsidRPr="4223D5DE" w:rsidR="4223D5DE">
        <w:rPr>
          <w:rFonts w:ascii="Times New Roman" w:hAnsi="Times New Roman" w:eastAsia="Times New Roman" w:cs="Times New Roman"/>
          <w:noProof w:val="0"/>
          <w:sz w:val="26"/>
          <w:szCs w:val="26"/>
          <w:lang w:val="en-IN"/>
        </w:rPr>
        <w:t>.</w:t>
      </w:r>
      <w:r w:rsidRPr="4223D5DE" w:rsidR="4223D5DE">
        <w:rPr>
          <w:rFonts w:ascii="Times New Roman" w:hAnsi="Times New Roman" w:eastAsia="Times New Roman" w:cs="Times New Roman"/>
          <w:noProof w:val="0"/>
          <w:sz w:val="26"/>
          <w:szCs w:val="26"/>
          <w:lang w:val="en-IN"/>
        </w:rPr>
        <w:t xml:space="preserve"> This predictive model will </w:t>
      </w:r>
      <w:r w:rsidRPr="4223D5DE" w:rsidR="4223D5DE">
        <w:rPr>
          <w:rFonts w:ascii="Times New Roman" w:hAnsi="Times New Roman" w:eastAsia="Times New Roman" w:cs="Times New Roman"/>
          <w:noProof w:val="0"/>
          <w:sz w:val="26"/>
          <w:szCs w:val="26"/>
          <w:lang w:val="en-IN"/>
        </w:rPr>
        <w:t>a</w:t>
      </w:r>
      <w:r w:rsidRPr="4223D5DE" w:rsidR="4223D5DE">
        <w:rPr>
          <w:rFonts w:ascii="Times New Roman" w:hAnsi="Times New Roman" w:eastAsia="Times New Roman" w:cs="Times New Roman"/>
          <w:noProof w:val="0"/>
          <w:sz w:val="26"/>
          <w:szCs w:val="26"/>
          <w:lang w:val="en-IN"/>
        </w:rPr>
        <w:t>ssist</w:t>
      </w:r>
      <w:r w:rsidRPr="4223D5DE" w:rsidR="4223D5DE">
        <w:rPr>
          <w:rFonts w:ascii="Times New Roman" w:hAnsi="Times New Roman" w:eastAsia="Times New Roman" w:cs="Times New Roman"/>
          <w:noProof w:val="0"/>
          <w:sz w:val="26"/>
          <w:szCs w:val="26"/>
          <w:lang w:val="en-IN"/>
        </w:rPr>
        <w:t xml:space="preserve"> </w:t>
      </w:r>
      <w:r w:rsidRPr="4223D5DE" w:rsidR="4223D5DE">
        <w:rPr>
          <w:rFonts w:ascii="Times New Roman" w:hAnsi="Times New Roman" w:eastAsia="Times New Roman" w:cs="Times New Roman"/>
          <w:noProof w:val="0"/>
          <w:sz w:val="26"/>
          <w:szCs w:val="26"/>
          <w:lang w:val="en-IN"/>
        </w:rPr>
        <w:t xml:space="preserve">healthcare professionals in </w:t>
      </w:r>
      <w:r w:rsidRPr="4223D5DE" w:rsidR="4223D5DE">
        <w:rPr>
          <w:rFonts w:ascii="Times New Roman" w:hAnsi="Times New Roman" w:eastAsia="Times New Roman" w:cs="Times New Roman"/>
          <w:noProof w:val="0"/>
          <w:sz w:val="26"/>
          <w:szCs w:val="26"/>
          <w:lang w:val="en-IN"/>
        </w:rPr>
        <w:t>i</w:t>
      </w:r>
      <w:r w:rsidRPr="4223D5DE" w:rsidR="4223D5DE">
        <w:rPr>
          <w:rFonts w:ascii="Times New Roman" w:hAnsi="Times New Roman" w:eastAsia="Times New Roman" w:cs="Times New Roman"/>
          <w:noProof w:val="0"/>
          <w:sz w:val="26"/>
          <w:szCs w:val="26"/>
          <w:lang w:val="en-IN"/>
        </w:rPr>
        <w:t>dentifying</w:t>
      </w:r>
      <w:r w:rsidRPr="4223D5DE" w:rsidR="4223D5DE">
        <w:rPr>
          <w:rFonts w:ascii="Times New Roman" w:hAnsi="Times New Roman" w:eastAsia="Times New Roman" w:cs="Times New Roman"/>
          <w:noProof w:val="0"/>
          <w:sz w:val="26"/>
          <w:szCs w:val="26"/>
          <w:lang w:val="en-IN"/>
        </w:rPr>
        <w:t xml:space="preserve"> </w:t>
      </w:r>
      <w:r w:rsidRPr="4223D5DE" w:rsidR="4223D5DE">
        <w:rPr>
          <w:rFonts w:ascii="Times New Roman" w:hAnsi="Times New Roman" w:eastAsia="Times New Roman" w:cs="Times New Roman"/>
          <w:noProof w:val="0"/>
          <w:sz w:val="26"/>
          <w:szCs w:val="26"/>
          <w:lang w:val="en-IN"/>
        </w:rPr>
        <w:t xml:space="preserve">individuals who may require preventative measures or early intervention to reduce the risk of a heart attack. The project aims to achieve high accuracy and reliability in heart attack prediction while also </w:t>
      </w:r>
      <w:r w:rsidRPr="4223D5DE" w:rsidR="4223D5DE">
        <w:rPr>
          <w:rFonts w:ascii="Times New Roman" w:hAnsi="Times New Roman" w:eastAsia="Times New Roman" w:cs="Times New Roman"/>
          <w:noProof w:val="0"/>
          <w:sz w:val="26"/>
          <w:szCs w:val="26"/>
          <w:lang w:val="en-IN"/>
        </w:rPr>
        <w:t>p</w:t>
      </w:r>
      <w:r w:rsidRPr="4223D5DE" w:rsidR="4223D5DE">
        <w:rPr>
          <w:rFonts w:ascii="Times New Roman" w:hAnsi="Times New Roman" w:eastAsia="Times New Roman" w:cs="Times New Roman"/>
          <w:noProof w:val="0"/>
          <w:sz w:val="26"/>
          <w:szCs w:val="26"/>
          <w:lang w:val="en-IN"/>
        </w:rPr>
        <w:t>roviding</w:t>
      </w:r>
      <w:r w:rsidRPr="4223D5DE" w:rsidR="4223D5DE">
        <w:rPr>
          <w:rFonts w:ascii="Times New Roman" w:hAnsi="Times New Roman" w:eastAsia="Times New Roman" w:cs="Times New Roman"/>
          <w:noProof w:val="0"/>
          <w:sz w:val="26"/>
          <w:szCs w:val="26"/>
          <w:lang w:val="en-IN"/>
        </w:rPr>
        <w:t xml:space="preserve"> </w:t>
      </w:r>
      <w:r w:rsidRPr="4223D5DE" w:rsidR="4223D5DE">
        <w:rPr>
          <w:rFonts w:ascii="Times New Roman" w:hAnsi="Times New Roman" w:eastAsia="Times New Roman" w:cs="Times New Roman"/>
          <w:noProof w:val="0"/>
          <w:sz w:val="26"/>
          <w:szCs w:val="26"/>
          <w:lang w:val="en-IN"/>
        </w:rPr>
        <w:t>insights into the factors that contribute to heart disease.</w:t>
      </w:r>
    </w:p>
    <w:p xmlns:wp14="http://schemas.microsoft.com/office/word/2010/wordml" wp14:paraId="487368DB" wp14:textId="635BFCF1">
      <w:r w:rsidRPr="4223D5DE" w:rsidR="4223D5DE">
        <w:rPr>
          <w:rFonts w:ascii="Times New Roman" w:hAnsi="Times New Roman" w:eastAsia="Times New Roman" w:cs="Times New Roman"/>
          <w:noProof w:val="0"/>
          <w:sz w:val="26"/>
          <w:szCs w:val="26"/>
          <w:lang w:val="en-IN"/>
        </w:rPr>
        <w:t>The dataset for this project would include both input features (independent variables) and the target variable (whether or not an individual has experienced a heart attack). Some common features in such datasets might include age, sex, blood pressure, cholesterol levels, chest pain type, electrocardiographic results, exercise-induced angina, and more. The target variable would be binary, where '1' could represent individuals who have experienced a heart attack, and '0' could represent those who have not.</w:t>
      </w:r>
    </w:p>
    <w:p xmlns:wp14="http://schemas.microsoft.com/office/word/2010/wordml" wp14:paraId="03AE0787" wp14:textId="0519DF33">
      <w:r w:rsidRPr="4223D5DE" w:rsidR="4223D5DE">
        <w:rPr>
          <w:rFonts w:ascii="Times New Roman" w:hAnsi="Times New Roman" w:eastAsia="Times New Roman" w:cs="Times New Roman"/>
          <w:noProof w:val="0"/>
          <w:sz w:val="26"/>
          <w:szCs w:val="26"/>
          <w:lang w:val="en-IN"/>
        </w:rPr>
        <w:t>The success of the project would be determined by the accuracy and performance of the machine learning model in making accurate predictions, as well as the insights gained from the analysis of the dataset regarding the risk factors associated with heart attacks.</w:t>
      </w:r>
    </w:p>
    <w:p xmlns:wp14="http://schemas.microsoft.com/office/word/2010/wordml" w:rsidP="4223D5DE" wp14:paraId="4BB13123" wp14:textId="72DD55F0">
      <w:pPr>
        <w:pStyle w:val="Normal"/>
        <w:spacing w:after="160" w:line="259"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0"/>
          <w:szCs w:val="30"/>
          <w:u w:val="single"/>
          <w:lang w:val="en-IN"/>
        </w:rPr>
      </w:pPr>
    </w:p>
    <w:p xmlns:wp14="http://schemas.microsoft.com/office/word/2010/wordml" w:rsidP="4223D5DE" wp14:paraId="548A0CDD" wp14:textId="7D5639CE">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GB"/>
        </w:rPr>
      </w:pPr>
      <w:r w:rsidRPr="4223D5DE" w:rsidR="4223D5D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0"/>
          <w:szCs w:val="30"/>
          <w:u w:val="single"/>
          <w:lang w:val="en-IN"/>
        </w:rPr>
        <w:t>Technology Details</w:t>
      </w:r>
      <w:r w:rsidRPr="4223D5DE" w:rsidR="4223D5DE">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IN"/>
        </w:rPr>
        <w:t>: Category -1 (Web Application)</w:t>
      </w:r>
    </w:p>
    <w:p xmlns:wp14="http://schemas.microsoft.com/office/word/2010/wordml" w:rsidP="4223D5DE" wp14:paraId="5E5787A5" wp14:textId="3DDA130B">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C874F1"/>
    <w:rsid w:val="4223D5DE"/>
    <w:rsid w:val="7DC874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74F1"/>
  <w15:chartTrackingRefBased/>
  <w15:docId w15:val="{E3B0C1D7-ACF7-4AD2-BCCC-BAF3955939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Sirajuddin Khan</dc:creator>
  <keywords/>
  <dc:description/>
  <lastModifiedBy>Sirajuddin Khan</lastModifiedBy>
  <revision>2</revision>
  <dcterms:created xsi:type="dcterms:W3CDTF">2023-11-01T17:08:18.2905325Z</dcterms:created>
  <dcterms:modified xsi:type="dcterms:W3CDTF">2023-11-01T17:16:24.6594459Z</dcterms:modified>
</coreProperties>
</file>