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618C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Guía de Trabajo Práctico</w:t>
      </w:r>
    </w:p>
    <w:p w14:paraId="7F21E975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9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Objetivo del Trabajo Práctico: </w:t>
      </w:r>
    </w:p>
    <w:p w14:paraId="53063725" w14:textId="2F6E2E79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79" w:lineRule="auto"/>
        <w:ind w:left="9" w:right="108" w:firstLine="43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objetivo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este trabajo práctico es </w:t>
      </w:r>
      <w:r w:rsidR="007B757D">
        <w:rPr>
          <w:rFonts w:ascii="Arial" w:eastAsia="Arial" w:hAnsi="Arial" w:cs="Arial"/>
          <w:sz w:val="22"/>
          <w:szCs w:val="22"/>
        </w:rPr>
        <w:t>darles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 los estudiantes la oportunidad de ganar experiencia en el desarrollo de </w:t>
      </w:r>
      <w:r>
        <w:rPr>
          <w:rFonts w:ascii="Arial" w:eastAsia="Arial" w:hAnsi="Arial" w:cs="Arial"/>
          <w:sz w:val="22"/>
          <w:szCs w:val="22"/>
        </w:rPr>
        <w:t>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aplicando los conocimientos adquiridos en la asignatura </w:t>
      </w:r>
      <w:r>
        <w:rPr>
          <w:rFonts w:ascii="Arial" w:eastAsia="Arial" w:hAnsi="Arial" w:cs="Arial"/>
          <w:sz w:val="22"/>
          <w:szCs w:val="22"/>
        </w:rPr>
        <w:t>de Programación I</w:t>
      </w:r>
      <w:r>
        <w:rPr>
          <w:rFonts w:ascii="Arial" w:eastAsia="Arial" w:hAnsi="Arial" w:cs="Arial"/>
          <w:color w:val="000000"/>
          <w:sz w:val="22"/>
          <w:szCs w:val="22"/>
        </w:rPr>
        <w:t>. Específicamente, se pretende que los estudiantes diseñen y programen u</w:t>
      </w:r>
      <w:r>
        <w:rPr>
          <w:rFonts w:ascii="Arial" w:eastAsia="Arial" w:hAnsi="Arial" w:cs="Arial"/>
          <w:sz w:val="22"/>
          <w:szCs w:val="22"/>
        </w:rPr>
        <w:t xml:space="preserve">n sistema de software desde la definición de las tareas, implementación de </w:t>
      </w:r>
      <w:proofErr w:type="gramStart"/>
      <w:r>
        <w:rPr>
          <w:rFonts w:ascii="Arial" w:eastAsia="Arial" w:hAnsi="Arial" w:cs="Arial"/>
          <w:sz w:val="22"/>
          <w:szCs w:val="22"/>
        </w:rPr>
        <w:t>las mismas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entre otros </w:t>
      </w:r>
      <w:r w:rsidR="007B757D">
        <w:rPr>
          <w:rFonts w:ascii="Arial" w:eastAsia="Arial" w:hAnsi="Arial" w:cs="Arial"/>
          <w:sz w:val="22"/>
          <w:szCs w:val="22"/>
        </w:rPr>
        <w:t>entregables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7B757D">
        <w:rPr>
          <w:rFonts w:ascii="Arial" w:eastAsia="Arial" w:hAnsi="Arial" w:cs="Arial"/>
          <w:sz w:val="22"/>
          <w:szCs w:val="22"/>
        </w:rPr>
        <w:t>carácter</w:t>
      </w:r>
      <w:r>
        <w:rPr>
          <w:rFonts w:ascii="Arial" w:eastAsia="Arial" w:hAnsi="Arial" w:cs="Arial"/>
          <w:sz w:val="22"/>
          <w:szCs w:val="22"/>
        </w:rPr>
        <w:t xml:space="preserve"> deseable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307E7A35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Consigna: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230F14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347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forma individual o e</w:t>
      </w:r>
      <w:r>
        <w:rPr>
          <w:rFonts w:ascii="Arial" w:eastAsia="Arial" w:hAnsi="Arial" w:cs="Arial"/>
          <w:color w:val="000000"/>
          <w:sz w:val="22"/>
          <w:szCs w:val="22"/>
        </w:rPr>
        <w:t>n grupos de m</w:t>
      </w:r>
      <w:r>
        <w:rPr>
          <w:rFonts w:ascii="Arial" w:eastAsia="Arial" w:hAnsi="Arial" w:cs="Arial"/>
          <w:sz w:val="22"/>
          <w:szCs w:val="22"/>
        </w:rPr>
        <w:t>áximo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personas, se debe desarrollar una aplicación</w:t>
      </w:r>
      <w:r>
        <w:rPr>
          <w:rFonts w:ascii="Arial" w:eastAsia="Arial" w:hAnsi="Arial" w:cs="Arial"/>
          <w:sz w:val="22"/>
          <w:szCs w:val="22"/>
        </w:rPr>
        <w:t xml:space="preserve"> de gestión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La aplicación debe contar con las siguientes características:</w:t>
      </w:r>
    </w:p>
    <w:p w14:paraId="7F066B92" w14:textId="77777777" w:rsidR="00502A2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 de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, que permita controlar/validar a los usuarios que pueden hacer uso de la aplicación.</w:t>
      </w:r>
    </w:p>
    <w:p w14:paraId="3459C33D" w14:textId="77777777" w:rsidR="00502A20" w:rsidRDefault="00000000">
      <w:pPr>
        <w:widowControl w:val="0"/>
        <w:numPr>
          <w:ilvl w:val="0"/>
          <w:numId w:val="4"/>
        </w:numPr>
        <w:spacing w:before="256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Crear un sistema para gestionar la inscripción y reservas de clases en un gimnasio.</w:t>
      </w:r>
    </w:p>
    <w:p w14:paraId="72A3D718" w14:textId="77777777" w:rsidR="00502A20" w:rsidRDefault="00000000">
      <w:pPr>
        <w:widowControl w:val="0"/>
        <w:numPr>
          <w:ilvl w:val="1"/>
          <w:numId w:val="4"/>
        </w:numPr>
        <w:spacing w:before="256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 de </w:t>
      </w:r>
      <w:proofErr w:type="spellStart"/>
      <w:r>
        <w:rPr>
          <w:rFonts w:ascii="Arial" w:eastAsia="Arial" w:hAnsi="Arial" w:cs="Arial"/>
          <w:sz w:val="22"/>
          <w:szCs w:val="22"/>
        </w:rPr>
        <w:t>logueo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administradores y socios.</w:t>
      </w:r>
    </w:p>
    <w:p w14:paraId="127FAF0E" w14:textId="77777777" w:rsidR="00502A20" w:rsidRDefault="00000000">
      <w:pPr>
        <w:widowControl w:val="0"/>
        <w:numPr>
          <w:ilvl w:val="1"/>
          <w:numId w:val="4"/>
        </w:numPr>
        <w:spacing w:before="256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administradores pueden añadir, borrar y modificar clases (nombre de la clase, instructor, horario, capacidad).</w:t>
      </w:r>
    </w:p>
    <w:p w14:paraId="476B5EF6" w14:textId="77777777" w:rsidR="00502A20" w:rsidRDefault="00000000">
      <w:pPr>
        <w:widowControl w:val="0"/>
        <w:numPr>
          <w:ilvl w:val="1"/>
          <w:numId w:val="4"/>
        </w:numPr>
        <w:spacing w:before="256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socios pueden buscar clases disponibles, ver detalles y reservar su lugar en las clases.</w:t>
      </w:r>
    </w:p>
    <w:p w14:paraId="7D26EA04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Consideraciones:</w:t>
      </w:r>
    </w:p>
    <w:p w14:paraId="58EC95CF" w14:textId="77777777" w:rsidR="00502A2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6" w:after="0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deben definir todas las tareas a realizar, indicando un </w:t>
      </w:r>
      <w:proofErr w:type="spellStart"/>
      <w:r>
        <w:rPr>
          <w:rFonts w:ascii="Arial" w:eastAsia="Arial" w:hAnsi="Arial" w:cs="Arial"/>
          <w:sz w:val="22"/>
          <w:szCs w:val="22"/>
        </w:rPr>
        <w:t>titulo</w:t>
      </w:r>
      <w:proofErr w:type="spellEnd"/>
      <w:r>
        <w:rPr>
          <w:rFonts w:ascii="Arial" w:eastAsia="Arial" w:hAnsi="Arial" w:cs="Arial"/>
          <w:sz w:val="22"/>
          <w:szCs w:val="22"/>
        </w:rPr>
        <w:t>, descripción y criterios de aceptación (para poder saber si la misma fue cumplida o no).</w:t>
      </w:r>
      <w:r>
        <w:rPr>
          <w:rFonts w:ascii="Arial" w:eastAsia="Arial" w:hAnsi="Arial" w:cs="Arial"/>
          <w:sz w:val="22"/>
          <w:szCs w:val="22"/>
        </w:rPr>
        <w:br/>
      </w:r>
    </w:p>
    <w:p w14:paraId="073C17DF" w14:textId="77777777" w:rsidR="00502A20" w:rsidRDefault="0000000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aplicación debe ser de tipo escritorio y contar con una interfaz gráfica intuitiva y amigable para el usuario. Debe ser funcional y capaz de realizar las operaciones necesarias para su correcta utilización. Además, debe estar preparada para controlar errores.</w:t>
      </w:r>
      <w:r>
        <w:rPr>
          <w:rFonts w:ascii="Arial" w:eastAsia="Arial" w:hAnsi="Arial" w:cs="Arial"/>
          <w:sz w:val="22"/>
          <w:szCs w:val="22"/>
        </w:rPr>
        <w:br/>
      </w:r>
    </w:p>
    <w:p w14:paraId="276C682E" w14:textId="77777777" w:rsidR="00502A20" w:rsidRDefault="00000000">
      <w:pPr>
        <w:widowControl w:val="0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alienta a los estudiantes a ser creativos en cuanto al diseño y la presentación de la aplicación. Pueden agregar características adicionales para mejorar la funcionalidad y la usabilidad, en tanto y en cuanto se cumpla con la consigna establecida.</w:t>
      </w:r>
    </w:p>
    <w:p w14:paraId="04E57FF6" w14:textId="77777777" w:rsidR="00502A20" w:rsidRDefault="00502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707"/>
        <w:rPr>
          <w:rFonts w:ascii="Arial" w:eastAsia="Arial" w:hAnsi="Arial" w:cs="Arial"/>
          <w:color w:val="000000"/>
          <w:sz w:val="22"/>
          <w:szCs w:val="22"/>
        </w:rPr>
      </w:pPr>
    </w:p>
    <w:p w14:paraId="760CD1F1" w14:textId="77777777" w:rsidR="007B757D" w:rsidRDefault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707"/>
        <w:rPr>
          <w:rFonts w:ascii="Arial" w:eastAsia="Arial" w:hAnsi="Arial" w:cs="Arial"/>
          <w:color w:val="000000"/>
          <w:sz w:val="22"/>
          <w:szCs w:val="22"/>
        </w:rPr>
      </w:pPr>
    </w:p>
    <w:p w14:paraId="5B6A42C2" w14:textId="77777777" w:rsidR="007B757D" w:rsidRDefault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707"/>
        <w:rPr>
          <w:rFonts w:ascii="Arial" w:eastAsia="Arial" w:hAnsi="Arial" w:cs="Arial"/>
          <w:color w:val="000000"/>
          <w:sz w:val="22"/>
          <w:szCs w:val="22"/>
        </w:rPr>
      </w:pPr>
    </w:p>
    <w:p w14:paraId="2C2704B5" w14:textId="77777777" w:rsidR="007B757D" w:rsidRDefault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707"/>
        <w:rPr>
          <w:rFonts w:ascii="Arial" w:eastAsia="Arial" w:hAnsi="Arial" w:cs="Arial"/>
          <w:color w:val="000000"/>
          <w:sz w:val="22"/>
          <w:szCs w:val="22"/>
        </w:rPr>
      </w:pPr>
    </w:p>
    <w:p w14:paraId="5ABCA2D5" w14:textId="77777777" w:rsidR="007B757D" w:rsidRDefault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 w:firstLine="707"/>
        <w:rPr>
          <w:rFonts w:ascii="Arial" w:eastAsia="Arial" w:hAnsi="Arial" w:cs="Arial"/>
          <w:color w:val="000000"/>
          <w:sz w:val="22"/>
          <w:szCs w:val="22"/>
        </w:rPr>
      </w:pPr>
    </w:p>
    <w:p w14:paraId="736AAC46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Entrega: </w:t>
      </w:r>
    </w:p>
    <w:p w14:paraId="5E5FE433" w14:textId="77777777" w:rsidR="00502A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Todos los archivos/documentos deben subirse a una carpeta en Google Drive utilizando la cuenta del ITEC, compartiendo la misma con el docente.</w:t>
      </w:r>
    </w:p>
    <w:p w14:paraId="1FC27296" w14:textId="77777777" w:rsidR="00502A20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6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Requerimientos obligatorios:</w:t>
      </w:r>
      <w:r>
        <w:rPr>
          <w:rFonts w:ascii="Arial" w:eastAsia="Arial" w:hAnsi="Arial" w:cs="Arial"/>
          <w:b/>
          <w:sz w:val="22"/>
          <w:szCs w:val="22"/>
        </w:rPr>
        <w:br/>
      </w:r>
    </w:p>
    <w:p w14:paraId="28011E42" w14:textId="71D810E9" w:rsidR="007B757D" w:rsidRDefault="00000000" w:rsidP="007B757D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Las tareas deben ser definidas y especificadas formalmente. Para ello, se puede utilizar cualquier herramienta </w:t>
      </w:r>
      <w:r>
        <w:rPr>
          <w:rFonts w:ascii="Arial" w:eastAsia="Arial" w:hAnsi="Arial" w:cs="Arial"/>
          <w:i/>
          <w:sz w:val="22"/>
          <w:szCs w:val="22"/>
        </w:rPr>
        <w:t>office</w:t>
      </w:r>
      <w:r>
        <w:rPr>
          <w:rFonts w:ascii="Arial" w:eastAsia="Arial" w:hAnsi="Arial" w:cs="Arial"/>
          <w:sz w:val="22"/>
          <w:szCs w:val="22"/>
        </w:rPr>
        <w:t xml:space="preserve"> como Word/</w:t>
      </w:r>
      <w:proofErr w:type="spellStart"/>
      <w:r>
        <w:rPr>
          <w:rFonts w:ascii="Arial" w:eastAsia="Arial" w:hAnsi="Arial" w:cs="Arial"/>
          <w:sz w:val="22"/>
          <w:szCs w:val="22"/>
        </w:rPr>
        <w:t>Docs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etc. De todas maneras, se recomienda utilizar herramientas específicas para esto como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Trello</w:t>
        </w:r>
      </w:hyperlink>
      <w:r>
        <w:rPr>
          <w:rFonts w:ascii="Arial" w:eastAsia="Arial" w:hAnsi="Arial" w:cs="Arial"/>
          <w:sz w:val="22"/>
          <w:szCs w:val="22"/>
        </w:rPr>
        <w:t xml:space="preserve"> o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Proyectos de</w:t>
        </w:r>
        <w:r w:rsidR="007B757D"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  <w:sz w:val="22"/>
          <w:szCs w:val="22"/>
        </w:rPr>
        <w:t>.</w:t>
      </w:r>
    </w:p>
    <w:p w14:paraId="6EEB46D2" w14:textId="77777777" w:rsidR="007B757D" w:rsidRPr="007B757D" w:rsidRDefault="007B757D" w:rsidP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409E7BAA" w14:textId="0087D867" w:rsidR="00502A20" w:rsidRDefault="0000000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trabajo debe incluir el código fuente del programa. El código debe estar debidamente comentado y organizado</w:t>
      </w:r>
      <w:r w:rsidR="007B757D">
        <w:rPr>
          <w:rFonts w:ascii="Arial" w:eastAsia="Arial" w:hAnsi="Arial" w:cs="Arial"/>
          <w:sz w:val="22"/>
          <w:szCs w:val="22"/>
        </w:rPr>
        <w:t>.</w:t>
      </w:r>
    </w:p>
    <w:p w14:paraId="7B5DF9D9" w14:textId="77777777" w:rsidR="007B757D" w:rsidRDefault="007B757D" w:rsidP="007B7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1AFAFEA1" w14:textId="77777777" w:rsidR="00502A20" w:rsidRDefault="0000000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Presentación: Cada grupo debe preparar una breve presentación que incluya una descripción general de su aplicación, explicando la historia desde el comienzo hasta la finalización, aprendizajes, </w:t>
      </w:r>
      <w:proofErr w:type="spellStart"/>
      <w:r>
        <w:rPr>
          <w:rFonts w:ascii="Arial" w:eastAsia="Arial" w:hAnsi="Arial" w:cs="Arial"/>
          <w:sz w:val="22"/>
          <w:szCs w:val="22"/>
        </w:rPr>
        <w:t>desafios</w:t>
      </w:r>
      <w:proofErr w:type="spellEnd"/>
      <w:r>
        <w:rPr>
          <w:rFonts w:ascii="Arial" w:eastAsia="Arial" w:hAnsi="Arial" w:cs="Arial"/>
          <w:sz w:val="22"/>
          <w:szCs w:val="22"/>
        </w:rPr>
        <w:t>, trabajo a futuro, etc. Además, deberá contar con una breve demostración de usabilidad que puede ser en vivo o a través de un video previamente preparado. La presentación total debe considerar 15 minutos como máximo de exposición + 5 minutos de preguntas y respuestas por parte de la audiencia.</w:t>
      </w:r>
    </w:p>
    <w:p w14:paraId="2A07371D" w14:textId="77777777" w:rsidR="00502A20" w:rsidRDefault="00000000">
      <w:pPr>
        <w:widowControl w:val="0"/>
        <w:numPr>
          <w:ilvl w:val="0"/>
          <w:numId w:val="3"/>
        </w:numPr>
        <w:spacing w:before="256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Requerimientos deseables:</w:t>
      </w:r>
      <w:r>
        <w:rPr>
          <w:rFonts w:ascii="Arial" w:eastAsia="Arial" w:hAnsi="Arial" w:cs="Arial"/>
          <w:b/>
          <w:sz w:val="22"/>
          <w:szCs w:val="22"/>
        </w:rPr>
        <w:br/>
      </w:r>
    </w:p>
    <w:p w14:paraId="71DA1818" w14:textId="77777777" w:rsidR="00502A20" w:rsidRDefault="00000000">
      <w:pPr>
        <w:widowControl w:val="0"/>
        <w:numPr>
          <w:ilvl w:val="1"/>
          <w:numId w:val="3"/>
        </w:numPr>
        <w:spacing w:before="256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gestión y el versionado de código puede llevarse adelante utilizando Git/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>, aplicando los conceptos desarrollados en clase.</w:t>
      </w:r>
      <w:r>
        <w:rPr>
          <w:rFonts w:ascii="Arial" w:eastAsia="Arial" w:hAnsi="Arial" w:cs="Arial"/>
          <w:sz w:val="22"/>
          <w:szCs w:val="22"/>
        </w:rPr>
        <w:br/>
      </w:r>
    </w:p>
    <w:p w14:paraId="56DB3246" w14:textId="77777777" w:rsidR="00502A20" w:rsidRDefault="00000000">
      <w:pPr>
        <w:widowControl w:val="0"/>
        <w:numPr>
          <w:ilvl w:val="1"/>
          <w:numId w:val="3"/>
        </w:numPr>
        <w:spacing w:before="256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Testeo y validación de la aplicación: </w:t>
      </w:r>
    </w:p>
    <w:p w14:paraId="32249474" w14:textId="77777777" w:rsidR="00502A20" w:rsidRDefault="00000000">
      <w:pPr>
        <w:widowControl w:val="0"/>
        <w:numPr>
          <w:ilvl w:val="2"/>
          <w:numId w:val="3"/>
        </w:numPr>
        <w:spacing w:before="256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pueden desarrollar test unitarios a las diferentes funcionalidades de la aplicación.</w:t>
      </w:r>
    </w:p>
    <w:p w14:paraId="405FE4A2" w14:textId="77777777" w:rsidR="00502A20" w:rsidRDefault="00000000">
      <w:pPr>
        <w:widowControl w:val="0"/>
        <w:spacing w:before="256" w:line="240" w:lineRule="auto"/>
        <w:ind w:left="13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Evaluación: </w:t>
      </w:r>
    </w:p>
    <w:p w14:paraId="39D2E10F" w14:textId="77777777" w:rsidR="00502A20" w:rsidRDefault="00000000">
      <w:pPr>
        <w:widowControl w:val="0"/>
        <w:numPr>
          <w:ilvl w:val="0"/>
          <w:numId w:val="2"/>
        </w:numPr>
        <w:spacing w:before="256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evaluación se basará de forma estricta en los requerimientos obligatorios. En cuanto a los requisitos deseables, ayudarán a la nota final del entregable de forma considerable.</w:t>
      </w:r>
    </w:p>
    <w:sectPr w:rsidR="00502A20">
      <w:headerReference w:type="default" r:id="rId9"/>
      <w:footerReference w:type="default" r:id="rId10"/>
      <w:pgSz w:w="11900" w:h="16820"/>
      <w:pgMar w:top="708" w:right="1254" w:bottom="760" w:left="141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D2999" w14:textId="77777777" w:rsidR="004A0E75" w:rsidRDefault="004A0E75">
      <w:pPr>
        <w:spacing w:after="0" w:line="240" w:lineRule="auto"/>
      </w:pPr>
      <w:r>
        <w:separator/>
      </w:r>
    </w:p>
  </w:endnote>
  <w:endnote w:type="continuationSeparator" w:id="0">
    <w:p w14:paraId="450D6B60" w14:textId="77777777" w:rsidR="004A0E75" w:rsidRDefault="004A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0BAA2" w14:textId="77777777" w:rsidR="00502A2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757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Página</w:t>
    </w:r>
  </w:p>
  <w:p w14:paraId="31F4C4D3" w14:textId="77777777" w:rsidR="00502A20" w:rsidRDefault="00502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65A18" w14:textId="77777777" w:rsidR="004A0E75" w:rsidRDefault="004A0E75">
      <w:pPr>
        <w:spacing w:after="0" w:line="240" w:lineRule="auto"/>
      </w:pPr>
      <w:r>
        <w:separator/>
      </w:r>
    </w:p>
  </w:footnote>
  <w:footnote w:type="continuationSeparator" w:id="0">
    <w:p w14:paraId="09BDE9ED" w14:textId="77777777" w:rsidR="004A0E75" w:rsidRDefault="004A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B4CEA" w14:textId="77777777" w:rsidR="00502A2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right="99"/>
      <w:jc w:val="right"/>
      <w:rPr>
        <w:rFonts w:ascii="Calibri" w:eastAsia="Calibri" w:hAnsi="Calibri" w:cs="Calibri"/>
        <w:b/>
        <w:color w:val="000000"/>
        <w:sz w:val="19"/>
        <w:szCs w:val="19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95D221" wp14:editId="67AAFF7F">
          <wp:simplePos x="0" y="0"/>
          <wp:positionH relativeFrom="column">
            <wp:posOffset>3</wp:posOffset>
          </wp:positionH>
          <wp:positionV relativeFrom="paragraph">
            <wp:posOffset>95250</wp:posOffset>
          </wp:positionV>
          <wp:extent cx="1914144" cy="58086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144" cy="58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12B260" w14:textId="77777777" w:rsidR="00502A2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right="99"/>
      <w:jc w:val="right"/>
      <w:rPr>
        <w:rFonts w:ascii="Calibri" w:eastAsia="Calibri" w:hAnsi="Calibri" w:cs="Calibri"/>
        <w:b/>
        <w:color w:val="000000"/>
        <w:sz w:val="19"/>
        <w:szCs w:val="19"/>
      </w:rPr>
    </w:pPr>
    <w:r>
      <w:rPr>
        <w:rFonts w:ascii="Calibri" w:eastAsia="Calibri" w:hAnsi="Calibri" w:cs="Calibri"/>
        <w:b/>
        <w:sz w:val="19"/>
        <w:szCs w:val="19"/>
      </w:rPr>
      <w:t>Programación</w:t>
    </w:r>
    <w:r>
      <w:rPr>
        <w:rFonts w:ascii="Calibri" w:eastAsia="Calibri" w:hAnsi="Calibri" w:cs="Calibri"/>
        <w:b/>
        <w:color w:val="000000"/>
        <w:sz w:val="19"/>
        <w:szCs w:val="19"/>
      </w:rPr>
      <w:t xml:space="preserve"> I</w:t>
    </w:r>
  </w:p>
  <w:p w14:paraId="7452195D" w14:textId="77777777" w:rsidR="00502A2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12" w:after="0" w:line="240" w:lineRule="auto"/>
      <w:ind w:left="2282" w:right="99" w:hanging="1781"/>
      <w:jc w:val="right"/>
      <w:rPr>
        <w:rFonts w:ascii="Calibri" w:eastAsia="Calibri" w:hAnsi="Calibri" w:cs="Calibri"/>
        <w:b/>
        <w:color w:val="000000"/>
        <w:sz w:val="19"/>
        <w:szCs w:val="19"/>
      </w:rPr>
    </w:pPr>
    <w:r>
      <w:rPr>
        <w:rFonts w:ascii="Calibri" w:eastAsia="Calibri" w:hAnsi="Calibri" w:cs="Calibri"/>
        <w:b/>
        <w:color w:val="000000"/>
        <w:sz w:val="19"/>
        <w:szCs w:val="19"/>
      </w:rPr>
      <w:t xml:space="preserve"> Tecnicatura Superior en Desarrollo de Software </w:t>
    </w:r>
  </w:p>
  <w:p w14:paraId="0CA3F4CE" w14:textId="77777777" w:rsidR="00502A2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9" w:after="0" w:line="240" w:lineRule="auto"/>
      <w:ind w:right="95"/>
      <w:jc w:val="right"/>
      <w:rPr>
        <w:rFonts w:ascii="Calibri" w:eastAsia="Calibri" w:hAnsi="Calibri" w:cs="Calibri"/>
        <w:color w:val="262626"/>
        <w:sz w:val="19"/>
        <w:szCs w:val="19"/>
      </w:rPr>
    </w:pPr>
    <w:r>
      <w:rPr>
        <w:rFonts w:ascii="Calibri" w:eastAsia="Calibri" w:hAnsi="Calibri" w:cs="Calibri"/>
        <w:b/>
        <w:color w:val="000000"/>
        <w:sz w:val="19"/>
        <w:szCs w:val="19"/>
      </w:rPr>
      <w:t xml:space="preserve">Docente: </w:t>
    </w:r>
    <w:r>
      <w:rPr>
        <w:rFonts w:ascii="Calibri" w:eastAsia="Calibri" w:hAnsi="Calibri" w:cs="Calibri"/>
        <w:sz w:val="19"/>
        <w:szCs w:val="19"/>
      </w:rPr>
      <w:t xml:space="preserve">Francisco </w:t>
    </w:r>
    <w:proofErr w:type="spellStart"/>
    <w:r>
      <w:rPr>
        <w:rFonts w:ascii="Calibri" w:eastAsia="Calibri" w:hAnsi="Calibri" w:cs="Calibri"/>
        <w:sz w:val="19"/>
        <w:szCs w:val="19"/>
      </w:rPr>
      <w:t>Yackel</w:t>
    </w:r>
    <w:proofErr w:type="spellEnd"/>
  </w:p>
  <w:p w14:paraId="08F34B98" w14:textId="77777777" w:rsidR="00502A20" w:rsidRDefault="00502A2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37DB2"/>
    <w:multiLevelType w:val="multilevel"/>
    <w:tmpl w:val="E7960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F7EBC"/>
    <w:multiLevelType w:val="multilevel"/>
    <w:tmpl w:val="9640B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1446E"/>
    <w:multiLevelType w:val="multilevel"/>
    <w:tmpl w:val="DC621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5090D"/>
    <w:multiLevelType w:val="multilevel"/>
    <w:tmpl w:val="E00A7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48117639">
    <w:abstractNumId w:val="1"/>
  </w:num>
  <w:num w:numId="2" w16cid:durableId="568082144">
    <w:abstractNumId w:val="2"/>
  </w:num>
  <w:num w:numId="3" w16cid:durableId="1209798674">
    <w:abstractNumId w:val="0"/>
  </w:num>
  <w:num w:numId="4" w16cid:durableId="489293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20"/>
    <w:rsid w:val="004A0E75"/>
    <w:rsid w:val="00502A20"/>
    <w:rsid w:val="007B757D"/>
    <w:rsid w:val="00E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F0E9"/>
  <w15:docId w15:val="{CD7E9A24-8BEF-4310-874F-CD82B2C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1"/>
        <w:szCs w:val="21"/>
        <w:lang w:val="es-AR" w:eastAsia="es-A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left w:val="single" w:sz="12" w:space="12" w:color="C0504D"/>
      </w:pBdr>
      <w:spacing w:before="80" w:after="80" w:line="240" w:lineRule="auto"/>
      <w:outlineLvl w:val="0"/>
    </w:pPr>
    <w:rPr>
      <w:rFonts w:ascii="Calibri" w:eastAsia="Calibri" w:hAnsi="Calibri" w:cs="Calibri"/>
      <w:smallCaps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smallCap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mallCaps/>
      <w:sz w:val="76"/>
      <w:szCs w:val="76"/>
    </w:rPr>
  </w:style>
  <w:style w:type="paragraph" w:styleId="Subttulo">
    <w:name w:val="Subtitle"/>
    <w:basedOn w:val="Normal"/>
    <w:next w:val="Normal"/>
    <w:uiPriority w:val="11"/>
    <w:qFormat/>
    <w:pPr>
      <w:spacing w:after="24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B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issues/planning-and-tracking-with-projects/learning-about-projects/about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Barcelo</cp:lastModifiedBy>
  <cp:revision>2</cp:revision>
  <dcterms:created xsi:type="dcterms:W3CDTF">2024-06-11T23:05:00Z</dcterms:created>
  <dcterms:modified xsi:type="dcterms:W3CDTF">2024-06-11T23:07:00Z</dcterms:modified>
</cp:coreProperties>
</file>