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4133"/>
          <w:sz w:val="46"/>
        </w:rPr>
        <w:t>SAM&amp;ZO MVP-scope</w:t>
      </w:r>
    </w:p>
    <w:p>
      <w:pPr>
        <w:jc w:val="center"/>
      </w:pPr>
      <w:r>
        <w:rPr>
          <w:i/>
          <w:color w:val="5C6956"/>
          <w:sz w:val="24"/>
        </w:rPr>
        <w:t>v0.2 - eerste werkbare app en bouwafbakening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5"/>
              </w:rPr>
              <w:t>Onderdeel</w:t>
            </w:r>
          </w:p>
        </w:tc>
        <w:tc>
          <w:tcPr>
            <w:tcW w:type="dxa" w:w="5298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5"/>
              </w:rPr>
              <w:t>Keuze / betekenis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Status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Werkdocument. Deze versie vervangt MVP-scope v0.1 en is afgestemd op de opgeschoonde documentenset.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Bronnen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UX-blauwdruk v1.1, Functionele Decompositie v0.3, Scherminventaris v0.2, Gebruikersflows v0.3, Conceptueel Datamodel v0.2, Rechtenmodel v0.3 en Categoriecatalogus v0.3.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Doel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Vastleggen wat in de eerste werkbare SAM&amp;ZO-app moet zitten, wat alleen licht voorbereid wordt en wat naar V1 of later gaat.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Belangrijkste wijziging t.o.v. v0.1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De scope is aangescherpt rond Profiel/Persoon, vast Momentrollenpalet, begeleidingsnotities, categorie-defaults, eerste verticale MVP-slice en Codex/Supabase-bouwafbakening.</w:t>
            </w:r>
          </w:p>
        </w:tc>
      </w:tr>
    </w:tbl>
    <w:p/>
    <w:p>
      <w:pPr>
        <w:pStyle w:val="Heading1"/>
      </w:pPr>
      <w:r>
        <w:t>1. Doel van de MVP-scope</w:t>
      </w:r>
    </w:p>
    <w:p>
      <w:r>
        <w:t>De MVP is geen technische demo en ook geen volledige eindversie. De MVP is de kleinste werkbare community-app waarmee SAM&amp;ZO de kernpraktijk veilig en begrijpelijk kan testen: persoonlijke dag, gezamenlijke planning, deelname, rollen, lijsten/taken, documenten, lichte doelen, Tijdlijn, voorstellen, support via Tijdlijn, basisbeheer, categoriegedrag, rechten en zichtbaarheid.</w:t>
      </w:r>
    </w:p>
    <w:p>
      <w:pPr>
        <w:pStyle w:val="ListBullet"/>
        <w:spacing w:after="20"/>
      </w:pPr>
      <w:r>
        <w:t>De MVP moet de praktijk volgen, niet de praktijk dwingen het systeem te volgen.</w:t>
      </w:r>
    </w:p>
    <w:p>
      <w:pPr>
        <w:pStyle w:val="ListBullet"/>
        <w:spacing w:after="20"/>
      </w:pPr>
      <w:r>
        <w:t>De MVP moet klein genoeg blijven om beheersbaar te bouwen, testen en auditen.</w:t>
      </w:r>
    </w:p>
    <w:p>
      <w:pPr>
        <w:pStyle w:val="ListBullet"/>
        <w:spacing w:after="20"/>
      </w:pPr>
      <w:r>
        <w:t>Privacy, dataminimalisatie, rust en persoonlijke regie zijn vanaf de eerste versie randvoorwaarden.</w:t>
      </w:r>
    </w:p>
    <w:p>
      <w:pPr>
        <w:pStyle w:val="ListBullet"/>
        <w:spacing w:after="20"/>
      </w:pPr>
      <w:r>
        <w:t>Alles wat persoonlijke werkelijkheid raakt, blijft voorstelstatus wanneer iemand vanuit andermans profielperspectief handelt.</w:t>
      </w:r>
    </w:p>
    <w:p>
      <w:pPr>
        <w:pStyle w:val="Heading1"/>
      </w:pPr>
      <w:r>
        <w:t>2. Vaste scopebesluiten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4"/>
              </w:rPr>
              <w:t>Besluit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4"/>
              </w:rPr>
              <w:t>Vastgestelde keuze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4"/>
              </w:rPr>
              <w:t>Gevolg voor MVP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Persoon en Profiel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Persoon is account/authenticatie/actor. Profiel is de functionele appwerkelijkheid.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Mijn dag, deelname, taken, doelen, voorstellen en groepslidmaatschap hangen aan Profiel.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Eigenaarschap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Eigenaar is altijd een Profiel of een Groep.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Momenten, Lijsten, Documenten en Doelen krijgen een duidelijke verantwoordelijke eigenaar.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Momentrollen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Vast rollenpalet: deelnemer, uitvoerder, ondersteuner, begeleider, organisator.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Kok, chauffeur of notulist zijn context/taak, geen aparte roltypes.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Voorstellen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Voorstel is een eigen workflow-object. Uitnodiging is voorstelvariant.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Persoonlijke werkelijkheid wordt pas actief na acceptatie door het betreffende Profiel.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Categorieen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Categorieen zijn beheerbare defaults, geen gesloten catalogus.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Systeembeheer kan categorieen aanpassen; MVP levert herkenbare defaultcategorieen mee.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Documenten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Documenten informeren.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Geen persoonlijke documenten, zorginhoudelijke informatie, rapportages, formulieren of begeleidingsnotities.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Begeleidingsnotities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Aparte contextgebonden notities zonder categorie.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MVP-light: eenvoudig notitieblok bij Moment/Lijst/Taak-context voor medewerker/toegestane rol.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Support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Support loopt via Tijdlijn.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Geen aparte ticketmodule.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Archiveren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Archiveren boven verwijderen.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Items verdwijnen uit dagelijks zicht maar blijven beheersmatig hanteerbaar volgens latere bewaartermijnen.</w:t>
            </w:r>
          </w:p>
        </w:tc>
      </w:tr>
    </w:tbl>
    <w:p/>
    <w:p>
      <w:pPr>
        <w:pStyle w:val="Heading1"/>
      </w:pPr>
      <w:r>
        <w:t>3. Scope-indeling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5"/>
              </w:rPr>
              <w:t>Onderdeel</w:t>
            </w:r>
          </w:p>
        </w:tc>
        <w:tc>
          <w:tcPr>
            <w:tcW w:type="dxa" w:w="5298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5"/>
              </w:rPr>
              <w:t>Keuze / betekenis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MVP-kern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Moet aanwezig zijn in de eerste werkbare app om de kernpraktijk te testen.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MVP-light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Moet conceptueel en/of eenvoudig aanwezig zijn, maar hoeft nog niet volledig uitgewerkt te zijn.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V1-uitbreiding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Logisch kort na MVP, maar niet nodig om de kern te testen.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Later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Toekomstvast of nuttig, maar niet bouwen in de eerste release.</w:t>
            </w:r>
          </w:p>
        </w:tc>
      </w:tr>
    </w:tbl>
    <w:p/>
    <w:p>
      <w:pPr>
        <w:pStyle w:val="Heading1"/>
      </w:pPr>
      <w:r>
        <w:t>4. MVP-kern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Onderdeel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Moet kunnen in MVP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Niet in MVP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Persoon en Profiel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Login/account, eigen Profiel, profielswitch waar toegang bestaat, profielkaart, basisinstellingen en contactzichtbaarheid.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Uitgebreide biografie, zorgprofiel, persoonlijke documenten of sociaal profiel met reacties/likes.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Groepen en lidmaatschap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Groepen aanmaken/beheren door systeembeheerder, Profielen koppelen, groepen als filter/zichtbaarheid gebruiken.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Complexe groepshierarchie, open groepsaanvragen, automatische groepsregels of chatgroepen.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Categoriebeheer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Categorie aanmaken, bewerken en archiveren; entiteittype kiezen; velden, acties, statussen, rollen, signalen en gasttoegang eenvoudig configureren.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Volledig dynamisch formulierensysteem, categorieversiebeheer met migraties of verborgen rechtenlogica.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Mijn dag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Dagweergave voor elk Profiel, inclusief gast waar toegankelijk; Momenten, taken, voorstellen, uitnodigingen en geclaimde rollen tonen.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Volledige kalender, week-/maandweergave, externe agenda-sync of roosteroptimalisatie.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Planning en Momenten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Filterstart, Momenten tonen, Momentdetail, Moment aanmaken/wijzigen/annuleren, inschrijven/afmelden, uitnodigen van personen/groepen.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Complexe patronen, uitgebreide reserveringen, uitgebreide wachtlijst en complexe capaciteit per doelgroep.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Deelname en voorstellen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Eigen inschrijving direct waar toegestaan; handeling vanuit ander profiel als voorstel; voorstel accepteren/weigeren/later bekijken.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Complexe mandaatstructuren of acceptatie namens profieleigenaar.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Momentrollen en rolbezetting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Rollen toevoegen vanuit vast palet, open rol tonen, rol claimen zonder goedkeuring, geclaimde rol in Mijn dag.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Goedkeuringsflow, aparte roltypes per categorie of automatische planning.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Lijsten en taken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Lijsten, taken/stappen, uitvoerders, afvinken, koppeling aan Moment/Doel/Document/Groep, taken in Mijn dag.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Projectmanagement, afhankelijkheden, complexe taakoverdracht.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Eenvoudige informatiepagina, groep/context, categorie/tag, publiceren/archiveren, onder de aandacht brengen.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Bestandsopslag, uitgebreide tekstverwerker, reviewworkflow, formulieren of zorginhoudelijke opslag.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Doelen licht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Persoonlijke doelen, groepsdoelen, koppelen aan Lijsten/Momenten/Documenten, voorstellen en accepteren.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Subdoelen, prestatiedashboard, automatische voortgang of zware rapportage.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Tijdlijn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Berichten, voorstellen, uitnodigingen, open rollen, urgente signalen, document onder de aandacht en supportvragen tonen.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Chat, likes, reacties, threads, filterbare inbox of ticketmodule.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Basisbeheer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Personen/Profielen, Groepen, Categorieen, systeemrollen, profieltoegang basis en archiveren beheren.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Auditdashboard, uitgebreide archiefzoekfunctie, templatebeheer diep of desktop-only beheer.</w:t>
            </w:r>
          </w:p>
        </w:tc>
      </w:tr>
    </w:tbl>
    <w:p/>
    <w:p>
      <w:pPr>
        <w:pStyle w:val="Heading1"/>
      </w:pPr>
      <w:r>
        <w:t>5. MVP-light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Onderdeel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MVP-light invulling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Waarom licht houden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Profieltoegang beheer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Profielswitch en basisbeheer bestaan. Uitgebreide aanvraagflow later.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Nodig voor begeleiders/verwanten, maar complex machtigingsbeheer vertraagt MVP.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Beschikbaarheid/niet-beschikbaarheid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Eenvoudige laag voor voorstelconflict of niet-beschikbaar blok.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Geen roostermodule of controle-instrument.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Begeleidingsnotities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Eenvoudig notitieblok bij context voor medewerker/toegestane rol.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Belangrijk voor praktijk, maar geen begeleidingsmodule of dossier.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Templates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Defaults of dupliceren waar praktisch; volledig templatebeheer later.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Eerst categoriegedrag en basisformulieren goed krijgen.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Wachtlijst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Status conceptueel mogelijk; eenvoudige weergave bij vol Moment indien nodig.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Uitgebreide wachtlijstlogica pas bouwen wanneer maaltijd/activiteit dit echt vraagt.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Rapportagetoestemming doelen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Conceptueel opnemen; eenvoudige toestemming kan later zichtbaar worden.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Voorkomt zware rapportage in MVP.</w:t>
            </w:r>
          </w:p>
        </w:tc>
      </w:tr>
    </w:tbl>
    <w:p/>
    <w:p>
      <w:pPr>
        <w:pStyle w:val="Heading1"/>
      </w:pPr>
      <w:r>
        <w:t>6. V1-uitbreiding en Later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Onderdeel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Fase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Afbakening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Reserveringen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V1 of MVP-light indien direct nodig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Ruimtes, busje, wasmachine/droger en conflictcontrole voor beheer/organisator.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Vervoer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V1/Later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Alleen apart uitwerken wanneer vervoer niet voldoende binnen activiteit + rol + taak past.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Document-review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V1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MVP gebruikt concept/publiceren/archiveren; reviewworkflow later.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Complexe terugkerende patronen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V1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MVP mag eenvoudige herhaling voorbereiden, maar geen volledige patroonengine bouwen.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Externe agenda-export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Later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Alleen privacyarm blok, bijvoorbeeld Afspraak SAM&amp;ZO, geen volledige synchronisatie.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Kioskmodus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Later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Niet als MVP-hoofdonderdeel. Hoogstens ontwerpvoorbereiding via profielmenu/beheer.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Push/e-mail notificaties uitgebreid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V1/Later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MVP werkt met badge, kaartstatus en Tijdlijn. Push kan later verdiept.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Analytics/rapportage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Later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Alleen met privacytoets en expliciete toestemming waar persoonlijke data geraakt wordt.</w:t>
            </w:r>
          </w:p>
        </w:tc>
      </w:tr>
    </w:tbl>
    <w:p/>
    <w:p>
      <w:pPr>
        <w:pStyle w:val="Heading1"/>
      </w:pPr>
      <w:r>
        <w:t>7. Eerste verticale MVP-slice</w:t>
      </w:r>
    </w:p>
    <w:p>
      <w:r>
        <w:t>De eerste bouwbare slice moet klein zijn, maar alle kernprincipes raken. Daarmee kan Codex/Supabase vroeg toetsen of profielperspectief, groepen, categorieen, voorstellen, Mijn dag en Planning samen goed werken.</w:t>
      </w:r>
    </w:p>
    <w:p>
      <w:pPr>
        <w:pStyle w:val="ListNumber"/>
        <w:spacing w:after="20"/>
      </w:pPr>
      <w:r>
        <w:t>Persoon logt in en opent eigen Profiel.</w:t>
      </w:r>
    </w:p>
    <w:p>
      <w:pPr>
        <w:pStyle w:val="ListNumber"/>
        <w:spacing w:after="20"/>
      </w:pPr>
      <w:r>
        <w:t>Mijn dag toont vandaag voor het gekozen Profiel.</w:t>
      </w:r>
    </w:p>
    <w:p>
      <w:pPr>
        <w:pStyle w:val="ListNumber"/>
        <w:spacing w:after="20"/>
      </w:pPr>
      <w:r>
        <w:t>Planning opent met filterstart en toont Momenten binnen toegestane groepen.</w:t>
      </w:r>
    </w:p>
    <w:p>
      <w:pPr>
        <w:pStyle w:val="ListNumber"/>
        <w:spacing w:after="20"/>
      </w:pPr>
      <w:r>
        <w:t>Gebruiker opent Momentdetail en schrijft zichzelf in.</w:t>
      </w:r>
    </w:p>
    <w:p>
      <w:pPr>
        <w:pStyle w:val="ListNumber"/>
        <w:spacing w:after="20"/>
      </w:pPr>
      <w:r>
        <w:t>Deelname verschijnt in Mijn dag van het Profiel.</w:t>
      </w:r>
    </w:p>
    <w:p>
      <w:pPr>
        <w:pStyle w:val="ListNumber"/>
        <w:spacing w:after="20"/>
      </w:pPr>
      <w:r>
        <w:t>Begeleider wisselt naar ander Profiel en stelt deelname voor.</w:t>
      </w:r>
    </w:p>
    <w:p>
      <w:pPr>
        <w:pStyle w:val="ListNumber"/>
        <w:spacing w:after="20"/>
      </w:pPr>
      <w:r>
        <w:t>Profieleigenaar accepteert of weigert voorstel.</w:t>
      </w:r>
    </w:p>
    <w:p>
      <w:pPr>
        <w:pStyle w:val="ListNumber"/>
        <w:spacing w:after="20"/>
      </w:pPr>
      <w:r>
        <w:t>Open rol bij Moment wordt geclaimd en verschijnt in Mijn dag van rolhouder.</w:t>
      </w:r>
    </w:p>
    <w:p>
      <w:pPr>
        <w:pStyle w:val="ListNumber"/>
        <w:spacing w:after="20"/>
      </w:pPr>
      <w:r>
        <w:t>Lijst/taak bij Moment wordt geopend en taak wordt afgevinkt.</w:t>
      </w:r>
    </w:p>
    <w:p>
      <w:pPr>
        <w:pStyle w:val="ListNumber"/>
        <w:spacing w:after="20"/>
      </w:pPr>
      <w:r>
        <w:t>Tijdlijn toont voorstel, open rol, document onder de aandacht en supportvraag.</w:t>
      </w:r>
    </w:p>
    <w:p>
      <w:pPr>
        <w:pStyle w:val="ListNumber"/>
        <w:spacing w:after="20"/>
      </w:pPr>
      <w:r>
        <w:t>Basisbeheer kan Groep, Profiel, Categorie en zichtbaarheid inrichten.</w:t>
      </w:r>
    </w:p>
    <w:p>
      <w:pPr>
        <w:pStyle w:val="Heading1"/>
      </w:pPr>
      <w:r>
        <w:t>8. MVP-defaults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Type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Defaults in MVP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Opmerking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Momentcategorieen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Maaltijd, Activiteit, Persoonlijk moment, Bijeenkomst/vergadering licht, Dienst eenvoudig.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Defaults zijn aanpasbaar; geen gesloten catalogus.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Lijstcategorieen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Checklist, Taakverdeling, Stappenplan eenvoudig.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Inventarisatie en losse inschrijflijst later, tenzij nodig.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Documentcategorieen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Huisregel, Werkinstructie, Handleiding/informatiepagina, Visiedocument/beleid.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Geen begeleidingsnotitie of formulier.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Doelcategorieen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Persoonlijk doel, Groepsdoel, Collectief aangereikt persoonlijk doel.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Geen subdoelen.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Tijdlijntypes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Algemeen bericht, Voorstel, Uitnodiging, Open rol, Urgent signaal, Supportvraag, Document onder de aandacht, Wijziging/annulering.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Geen chat of discussie.</w:t>
            </w:r>
          </w:p>
        </w:tc>
      </w:tr>
    </w:tbl>
    <w:p/>
    <w:p>
      <w:pPr>
        <w:pStyle w:val="Heading1"/>
      </w:pPr>
      <w:r>
        <w:t>9. Nog te besluiten voor bouwstart</w:t>
      </w:r>
    </w:p>
    <w:p>
      <w:pPr>
        <w:pStyle w:val="ListBullet"/>
        <w:spacing w:after="20"/>
      </w:pPr>
      <w:r>
        <w:t>Exacte Supabase-tabellen, kolommen, constraints, indexes en RLS-policies.</w:t>
      </w:r>
    </w:p>
    <w:p>
      <w:pPr>
        <w:pStyle w:val="ListBullet"/>
        <w:spacing w:after="20"/>
      </w:pPr>
      <w:r>
        <w:t>Concrete maaltijdregels voor de eerste pilot: standaarddeelname, opt-out, capaciteit, deadline en kokoverzicht.</w:t>
      </w:r>
    </w:p>
    <w:p>
      <w:pPr>
        <w:pStyle w:val="ListBullet"/>
        <w:spacing w:after="20"/>
      </w:pPr>
      <w:r>
        <w:t>Auth/onboarding: uitnodiging, eerste login, gastaccount, lid worden, deactiveren en herstelprocedure.</w:t>
      </w:r>
    </w:p>
    <w:p>
      <w:pPr>
        <w:pStyle w:val="ListBullet"/>
        <w:spacing w:after="20"/>
      </w:pPr>
      <w:r>
        <w:t>Seeddata en testscenario's voor de eerste verticale slice.</w:t>
      </w:r>
    </w:p>
    <w:p>
      <w:pPr>
        <w:pStyle w:val="ListBullet"/>
        <w:spacing w:after="20"/>
      </w:pPr>
      <w:r>
        <w:t>GDPR/AVG-verwerkingsinventaris, bewaartermijnen, grondslagen en DPIA-besluit.</w:t>
      </w:r>
    </w:p>
    <w:p>
      <w:pPr>
        <w:pStyle w:val="Heading1"/>
      </w:pPr>
      <w:r>
        <w:t>10. Definitie van MVP-gereed</w:t>
      </w:r>
    </w:p>
    <w:p>
      <w:pPr>
        <w:pStyle w:val="ListBullet"/>
        <w:spacing w:after="20"/>
      </w:pPr>
      <w:r>
        <w:t>De eerste verticale slice werkt met realistische SAM&amp;ZO-testdata.</w:t>
      </w:r>
    </w:p>
    <w:p>
      <w:pPr>
        <w:pStyle w:val="ListBullet"/>
        <w:spacing w:after="20"/>
      </w:pPr>
      <w:r>
        <w:t>Persoon/Profiel, groepen, categorieen en RLS werken veilig genoeg voor pilotvoorbereiding.</w:t>
      </w:r>
    </w:p>
    <w:p>
      <w:pPr>
        <w:pStyle w:val="ListBullet"/>
        <w:spacing w:after="20"/>
      </w:pPr>
      <w:r>
        <w:t>Mijn dag, Planning, voorstellen, inschrijving, rolclaim, lijsttaak, document en Tijdlijn zijn end-to-end testbaar.</w:t>
      </w:r>
    </w:p>
    <w:p>
      <w:pPr>
        <w:pStyle w:val="ListBullet"/>
        <w:spacing w:after="20"/>
      </w:pPr>
      <w:r>
        <w:t>Een doelgroepaudit, organisatieaudit en GDPR/AVG-check kunnen zinvol plaatsvinden op basis van de werkende MVP.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822" w:bottom="82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Werkdocument - MVP-afbakening, verticale slice en bouwscope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5050"/>
        <w:sz w:val="16"/>
      </w:rPr>
      <w:t>SAM&amp;ZO MVP-scope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133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1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1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0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/>
      <w:iCs/>
      <w:color w:val="2D413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Aptos" w:hAnsi="Aptos" w:eastAsia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"/>
      <w:contextualSpacing/>
    </w:pPr>
    <w:rPr>
      <w:rFonts w:ascii="Aptos" w:hAnsi="Aptos" w:eastAsia="Apto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  <w:rPr>
      <w:rFonts w:ascii="Aptos" w:hAnsi="Aptos" w:eastAsia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"/>
      <w:contextualSpacing/>
    </w:pPr>
    <w:rPr>
      <w:rFonts w:ascii="Aptos" w:hAnsi="Aptos" w:eastAsia="Aptos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