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8080D" w14:textId="583646C2" w:rsidR="00BA4170" w:rsidRDefault="006E56A5" w:rsidP="006E56A5">
      <w:pPr>
        <w:jc w:val="center"/>
        <w:rPr>
          <w:rFonts w:asciiTheme="majorBidi" w:hAnsiTheme="majorBidi" w:cstheme="majorBidi"/>
          <w:b/>
          <w:bCs/>
          <w:lang w:val="en-ID"/>
        </w:rPr>
      </w:pPr>
      <w:r w:rsidRPr="006E56A5">
        <w:rPr>
          <w:rFonts w:asciiTheme="majorBidi" w:hAnsiTheme="majorBidi" w:cstheme="majorBidi"/>
          <w:b/>
          <w:bCs/>
          <w:lang w:val="en-ID"/>
        </w:rPr>
        <w:t>Feedback for adding featur disconected wall</w:t>
      </w:r>
      <w:r>
        <w:rPr>
          <w:rFonts w:asciiTheme="majorBidi" w:hAnsiTheme="majorBidi" w:cstheme="majorBidi"/>
          <w:b/>
          <w:bCs/>
          <w:lang w:val="en-ID"/>
        </w:rPr>
        <w:t>e</w:t>
      </w:r>
      <w:r w:rsidRPr="006E56A5">
        <w:rPr>
          <w:rFonts w:asciiTheme="majorBidi" w:hAnsiTheme="majorBidi" w:cstheme="majorBidi"/>
          <w:b/>
          <w:bCs/>
          <w:lang w:val="en-ID"/>
        </w:rPr>
        <w:t>t in quest.somnia.network</w:t>
      </w:r>
    </w:p>
    <w:p w14:paraId="354552F9" w14:textId="3F8CF3C6" w:rsidR="006E56A5" w:rsidRDefault="006E56A5" w:rsidP="006E56A5">
      <w:pPr>
        <w:jc w:val="center"/>
        <w:rPr>
          <w:rFonts w:asciiTheme="majorBidi" w:hAnsiTheme="majorBidi" w:cstheme="majorBidi"/>
          <w:b/>
          <w:bCs/>
          <w:lang w:val="en-ID"/>
        </w:rPr>
      </w:pPr>
    </w:p>
    <w:p w14:paraId="1D70BA30" w14:textId="08A39351" w:rsidR="006E56A5" w:rsidRDefault="006E56A5" w:rsidP="006E56A5">
      <w:pPr>
        <w:jc w:val="center"/>
        <w:rPr>
          <w:rFonts w:asciiTheme="majorBidi" w:hAnsiTheme="majorBidi" w:cstheme="majorBidi"/>
          <w:b/>
          <w:bCs/>
          <w:lang w:val="en-ID"/>
        </w:rPr>
      </w:pPr>
    </w:p>
    <w:p w14:paraId="06572FAB" w14:textId="6F19A0AA" w:rsidR="006E56A5" w:rsidRDefault="00754BB1" w:rsidP="006E56A5">
      <w:pPr>
        <w:rPr>
          <w:rFonts w:asciiTheme="majorBidi" w:hAnsiTheme="majorBidi" w:cstheme="majorBidi"/>
          <w:i/>
          <w:iCs/>
          <w:lang w:val="en-ID"/>
        </w:rPr>
      </w:pPr>
      <w:r w:rsidRPr="00754BB1">
        <w:rPr>
          <w:rFonts w:asciiTheme="majorBidi" w:hAnsiTheme="majorBidi" w:cstheme="majorBidi"/>
          <w:lang w:val="en-ID"/>
        </w:rPr>
        <w:t>On the web</w:t>
      </w:r>
      <w:r>
        <w:rPr>
          <w:rFonts w:asciiTheme="majorBidi" w:hAnsiTheme="majorBidi" w:cstheme="majorBidi"/>
          <w:lang w:val="en-ID"/>
        </w:rPr>
        <w:t xml:space="preserve"> </w:t>
      </w:r>
      <w:r w:rsidRPr="00754BB1">
        <w:rPr>
          <w:rFonts w:asciiTheme="majorBidi" w:hAnsiTheme="majorBidi" w:cstheme="majorBidi"/>
          <w:i/>
          <w:iCs/>
          <w:lang w:val="en-ID"/>
        </w:rPr>
        <w:t>quest.somnia.network</w:t>
      </w:r>
      <w:r w:rsidRPr="00754BB1">
        <w:rPr>
          <w:rFonts w:asciiTheme="majorBidi" w:hAnsiTheme="majorBidi" w:cstheme="majorBidi"/>
          <w:lang w:val="en-ID"/>
        </w:rPr>
        <w:t xml:space="preserve"> currently there is no feature to disconnect the wallet, this makes the user less comfortable. Even though the wallet has been disconnected via the metamsak wallet, the wallet is still connected on the web</w:t>
      </w:r>
      <w:r>
        <w:rPr>
          <w:rFonts w:asciiTheme="majorBidi" w:hAnsiTheme="majorBidi" w:cstheme="majorBidi"/>
          <w:lang w:val="en-ID"/>
        </w:rPr>
        <w:t xml:space="preserve"> </w:t>
      </w:r>
      <w:r w:rsidRPr="00754BB1">
        <w:rPr>
          <w:rFonts w:asciiTheme="majorBidi" w:hAnsiTheme="majorBidi" w:cstheme="majorBidi"/>
          <w:i/>
          <w:iCs/>
          <w:lang w:val="en-ID"/>
        </w:rPr>
        <w:t>quest.somnia.network</w:t>
      </w:r>
    </w:p>
    <w:p w14:paraId="45357A7E" w14:textId="13B23D55" w:rsidR="00754BB1" w:rsidRDefault="00754BB1" w:rsidP="006E56A5">
      <w:pPr>
        <w:rPr>
          <w:rFonts w:asciiTheme="majorBidi" w:hAnsiTheme="majorBidi" w:cstheme="majorBidi"/>
          <w:i/>
          <w:iCs/>
          <w:lang w:val="en-ID"/>
        </w:rPr>
      </w:pPr>
    </w:p>
    <w:p w14:paraId="37E7A7AB" w14:textId="2D81EEFB" w:rsidR="00754BB1" w:rsidRPr="00754BB1" w:rsidRDefault="00754BB1" w:rsidP="006E56A5">
      <w:pPr>
        <w:rPr>
          <w:rFonts w:asciiTheme="majorBidi" w:hAnsiTheme="majorBidi" w:cstheme="majorBidi"/>
          <w:lang w:val="en-ID"/>
        </w:rPr>
      </w:pPr>
      <w:r w:rsidRPr="00754BB1">
        <w:rPr>
          <w:rFonts w:asciiTheme="majorBidi" w:hAnsiTheme="majorBidi" w:cstheme="majorBidi"/>
          <w:lang w:val="en-ID"/>
        </w:rPr>
        <w:t>In image 1 the web is connected to the wallet</w:t>
      </w:r>
      <w:r>
        <w:rPr>
          <w:rFonts w:asciiTheme="majorBidi" w:hAnsiTheme="majorBidi" w:cstheme="majorBidi"/>
          <w:lang w:val="en-ID"/>
        </w:rPr>
        <w:t xml:space="preserve"> metamask</w:t>
      </w:r>
      <w:r w:rsidRPr="00754BB1">
        <w:rPr>
          <w:rFonts w:asciiTheme="majorBidi" w:hAnsiTheme="majorBidi" w:cstheme="majorBidi"/>
          <w:lang w:val="en-ID"/>
        </w:rPr>
        <w:t>:</w:t>
      </w:r>
      <w:r>
        <w:rPr>
          <w:rFonts w:asciiTheme="majorBidi" w:hAnsiTheme="majorBidi" w:cstheme="majorBidi"/>
          <w:lang w:val="en-ID"/>
        </w:rPr>
        <w:t xml:space="preserve"> </w:t>
      </w:r>
      <w:r w:rsidRPr="00754BB1">
        <w:rPr>
          <w:rFonts w:asciiTheme="majorBidi" w:hAnsiTheme="majorBidi" w:cstheme="majorBidi"/>
          <w:lang w:val="en-ID"/>
        </w:rPr>
        <w:t>0xfa241344e2b16c9a5b323b7130753601d4b707ac</w:t>
      </w:r>
    </w:p>
    <w:p w14:paraId="009C32D2" w14:textId="09A21273" w:rsidR="00754BB1" w:rsidRDefault="00754BB1" w:rsidP="006E56A5">
      <w:pPr>
        <w:rPr>
          <w:rFonts w:asciiTheme="majorBidi" w:hAnsiTheme="majorBidi" w:cstheme="majorBidi"/>
          <w:lang w:val="en-ID"/>
        </w:rPr>
      </w:pPr>
      <w:r>
        <w:rPr>
          <w:noProof/>
        </w:rPr>
        <w:drawing>
          <wp:inline distT="0" distB="0" distL="0" distR="0" wp14:anchorId="5C090172" wp14:editId="6A2E77A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AA7BA7" w14:textId="21F420BA" w:rsidR="00754BB1" w:rsidRDefault="00754BB1" w:rsidP="006E56A5">
      <w:pPr>
        <w:rPr>
          <w:rFonts w:asciiTheme="majorBidi" w:hAnsiTheme="majorBidi" w:cstheme="majorBidi"/>
          <w:lang w:val="en-ID"/>
        </w:rPr>
      </w:pPr>
    </w:p>
    <w:p w14:paraId="2D984F25" w14:textId="342B6C54" w:rsidR="00754BB1" w:rsidRDefault="00754BB1" w:rsidP="006E56A5">
      <w:pPr>
        <w:rPr>
          <w:rFonts w:asciiTheme="majorBidi" w:hAnsiTheme="majorBidi" w:cstheme="majorBidi"/>
          <w:lang w:val="en-ID"/>
        </w:rPr>
      </w:pPr>
    </w:p>
    <w:p w14:paraId="739DA248" w14:textId="77777777" w:rsidR="00754BB1" w:rsidRDefault="00754BB1" w:rsidP="006E56A5">
      <w:pPr>
        <w:rPr>
          <w:rFonts w:asciiTheme="majorBidi" w:hAnsiTheme="majorBidi" w:cstheme="majorBidi"/>
          <w:lang w:val="en-ID"/>
        </w:rPr>
      </w:pPr>
    </w:p>
    <w:p w14:paraId="7DFCC77A" w14:textId="77777777" w:rsidR="00754BB1" w:rsidRDefault="00754BB1" w:rsidP="006E56A5">
      <w:pPr>
        <w:rPr>
          <w:rFonts w:asciiTheme="majorBidi" w:hAnsiTheme="majorBidi" w:cstheme="majorBidi"/>
          <w:lang w:val="en-ID"/>
        </w:rPr>
      </w:pPr>
    </w:p>
    <w:p w14:paraId="1FAAE0B5" w14:textId="797B54B8" w:rsidR="00754BB1" w:rsidRDefault="00754BB1" w:rsidP="006E56A5">
      <w:pPr>
        <w:rPr>
          <w:rFonts w:asciiTheme="majorBidi" w:hAnsiTheme="majorBidi" w:cstheme="majorBidi"/>
          <w:lang w:val="en-ID"/>
        </w:rPr>
      </w:pPr>
    </w:p>
    <w:p w14:paraId="0B6E164D" w14:textId="195A3A67" w:rsidR="00754BB1" w:rsidRDefault="00754BB1" w:rsidP="006E56A5">
      <w:pPr>
        <w:rPr>
          <w:rFonts w:asciiTheme="majorBidi" w:hAnsiTheme="majorBidi" w:cstheme="majorBidi"/>
          <w:lang w:val="en-ID"/>
        </w:rPr>
      </w:pPr>
    </w:p>
    <w:p w14:paraId="357F3E43" w14:textId="6D8456B2" w:rsidR="00754BB1" w:rsidRDefault="00754BB1" w:rsidP="006E56A5">
      <w:pPr>
        <w:rPr>
          <w:rFonts w:asciiTheme="majorBidi" w:hAnsiTheme="majorBidi" w:cstheme="majorBidi"/>
          <w:lang w:val="en-ID"/>
        </w:rPr>
      </w:pPr>
    </w:p>
    <w:p w14:paraId="08FEDA03" w14:textId="56ECB652" w:rsidR="00754BB1" w:rsidRDefault="00754BB1" w:rsidP="006E56A5">
      <w:pPr>
        <w:rPr>
          <w:rFonts w:asciiTheme="majorBidi" w:hAnsiTheme="majorBidi" w:cstheme="majorBidi"/>
          <w:lang w:val="en-ID"/>
        </w:rPr>
      </w:pPr>
      <w:r w:rsidRPr="00754BB1">
        <w:rPr>
          <w:rFonts w:asciiTheme="majorBidi" w:hAnsiTheme="majorBidi" w:cstheme="majorBidi"/>
          <w:lang w:val="en-ID"/>
        </w:rPr>
        <w:lastRenderedPageBreak/>
        <w:t>in image 2: Because there is no disconnect feature, the option is to disconnect via the Metamask wallet</w:t>
      </w:r>
    </w:p>
    <w:p w14:paraId="521B4D51" w14:textId="622F2B73" w:rsidR="00754BB1" w:rsidRDefault="00754BB1" w:rsidP="006E56A5">
      <w:pPr>
        <w:rPr>
          <w:rFonts w:asciiTheme="majorBidi" w:hAnsiTheme="majorBidi" w:cstheme="majorBidi"/>
          <w:lang w:val="en-ID"/>
        </w:rPr>
      </w:pPr>
      <w:r w:rsidRPr="00754BB1">
        <w:rPr>
          <w:rFonts w:asciiTheme="majorBidi" w:hAnsiTheme="majorBidi" w:cstheme="majorBidi"/>
          <w:lang w:val="en-ID"/>
        </w:rPr>
        <w:t>First, open your Metamask wallet, then click on the logo on the right side</w:t>
      </w:r>
    </w:p>
    <w:p w14:paraId="0B190B18" w14:textId="657DA189" w:rsidR="00754BB1" w:rsidRDefault="00754BB1" w:rsidP="006E56A5">
      <w:pPr>
        <w:rPr>
          <w:rFonts w:asciiTheme="majorBidi" w:hAnsiTheme="majorBidi" w:cstheme="majorBidi"/>
          <w:lang w:val="en-ID"/>
        </w:rPr>
      </w:pPr>
      <w:r>
        <w:rPr>
          <w:noProof/>
        </w:rPr>
        <w:drawing>
          <wp:inline distT="0" distB="0" distL="0" distR="0" wp14:anchorId="18E84CF4" wp14:editId="1A6F040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B8E0A01" w14:textId="3A8CA12D" w:rsidR="00754BB1" w:rsidRDefault="00754BB1" w:rsidP="006E56A5">
      <w:pPr>
        <w:rPr>
          <w:rFonts w:asciiTheme="majorBidi" w:hAnsiTheme="majorBidi" w:cstheme="majorBidi"/>
          <w:lang w:val="en-ID"/>
        </w:rPr>
      </w:pPr>
    </w:p>
    <w:p w14:paraId="40100022" w14:textId="3ED71C90" w:rsidR="008A68C6" w:rsidRDefault="008A68C6" w:rsidP="006E56A5">
      <w:pPr>
        <w:rPr>
          <w:rFonts w:asciiTheme="majorBidi" w:hAnsiTheme="majorBidi" w:cstheme="majorBidi"/>
          <w:lang w:val="en-ID"/>
        </w:rPr>
      </w:pPr>
      <w:r w:rsidRPr="008A68C6">
        <w:rPr>
          <w:rFonts w:asciiTheme="majorBidi" w:hAnsiTheme="majorBidi" w:cstheme="majorBidi"/>
          <w:lang w:val="en-ID"/>
        </w:rPr>
        <w:t>then click disconnect</w:t>
      </w:r>
    </w:p>
    <w:p w14:paraId="19304F30" w14:textId="5D6F8432" w:rsidR="00754BB1" w:rsidRDefault="00754BB1" w:rsidP="006E56A5">
      <w:pPr>
        <w:rPr>
          <w:rFonts w:asciiTheme="majorBidi" w:hAnsiTheme="majorBidi" w:cstheme="majorBidi"/>
          <w:lang w:val="en-ID"/>
        </w:rPr>
      </w:pPr>
      <w:r>
        <w:rPr>
          <w:noProof/>
        </w:rPr>
        <w:drawing>
          <wp:inline distT="0" distB="0" distL="0" distR="0" wp14:anchorId="5FFD10C6" wp14:editId="08D062D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A2F61BC" w14:textId="169C0BE4" w:rsidR="008A68C6" w:rsidRDefault="008A68C6" w:rsidP="006E56A5">
      <w:pPr>
        <w:rPr>
          <w:rFonts w:asciiTheme="majorBidi" w:hAnsiTheme="majorBidi" w:cstheme="majorBidi"/>
          <w:lang w:val="en-ID"/>
        </w:rPr>
      </w:pPr>
      <w:r w:rsidRPr="008A68C6">
        <w:rPr>
          <w:rFonts w:asciiTheme="majorBidi" w:hAnsiTheme="majorBidi" w:cstheme="majorBidi"/>
          <w:lang w:val="en-ID"/>
        </w:rPr>
        <w:lastRenderedPageBreak/>
        <w:t xml:space="preserve">in the metamask wallet it says that the wallet connection to the </w:t>
      </w:r>
      <w:r w:rsidRPr="008A68C6">
        <w:rPr>
          <w:rFonts w:asciiTheme="majorBidi" w:hAnsiTheme="majorBidi" w:cstheme="majorBidi"/>
          <w:i/>
          <w:iCs/>
          <w:lang w:val="en-ID"/>
        </w:rPr>
        <w:t>quest.somnia.network</w:t>
      </w:r>
      <w:r w:rsidRPr="008A68C6">
        <w:rPr>
          <w:rFonts w:asciiTheme="majorBidi" w:hAnsiTheme="majorBidi" w:cstheme="majorBidi"/>
          <w:lang w:val="en-ID"/>
        </w:rPr>
        <w:t xml:space="preserve"> web has been disconnected</w:t>
      </w:r>
      <w:r>
        <w:rPr>
          <w:rFonts w:asciiTheme="majorBidi" w:hAnsiTheme="majorBidi" w:cstheme="majorBidi"/>
          <w:lang w:val="en-ID"/>
        </w:rPr>
        <w:t xml:space="preserve">, </w:t>
      </w:r>
      <w:r w:rsidRPr="008A68C6">
        <w:rPr>
          <w:rFonts w:asciiTheme="majorBidi" w:hAnsiTheme="majorBidi" w:cstheme="majorBidi"/>
          <w:lang w:val="en-ID"/>
        </w:rPr>
        <w:t xml:space="preserve">but there is a bug in this section where when the </w:t>
      </w:r>
      <w:r w:rsidRPr="008A68C6">
        <w:rPr>
          <w:rFonts w:asciiTheme="majorBidi" w:hAnsiTheme="majorBidi" w:cstheme="majorBidi"/>
          <w:i/>
          <w:iCs/>
          <w:lang w:val="en-ID"/>
        </w:rPr>
        <w:t>quest.somnia.network</w:t>
      </w:r>
      <w:r w:rsidRPr="008A68C6">
        <w:rPr>
          <w:rFonts w:asciiTheme="majorBidi" w:hAnsiTheme="majorBidi" w:cstheme="majorBidi"/>
          <w:lang w:val="en-ID"/>
        </w:rPr>
        <w:t xml:space="preserve"> web is refreshed. the wallet remains connected</w:t>
      </w:r>
    </w:p>
    <w:p w14:paraId="7596EAF3" w14:textId="7B80E34B" w:rsidR="008A68C6" w:rsidRDefault="008A68C6" w:rsidP="008A68C6">
      <w:pPr>
        <w:rPr>
          <w:rFonts w:asciiTheme="majorBidi" w:hAnsiTheme="majorBidi" w:cstheme="majorBidi"/>
          <w:lang w:val="en-ID"/>
        </w:rPr>
      </w:pPr>
      <w:r>
        <w:rPr>
          <w:noProof/>
        </w:rPr>
        <w:drawing>
          <wp:inline distT="0" distB="0" distL="0" distR="0" wp14:anchorId="3AC5C4EB" wp14:editId="75F997E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A9CC0AA" w14:textId="35BFA723" w:rsidR="008A68C6" w:rsidRDefault="008A68C6" w:rsidP="008A68C6">
      <w:pPr>
        <w:rPr>
          <w:rFonts w:asciiTheme="majorBidi" w:hAnsiTheme="majorBidi" w:cstheme="majorBidi"/>
          <w:lang w:val="en-ID"/>
        </w:rPr>
      </w:pPr>
    </w:p>
    <w:p w14:paraId="147BBFF6" w14:textId="6A7FF677" w:rsidR="008A68C6" w:rsidRDefault="008A68C6" w:rsidP="008A68C6">
      <w:pPr>
        <w:rPr>
          <w:rFonts w:asciiTheme="majorBidi" w:hAnsiTheme="majorBidi" w:cstheme="majorBidi"/>
          <w:lang w:val="en-ID"/>
        </w:rPr>
      </w:pPr>
    </w:p>
    <w:p w14:paraId="4A1F129D" w14:textId="67AE79D9" w:rsidR="008A68C6" w:rsidRDefault="008A68C6" w:rsidP="008A68C6">
      <w:pPr>
        <w:rPr>
          <w:rFonts w:asciiTheme="majorBidi" w:hAnsiTheme="majorBidi" w:cstheme="majorBidi"/>
          <w:lang w:val="en-ID"/>
        </w:rPr>
      </w:pPr>
      <w:r w:rsidRPr="008A68C6">
        <w:rPr>
          <w:rFonts w:asciiTheme="majorBidi" w:hAnsiTheme="majorBidi" w:cstheme="majorBidi"/>
          <w:lang w:val="en-ID"/>
        </w:rPr>
        <w:t xml:space="preserve">I suggest to the somnia developer team to add a disconnected feature to the </w:t>
      </w:r>
      <w:r w:rsidRPr="008A68C6">
        <w:rPr>
          <w:rFonts w:asciiTheme="majorBidi" w:hAnsiTheme="majorBidi" w:cstheme="majorBidi"/>
          <w:i/>
          <w:iCs/>
          <w:lang w:val="en-ID"/>
        </w:rPr>
        <w:t>quest.somnia.network</w:t>
      </w:r>
      <w:r w:rsidRPr="008A68C6">
        <w:rPr>
          <w:rFonts w:asciiTheme="majorBidi" w:hAnsiTheme="majorBidi" w:cstheme="majorBidi"/>
          <w:lang w:val="en-ID"/>
        </w:rPr>
        <w:t xml:space="preserve"> web. This will make it easier for users to change wallets.</w:t>
      </w:r>
    </w:p>
    <w:p w14:paraId="2B855D7D" w14:textId="36604E37" w:rsidR="008A68C6" w:rsidRDefault="008A68C6" w:rsidP="008A68C6">
      <w:pPr>
        <w:rPr>
          <w:rFonts w:asciiTheme="majorBidi" w:hAnsiTheme="majorBidi" w:cstheme="majorBidi"/>
          <w:lang w:val="en-ID"/>
        </w:rPr>
      </w:pPr>
    </w:p>
    <w:p w14:paraId="27A56A99" w14:textId="54ACAE8D" w:rsidR="008A68C6" w:rsidRPr="00754BB1" w:rsidRDefault="008A68C6" w:rsidP="008A68C6">
      <w:pPr>
        <w:rPr>
          <w:rFonts w:asciiTheme="majorBidi" w:hAnsiTheme="majorBidi" w:cstheme="majorBidi"/>
          <w:lang w:val="en-ID"/>
        </w:rPr>
      </w:pPr>
      <w:r>
        <w:rPr>
          <w:rFonts w:asciiTheme="majorBidi" w:hAnsiTheme="majorBidi" w:cstheme="majorBidi"/>
          <w:lang w:val="en-ID"/>
        </w:rPr>
        <w:t xml:space="preserve">Link for video : </w:t>
      </w:r>
      <w:r w:rsidRPr="008A68C6">
        <w:rPr>
          <w:rFonts w:asciiTheme="majorBidi" w:hAnsiTheme="majorBidi" w:cstheme="majorBidi"/>
          <w:lang w:val="en-ID"/>
        </w:rPr>
        <w:t>https://www.loom.com/share/2cb9f5f805bf4f1fa5fe8017b333ad5d?sid=e2308fac-80cf-4b80-9089-4ff8ac36bcae</w:t>
      </w:r>
    </w:p>
    <w:sectPr w:rsidR="008A68C6" w:rsidRPr="00754B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8713E" w14:textId="77777777" w:rsidR="00AA3B62" w:rsidRDefault="00AA3B62" w:rsidP="00754BB1">
      <w:pPr>
        <w:spacing w:after="0" w:line="240" w:lineRule="auto"/>
      </w:pPr>
      <w:r>
        <w:separator/>
      </w:r>
    </w:p>
  </w:endnote>
  <w:endnote w:type="continuationSeparator" w:id="0">
    <w:p w14:paraId="3083E35A" w14:textId="77777777" w:rsidR="00AA3B62" w:rsidRDefault="00AA3B62" w:rsidP="00754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82415" w14:textId="77777777" w:rsidR="00AA3B62" w:rsidRDefault="00AA3B62" w:rsidP="00754BB1">
      <w:pPr>
        <w:spacing w:after="0" w:line="240" w:lineRule="auto"/>
      </w:pPr>
      <w:r>
        <w:separator/>
      </w:r>
    </w:p>
  </w:footnote>
  <w:footnote w:type="continuationSeparator" w:id="0">
    <w:p w14:paraId="6D633D1D" w14:textId="77777777" w:rsidR="00AA3B62" w:rsidRDefault="00AA3B62" w:rsidP="00754B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6A5"/>
    <w:rsid w:val="00000FF1"/>
    <w:rsid w:val="00607E27"/>
    <w:rsid w:val="006E56A5"/>
    <w:rsid w:val="00754BB1"/>
    <w:rsid w:val="008A68C6"/>
    <w:rsid w:val="00A949C5"/>
    <w:rsid w:val="00AA3B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A81A3"/>
  <w15:chartTrackingRefBased/>
  <w15:docId w15:val="{16CC12F5-63E8-471A-9140-0136589FE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4B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BB1"/>
  </w:style>
  <w:style w:type="paragraph" w:styleId="Footer">
    <w:name w:val="footer"/>
    <w:basedOn w:val="Normal"/>
    <w:link w:val="FooterChar"/>
    <w:uiPriority w:val="99"/>
    <w:unhideWhenUsed/>
    <w:rsid w:val="00754B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malau</dc:creator>
  <cp:keywords/>
  <dc:description/>
  <cp:lastModifiedBy>irfan malau</cp:lastModifiedBy>
  <cp:revision>1</cp:revision>
  <dcterms:created xsi:type="dcterms:W3CDTF">2025-05-18T06:35:00Z</dcterms:created>
  <dcterms:modified xsi:type="dcterms:W3CDTF">2025-05-18T07:18:00Z</dcterms:modified>
</cp:coreProperties>
</file>