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Heading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图简单项目（暂定名称）</w:t>
      </w:r>
    </w:p>
    <w:p>
      <w:pPr>
        <w:pStyle w:val="Body"/>
        <w:bidi w:val="0"/>
      </w:pPr>
    </w:p>
    <w:p>
      <w:pPr>
        <w:pStyle w:val="Heading 2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介绍：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用最简单最快捷的方式提供用户上传、分享、下载内容，通过平台连接人与内容、人与人，加速内容的传播和提升人与人沟通的效率。内容包括图片、视频、工作文件等。</w:t>
      </w:r>
    </w:p>
    <w:p>
      <w:pPr>
        <w:pStyle w:val="Body"/>
        <w:bidi w:val="0"/>
      </w:pPr>
    </w:p>
    <w:p>
      <w:pPr>
        <w:pStyle w:val="Heading 2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针对人群：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几乎所有人。初期会针对设计师、摄影师等专业人士，上传分享相对专业的内容，而不是盗版影视内容（需要考虑如何控制这一块）。</w:t>
      </w:r>
    </w:p>
    <w:p>
      <w:pPr>
        <w:pStyle w:val="Body"/>
        <w:bidi w:val="0"/>
      </w:pPr>
    </w:p>
    <w:p>
      <w:pPr>
        <w:pStyle w:val="Heading 2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产品目标：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第一阶段：实现上传、分享和下载这几个核心功能，支持下载预览、账户注册以及会员付费。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第二阶段：提升核心功能的体验，速度一定要快，建立优势，形成传播。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第三阶段：根据前期的用户反馈，研究产品的后续方向：偏大众的相册和分享</w:t>
      </w:r>
      <w:r>
        <w:rPr>
          <w:rFonts w:ascii="Helvetica Neue" w:hAnsi="Helvetica Neue" w:eastAsia="Arial Unicode MS"/>
          <w:rtl w:val="0"/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专业的内容存储和分享，以及协同编辑</w:t>
      </w:r>
      <w:r>
        <w:rPr>
          <w:rFonts w:ascii="Helvetica Neue" w:hAnsi="Helvetica Neue" w:eastAsia="Arial Unicode MS"/>
          <w:rtl w:val="0"/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针对企业客户的特殊服务</w:t>
      </w:r>
      <w:r>
        <w:rPr>
          <w:rFonts w:ascii="Helvetica Neue" w:hAnsi="Helvetica Neue" w:eastAsia="Arial Unicode MS"/>
          <w:rtl w:val="0"/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支持所有内容的预览，包括网页</w:t>
      </w:r>
      <w:r>
        <w:rPr>
          <w:rFonts w:ascii="Helvetica Neue" w:hAnsi="Helvetica Neue" w:eastAsia="Arial Unicode MS"/>
          <w:rtl w:val="0"/>
        </w:rPr>
        <w:t>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支持上传内容的付费，开辟付费市场</w:t>
      </w:r>
      <w:r>
        <w:rPr>
          <w:rFonts w:ascii="Helvetica Neue" w:hAnsi="Helvetica Neue" w:eastAsia="Arial Unicode MS" w:hint="default"/>
          <w:rtl w:val="0"/>
        </w:rPr>
        <w:t>…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等等</w:t>
      </w:r>
    </w:p>
    <w:p>
      <w:pPr>
        <w:pStyle w:val="Body"/>
        <w:bidi w:val="0"/>
      </w:pPr>
    </w:p>
    <w:p>
      <w:pPr>
        <w:pStyle w:val="Heading 2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产品文档：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用户类型定义：</w:t>
      </w:r>
    </w:p>
    <w:p>
      <w:pPr>
        <w:pStyle w:val="Body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未注册用户（可上传、可下载，有功能限制）</w:t>
      </w:r>
    </w:p>
    <w:p>
      <w:pPr>
        <w:pStyle w:val="Body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注册用户</w:t>
      </w:r>
      <w:r>
        <w:rPr>
          <w:rFonts w:ascii="Helvetica Neue" w:hAnsi="Helvetica Neue" w:eastAsia="Arial Unicode MS"/>
          <w:rtl w:val="0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会员（注册即强制付费，否则跟未注册用户一样的权限）</w:t>
      </w:r>
    </w:p>
    <w:p>
      <w:pPr>
        <w:pStyle w:val="Body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注册用户</w:t>
      </w:r>
      <w:r>
        <w:rPr>
          <w:rFonts w:ascii="Helvetica Neue" w:hAnsi="Helvetica Neue" w:eastAsia="Arial Unicode MS"/>
          <w:rtl w:val="0"/>
        </w:rPr>
        <w:t>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会员到期（无法进入会员界面，需要付费才能进入）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会员权限细分：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941"/>
        <w:gridCol w:w="4480"/>
        <w:gridCol w:w="3211"/>
      </w:tblGrid>
      <w:tr>
        <w:tblPrEx>
          <w:shd w:val="clear" w:color="auto" w:fill="auto"/>
        </w:tblPrEx>
        <w:trPr>
          <w:trHeight w:val="856" w:hRule="atLeast"/>
        </w:trPr>
        <w:tc>
          <w:tcPr>
            <w:tcW w:type="dxa" w:w="19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普通用户</w:t>
            </w:r>
          </w:p>
        </w:tc>
        <w:tc>
          <w:tcPr>
            <w:tcW w:type="dxa" w:w="44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numPr>
                <w:ilvl w:val="0"/>
                <w:numId w:val="3"/>
              </w:numPr>
              <w:bidi w:val="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单次上传最多</w:t>
            </w:r>
            <w:r>
              <w:rPr>
                <w:rFonts w:cs="Arial Unicode MS" w:eastAsia="Arial Unicode MS"/>
                <w:rtl w:val="0"/>
                <w:lang w:val="zh-CN" w:eastAsia="zh-CN"/>
              </w:rPr>
              <w:t>500M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，支持任何类型文件</w:t>
            </w:r>
          </w:p>
          <w:p>
            <w:pPr>
              <w:pStyle w:val="Table Style 2"/>
              <w:numPr>
                <w:ilvl w:val="0"/>
                <w:numId w:val="3"/>
              </w:numPr>
              <w:bidi w:val="0"/>
            </w:pPr>
            <w:r>
              <w:rPr>
                <w:rFonts w:cs="Arial Unicode MS" w:eastAsia="Arial Unicode MS"/>
                <w:rtl w:val="0"/>
                <w:lang w:val="zh-CN" w:eastAsia="zh-CN"/>
              </w:rPr>
              <w:t>7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天后下载到期，并且会删除文件</w:t>
            </w:r>
          </w:p>
          <w:p>
            <w:pPr>
              <w:pStyle w:val="Table Style 2"/>
              <w:numPr>
                <w:ilvl w:val="0"/>
                <w:numId w:val="3"/>
              </w:numPr>
              <w:bidi w:val="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不可设置访问密码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1416" w:hRule="atLeast"/>
        </w:trPr>
        <w:tc>
          <w:tcPr>
            <w:tcW w:type="dxa" w:w="194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Arial Unicode MS" w:cs="Arial Unicode MS" w:hAnsi="Arial Unicode MS" w:eastAsia="Helvetica Neue" w:hint="eastAsia"/>
                <w:rtl w:val="0"/>
              </w:rPr>
              <w:t>会员用户</w:t>
            </w:r>
          </w:p>
        </w:tc>
        <w:tc>
          <w:tcPr>
            <w:tcW w:type="dxa" w:w="44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numPr>
                <w:ilvl w:val="0"/>
                <w:numId w:val="4"/>
              </w:numPr>
              <w:bidi w:val="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单次上传最多到</w:t>
            </w:r>
            <w:r>
              <w:rPr>
                <w:rFonts w:cs="Arial Unicode MS" w:eastAsia="Arial Unicode MS"/>
                <w:rtl w:val="0"/>
                <w:lang w:val="zh-CN" w:eastAsia="zh-CN"/>
              </w:rPr>
              <w:t>20G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，支持任何类型文件</w:t>
            </w:r>
          </w:p>
          <w:p>
            <w:pPr>
              <w:pStyle w:val="Table Style 2"/>
              <w:numPr>
                <w:ilvl w:val="0"/>
                <w:numId w:val="4"/>
              </w:numPr>
              <w:bidi w:val="0"/>
            </w:pPr>
            <w:r>
              <w:rPr>
                <w:rFonts w:cs="Arial Unicode MS" w:eastAsia="Arial Unicode MS"/>
                <w:rtl w:val="0"/>
                <w:lang w:val="zh-CN" w:eastAsia="zh-CN"/>
              </w:rPr>
              <w:t xml:space="preserve">1000G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存储空间</w:t>
            </w:r>
          </w:p>
          <w:p>
            <w:pPr>
              <w:pStyle w:val="Table Style 2"/>
              <w:numPr>
                <w:ilvl w:val="0"/>
                <w:numId w:val="4"/>
              </w:numPr>
              <w:bidi w:val="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可设置下载有效期，到期后文件不删除</w:t>
            </w:r>
          </w:p>
          <w:p>
            <w:pPr>
              <w:pStyle w:val="Table Style 2"/>
              <w:numPr>
                <w:ilvl w:val="0"/>
                <w:numId w:val="4"/>
              </w:numPr>
              <w:bidi w:val="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可设置访问密码</w:t>
            </w:r>
          </w:p>
          <w:p>
            <w:pPr>
              <w:pStyle w:val="Table Style 2"/>
              <w:numPr>
                <w:ilvl w:val="0"/>
                <w:numId w:val="4"/>
              </w:numPr>
              <w:bidi w:val="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更多功能待开发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25</w:t>
            </w:r>
            <w:r>
              <w:rPr>
                <w:rFonts w:eastAsia="Helvetica Neue" w:hint="eastAsia"/>
                <w:rtl w:val="0"/>
              </w:rPr>
              <w:t>元</w:t>
            </w:r>
            <w:r>
              <w:rPr>
                <w:rFonts w:ascii="Helvetica Neue" w:hAnsi="Helvetica Neue"/>
                <w:rtl w:val="0"/>
              </w:rPr>
              <w:t>/</w:t>
            </w:r>
            <w:r>
              <w:rPr>
                <w:rFonts w:eastAsia="Helvetica Neue" w:hint="eastAsia"/>
                <w:rtl w:val="0"/>
              </w:rPr>
              <w:t>月</w:t>
            </w:r>
          </w:p>
          <w:p>
            <w:pPr>
              <w:pStyle w:val="Table Style 2"/>
              <w:jc w:val="center"/>
            </w:pPr>
            <w:r>
              <w:rPr>
                <w:rFonts w:ascii="Helvetica Neue" w:hAnsi="Helvetica Neue"/>
                <w:rtl w:val="0"/>
              </w:rPr>
              <w:t>200</w:t>
            </w:r>
            <w:r>
              <w:rPr>
                <w:rFonts w:eastAsia="Helvetica Neue" w:hint="eastAsia"/>
                <w:rtl w:val="0"/>
              </w:rPr>
              <w:t>元</w:t>
            </w:r>
            <w:r>
              <w:rPr>
                <w:rFonts w:ascii="Helvetica Neue" w:hAnsi="Helvetica Neue"/>
                <w:rtl w:val="0"/>
              </w:rPr>
              <w:t>/</w:t>
            </w:r>
            <w:r>
              <w:rPr>
                <w:rFonts w:eastAsia="Helvetica Neue" w:hint="eastAsia"/>
                <w:rtl w:val="0"/>
              </w:rPr>
              <w:t>年</w:t>
            </w:r>
          </w:p>
        </w:tc>
      </w:tr>
    </w:tbl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技术点：</w:t>
      </w:r>
    </w:p>
    <w:p>
      <w:pPr>
        <w:pStyle w:val="Body"/>
        <w:numPr>
          <w:ilvl w:val="0"/>
          <w:numId w:val="5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未登录即可上传下载，数据的存储和唯一性</w:t>
      </w:r>
    </w:p>
    <w:p>
      <w:pPr>
        <w:pStyle w:val="Body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文件和传输加密</w:t>
      </w:r>
    </w:p>
    <w:p>
      <w:pPr>
        <w:pStyle w:val="Body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上传和下载的速度到达极致</w:t>
      </w:r>
    </w:p>
    <w:p>
      <w:pPr>
        <w:pStyle w:val="Body"/>
        <w:numPr>
          <w:ilvl w:val="0"/>
          <w:numId w:val="2"/>
        </w:numPr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短链接</w:t>
      </w:r>
    </w:p>
    <w:p>
      <w:pPr>
        <w:pStyle w:val="Body"/>
        <w:numPr>
          <w:ilvl w:val="0"/>
          <w:numId w:val="2"/>
        </w:numPr>
        <w:bidi w:val="0"/>
      </w:pPr>
      <w:r>
        <w:rPr>
          <w:rFonts w:ascii="Helvetica Neue" w:hAnsi="Helvetica Neue" w:eastAsia="Arial Unicode MS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对多的下载和多对</w:t>
      </w:r>
      <w:r>
        <w:rPr>
          <w:rFonts w:ascii="Helvetica Neue" w:hAnsi="Helvetica Neue" w:eastAsia="Arial Unicode MS"/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的上传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界面参考另外一个文档</w:t>
      </w: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decimal"/>
      <w:suff w:val="tab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Arial Unicode MS" w:cs="Arial Unicode MS" w:hAnsi="Arial Unicode MS" w:eastAsia="Helvetica Neue" w:hint="eastAsi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zh-CN" w:eastAsia="zh-CN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Arial Unicode MS" w:cs="Arial Unicode MS" w:hAnsi="Arial Unicode MS" w:eastAsia="Helvetica Neue" w:hint="eastAsi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  <w:lang w:val="zh-CN" w:eastAsia="zh-CN"/>
    </w:rPr>
  </w:style>
  <w:style w:type="numbering" w:styleId="Numbered">
    <w:name w:val="Numbered"/>
    <w:pPr>
      <w:numPr>
        <w:numId w:val="1"/>
      </w:numPr>
    </w:p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