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公司假勤手册（员工版）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公司假勤手册员工版"/>
    <w:p>
      <w:pPr>
        <w:pStyle w:val="Heading1"/>
      </w:pPr>
      <w:r>
        <w:rPr>
          <w:rFonts w:hint="eastAsia"/>
        </w:rPr>
        <w:t xml:space="preserve">公司假勤手册（员工版）</w:t>
      </w:r>
    </w:p>
    <w:p>
      <w:pPr>
        <w:pStyle w:val="BlockText"/>
      </w:pPr>
      <w:r>
        <w:rPr>
          <w:rFonts w:hint="eastAsia"/>
        </w:rPr>
        <w:t xml:space="preserve">本手册依据公司</w:t>
      </w:r>
      <w:r>
        <w:t xml:space="preserve"> OMS </w:t>
      </w:r>
      <w:r>
        <w:rPr>
          <w:rFonts w:hint="eastAsia"/>
        </w:rPr>
        <w:t xml:space="preserve">假勤系统的现行规则编写，系统规则与本文不一致时，以系统实际执行口径为准。</w:t>
      </w:r>
      <w:r>
        <w:t xml:space="preserve"> </w:t>
      </w:r>
      <w:r>
        <w:rPr>
          <w:rFonts w:hint="eastAsia"/>
        </w:rPr>
        <w:t xml:space="preserve">版本：2026-09-04（随假勤系统规则更新同步修订）</w:t>
      </w:r>
    </w:p>
    <w:p>
      <w:r>
        <w:pict>
          <v:rect style="width:0;height:1.5pt" o:hralign="center" o:hrstd="t" o:hr="t"/>
        </w:pict>
      </w:r>
    </w:p>
    <w:bookmarkStart w:id="9" w:name="一在哪里申请"/>
    <w:p>
      <w:pPr>
        <w:pStyle w:val="Heading2"/>
      </w:pPr>
      <w:r>
        <w:rPr>
          <w:rFonts w:hint="eastAsia"/>
        </w:rPr>
        <w:t xml:space="preserve">一、在哪里申请</w:t>
      </w:r>
    </w:p>
    <w:p>
      <w:pPr>
        <w:pStyle w:val="FirstParagraph"/>
      </w:pPr>
      <w:r>
        <w:rPr>
          <w:rFonts w:hint="eastAsia"/>
        </w:rPr>
        <w:t xml:space="preserve">登录</w:t>
      </w:r>
      <w:r>
        <w:t xml:space="preserve"> </w:t>
      </w:r>
      <w:r>
        <w:rPr>
          <w:b/>
          <w:bCs/>
        </w:rPr>
        <w:t xml:space="preserve">OMS </w:t>
      </w:r>
      <w:r>
        <w:rPr>
          <w:rFonts w:hint="eastAsia"/>
          <w:b/>
          <w:bCs/>
        </w:rPr>
        <w:t xml:space="preserve">管理端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假勤</w:t>
      </w:r>
      <w:r>
        <w:t xml:space="preserve"> </w:t>
      </w:r>
      <w:r>
        <w:rPr>
          <w:rFonts w:hint="eastAsia"/>
        </w:rPr>
        <w:t xml:space="preserve">页面，可以：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  <w:b/>
          <w:bCs/>
        </w:rPr>
        <w:t xml:space="preserve">请假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加班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调休</w:t>
      </w:r>
      <w:r>
        <w:t xml:space="preserve"> </w:t>
      </w:r>
      <w:r>
        <w:rPr>
          <w:rFonts w:hint="eastAsia"/>
        </w:rPr>
        <w:t xml:space="preserve">申请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查看自己的</w:t>
      </w:r>
      <w:r>
        <w:t xml:space="preserve"> </w:t>
      </w:r>
      <w:r>
        <w:rPr>
          <w:rFonts w:hint="eastAsia"/>
          <w:b/>
          <w:bCs/>
        </w:rPr>
        <w:t xml:space="preserve">特休余额、调休余额</w:t>
      </w:r>
      <w:r>
        <w:t xml:space="preserve"> </w:t>
      </w:r>
      <w:r>
        <w:rPr>
          <w:rFonts w:hint="eastAsia"/>
        </w:rPr>
        <w:t xml:space="preserve">和每笔变动流水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查看申请审批进度、对停留超过</w:t>
      </w:r>
      <w:r>
        <w:t xml:space="preserve"> 24 </w:t>
      </w:r>
      <w:r>
        <w:rPr>
          <w:rFonts w:hint="eastAsia"/>
        </w:rPr>
        <w:t xml:space="preserve">小时的环节</w:t>
      </w:r>
      <w:r>
        <w:t xml:space="preserve"> </w:t>
      </w:r>
      <w:r>
        <w:rPr>
          <w:rFonts w:hint="eastAsia"/>
          <w:b/>
          <w:bCs/>
        </w:rPr>
        <w:t xml:space="preserve">一键催办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号待办里</w:t>
      </w:r>
      <w:r>
        <w:t xml:space="preserve"> </w:t>
      </w:r>
      <w:r>
        <w:rPr>
          <w:rFonts w:hint="eastAsia"/>
          <w:b/>
          <w:bCs/>
        </w:rPr>
        <w:t xml:space="preserve">确认本人上月月报</w:t>
      </w:r>
    </w:p>
    <w:p>
      <w:pPr>
        <w:pStyle w:val="FirstParagraph"/>
      </w:pPr>
      <w:r>
        <w:rPr>
          <w:rFonts w:hint="eastAsia"/>
        </w:rPr>
        <w:t xml:space="preserve">申请提交后进入审批流，每一步结果都会发</w:t>
      </w:r>
      <w:r>
        <w:t xml:space="preserve"> </w:t>
      </w:r>
      <w:r>
        <w:rPr>
          <w:rFonts w:hint="eastAsia"/>
          <w:b/>
          <w:bCs/>
        </w:rPr>
        <w:t xml:space="preserve">邮件通知</w:t>
      </w:r>
      <w:r>
        <w:t xml:space="preserve"> </w:t>
      </w:r>
      <w:r>
        <w:rPr>
          <w:rFonts w:hint="eastAsia"/>
        </w:rPr>
        <w:t xml:space="preserve">到本人邮箱。</w:t>
      </w:r>
    </w:p>
    <w:p>
      <w:r>
        <w:pict>
          <v:rect style="width:0;height:1.5pt" o:hralign="center" o:hrstd="t" o:hr="t"/>
        </w:pict>
      </w:r>
    </w:p>
    <w:bookmarkEnd w:id="9"/>
    <w:bookmarkStart w:id="10" w:name="二假别一览"/>
    <w:p>
      <w:pPr>
        <w:pStyle w:val="Heading2"/>
      </w:pPr>
      <w:r>
        <w:rPr>
          <w:rFonts w:hint="eastAsia"/>
        </w:rPr>
        <w:t xml:space="preserve">二、假别一览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是否计系统余额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需要附件证明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是否含周末/节假日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薪资规则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特休（年假）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计余额（天）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否（按工作日计）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  <w:r>
              <w:t xml:space="preserve"> 3 </w:t>
            </w:r>
            <w:r>
              <w:rPr>
                <w:rFonts w:hint="eastAsia"/>
              </w:rPr>
              <w:t xml:space="preserve">天全薪额度，超出部分按</w:t>
            </w:r>
            <w:r>
              <w:t xml:space="preserve"> 30% </w:t>
            </w:r>
            <w:r>
              <w:rPr>
                <w:rFonts w:hint="eastAsia"/>
              </w:rPr>
              <w:t xml:space="preserve">扣薪提示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按公司事假规定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含非工作日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按公司规定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丧假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含非工作日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按公司规定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请假最小单位为</w:t>
      </w:r>
      <w:r>
        <w:t xml:space="preserve"> 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天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需要证明的假别（病假、婚假），请在申请时上传附件，否则会被退回补充。</w:t>
      </w:r>
    </w:p>
    <w:p>
      <w:r>
        <w:pict>
          <v:rect style="width:0;height:1.5pt" o:hralign="center" o:hrstd="t" o:hr="t"/>
        </w:pict>
      </w:r>
    </w:p>
    <w:bookmarkEnd w:id="10"/>
    <w:bookmarkStart w:id="15" w:name="三特休年假制度"/>
    <w:p>
      <w:pPr>
        <w:pStyle w:val="Heading2"/>
      </w:pPr>
      <w:r>
        <w:rPr>
          <w:rFonts w:hint="eastAsia"/>
        </w:rPr>
        <w:t xml:space="preserve">三、特休（年假）制度</w:t>
      </w:r>
    </w:p>
    <w:bookmarkStart w:id="11" w:name="X1714e649fd3545b406b2ebd624c56abe971938c"/>
    <w:p>
      <w:pPr>
        <w:pStyle w:val="Heading3"/>
      </w:pPr>
      <w:r>
        <w:t xml:space="preserve">1. </w:t>
      </w:r>
      <w:r>
        <w:rPr>
          <w:rFonts w:hint="eastAsia"/>
        </w:rPr>
        <w:t xml:space="preserve">档位怎么定</w:t>
      </w:r>
    </w:p>
    <w:p>
      <w:pPr>
        <w:pStyle w:val="FirstParagraph"/>
      </w:pPr>
      <w:r>
        <w:rPr>
          <w:rFonts w:hint="eastAsia"/>
        </w:rPr>
        <w:t xml:space="preserve">特休按</w:t>
      </w:r>
      <w:r>
        <w:t xml:space="preserve"> </w:t>
      </w:r>
      <w:r>
        <w:rPr>
          <w:rFonts w:hint="eastAsia"/>
          <w:b/>
          <w:bCs/>
        </w:rPr>
        <w:t xml:space="preserve">入职年限</w:t>
      </w:r>
      <w:r>
        <w:t xml:space="preserve"> </w:t>
      </w:r>
      <w:r>
        <w:rPr>
          <w:rFonts w:hint="eastAsia"/>
        </w:rPr>
        <w:t xml:space="preserve">自动定档，档位方案由行政在系统中维护。现行方案：</w:t>
      </w:r>
    </w:p>
    <w:p>
      <w:pPr>
        <w:pStyle w:val="BodyText"/>
      </w:pPr>
      <w:r>
        <w:rPr>
          <w:rFonts w:hint="eastAsia"/>
          <w:b/>
          <w:bCs/>
        </w:rPr>
        <w:t xml:space="preserve">陆籍员工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每年特休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20 </w:t>
            </w:r>
            <w:r>
              <w:rPr>
                <w:rFonts w:hint="eastAsia"/>
              </w:rPr>
              <w:t xml:space="preserve">年起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天，之后每多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  <w:r>
              <w:t xml:space="preserve"> +1 </w:t>
            </w:r>
            <w:r>
              <w:rPr>
                <w:rFonts w:hint="eastAsia"/>
              </w:rPr>
              <w:t xml:space="preserve">天，封顶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台籍员工（常规）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每年特休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</w:t>
            </w:r>
            <w:r>
              <w:t xml:space="preserve"> 20 </w:t>
            </w:r>
            <w:r>
              <w:rPr>
                <w:rFonts w:hint="eastAsia"/>
              </w:rPr>
              <w:t xml:space="preserve">年起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天，之后每多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  <w:r>
              <w:t xml:space="preserve"> +1 </w:t>
            </w:r>
            <w:r>
              <w:rPr>
                <w:rFonts w:hint="eastAsia"/>
              </w:rPr>
              <w:t xml:space="preserve">天，封顶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台籍员工（特批）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入职即享每年</w:t>
      </w:r>
      <w:r>
        <w:t xml:space="preserve"> 15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满</w:t>
      </w:r>
      <w:r>
        <w:t xml:space="preserve"> 10 </w:t>
      </w:r>
      <w:r>
        <w:rPr>
          <w:rFonts w:hint="eastAsia"/>
        </w:rPr>
        <w:t xml:space="preserve">年的当年为</w:t>
      </w:r>
      <w:r>
        <w:t xml:space="preserve"> 22 </w:t>
      </w:r>
      <w:r>
        <w:rPr>
          <w:rFonts w:hint="eastAsia"/>
        </w:rPr>
        <w:t xml:space="preserve">天。</w:t>
      </w:r>
    </w:p>
    <w:p>
      <w:pPr>
        <w:pStyle w:val="BlockText"/>
      </w:pPr>
      <w:r>
        <w:rPr>
          <w:rFonts w:hint="eastAsia"/>
        </w:rPr>
        <w:t xml:space="preserve">入职年限按</w:t>
      </w:r>
      <w:r>
        <w:t xml:space="preserve"> </w:t>
      </w:r>
      <w:r>
        <w:rPr>
          <w:rFonts w:hint="eastAsia"/>
          <w:b/>
          <w:bCs/>
        </w:rPr>
        <w:t xml:space="preserve">自然年底对齐</w:t>
      </w:r>
      <w:r>
        <w:rPr>
          <w:rFonts w:hint="eastAsia"/>
        </w:rPr>
        <w:t xml:space="preserve">：入职当年与次年为</w:t>
      </w:r>
      <w:r>
        <w:t xml:space="preserve"> 0 </w:t>
      </w:r>
      <w:r>
        <w:rPr>
          <w:rFonts w:hint="eastAsia"/>
        </w:rPr>
        <w:t xml:space="preserve">档，从第三个自然年起按"满</w:t>
      </w:r>
      <w:r>
        <w:t xml:space="preserve"> 1 </w:t>
      </w:r>
      <w:r>
        <w:rPr>
          <w:rFonts w:hint="eastAsia"/>
        </w:rPr>
        <w:t xml:space="preserve">年"档计，依此类推。</w:t>
      </w:r>
    </w:p>
    <w:bookmarkEnd w:id="11"/>
    <w:bookmarkStart w:id="12" w:name="Xcc0dc2941cc020661037f4c435c8cf0cf0e36ee"/>
    <w:p>
      <w:pPr>
        <w:pStyle w:val="Heading3"/>
      </w:pPr>
      <w:r>
        <w:t xml:space="preserve">2. </w:t>
      </w:r>
      <w:r>
        <w:rPr>
          <w:rFonts w:hint="eastAsia"/>
        </w:rPr>
        <w:t xml:space="preserve">每年什么时候给</w:t>
      </w:r>
    </w:p>
    <w:p>
      <w:pPr>
        <w:pStyle w:val="FirstParagraph"/>
      </w:pPr>
      <w:r>
        <w:rPr>
          <w:rFonts w:hint="eastAsia"/>
        </w:rPr>
        <w:t xml:space="preserve">每年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日凌晨，系统按你当年的档位</w:t>
      </w:r>
      <w:r>
        <w:t xml:space="preserve"> </w:t>
      </w:r>
      <w:r>
        <w:rPr>
          <w:rFonts w:hint="eastAsia"/>
          <w:b/>
          <w:bCs/>
        </w:rPr>
        <w:t xml:space="preserve">自动发放全年特休</w:t>
      </w:r>
      <w:r>
        <w:t xml:space="preserve"> </w:t>
      </w:r>
      <w:r>
        <w:rPr>
          <w:rFonts w:hint="eastAsia"/>
        </w:rPr>
        <w:t xml:space="preserve">到余额。</w:t>
      </w:r>
    </w:p>
    <w:bookmarkEnd w:id="12"/>
    <w:bookmarkStart w:id="13" w:name="X36910429ba9210b7eb7265b2c04364ec2b83c97"/>
    <w:p>
      <w:pPr>
        <w:pStyle w:val="Heading3"/>
      </w:pPr>
      <w:r>
        <w:t xml:space="preserve">3. </w:t>
      </w:r>
      <w:r>
        <w:rPr>
          <w:rFonts w:hint="eastAsia"/>
        </w:rPr>
        <w:t xml:space="preserve">年底没休完怎么办（年末折算）</w:t>
      </w:r>
    </w:p>
    <w:p>
      <w:pPr>
        <w:pStyle w:val="FirstParagraph"/>
      </w:pPr>
      <w:r>
        <w:t xml:space="preserve">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日晚系统自动折算结转：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余额</w:t>
      </w:r>
      <w:r>
        <w:t xml:space="preserve"> ×</w:t>
      </w:r>
      <w:r>
        <w:t xml:space="preserve"> </w:t>
      </w:r>
      <w:r>
        <w:rPr>
          <w:b/>
          <w:bCs/>
        </w:rPr>
        <w:t xml:space="preserve">50%</w:t>
      </w:r>
      <w:r>
        <w:rPr>
          <w:rFonts w:hint="eastAsia"/>
        </w:rPr>
        <w:t xml:space="preserve">（台籍·特批</w:t>
      </w:r>
      <w:r>
        <w:t xml:space="preserve"> ×</w:t>
      </w:r>
      <w:r>
        <w:t xml:space="preserve"> </w:t>
      </w:r>
      <w:r>
        <w:rPr>
          <w:b/>
          <w:bCs/>
        </w:rPr>
        <w:t xml:space="preserve">60%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向下取整到</w:t>
      </w:r>
      <w:r>
        <w:rPr>
          <w:b/>
          <w:bCs/>
        </w:rPr>
        <w:t xml:space="preserve"> 0.5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，结转到次年；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其余部分清零。</w:t>
      </w:r>
    </w:p>
    <w:p>
      <w:pPr>
        <w:pStyle w:val="FirstParagraph"/>
      </w:pPr>
      <w:r>
        <w:rPr>
          <w:rFonts w:hint="eastAsia"/>
        </w:rPr>
        <w:t xml:space="preserve">举例：年底剩</w:t>
      </w:r>
      <w:r>
        <w:t xml:space="preserve"> 7 </w:t>
      </w:r>
      <w:r>
        <w:rPr>
          <w:rFonts w:hint="eastAsia"/>
        </w:rPr>
        <w:t xml:space="preserve">天</w:t>
      </w:r>
      <w:r>
        <w:t xml:space="preserve"> → 7 × 50% = 3.5 → </w:t>
      </w:r>
      <w:r>
        <w:rPr>
          <w:rFonts w:hint="eastAsia"/>
        </w:rPr>
        <w:t xml:space="preserve">结转</w:t>
      </w:r>
      <w:r>
        <w:t xml:space="preserve"> 3.5 </w:t>
      </w:r>
      <w:r>
        <w:rPr>
          <w:rFonts w:hint="eastAsia"/>
        </w:rPr>
        <w:t xml:space="preserve">天；剩</w:t>
      </w:r>
      <w:r>
        <w:t xml:space="preserve"> 2.2 </w:t>
      </w:r>
      <w:r>
        <w:rPr>
          <w:rFonts w:hint="eastAsia"/>
        </w:rPr>
        <w:t xml:space="preserve">天</w:t>
      </w:r>
      <w:r>
        <w:t xml:space="preserve"> → 1.1 → </w:t>
      </w:r>
      <w:r>
        <w:rPr>
          <w:rFonts w:hint="eastAsia"/>
        </w:rPr>
        <w:t xml:space="preserve">向下取整</w:t>
      </w:r>
      <w:r>
        <w:t xml:space="preserve"> 1 </w:t>
      </w:r>
      <w:r>
        <w:rPr>
          <w:rFonts w:hint="eastAsia"/>
        </w:rPr>
        <w:t xml:space="preserve">天结转。</w:t>
      </w:r>
    </w:p>
    <w:bookmarkEnd w:id="13"/>
    <w:bookmarkStart w:id="14" w:name="X4cb243cb732b6249b0ca84bc990e83c3134d916"/>
    <w:p>
      <w:pPr>
        <w:pStyle w:val="Heading3"/>
      </w:pPr>
      <w:r>
        <w:t xml:space="preserve">4. </w:t>
      </w:r>
      <w:r>
        <w:rPr>
          <w:rFonts w:hint="eastAsia"/>
        </w:rPr>
        <w:t xml:space="preserve">提醒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提交特休申请时，系统会显示</w:t>
      </w:r>
      <w:r>
        <w:t xml:space="preserve"> </w:t>
      </w:r>
      <w:r>
        <w:rPr>
          <w:rFonts w:hint="eastAsia"/>
          <w:b/>
          <w:bCs/>
        </w:rPr>
        <w:t xml:space="preserve">审批通过后的预计余额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日和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25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，系统会给还有余额的员工发邮件，提示当前余额和预计结转天数，请尽量在年内安排休假。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四调休制度"/>
    <w:p>
      <w:pPr>
        <w:pStyle w:val="Heading2"/>
      </w:pPr>
      <w:r>
        <w:rPr>
          <w:rFonts w:hint="eastAsia"/>
        </w:rPr>
        <w:t xml:space="preserve">四、调休制度</w:t>
      </w:r>
    </w:p>
    <w:bookmarkStart w:id="16" w:name="Xc228084358c1abd25f6059d6f132bd3bd37fc02"/>
    <w:p>
      <w:pPr>
        <w:pStyle w:val="Heading3"/>
      </w:pPr>
      <w:r>
        <w:t xml:space="preserve">1. </w:t>
      </w:r>
      <w:r>
        <w:rPr>
          <w:rFonts w:hint="eastAsia"/>
        </w:rPr>
        <w:t xml:space="preserve">谁有调休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</w:t>
      </w:r>
      <w:r>
        <w:rPr>
          <w:rFonts w:hint="eastAsia"/>
          <w:b/>
          <w:bCs/>
        </w:rPr>
        <w:t xml:space="preserve">工程师、司机</w:t>
      </w:r>
      <w:r>
        <w:t xml:space="preserve"> </w:t>
      </w:r>
      <w:r>
        <w:rPr>
          <w:rFonts w:hint="eastAsia"/>
        </w:rPr>
        <w:t xml:space="preserve">岗位有调休余额；其他岗位不累计调休。</w:t>
      </w:r>
    </w:p>
    <w:bookmarkEnd w:id="16"/>
    <w:bookmarkStart w:id="17" w:name="X9c82902be098feb5bcd346992b8407d4d1807b3"/>
    <w:p>
      <w:pPr>
        <w:pStyle w:val="Heading3"/>
      </w:pPr>
      <w:r>
        <w:t xml:space="preserve">2. </w:t>
      </w:r>
      <w:r>
        <w:rPr>
          <w:rFonts w:hint="eastAsia"/>
        </w:rPr>
        <w:t xml:space="preserve">怎么入账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加班申请审批通过后，选择"转调休"的加班时长按规则</w:t>
      </w:r>
      <w:r>
        <w:t xml:space="preserve"> </w:t>
      </w:r>
      <w:r>
        <w:rPr>
          <w:rFonts w:hint="eastAsia"/>
          <w:b/>
          <w:bCs/>
        </w:rPr>
        <w:t xml:space="preserve">计入调休余额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行政也可以根据实际情况</w:t>
      </w:r>
      <w:r>
        <w:t xml:space="preserve"> </w:t>
      </w:r>
      <w:r>
        <w:rPr>
          <w:rFonts w:hint="eastAsia"/>
          <w:b/>
          <w:bCs/>
        </w:rPr>
        <w:t xml:space="preserve">手动设定</w:t>
      </w:r>
      <w:r>
        <w:rPr>
          <w:rFonts w:hint="eastAsia"/>
        </w:rPr>
        <w:t xml:space="preserve">（上线初始化、漏记补录等）。</w:t>
      </w:r>
    </w:p>
    <w:bookmarkEnd w:id="17"/>
    <w:bookmarkStart w:id="18" w:name="Xd9a037f147342b73c736f544b7a1383c81f64d1"/>
    <w:p>
      <w:pPr>
        <w:pStyle w:val="Heading3"/>
      </w:pPr>
      <w:r>
        <w:t xml:space="preserve">3. </w:t>
      </w:r>
      <w:r>
        <w:rPr>
          <w:rFonts w:hint="eastAsia"/>
        </w:rPr>
        <w:t xml:space="preserve">有效期（重要）</w:t>
      </w:r>
    </w:p>
    <w:p>
      <w:pPr>
        <w:pStyle w:val="FirstParagraph"/>
      </w:pPr>
      <w:r>
        <w:rPr>
          <w:rFonts w:hint="eastAsia"/>
          <w:b/>
          <w:bCs/>
        </w:rPr>
        <w:t xml:space="preserve">当季入账的调休（包括加班转入和行政手动设定），需在下一季度末之前用完，逾期自动清零。</w:t>
      </w:r>
    </w:p>
    <w:p>
      <w:pPr>
        <w:pStyle w:val="BodyText"/>
      </w:pPr>
      <w:r>
        <w:rPr>
          <w:rFonts w:hint="eastAsia"/>
        </w:rPr>
        <w:t xml:space="preserve">举例：4</w:t>
      </w:r>
      <w:r>
        <w:t xml:space="preserve"> </w:t>
      </w:r>
      <w:r>
        <w:rPr>
          <w:rFonts w:hint="eastAsia"/>
        </w:rPr>
        <w:t xml:space="preserve">月～6</w:t>
      </w:r>
      <w:r>
        <w:t xml:space="preserve"> </w:t>
      </w:r>
      <w:r>
        <w:rPr>
          <w:rFonts w:hint="eastAsia"/>
        </w:rPr>
        <w:t xml:space="preserve">月（Q2）入账的调休，有效期到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；10</w:t>
      </w:r>
      <w:r>
        <w:t xml:space="preserve">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日起未用完部分清零。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使用时按</w:t>
      </w:r>
      <w:r>
        <w:t xml:space="preserve"> </w:t>
      </w:r>
      <w:r>
        <w:rPr>
          <w:rFonts w:hint="eastAsia"/>
          <w:b/>
          <w:bCs/>
        </w:rPr>
        <w:t xml:space="preserve">先进先出</w:t>
      </w:r>
      <w:r>
        <w:rPr>
          <w:rFonts w:hint="eastAsia"/>
        </w:rPr>
        <w:t xml:space="preserve">：先扣快过期的库存，再扣当季新入账；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调休最小单位为</w:t>
      </w:r>
      <w:r>
        <w:t xml:space="preserve"> 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小时</w:t>
      </w:r>
      <w:r>
        <w:t xml:space="preserve">。</w:t>
      </w:r>
    </w:p>
    <w:bookmarkEnd w:id="18"/>
    <w:bookmarkStart w:id="19" w:name="X58ace1bd88723be284d239814164f3278d6701e"/>
    <w:p>
      <w:pPr>
        <w:pStyle w:val="Heading3"/>
      </w:pPr>
      <w:r>
        <w:t xml:space="preserve">4. </w:t>
      </w:r>
      <w:r>
        <w:rPr>
          <w:rFonts w:hint="eastAsia"/>
        </w:rPr>
        <w:t xml:space="preserve">提醒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假勤列表里会直接显示</w:t>
      </w:r>
      <w:r>
        <w:t xml:space="preserve"> </w:t>
      </w:r>
      <w:r>
        <w:rPr>
          <w:b/>
          <w:bCs/>
        </w:rPr>
        <w:t xml:space="preserve">「X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· MM-DD </w:t>
      </w:r>
      <w:r>
        <w:rPr>
          <w:rFonts w:hint="eastAsia"/>
          <w:b/>
          <w:bCs/>
        </w:rPr>
        <w:t xml:space="preserve">清零」</w:t>
      </w:r>
      <w:r>
        <w:rPr>
          <w:rFonts w:hint="eastAsia"/>
        </w:rPr>
        <w:t xml:space="preserve">，即当前最接近到期的金额和日期；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到期当季的第</w:t>
      </w:r>
      <w:r>
        <w:t xml:space="preserve"> 1 </w:t>
      </w:r>
      <w:r>
        <w:rPr>
          <w:rFonts w:hint="eastAsia"/>
        </w:rPr>
        <w:t xml:space="preserve">天、季末前</w:t>
      </w:r>
      <w:r>
        <w:t xml:space="preserve"> 7 </w:t>
      </w:r>
      <w:r>
        <w:rPr>
          <w:rFonts w:hint="eastAsia"/>
        </w:rPr>
        <w:t xml:space="preserve">天，系统各发一次邮件提醒，请尽快安排调休。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加班"/>
    <w:p>
      <w:pPr>
        <w:pStyle w:val="Heading2"/>
      </w:pPr>
      <w:r>
        <w:rPr>
          <w:rFonts w:hint="eastAsia"/>
        </w:rPr>
        <w:t xml:space="preserve">五、加班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在假勤页提交</w:t>
      </w:r>
      <w:r>
        <w:t xml:space="preserve"> </w:t>
      </w:r>
      <w:r>
        <w:rPr>
          <w:rFonts w:hint="eastAsia"/>
          <w:b/>
          <w:bCs/>
        </w:rPr>
        <w:t xml:space="preserve">加班申请</w:t>
      </w:r>
      <w:r>
        <w:rPr>
          <w:rFonts w:hint="eastAsia"/>
        </w:rPr>
        <w:t xml:space="preserve">，注明时间段与原因；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审批通过后，加班时长可按规则</w:t>
      </w:r>
      <w:r>
        <w:t xml:space="preserve"> </w:t>
      </w:r>
      <w:r>
        <w:rPr>
          <w:rFonts w:hint="eastAsia"/>
          <w:b/>
          <w:bCs/>
        </w:rPr>
        <w:t xml:space="preserve">转调休</w:t>
      </w:r>
      <w:r>
        <w:rPr>
          <w:rFonts w:hint="eastAsia"/>
        </w:rPr>
        <w:t xml:space="preserve">（计入上节调休余额）；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加班与调休的详细对应关系以系统结算为准。</w:t>
      </w:r>
    </w:p>
    <w:p>
      <w:r>
        <w:pict>
          <v:rect style="width:0;height:1.5pt" o:hralign="center" o:hrstd="t" o:hr="t"/>
        </w:pict>
      </w:r>
    </w:p>
    <w:bookmarkEnd w:id="21"/>
    <w:bookmarkStart w:id="22" w:name="六审批流"/>
    <w:p>
      <w:pPr>
        <w:pStyle w:val="Heading2"/>
      </w:pPr>
      <w:r>
        <w:rPr>
          <w:rFonts w:hint="eastAsia"/>
        </w:rPr>
        <w:t xml:space="preserve">六、审批流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你的直属主管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主管级员工提交的申请跳过本级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全部申请必经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主管级申请人、长期假等场景自动加签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每一步通过/驳回都会</w:t>
      </w:r>
      <w:r>
        <w:t xml:space="preserve"> </w:t>
      </w:r>
      <w:r>
        <w:rPr>
          <w:rFonts w:hint="eastAsia"/>
          <w:b/>
          <w:bCs/>
        </w:rPr>
        <w:t xml:space="preserve">邮件通知本人</w:t>
      </w:r>
      <w:r>
        <w:rPr>
          <w:rFonts w:hint="eastAsia"/>
        </w:rPr>
        <w:t xml:space="preserve">；驳回会写明原因，可修改后重新提交；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请假时可指定</w:t>
      </w:r>
      <w:r>
        <w:t xml:space="preserve"> </w:t>
      </w:r>
      <w:r>
        <w:rPr>
          <w:rFonts w:hint="eastAsia"/>
          <w:b/>
          <w:bCs/>
        </w:rPr>
        <w:t xml:space="preserve">工作代理人</w:t>
      </w:r>
      <w:r>
        <w:rPr>
          <w:rFonts w:hint="eastAsia"/>
        </w:rPr>
        <w:t xml:space="preserve">，代理人会收到邮件知会（无需在系统确认）；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环节停留超过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，系统会自动催办，申请人也可手动一键催办；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审批中的申请如需撤回/作废，在列表中操作即可。</w:t>
      </w:r>
    </w:p>
    <w:p>
      <w:r>
        <w:pict>
          <v:rect style="width:0;height:1.5pt" o:hralign="center" o:hrstd="t" o:hr="t"/>
        </w:pict>
      </w:r>
    </w:p>
    <w:bookmarkEnd w:id="22"/>
    <w:bookmarkStart w:id="23" w:name="七值班津贴"/>
    <w:p>
      <w:pPr>
        <w:pStyle w:val="Heading2"/>
      </w:pPr>
      <w:r>
        <w:rPr>
          <w:rFonts w:hint="eastAsia"/>
        </w:rPr>
        <w:t xml:space="preserve">七、值班津贴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值班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法定节假日值班</w:t>
      </w:r>
      <w:r>
        <w:t xml:space="preserve"> </w:t>
      </w:r>
      <w:r>
        <w:rPr>
          <w:rFonts w:hint="eastAsia"/>
        </w:rPr>
        <w:t xml:space="preserve">由系统每月自动汇总，次月</w:t>
      </w:r>
      <w:r>
        <w:t xml:space="preserve"> 1 </w:t>
      </w:r>
      <w:r>
        <w:rPr>
          <w:rFonts w:hint="eastAsia"/>
        </w:rPr>
        <w:t xml:space="preserve">日自动提交；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工程主管确认后，行政主管终审，完成后计入津贴发放；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有值班安排时在假勤页可查看本人值班记录。</w:t>
      </w:r>
    </w:p>
    <w:p>
      <w:r>
        <w:pict>
          <v:rect style="width:0;height:1.5pt" o:hralign="center" o:hrstd="t" o:hr="t"/>
        </w:pict>
      </w:r>
    </w:p>
    <w:bookmarkEnd w:id="23"/>
    <w:bookmarkStart w:id="24" w:name="八每月要做的事"/>
    <w:p>
      <w:pPr>
        <w:pStyle w:val="Heading2"/>
      </w:pPr>
      <w:r>
        <w:rPr>
          <w:rFonts w:hint="eastAsia"/>
        </w:rPr>
        <w:t xml:space="preserve">八、每月要做的事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请假/加班/调休都在系统提交，不要只用口头或微信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日起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确认本人上月月报</w:t>
            </w:r>
            <w:r>
              <w:rPr>
                <w:rFonts w:hint="eastAsia"/>
              </w:rPr>
              <w:t xml:space="preserve">（工时、假勤汇总），有疑问先找主管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/ </w:t>
            </w:r>
            <w:r>
              <w:rPr>
                <w:rFonts w:hint="eastAsia"/>
              </w:rPr>
              <w:t xml:space="preserve">季末前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留意调休即将清零邮件，及时安排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  <w:r>
              <w:t xml:space="preserve"> 1 </w:t>
            </w:r>
            <w:r>
              <w:rPr>
                <w:rFonts w:hint="eastAsia"/>
              </w:rPr>
              <w:t xml:space="preserve">日</w:t>
            </w:r>
            <w:r>
              <w:t xml:space="preserve"> / 12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留意特休年末折算提醒邮件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特休自动折算结转（×50%/60%，向下取整</w:t>
            </w:r>
            <w:r>
              <w:t xml:space="preserve"> 0.5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  <w:r>
              <w:t xml:space="preserve"> 1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新一年特休自动入账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九常见问题"/>
    <w:p>
      <w:pPr>
        <w:pStyle w:val="Heading2"/>
      </w:pPr>
      <w:r>
        <w:rPr>
          <w:rFonts w:hint="eastAsia"/>
        </w:rPr>
        <w:t xml:space="preserve">九、常见问题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Q：我的特休档位不对怎么办？</w:t>
      </w:r>
      <w:r>
        <w:t xml:space="preserve"> </w:t>
      </w:r>
      <w:r>
        <w:rPr>
          <w:rFonts w:hint="eastAsia"/>
        </w:rPr>
        <w:t xml:space="preserve">找行政主管核对入职日期与档位方案；档位在系统中按入职年限自动计算，入职日期维护错了会连锁错误。</w:t>
      </w:r>
    </w:p>
    <w:p>
      <w:pPr>
        <w:pStyle w:val="BodyText"/>
      </w:pPr>
      <w:r>
        <w:rPr>
          <w:rFonts w:hint="eastAsia"/>
          <w:b/>
          <w:bCs/>
        </w:rPr>
        <w:t xml:space="preserve">Q：调休为什么少了？</w:t>
      </w:r>
      <w:r>
        <w:t xml:space="preserve"> </w:t>
      </w:r>
      <w:r>
        <w:rPr>
          <w:rFonts w:hint="eastAsia"/>
        </w:rPr>
        <w:t xml:space="preserve">两种可能：①</w:t>
      </w:r>
      <w:r>
        <w:t xml:space="preserve"> </w:t>
      </w:r>
      <w:r>
        <w:rPr>
          <w:rFonts w:hint="eastAsia"/>
        </w:rPr>
        <w:t xml:space="preserve">你提交了调休申请，审批通过后扣减；②</w:t>
      </w:r>
      <w:r>
        <w:t xml:space="preserve"> </w:t>
      </w:r>
      <w:r>
        <w:rPr>
          <w:rFonts w:hint="eastAsia"/>
        </w:rPr>
        <w:t xml:space="preserve">上一季度入账的调休在次季末到期清零。每笔变动都在余额流水里，可在管理端查询。</w:t>
      </w:r>
    </w:p>
    <w:p>
      <w:pPr>
        <w:pStyle w:val="BodyText"/>
      </w:pPr>
      <w:r>
        <w:rPr>
          <w:rFonts w:hint="eastAsia"/>
          <w:b/>
          <w:bCs/>
        </w:rPr>
        <w:t xml:space="preserve">Q：审批卡住很久没人处理？</w:t>
      </w:r>
      <w:r>
        <w:t xml:space="preserve"> </w:t>
      </w:r>
      <w:r>
        <w:rPr>
          <w:rFonts w:hint="eastAsia"/>
        </w:rPr>
        <w:t xml:space="preserve">在申请详情里点"催办"，系统会邮件提醒当前审批人；停留超</w:t>
      </w:r>
      <w:r>
        <w:t xml:space="preserve"> 24 </w:t>
      </w:r>
      <w:r>
        <w:rPr>
          <w:rFonts w:hint="eastAsia"/>
        </w:rPr>
        <w:t xml:space="preserve">小时系统也会自动催。</w:t>
      </w:r>
    </w:p>
    <w:p>
      <w:pPr>
        <w:pStyle w:val="BodyText"/>
      </w:pPr>
      <w:r>
        <w:rPr>
          <w:rFonts w:hint="eastAsia"/>
          <w:b/>
          <w:bCs/>
        </w:rPr>
        <w:t xml:space="preserve">Q：上线前我积累的调休/特休怎么算？</w:t>
      </w:r>
      <w:r>
        <w:t xml:space="preserve"> </w:t>
      </w:r>
      <w:r>
        <w:rPr>
          <w:rFonts w:hint="eastAsia"/>
        </w:rPr>
        <w:t xml:space="preserve">上线时由行政统一初始化到余额，初始化后与其他入账同规则管理（调休同样按季度有效期执行）。</w:t>
      </w:r>
    </w:p>
    <w:p>
      <w:pPr>
        <w:pStyle w:val="BodyText"/>
      </w:pPr>
      <w:r>
        <w:rPr>
          <w:rFonts w:hint="eastAsia"/>
          <w:b/>
          <w:bCs/>
        </w:rPr>
        <w:t xml:space="preserve">Q：邮件收不到？</w:t>
      </w:r>
      <w:r>
        <w:t xml:space="preserve"> </w:t>
      </w:r>
      <w:r>
        <w:rPr>
          <w:rFonts w:hint="eastAsia"/>
        </w:rPr>
        <w:t xml:space="preserve">找行政确认用户邮箱维护是否正确；系统通知统一走邮件，审批、驳回、到期提醒都依赖它。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本手册由行政主管负责维护，规则调整以系统公告和最新版本为准。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公司假勤手册（员工版）</dc:title>
  <dc:creator/>
  <cp:keywords/>
  <dcterms:created xsi:type="dcterms:W3CDTF">2026-09-04T14:42:30Z</dcterms:created>
  <dcterms:modified xsi:type="dcterms:W3CDTF">2026-09-04T14:42:30Z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