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A5" w:rsidRDefault="00933CA5" w:rsidP="00933CA5">
      <w:pPr>
        <w:spacing w:after="0" w:line="240" w:lineRule="auto"/>
      </w:pPr>
      <w:r>
        <w:t>ANDROID APP:</w:t>
      </w:r>
    </w:p>
    <w:p w:rsidR="00933CA5" w:rsidRDefault="00933CA5" w:rsidP="00933CA5">
      <w:pPr>
        <w:pStyle w:val="ListParagraph"/>
        <w:numPr>
          <w:ilvl w:val="0"/>
          <w:numId w:val="1"/>
        </w:numPr>
        <w:spacing w:after="0" w:line="240" w:lineRule="auto"/>
      </w:pPr>
      <w:r>
        <w:t>Android App requires Android 4.X and higher.</w:t>
      </w:r>
    </w:p>
    <w:p w:rsidR="00933CA5" w:rsidRDefault="00933CA5" w:rsidP="00933CA5">
      <w:pPr>
        <w:pStyle w:val="ListParagraph"/>
        <w:numPr>
          <w:ilvl w:val="0"/>
          <w:numId w:val="1"/>
        </w:numPr>
        <w:spacing w:after="0" w:line="240" w:lineRule="auto"/>
      </w:pPr>
      <w:r>
        <w:t>Install it from Google Play.</w:t>
      </w:r>
    </w:p>
    <w:p w:rsidR="00933CA5" w:rsidRDefault="00933CA5" w:rsidP="00FB4977">
      <w:pPr>
        <w:pStyle w:val="ListParagraph"/>
        <w:numPr>
          <w:ilvl w:val="0"/>
          <w:numId w:val="1"/>
        </w:numPr>
        <w:spacing w:after="0" w:line="240" w:lineRule="auto"/>
      </w:pPr>
      <w:r>
        <w:t>To configure the client, tap on the configuration file attached to the 3CX Welcome Email.</w:t>
      </w:r>
    </w:p>
    <w:p w:rsidR="00933CA5" w:rsidRDefault="00933CA5" w:rsidP="00E2132B">
      <w:pPr>
        <w:pStyle w:val="ListParagraph"/>
        <w:numPr>
          <w:ilvl w:val="0"/>
          <w:numId w:val="1"/>
        </w:numPr>
        <w:spacing w:after="0" w:line="240" w:lineRule="auto"/>
      </w:pPr>
      <w:r>
        <w:t>Once configuration is complete the Available status on the left upper corner of the Client and On Hook in the dial screen will be activated </w:t>
      </w:r>
    </w:p>
    <w:p w:rsidR="00933CA5" w:rsidRDefault="00933CA5" w:rsidP="00BD7F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can personalize your 3CX Client by tapping on the “Settings” in the “More” </w:t>
      </w:r>
      <w:r w:rsidR="00BD7F4F">
        <w:t xml:space="preserve">button, </w:t>
      </w:r>
      <w:r w:rsidR="00BD7F4F" w:rsidRPr="00BD7F4F">
        <w:t>choose between Wi-Fi and 3G connectivity or even change your theme.</w:t>
      </w:r>
    </w:p>
    <w:p w:rsidR="00BD7F4F" w:rsidRDefault="00BD7F4F" w:rsidP="00BD7F4F">
      <w:pPr>
        <w:pStyle w:val="ListParagraph"/>
        <w:spacing w:after="0" w:line="240" w:lineRule="auto"/>
      </w:pPr>
      <w:r>
        <w:t>3CX Settings Options:</w:t>
      </w:r>
    </w:p>
    <w:p w:rsidR="00BD7F4F" w:rsidRDefault="00BD7F4F" w:rsidP="00BD7F4F">
      <w:pPr>
        <w:pStyle w:val="ListParagraph"/>
        <w:numPr>
          <w:ilvl w:val="0"/>
          <w:numId w:val="2"/>
        </w:numPr>
        <w:spacing w:after="0" w:line="240" w:lineRule="auto"/>
      </w:pPr>
      <w:r w:rsidRPr="00BD7F4F">
        <w:t>Accounts: From within the accounts you may select which account you want to use. Additionally, you may edit, remove or add accounts, use “Audio Codes” and more.</w:t>
      </w:r>
    </w:p>
    <w:p w:rsidR="00BD7F4F" w:rsidRDefault="00BD7F4F" w:rsidP="00BD7F4F">
      <w:pPr>
        <w:pStyle w:val="ListParagraph"/>
        <w:numPr>
          <w:ilvl w:val="0"/>
          <w:numId w:val="2"/>
        </w:numPr>
        <w:spacing w:after="0" w:line="240" w:lineRule="auto"/>
      </w:pPr>
      <w:r w:rsidRPr="00BD7F4F">
        <w:t>Audio Options:</w:t>
      </w:r>
      <w:r>
        <w:t xml:space="preserve"> </w:t>
      </w:r>
    </w:p>
    <w:p w:rsidR="00BD7F4F" w:rsidRDefault="00BD7F4F" w:rsidP="00BD7F4F">
      <w:pPr>
        <w:pStyle w:val="ListParagraph"/>
        <w:spacing w:after="0" w:line="240" w:lineRule="auto"/>
        <w:ind w:left="1080"/>
      </w:pPr>
      <w:r>
        <w:t xml:space="preserve">2.1) </w:t>
      </w:r>
      <w:r w:rsidRPr="00BD7F4F">
        <w:t>Echo cancellation</w:t>
      </w:r>
    </w:p>
    <w:p w:rsidR="00BD7F4F" w:rsidRDefault="00BD7F4F" w:rsidP="00BD7F4F">
      <w:pPr>
        <w:pStyle w:val="ListParagraph"/>
        <w:spacing w:after="0" w:line="240" w:lineRule="auto"/>
        <w:ind w:left="1080"/>
      </w:pPr>
      <w:r>
        <w:t xml:space="preserve">2.2) </w:t>
      </w:r>
      <w:r w:rsidRPr="00BD7F4F">
        <w:t>Silence Detection</w:t>
      </w:r>
    </w:p>
    <w:p w:rsidR="00BD7F4F" w:rsidRDefault="00BD7F4F" w:rsidP="00BD7F4F">
      <w:pPr>
        <w:pStyle w:val="ListParagraph"/>
        <w:spacing w:after="0" w:line="240" w:lineRule="auto"/>
        <w:ind w:left="1080"/>
      </w:pPr>
      <w:r>
        <w:t xml:space="preserve">2.3) </w:t>
      </w:r>
      <w:r w:rsidRPr="00BD7F4F">
        <w:t>Microphone Gain</w:t>
      </w:r>
    </w:p>
    <w:p w:rsidR="00BD7F4F" w:rsidRDefault="00BD7F4F" w:rsidP="00BD7F4F">
      <w:pPr>
        <w:pStyle w:val="ListParagraph"/>
        <w:spacing w:after="0" w:line="240" w:lineRule="auto"/>
        <w:ind w:left="1080"/>
      </w:pPr>
      <w:r>
        <w:t xml:space="preserve">2.4) </w:t>
      </w:r>
      <w:r w:rsidRPr="00BD7F4F">
        <w:t>Microphone Source</w:t>
      </w:r>
      <w:r>
        <w:t>: If microphone does not work change mode from advanced to standard</w:t>
      </w:r>
    </w:p>
    <w:p w:rsidR="00BD7F4F" w:rsidRDefault="00BD7F4F" w:rsidP="00C26A16">
      <w:pPr>
        <w:pStyle w:val="ListParagraph"/>
        <w:spacing w:after="0" w:line="240" w:lineRule="auto"/>
        <w:ind w:left="1080"/>
      </w:pPr>
      <w:r>
        <w:t xml:space="preserve">2.5) </w:t>
      </w:r>
      <w:r w:rsidRPr="00BD7F4F">
        <w:t>Audio subsystem</w:t>
      </w:r>
      <w:r>
        <w:t>: If issues, change from Open SL to Java</w:t>
      </w:r>
    </w:p>
    <w:p w:rsidR="00C26A16" w:rsidRDefault="00C26A16" w:rsidP="00C26A16">
      <w:pPr>
        <w:pStyle w:val="ListParagraph"/>
        <w:numPr>
          <w:ilvl w:val="0"/>
          <w:numId w:val="2"/>
        </w:numPr>
        <w:spacing w:after="0" w:line="240" w:lineRule="auto"/>
      </w:pPr>
      <w:r w:rsidRPr="00C26A16">
        <w:t>Advanced Settings</w:t>
      </w:r>
      <w:r>
        <w:t>:</w:t>
      </w:r>
    </w:p>
    <w:p w:rsidR="00C26A16" w:rsidRDefault="00765929" w:rsidP="00E325F1">
      <w:pPr>
        <w:pStyle w:val="ListParagraph"/>
        <w:spacing w:after="0" w:line="240" w:lineRule="auto"/>
        <w:ind w:left="1800" w:hanging="720"/>
      </w:pPr>
      <w:r w:rsidRPr="00765929">
        <w:t>Local SIP Port</w:t>
      </w:r>
      <w:r w:rsidR="004B3821">
        <w:t xml:space="preserve">: By default, 3CX </w:t>
      </w:r>
      <w:r w:rsidR="004B3821" w:rsidRPr="004B3821">
        <w:t>will use a random port provided by the sys</w:t>
      </w:r>
      <w:r w:rsidR="004B3821">
        <w:t>tem to pass SIP traffic through</w:t>
      </w:r>
    </w:p>
    <w:p w:rsidR="00765929" w:rsidRDefault="00765929" w:rsidP="00E325F1">
      <w:pPr>
        <w:pStyle w:val="ListParagraph"/>
        <w:spacing w:after="0" w:line="240" w:lineRule="auto"/>
        <w:ind w:left="1800" w:hanging="720"/>
      </w:pPr>
      <w:r w:rsidRPr="00765929">
        <w:t>Lock Wi-Fi</w:t>
      </w:r>
      <w:r w:rsidR="004B3821">
        <w:t xml:space="preserve">: </w:t>
      </w:r>
      <w:r w:rsidR="004B3821" w:rsidRPr="004B3821">
        <w:t>Keeps Wi-Fi awake when the screen is turned off</w:t>
      </w:r>
    </w:p>
    <w:p w:rsidR="00765929" w:rsidRDefault="00765929" w:rsidP="00E325F1">
      <w:pPr>
        <w:pStyle w:val="ListParagraph"/>
        <w:spacing w:after="0" w:line="240" w:lineRule="auto"/>
        <w:ind w:left="1800" w:hanging="720"/>
      </w:pPr>
      <w:r w:rsidRPr="00765929">
        <w:t>Enable 3G</w:t>
      </w:r>
    </w:p>
    <w:p w:rsidR="00765929" w:rsidRDefault="00765929" w:rsidP="00E325F1">
      <w:pPr>
        <w:pStyle w:val="ListParagraph"/>
        <w:spacing w:after="0" w:line="240" w:lineRule="auto"/>
        <w:ind w:left="1800" w:hanging="720"/>
      </w:pPr>
      <w:r w:rsidRPr="00765929">
        <w:t>Full Screen</w:t>
      </w:r>
    </w:p>
    <w:p w:rsidR="00765929" w:rsidRDefault="008034DB" w:rsidP="00E325F1">
      <w:pPr>
        <w:pStyle w:val="ListParagraph"/>
        <w:spacing w:after="0" w:line="240" w:lineRule="auto"/>
        <w:ind w:left="1800" w:hanging="720"/>
      </w:pPr>
      <w:r w:rsidRPr="008034DB">
        <w:t>Proximity Sensor</w:t>
      </w:r>
    </w:p>
    <w:p w:rsidR="008034DB" w:rsidRDefault="008034DB" w:rsidP="00E325F1">
      <w:pPr>
        <w:pStyle w:val="ListParagraph"/>
        <w:spacing w:after="0" w:line="240" w:lineRule="auto"/>
        <w:ind w:left="1800" w:hanging="720"/>
      </w:pPr>
      <w:r w:rsidRPr="008034DB">
        <w:t>Keypad Tone</w:t>
      </w:r>
    </w:p>
    <w:p w:rsidR="008034DB" w:rsidRDefault="008034DB" w:rsidP="00E325F1">
      <w:pPr>
        <w:pStyle w:val="ListParagraph"/>
        <w:spacing w:after="0" w:line="240" w:lineRule="auto"/>
        <w:ind w:left="1800" w:hanging="720"/>
      </w:pPr>
      <w:r w:rsidRPr="008034DB">
        <w:t>Use System Ringtone</w:t>
      </w:r>
      <w:r w:rsidR="004B3821">
        <w:t xml:space="preserve">: </w:t>
      </w:r>
      <w:r w:rsidR="004B3821" w:rsidRPr="004B3821">
        <w:t>set a different ringtone</w:t>
      </w:r>
    </w:p>
    <w:p w:rsidR="008034DB" w:rsidRDefault="008034DB" w:rsidP="00E325F1">
      <w:pPr>
        <w:pStyle w:val="ListParagraph"/>
        <w:spacing w:after="0" w:line="240" w:lineRule="auto"/>
        <w:ind w:left="1800" w:hanging="720"/>
      </w:pPr>
      <w:r w:rsidRPr="008034DB">
        <w:t>Ringtone</w:t>
      </w:r>
      <w:r w:rsidR="004B3821">
        <w:t xml:space="preserve">: </w:t>
      </w:r>
      <w:r w:rsidR="004B3821" w:rsidRPr="004B3821">
        <w:t>ringtone that will play when you receive a call</w:t>
      </w:r>
    </w:p>
    <w:p w:rsidR="008034DB" w:rsidRDefault="008034DB" w:rsidP="00E325F1">
      <w:pPr>
        <w:pStyle w:val="ListParagraph"/>
        <w:spacing w:after="0" w:line="240" w:lineRule="auto"/>
        <w:ind w:left="1800" w:hanging="720"/>
      </w:pPr>
      <w:r w:rsidRPr="008034DB">
        <w:t>Verbose Logging</w:t>
      </w:r>
    </w:p>
    <w:p w:rsidR="008034DB" w:rsidRDefault="008034DB" w:rsidP="00E325F1">
      <w:pPr>
        <w:pStyle w:val="ListParagraph"/>
        <w:spacing w:after="0" w:line="240" w:lineRule="auto"/>
        <w:ind w:left="1800" w:hanging="720"/>
      </w:pPr>
      <w:r>
        <w:t>Send Log Report</w:t>
      </w:r>
    </w:p>
    <w:p w:rsidR="00C26A16" w:rsidRDefault="00FF7F8D" w:rsidP="00FF7F8D">
      <w:pPr>
        <w:pStyle w:val="ListParagraph"/>
        <w:numPr>
          <w:ilvl w:val="0"/>
          <w:numId w:val="2"/>
        </w:numPr>
        <w:spacing w:after="0" w:line="240" w:lineRule="auto"/>
      </w:pPr>
      <w:r w:rsidRPr="00FF7F8D">
        <w:t>About</w:t>
      </w:r>
    </w:p>
    <w:p w:rsidR="00FF7F8D" w:rsidRDefault="00543958" w:rsidP="00FF7F8D">
      <w:pPr>
        <w:pStyle w:val="ListParagraph"/>
        <w:spacing w:after="0" w:line="240" w:lineRule="auto"/>
        <w:ind w:left="1080"/>
      </w:pPr>
      <w:r w:rsidRPr="00543958">
        <w:t>Register</w:t>
      </w:r>
      <w:r>
        <w:t xml:space="preserve">: </w:t>
      </w:r>
      <w:r w:rsidRPr="00543958">
        <w:t>automatically re-provision the 3CX Client</w:t>
      </w:r>
    </w:p>
    <w:p w:rsidR="00543958" w:rsidRDefault="00543958" w:rsidP="00FF7F8D">
      <w:pPr>
        <w:pStyle w:val="ListParagraph"/>
        <w:spacing w:after="0" w:line="240" w:lineRule="auto"/>
        <w:ind w:left="1080"/>
      </w:pPr>
      <w:r w:rsidRPr="00543958">
        <w:t>Request Welcome Email</w:t>
      </w:r>
    </w:p>
    <w:p w:rsidR="00543958" w:rsidRDefault="00543958" w:rsidP="00FF7F8D">
      <w:pPr>
        <w:pStyle w:val="ListParagraph"/>
        <w:spacing w:after="0" w:line="240" w:lineRule="auto"/>
        <w:ind w:left="1080"/>
      </w:pPr>
      <w:r w:rsidRPr="00543958">
        <w:t>Language</w:t>
      </w:r>
    </w:p>
    <w:p w:rsidR="00FF7F8D" w:rsidRDefault="00FF7F8D" w:rsidP="00FF7F8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33CA5" w:rsidRDefault="00933CA5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  <w:r>
        <w:t>WINDOWS APP:</w:t>
      </w:r>
    </w:p>
    <w:p w:rsidR="00343A24" w:rsidRDefault="00846420" w:rsidP="00846420">
      <w:pPr>
        <w:pStyle w:val="ListParagraph"/>
        <w:numPr>
          <w:ilvl w:val="0"/>
          <w:numId w:val="3"/>
        </w:numPr>
        <w:spacing w:after="0" w:line="240" w:lineRule="auto"/>
      </w:pPr>
      <w:r w:rsidRPr="00846420">
        <w:t>System Requirements</w:t>
      </w:r>
      <w:r>
        <w:t>:</w:t>
      </w:r>
    </w:p>
    <w:p w:rsidR="00846420" w:rsidRDefault="00846420" w:rsidP="00846420">
      <w:pPr>
        <w:pStyle w:val="ListParagraph"/>
        <w:spacing w:after="0" w:line="240" w:lineRule="auto"/>
      </w:pPr>
      <w:r>
        <w:t xml:space="preserve">Windows 7 or </w:t>
      </w:r>
      <w:r w:rsidR="003E605C">
        <w:t>higher</w:t>
      </w:r>
    </w:p>
    <w:p w:rsidR="00E70821" w:rsidRDefault="00846420" w:rsidP="00E70821">
      <w:pPr>
        <w:pStyle w:val="ListParagraph"/>
        <w:spacing w:after="0" w:line="240" w:lineRule="auto"/>
      </w:pPr>
      <w:r w:rsidRPr="00846420">
        <w:t>Microsoft .Net 4.5.2</w:t>
      </w:r>
    </w:p>
    <w:p w:rsidR="00846420" w:rsidRDefault="00E70821" w:rsidP="00E7082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Download and install </w:t>
      </w:r>
      <w:hyperlink r:id="rId5" w:history="1">
        <w:r w:rsidRPr="009C7690">
          <w:rPr>
            <w:rStyle w:val="Hyperlink"/>
          </w:rPr>
          <w:t>http://downloads.3cx.com/downloads/3CXPhoneforWindows15.msi</w:t>
        </w:r>
      </w:hyperlink>
    </w:p>
    <w:p w:rsidR="00E70821" w:rsidRDefault="00E70821" w:rsidP="00E70821">
      <w:pPr>
        <w:pStyle w:val="ListParagraph"/>
        <w:numPr>
          <w:ilvl w:val="0"/>
          <w:numId w:val="3"/>
        </w:numPr>
        <w:spacing w:after="0" w:line="240" w:lineRule="auto"/>
      </w:pPr>
      <w:r w:rsidRPr="00E70821">
        <w:t>To configure the client, double-click on the configuration file attached to the 3CX Welcome Email</w:t>
      </w:r>
    </w:p>
    <w:p w:rsidR="00E70821" w:rsidRDefault="00E70821" w:rsidP="00E7082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Your client can </w:t>
      </w:r>
      <w:r w:rsidRPr="00E70821">
        <w:t>start in either Softphone mode or CTI mode</w:t>
      </w:r>
    </w:p>
    <w:p w:rsidR="00E70821" w:rsidRDefault="000F5962" w:rsidP="00E70821">
      <w:pPr>
        <w:pStyle w:val="ListParagraph"/>
        <w:spacing w:after="0" w:line="240" w:lineRule="auto"/>
      </w:pPr>
      <w:r>
        <w:t xml:space="preserve">4.1) </w:t>
      </w:r>
      <w:r w:rsidR="00E70821" w:rsidRPr="00E70821">
        <w:t>Softphone Mode</w:t>
      </w:r>
    </w:p>
    <w:p w:rsidR="00E70821" w:rsidRDefault="00D7289D" w:rsidP="00E70821">
      <w:pPr>
        <w:pStyle w:val="ListParagraph"/>
        <w:spacing w:after="0" w:line="240" w:lineRule="auto"/>
      </w:pPr>
      <w:r>
        <w:tab/>
        <w:t>An IP phone</w:t>
      </w:r>
      <w:r w:rsidR="00E70821">
        <w:t xml:space="preserve"> </w:t>
      </w:r>
      <w:r w:rsidR="00C57812">
        <w:t xml:space="preserve">is not </w:t>
      </w:r>
      <w:r w:rsidR="00E70821">
        <w:t>required</w:t>
      </w:r>
    </w:p>
    <w:p w:rsidR="00E70821" w:rsidRDefault="000F5962" w:rsidP="00E70821">
      <w:pPr>
        <w:pStyle w:val="ListParagraph"/>
        <w:spacing w:after="0" w:line="240" w:lineRule="auto"/>
      </w:pPr>
      <w:r>
        <w:t xml:space="preserve">4.2) </w:t>
      </w:r>
      <w:r w:rsidR="00E70821" w:rsidRPr="00E70821">
        <w:t>CTI Mode</w:t>
      </w:r>
    </w:p>
    <w:p w:rsidR="00D7289D" w:rsidRDefault="00D7289D" w:rsidP="00E70821">
      <w:pPr>
        <w:pStyle w:val="ListParagraph"/>
        <w:spacing w:after="0" w:line="240" w:lineRule="auto"/>
      </w:pPr>
      <w:r>
        <w:tab/>
        <w:t>An IP phone is required</w:t>
      </w:r>
    </w:p>
    <w:p w:rsidR="00D7289D" w:rsidRDefault="00E70821" w:rsidP="00E70821">
      <w:pPr>
        <w:pStyle w:val="ListParagraph"/>
        <w:spacing w:after="0" w:line="240" w:lineRule="auto"/>
      </w:pPr>
      <w:r>
        <w:lastRenderedPageBreak/>
        <w:tab/>
      </w:r>
      <w:r w:rsidR="00D7289D" w:rsidRPr="00D7289D">
        <w:t xml:space="preserve">You can make and receive calls on your desk phone as well as remotely initiate, transfer </w:t>
      </w:r>
    </w:p>
    <w:p w:rsidR="00E70821" w:rsidRDefault="00D7289D" w:rsidP="00D7289D">
      <w:pPr>
        <w:spacing w:after="0" w:line="240" w:lineRule="auto"/>
        <w:ind w:left="720" w:firstLine="720"/>
      </w:pPr>
      <w:r>
        <w:t>a</w:t>
      </w:r>
      <w:r w:rsidRPr="00D7289D">
        <w:t>nd create conference calls.</w:t>
      </w:r>
    </w:p>
    <w:p w:rsidR="00E70821" w:rsidRDefault="00FD418B" w:rsidP="00FD418B">
      <w:pPr>
        <w:pStyle w:val="ListParagraph"/>
        <w:numPr>
          <w:ilvl w:val="0"/>
          <w:numId w:val="3"/>
        </w:numPr>
        <w:spacing w:after="0" w:line="240" w:lineRule="auto"/>
      </w:pPr>
      <w:r w:rsidRPr="00FD418B">
        <w:t>Settings</w:t>
      </w:r>
    </w:p>
    <w:p w:rsidR="00FD418B" w:rsidRDefault="00433F3C" w:rsidP="00FD418B">
      <w:pPr>
        <w:pStyle w:val="ListParagraph"/>
        <w:spacing w:after="0" w:line="240" w:lineRule="auto"/>
      </w:pPr>
      <w:r>
        <w:t xml:space="preserve">5.1) </w:t>
      </w:r>
      <w:r w:rsidR="00E00E11">
        <w:t>Y</w:t>
      </w:r>
      <w:r w:rsidR="00E00E11" w:rsidRPr="00E00E11">
        <w:t>ou can personalize your 3CX Client by clicking on the Settings</w:t>
      </w:r>
      <w:r w:rsidR="00E00E11">
        <w:t xml:space="preserve"> Icon.</w:t>
      </w:r>
    </w:p>
    <w:p w:rsidR="00E00E11" w:rsidRDefault="00433F3C" w:rsidP="00FD418B">
      <w:pPr>
        <w:pStyle w:val="ListParagraph"/>
        <w:spacing w:after="0" w:line="240" w:lineRule="auto"/>
      </w:pPr>
      <w:r>
        <w:t xml:space="preserve">5.2) </w:t>
      </w:r>
      <w:r w:rsidR="00E00E11" w:rsidRPr="00E00E11">
        <w:t>Call Forwarding</w:t>
      </w:r>
    </w:p>
    <w:p w:rsidR="00E00E11" w:rsidRDefault="00433F3C" w:rsidP="00FD418B">
      <w:pPr>
        <w:pStyle w:val="ListParagraph"/>
        <w:spacing w:after="0" w:line="240" w:lineRule="auto"/>
      </w:pPr>
      <w:r>
        <w:t xml:space="preserve">5.3) </w:t>
      </w:r>
      <w:r w:rsidR="00E00E11" w:rsidRPr="00E00E11">
        <w:t>Configure Accounts</w:t>
      </w:r>
    </w:p>
    <w:p w:rsidR="001E64F9" w:rsidRDefault="00433F3C" w:rsidP="00FD418B">
      <w:pPr>
        <w:pStyle w:val="ListParagraph"/>
        <w:spacing w:after="0" w:line="240" w:lineRule="auto"/>
      </w:pPr>
      <w:r>
        <w:t xml:space="preserve">5.4) </w:t>
      </w:r>
      <w:r w:rsidR="001E64F9" w:rsidRPr="001E64F9">
        <w:t>Recordings</w:t>
      </w:r>
      <w:r w:rsidR="00DB5061">
        <w:t>: allows you to record calls</w:t>
      </w:r>
    </w:p>
    <w:p w:rsidR="001E64F9" w:rsidRDefault="00433F3C" w:rsidP="00FD418B">
      <w:pPr>
        <w:pStyle w:val="ListParagraph"/>
        <w:spacing w:after="0" w:line="240" w:lineRule="auto"/>
      </w:pPr>
      <w:r>
        <w:t xml:space="preserve">5.5) </w:t>
      </w:r>
      <w:r w:rsidR="001E64F9" w:rsidRPr="001E64F9">
        <w:t>Audio Options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>5.5.1) Echo cancellation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>5.5.2) Silence Detection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>5.5.3) Microphone Gain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 xml:space="preserve">5.5.4) </w:t>
      </w:r>
      <w:r w:rsidRPr="00DB5061">
        <w:t>Audio Devices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 xml:space="preserve">5.5.4) Microphone: </w:t>
      </w:r>
      <w:r w:rsidR="00840D17">
        <w:t>selects microphone</w:t>
      </w:r>
    </w:p>
    <w:p w:rsidR="00DB5061" w:rsidRDefault="00DB5061" w:rsidP="00DB5061">
      <w:pPr>
        <w:pStyle w:val="ListParagraph"/>
        <w:spacing w:after="0" w:line="240" w:lineRule="auto"/>
        <w:ind w:left="1152"/>
      </w:pPr>
      <w:r>
        <w:t>5.5.5) Speaker</w:t>
      </w:r>
    </w:p>
    <w:p w:rsidR="001E64F9" w:rsidRDefault="00DB5061" w:rsidP="00DB5061">
      <w:pPr>
        <w:pStyle w:val="ListParagraph"/>
        <w:spacing w:after="0" w:line="240" w:lineRule="auto"/>
        <w:ind w:left="1152"/>
      </w:pPr>
      <w:r>
        <w:t>5.</w:t>
      </w:r>
      <w:r w:rsidR="00433F3C">
        <w:t xml:space="preserve">5.6) </w:t>
      </w:r>
      <w:r>
        <w:t>Ringing</w:t>
      </w:r>
    </w:p>
    <w:p w:rsidR="00C10D4C" w:rsidRDefault="00433F3C" w:rsidP="00FD418B">
      <w:pPr>
        <w:pStyle w:val="ListParagraph"/>
        <w:spacing w:after="0" w:line="240" w:lineRule="auto"/>
      </w:pPr>
      <w:r>
        <w:t xml:space="preserve">5.8) </w:t>
      </w:r>
      <w:r w:rsidR="00C10D4C" w:rsidRPr="00C10D4C">
        <w:t>Advanced Settings</w:t>
      </w:r>
    </w:p>
    <w:p w:rsidR="00433F3C" w:rsidRDefault="00433F3C" w:rsidP="00DB5061">
      <w:pPr>
        <w:pStyle w:val="ListParagraph"/>
        <w:spacing w:after="0" w:line="240" w:lineRule="auto"/>
        <w:ind w:left="1152"/>
      </w:pPr>
      <w:r>
        <w:t xml:space="preserve">5.8.1) </w:t>
      </w:r>
      <w:r w:rsidR="009C0282" w:rsidRPr="009C0282">
        <w:t>Enable Video</w:t>
      </w:r>
    </w:p>
    <w:p w:rsidR="009C0282" w:rsidRDefault="009C0282" w:rsidP="00DB5061">
      <w:pPr>
        <w:pStyle w:val="ListParagraph"/>
        <w:spacing w:after="0" w:line="240" w:lineRule="auto"/>
        <w:ind w:left="1152"/>
      </w:pPr>
      <w:r>
        <w:t xml:space="preserve">5.8.2) </w:t>
      </w:r>
      <w:r w:rsidRPr="009C0282">
        <w:t>Video Resolution</w:t>
      </w:r>
    </w:p>
    <w:p w:rsidR="009C0282" w:rsidRDefault="009C0282" w:rsidP="00DB5061">
      <w:pPr>
        <w:pStyle w:val="ListParagraph"/>
        <w:spacing w:after="0" w:line="240" w:lineRule="auto"/>
        <w:ind w:left="1152"/>
      </w:pPr>
      <w:r>
        <w:t xml:space="preserve">5.8.3) </w:t>
      </w:r>
      <w:r w:rsidRPr="009C0282">
        <w:t>Frames per sec</w:t>
      </w:r>
    </w:p>
    <w:p w:rsidR="009C0282" w:rsidRDefault="009C0282" w:rsidP="00DB5061">
      <w:pPr>
        <w:pStyle w:val="ListParagraph"/>
        <w:spacing w:after="0" w:line="240" w:lineRule="auto"/>
        <w:ind w:left="1152"/>
      </w:pPr>
      <w:r>
        <w:t xml:space="preserve">5.8.4) </w:t>
      </w:r>
      <w:r w:rsidRPr="009C0282">
        <w:t>Bandwidth</w:t>
      </w:r>
    </w:p>
    <w:p w:rsidR="009C0282" w:rsidRDefault="009C0282" w:rsidP="00DB5061">
      <w:pPr>
        <w:pStyle w:val="ListParagraph"/>
        <w:spacing w:after="0" w:line="240" w:lineRule="auto"/>
        <w:ind w:left="1152"/>
      </w:pPr>
      <w:r>
        <w:t xml:space="preserve">5.8.5) </w:t>
      </w:r>
      <w:r w:rsidRPr="009C0282">
        <w:t>Video Devices</w:t>
      </w:r>
    </w:p>
    <w:p w:rsidR="009C0282" w:rsidRDefault="009C0282" w:rsidP="009C0282">
      <w:pPr>
        <w:spacing w:after="0" w:line="240" w:lineRule="auto"/>
        <w:ind w:left="720"/>
      </w:pPr>
      <w:r>
        <w:t xml:space="preserve">5.9) </w:t>
      </w:r>
      <w:r w:rsidRPr="009C0282">
        <w:t>Hot Keys</w:t>
      </w:r>
    </w:p>
    <w:p w:rsidR="009C0282" w:rsidRDefault="009C0282" w:rsidP="009C0282">
      <w:pPr>
        <w:spacing w:after="0" w:line="240" w:lineRule="auto"/>
        <w:ind w:left="720"/>
      </w:pPr>
      <w:r>
        <w:t xml:space="preserve">5.10) </w:t>
      </w:r>
      <w:r w:rsidR="00496EEF" w:rsidRPr="00496EEF">
        <w:t>Advanced Settings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5.10.1.1) </w:t>
      </w:r>
      <w:r w:rsidR="00496EEF">
        <w:t xml:space="preserve">Behavior: 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5.10.1.2) </w:t>
      </w:r>
      <w:r w:rsidR="00496EEF">
        <w:t xml:space="preserve">Focus: If enabled, the 3CX Client will pop up 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5.10.1.3) </w:t>
      </w:r>
      <w:r w:rsidR="00496EEF">
        <w:t>Transfers using Drag and Drop: You can select the default transfer method when you Drag and Drop an active call.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5.10.1.4) </w:t>
      </w:r>
      <w:r w:rsidR="00496EEF">
        <w:t xml:space="preserve">External Application: enables and controls communication between the 3CX Client and 3rd party applications. 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5.10.1.5) </w:t>
      </w:r>
      <w:r w:rsidR="00496EEF">
        <w:t xml:space="preserve">Language: 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5.10.1.6) </w:t>
      </w:r>
      <w:r w:rsidR="00496EEF">
        <w:t xml:space="preserve">Auto Answer: incoming calls will be automatically answered by the client. This is available only in Softphone mode. </w:t>
      </w:r>
    </w:p>
    <w:p w:rsidR="007A6D85" w:rsidRDefault="007A6D85" w:rsidP="000F5962">
      <w:pPr>
        <w:spacing w:after="0" w:line="240" w:lineRule="auto"/>
        <w:ind w:left="1872" w:hanging="720"/>
      </w:pPr>
      <w:r>
        <w:t>5.10.1.7) I</w:t>
      </w:r>
      <w:r w:rsidR="00496EEF">
        <w:t xml:space="preserve">ntegration: CRM Integration gives you the ability to use your CRM system seamlessly with the 3CX Client. There’s no need to have your 3CX Client and CRM system running simultaneously. </w:t>
      </w:r>
    </w:p>
    <w:p w:rsidR="00496EEF" w:rsidRDefault="007A6D85" w:rsidP="000F5962">
      <w:pPr>
        <w:spacing w:after="0" w:line="240" w:lineRule="auto"/>
        <w:ind w:left="1872" w:hanging="720"/>
      </w:pPr>
      <w:r>
        <w:t xml:space="preserve">5.10.1.8) </w:t>
      </w:r>
      <w:r w:rsidR="00496EEF">
        <w:t xml:space="preserve">About: </w:t>
      </w:r>
    </w:p>
    <w:p w:rsidR="002E6F5C" w:rsidRDefault="002E6F5C" w:rsidP="002E6F5C">
      <w:pPr>
        <w:spacing w:after="0" w:line="240" w:lineRule="auto"/>
        <w:ind w:left="1440" w:hanging="720"/>
      </w:pPr>
      <w:r>
        <w:t xml:space="preserve">5.11) </w:t>
      </w:r>
      <w:r w:rsidRPr="002E6F5C">
        <w:t>Themes</w:t>
      </w:r>
    </w:p>
    <w:p w:rsidR="002E6F5C" w:rsidRDefault="002E6F5C" w:rsidP="002E6F5C">
      <w:pPr>
        <w:spacing w:after="0" w:line="240" w:lineRule="auto"/>
        <w:ind w:left="1440" w:hanging="720"/>
      </w:pPr>
      <w:r>
        <w:t>5.12) Re-register: If your client is having difficulties connecting to your PBX or is not registering.</w:t>
      </w:r>
    </w:p>
    <w:p w:rsidR="002E6F5C" w:rsidRDefault="002E6F5C" w:rsidP="002E6F5C">
      <w:pPr>
        <w:spacing w:after="0" w:line="240" w:lineRule="auto"/>
        <w:ind w:left="1440" w:hanging="720"/>
      </w:pPr>
      <w:r>
        <w:t xml:space="preserve">5.13) Request Welcome Email: </w:t>
      </w:r>
    </w:p>
    <w:p w:rsidR="002E6F5C" w:rsidRDefault="002E6F5C" w:rsidP="002E6F5C">
      <w:pPr>
        <w:spacing w:after="0" w:line="240" w:lineRule="auto"/>
        <w:ind w:left="1440" w:hanging="720"/>
      </w:pPr>
      <w:r>
        <w:t>5.14) Import Contacts: How to import contacts from integrated accounts such Office 365 or Google. Read the Using the phonebook chapter for more details and information.</w:t>
      </w:r>
    </w:p>
    <w:p w:rsidR="002E6F5C" w:rsidRDefault="002E6F5C" w:rsidP="002E6F5C">
      <w:pPr>
        <w:spacing w:after="0" w:line="240" w:lineRule="auto"/>
        <w:ind w:left="1440" w:hanging="720"/>
      </w:pPr>
      <w:r>
        <w:t>5.15) Exit Client</w:t>
      </w:r>
    </w:p>
    <w:p w:rsidR="00FD418B" w:rsidRDefault="000A0C94" w:rsidP="000A0C94">
      <w:pPr>
        <w:pStyle w:val="ListParagraph"/>
        <w:numPr>
          <w:ilvl w:val="0"/>
          <w:numId w:val="3"/>
        </w:numPr>
        <w:spacing w:after="0" w:line="240" w:lineRule="auto"/>
      </w:pPr>
      <w:r w:rsidRPr="000A0C94">
        <w:t>Quick Menu</w:t>
      </w:r>
      <w:r w:rsidR="00AE647B">
        <w:t>:</w:t>
      </w:r>
    </w:p>
    <w:p w:rsidR="00AE647B" w:rsidRDefault="00AE647B" w:rsidP="00AE647B">
      <w:pPr>
        <w:pStyle w:val="ListParagraph"/>
        <w:spacing w:after="0" w:line="240" w:lineRule="auto"/>
      </w:pPr>
      <w:r>
        <w:t xml:space="preserve">It </w:t>
      </w:r>
      <w:r w:rsidRPr="00AE647B">
        <w:t>contains all the necessary shortcuts of the mostly used features. The available features included cannot be changed nor modified</w:t>
      </w:r>
    </w:p>
    <w:p w:rsidR="00FD418B" w:rsidRDefault="00FD418B" w:rsidP="00AE647B">
      <w:pPr>
        <w:spacing w:after="0" w:line="240" w:lineRule="auto"/>
      </w:pPr>
    </w:p>
    <w:p w:rsidR="00AE647B" w:rsidRDefault="00AE647B" w:rsidP="00AE647B">
      <w:pPr>
        <w:spacing w:after="0" w:line="240" w:lineRule="auto"/>
      </w:pPr>
    </w:p>
    <w:p w:rsidR="00AE647B" w:rsidRDefault="00AE647B" w:rsidP="00AE647B">
      <w:pPr>
        <w:spacing w:after="0" w:line="240" w:lineRule="auto"/>
      </w:pPr>
    </w:p>
    <w:p w:rsidR="00AE647B" w:rsidRDefault="00E325F1" w:rsidP="00AE647B">
      <w:pPr>
        <w:spacing w:after="0" w:line="240" w:lineRule="auto"/>
      </w:pPr>
      <w:r>
        <w:lastRenderedPageBreak/>
        <w:t>OSX APPLICATION:</w:t>
      </w:r>
    </w:p>
    <w:p w:rsidR="003E605C" w:rsidRDefault="003E605C" w:rsidP="003E605C">
      <w:pPr>
        <w:pStyle w:val="ListParagraph"/>
        <w:numPr>
          <w:ilvl w:val="0"/>
          <w:numId w:val="4"/>
        </w:numPr>
        <w:spacing w:after="0" w:line="240" w:lineRule="auto"/>
      </w:pPr>
      <w:r w:rsidRPr="00846420">
        <w:t>System Requirements</w:t>
      </w:r>
      <w:r>
        <w:t>:</w:t>
      </w:r>
    </w:p>
    <w:p w:rsidR="003E605C" w:rsidRDefault="003E605C" w:rsidP="003E605C">
      <w:pPr>
        <w:pStyle w:val="ListParagraph"/>
        <w:spacing w:after="0" w:line="240" w:lineRule="auto"/>
      </w:pPr>
      <w:r w:rsidRPr="003E605C">
        <w:t>Mac OS 10.10 and higher</w:t>
      </w:r>
    </w:p>
    <w:p w:rsidR="00480AA3" w:rsidRDefault="003E605C" w:rsidP="00480AA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Download and install </w:t>
      </w:r>
      <w:hyperlink r:id="rId6" w:history="1">
        <w:r w:rsidR="00480AA3" w:rsidRPr="009C7690">
          <w:rPr>
            <w:rStyle w:val="Hyperlink"/>
          </w:rPr>
          <w:t>http://downloads.3cx.com/downloads/3CXPhoneForMac15.dmg</w:t>
        </w:r>
      </w:hyperlink>
    </w:p>
    <w:p w:rsidR="003E605C" w:rsidRDefault="003E605C" w:rsidP="00480AA3">
      <w:pPr>
        <w:pStyle w:val="ListParagraph"/>
        <w:numPr>
          <w:ilvl w:val="0"/>
          <w:numId w:val="4"/>
        </w:numPr>
        <w:spacing w:after="0" w:line="240" w:lineRule="auto"/>
      </w:pPr>
      <w:r w:rsidRPr="00E70821">
        <w:t>To configure the client, double-click on the configuration file attached to the 3CX Welcome Email</w:t>
      </w:r>
    </w:p>
    <w:p w:rsidR="003C63FF" w:rsidRDefault="003C63FF" w:rsidP="003C63FF">
      <w:pPr>
        <w:pStyle w:val="ListParagraph"/>
        <w:numPr>
          <w:ilvl w:val="0"/>
          <w:numId w:val="4"/>
        </w:numPr>
        <w:spacing w:after="0" w:line="240" w:lineRule="auto"/>
      </w:pPr>
      <w:r w:rsidRPr="003C63FF">
        <w:t>Unmount the 3CXPhone disk image on your Desktop by dragging it to the “Eject” icon in the Dock</w:t>
      </w:r>
    </w:p>
    <w:p w:rsidR="003C63FF" w:rsidRDefault="00935DCF" w:rsidP="00935DCF">
      <w:pPr>
        <w:pStyle w:val="ListParagraph"/>
        <w:numPr>
          <w:ilvl w:val="0"/>
          <w:numId w:val="4"/>
        </w:numPr>
        <w:spacing w:after="0" w:line="240" w:lineRule="auto"/>
      </w:pPr>
      <w:r w:rsidRPr="00935DCF">
        <w:t>you can personalize you</w:t>
      </w:r>
      <w:r>
        <w:t>r 3CX client b</w:t>
      </w:r>
      <w:r w:rsidRPr="00935DCF">
        <w:t>y clicking on the “Settings” button.</w:t>
      </w:r>
    </w:p>
    <w:p w:rsidR="00C859B0" w:rsidRDefault="0013465F" w:rsidP="00C859B0">
      <w:pPr>
        <w:pStyle w:val="ListParagraph"/>
        <w:spacing w:after="0" w:line="240" w:lineRule="auto"/>
      </w:pPr>
      <w:r>
        <w:t xml:space="preserve">5.1) </w:t>
      </w:r>
      <w:r w:rsidR="00C859B0" w:rsidRPr="00C859B0">
        <w:t>Behavior</w:t>
      </w:r>
    </w:p>
    <w:p w:rsidR="00197A63" w:rsidRDefault="00197A63" w:rsidP="00197A63">
      <w:pPr>
        <w:pStyle w:val="ListParagraph"/>
        <w:spacing w:after="0" w:line="240" w:lineRule="auto"/>
        <w:ind w:left="1872" w:hanging="720"/>
      </w:pPr>
      <w:r w:rsidRPr="00197A63">
        <w:t>Prevents</w:t>
      </w:r>
      <w:r>
        <w:t xml:space="preserve"> PC to go to sleep</w:t>
      </w:r>
    </w:p>
    <w:p w:rsidR="00197A63" w:rsidRDefault="00197A63" w:rsidP="00197A63">
      <w:pPr>
        <w:pStyle w:val="ListParagraph"/>
        <w:spacing w:after="0" w:line="240" w:lineRule="auto"/>
        <w:ind w:left="1872" w:hanging="720"/>
      </w:pPr>
      <w:r w:rsidRPr="00197A63">
        <w:t>focus on incoming calls</w:t>
      </w:r>
    </w:p>
    <w:p w:rsidR="00197A63" w:rsidRDefault="00197A63" w:rsidP="00197A63">
      <w:pPr>
        <w:pStyle w:val="ListParagraph"/>
        <w:spacing w:after="0" w:line="240" w:lineRule="auto"/>
        <w:ind w:left="1872" w:hanging="720"/>
      </w:pPr>
      <w:r w:rsidRPr="00197A63">
        <w:t>Auto Answer</w:t>
      </w:r>
    </w:p>
    <w:p w:rsidR="00197A63" w:rsidRDefault="00197A63" w:rsidP="00197A63">
      <w:pPr>
        <w:pStyle w:val="ListParagraph"/>
        <w:spacing w:after="0" w:line="240" w:lineRule="auto"/>
        <w:ind w:left="1872" w:hanging="720"/>
      </w:pPr>
      <w:r w:rsidRPr="00197A63">
        <w:t>Profile Status</w:t>
      </w:r>
      <w:r w:rsidR="00AA30A8">
        <w:t xml:space="preserve">: </w:t>
      </w:r>
      <w:r w:rsidR="00AA30A8" w:rsidRPr="00AA30A8">
        <w:t>status will be changed automatically</w:t>
      </w:r>
    </w:p>
    <w:p w:rsidR="00197A63" w:rsidRDefault="00197A63" w:rsidP="00197A63">
      <w:pPr>
        <w:pStyle w:val="ListParagraph"/>
        <w:spacing w:after="0" w:line="240" w:lineRule="auto"/>
        <w:ind w:left="1872" w:hanging="720"/>
      </w:pPr>
      <w:r w:rsidRPr="00197A63">
        <w:t>Call Forwarding</w:t>
      </w:r>
    </w:p>
    <w:p w:rsidR="00C859B0" w:rsidRDefault="0013465F" w:rsidP="00C859B0">
      <w:pPr>
        <w:pStyle w:val="ListParagraph"/>
        <w:spacing w:after="0" w:line="240" w:lineRule="auto"/>
      </w:pPr>
      <w:r>
        <w:t xml:space="preserve">5.2) </w:t>
      </w:r>
      <w:r w:rsidR="00C859B0" w:rsidRPr="00C859B0">
        <w:t>Audio</w:t>
      </w:r>
      <w:r w:rsidR="00AA30A8">
        <w:t>. Specifies:</w:t>
      </w:r>
    </w:p>
    <w:p w:rsidR="00AA30A8" w:rsidRDefault="00AA30A8" w:rsidP="00AA30A8">
      <w:pPr>
        <w:pStyle w:val="ListParagraph"/>
        <w:spacing w:after="0" w:line="240" w:lineRule="auto"/>
        <w:ind w:left="1152"/>
      </w:pPr>
      <w:r>
        <w:t>Microphone</w:t>
      </w:r>
    </w:p>
    <w:p w:rsidR="00AA30A8" w:rsidRDefault="00AA30A8" w:rsidP="00AA30A8">
      <w:pPr>
        <w:pStyle w:val="ListParagraph"/>
        <w:spacing w:after="0" w:line="240" w:lineRule="auto"/>
        <w:ind w:left="1152"/>
      </w:pPr>
      <w:r>
        <w:t>Speaker</w:t>
      </w:r>
    </w:p>
    <w:p w:rsidR="00AA30A8" w:rsidRDefault="00AA30A8" w:rsidP="00AA30A8">
      <w:pPr>
        <w:pStyle w:val="ListParagraph"/>
        <w:spacing w:after="0" w:line="240" w:lineRule="auto"/>
        <w:ind w:left="1152"/>
      </w:pPr>
      <w:r>
        <w:t>Ringing</w:t>
      </w:r>
    </w:p>
    <w:p w:rsidR="00C859B0" w:rsidRDefault="0013465F" w:rsidP="00C859B0">
      <w:pPr>
        <w:pStyle w:val="ListParagraph"/>
        <w:spacing w:after="0" w:line="240" w:lineRule="auto"/>
      </w:pPr>
      <w:r>
        <w:t xml:space="preserve">5.3) </w:t>
      </w:r>
      <w:r w:rsidRPr="0013465F">
        <w:t>Advanced Settings</w:t>
      </w:r>
    </w:p>
    <w:p w:rsidR="00C62E53" w:rsidRDefault="00C62E53" w:rsidP="00C62E53">
      <w:pPr>
        <w:pStyle w:val="ListParagraph"/>
        <w:spacing w:after="0" w:line="240" w:lineRule="auto"/>
        <w:ind w:left="1872" w:hanging="720"/>
      </w:pPr>
      <w:r>
        <w:t>Local SIP Port: Default is 5075. First RTP Port: Default is 40000. If you would like to change this contact your administrator.</w:t>
      </w:r>
    </w:p>
    <w:p w:rsidR="00C62E53" w:rsidRDefault="00C62E53" w:rsidP="00C62E53">
      <w:pPr>
        <w:pStyle w:val="ListParagraph"/>
        <w:spacing w:after="0" w:line="240" w:lineRule="auto"/>
        <w:ind w:left="1872" w:hanging="720"/>
      </w:pPr>
      <w:r>
        <w:t>External Application: enables and controls communication between the 3CX Client and 3rd party applications. Find out more on 3CX Application Partners.</w:t>
      </w:r>
    </w:p>
    <w:p w:rsidR="00C62E53" w:rsidRDefault="00C62E53" w:rsidP="00C62E53">
      <w:pPr>
        <w:pStyle w:val="ListParagraph"/>
        <w:spacing w:after="0" w:line="240" w:lineRule="auto"/>
        <w:ind w:left="1872" w:hanging="720"/>
      </w:pPr>
      <w:r>
        <w:t xml:space="preserve">Accounts: </w:t>
      </w:r>
    </w:p>
    <w:p w:rsidR="0013465F" w:rsidRDefault="0013465F" w:rsidP="00C859B0">
      <w:pPr>
        <w:pStyle w:val="ListParagraph"/>
        <w:spacing w:after="0" w:line="240" w:lineRule="auto"/>
      </w:pPr>
      <w:r>
        <w:t xml:space="preserve">5.4) </w:t>
      </w:r>
      <w:r w:rsidRPr="0013465F">
        <w:t>Preferences</w:t>
      </w:r>
    </w:p>
    <w:p w:rsidR="009A2446" w:rsidRDefault="009A2446" w:rsidP="009A2446">
      <w:pPr>
        <w:pStyle w:val="ListParagraph"/>
        <w:spacing w:after="0" w:line="240" w:lineRule="auto"/>
        <w:ind w:left="1152"/>
      </w:pPr>
      <w:r w:rsidRPr="009A2446">
        <w:t>Select Language</w:t>
      </w:r>
    </w:p>
    <w:p w:rsidR="009A2446" w:rsidRDefault="009A2446" w:rsidP="009A2446">
      <w:pPr>
        <w:pStyle w:val="ListParagraph"/>
        <w:spacing w:after="0" w:line="240" w:lineRule="auto"/>
        <w:ind w:left="1152"/>
      </w:pPr>
      <w:r w:rsidRPr="009A2446">
        <w:t>Application Theme</w:t>
      </w:r>
    </w:p>
    <w:p w:rsidR="0013465F" w:rsidRDefault="0013465F" w:rsidP="0013465F">
      <w:pPr>
        <w:pStyle w:val="ListParagraph"/>
        <w:numPr>
          <w:ilvl w:val="0"/>
          <w:numId w:val="4"/>
        </w:numPr>
      </w:pPr>
      <w:r w:rsidRPr="0013465F">
        <w:t>Quick Menu</w:t>
      </w:r>
    </w:p>
    <w:p w:rsidR="009A2446" w:rsidRPr="0013465F" w:rsidRDefault="009A2446" w:rsidP="009A2446">
      <w:pPr>
        <w:pStyle w:val="ListParagraph"/>
        <w:ind w:left="1440" w:hanging="720"/>
      </w:pPr>
      <w:r>
        <w:t xml:space="preserve">It </w:t>
      </w:r>
      <w:r w:rsidRPr="009A2446">
        <w:t>contains all the necessary shortcuts of mostly used features required to maximize your productivity. The available features included cannot be changed nor modified.</w:t>
      </w:r>
    </w:p>
    <w:p w:rsidR="003C63FF" w:rsidRDefault="003C63FF" w:rsidP="009A2446">
      <w:pPr>
        <w:spacing w:after="0" w:line="240" w:lineRule="auto"/>
      </w:pPr>
    </w:p>
    <w:p w:rsidR="009A2446" w:rsidRDefault="009A2446" w:rsidP="009A2446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E325F1" w:rsidRDefault="00E325F1" w:rsidP="00343A24">
      <w:pPr>
        <w:spacing w:after="0" w:line="240" w:lineRule="auto"/>
      </w:pPr>
    </w:p>
    <w:p w:rsidR="00E325F1" w:rsidRDefault="00EC2B26" w:rsidP="00343A24">
      <w:pPr>
        <w:spacing w:after="0" w:line="240" w:lineRule="auto"/>
      </w:pPr>
      <w:r w:rsidRPr="00EC2B26">
        <w:t>Configuring Call Forwarding Rules</w:t>
      </w:r>
      <w:r>
        <w:t>:</w:t>
      </w:r>
    </w:p>
    <w:p w:rsidR="00EC2B26" w:rsidRDefault="008A066D" w:rsidP="00343A24">
      <w:pPr>
        <w:spacing w:after="0" w:line="240" w:lineRule="auto"/>
      </w:pPr>
      <w:r w:rsidRPr="008A066D">
        <w:t>allows you to automatically forward an incoming call to voicemail, another extension, an external number, your mobile, or send a busy signal, depending on your current status and time.</w:t>
      </w:r>
    </w:p>
    <w:p w:rsidR="008A066D" w:rsidRDefault="00F32A03" w:rsidP="00343A24">
      <w:pPr>
        <w:spacing w:after="0" w:line="240" w:lineRule="auto"/>
      </w:pPr>
      <w:r>
        <w:t>Configuring rules:</w:t>
      </w:r>
    </w:p>
    <w:p w:rsidR="00156E73" w:rsidRDefault="00156E73" w:rsidP="00156E73">
      <w:pPr>
        <w:pStyle w:val="ListParagraph"/>
        <w:numPr>
          <w:ilvl w:val="0"/>
          <w:numId w:val="5"/>
        </w:numPr>
        <w:spacing w:after="0" w:line="240" w:lineRule="auto"/>
      </w:pPr>
      <w:r>
        <w:t>Click or tap on your status.</w:t>
      </w:r>
    </w:p>
    <w:p w:rsidR="00F32A03" w:rsidRDefault="00156E73" w:rsidP="008E64D5">
      <w:pPr>
        <w:pStyle w:val="ListParagraph"/>
        <w:numPr>
          <w:ilvl w:val="0"/>
          <w:numId w:val="5"/>
        </w:numPr>
        <w:spacing w:after="0" w:line="240" w:lineRule="auto"/>
      </w:pPr>
      <w:r>
        <w:t>From the list click or tap “&gt;” to access the forwarding rules for the selected status.</w:t>
      </w:r>
    </w:p>
    <w:p w:rsidR="00441D1F" w:rsidRDefault="00441D1F" w:rsidP="00441D1F">
      <w:pPr>
        <w:pStyle w:val="ListParagraph"/>
        <w:spacing w:after="0" w:line="240" w:lineRule="auto"/>
        <w:ind w:left="1440" w:hanging="720"/>
      </w:pPr>
      <w:r w:rsidRPr="00441D1F">
        <w:t xml:space="preserve">Note: In Windows you can also access them from “Settings </w:t>
      </w:r>
      <w:r w:rsidRPr="00441D1F">
        <w:rPr>
          <w:rFonts w:ascii="Cambria Math" w:hAnsi="Cambria Math" w:cs="Cambria Math"/>
        </w:rPr>
        <w:t>⇒</w:t>
      </w:r>
      <w:r w:rsidRPr="00441D1F">
        <w:t xml:space="preserve"> Call Forwarding</w:t>
      </w:r>
      <w:r w:rsidRPr="00441D1F">
        <w:rPr>
          <w:rFonts w:ascii="Calibri" w:hAnsi="Calibri" w:cs="Calibri"/>
        </w:rPr>
        <w:t>”</w:t>
      </w:r>
      <w:r w:rsidRPr="00441D1F">
        <w:t xml:space="preserve">, in Mac from </w:t>
      </w:r>
      <w:r w:rsidRPr="00441D1F">
        <w:rPr>
          <w:rFonts w:ascii="Calibri" w:hAnsi="Calibri" w:cs="Calibri"/>
        </w:rPr>
        <w:t>“</w:t>
      </w:r>
      <w:r w:rsidRPr="00441D1F">
        <w:t xml:space="preserve">Settings </w:t>
      </w:r>
      <w:r w:rsidRPr="00441D1F">
        <w:rPr>
          <w:rFonts w:ascii="Cambria Math" w:hAnsi="Cambria Math" w:cs="Cambria Math"/>
        </w:rPr>
        <w:t>⇒</w:t>
      </w:r>
      <w:r w:rsidRPr="00441D1F">
        <w:t xml:space="preserve"> Behavior </w:t>
      </w:r>
      <w:r w:rsidRPr="00441D1F">
        <w:rPr>
          <w:rFonts w:ascii="Cambria Math" w:hAnsi="Cambria Math" w:cs="Cambria Math"/>
        </w:rPr>
        <w:t>⇒</w:t>
      </w:r>
      <w:r w:rsidRPr="00441D1F">
        <w:t xml:space="preserve"> Call Forwarding</w:t>
      </w:r>
      <w:r w:rsidRPr="00441D1F">
        <w:rPr>
          <w:rFonts w:ascii="Calibri" w:hAnsi="Calibri" w:cs="Calibri"/>
        </w:rPr>
        <w:t>”</w:t>
      </w:r>
      <w:r w:rsidRPr="00441D1F">
        <w:t xml:space="preserve"> and in Android from the </w:t>
      </w:r>
      <w:r w:rsidRPr="00441D1F">
        <w:rPr>
          <w:rFonts w:ascii="Calibri" w:hAnsi="Calibri" w:cs="Calibri"/>
        </w:rPr>
        <w:t>“</w:t>
      </w:r>
      <w:r w:rsidRPr="00441D1F">
        <w:t>Account &gt; Server Settings</w:t>
      </w:r>
      <w:r w:rsidRPr="00441D1F">
        <w:rPr>
          <w:rFonts w:ascii="Calibri" w:hAnsi="Calibri" w:cs="Calibri"/>
        </w:rPr>
        <w:t>”</w:t>
      </w:r>
      <w:r w:rsidRPr="00441D1F">
        <w:t xml:space="preserve"> tab.</w:t>
      </w:r>
    </w:p>
    <w:p w:rsidR="00156E73" w:rsidRDefault="00C87EED" w:rsidP="00C87EED">
      <w:pPr>
        <w:pStyle w:val="ListParagraph"/>
        <w:numPr>
          <w:ilvl w:val="0"/>
          <w:numId w:val="5"/>
        </w:numPr>
        <w:spacing w:after="0" w:line="240" w:lineRule="auto"/>
      </w:pPr>
      <w:r w:rsidRPr="00C87EED">
        <w:t>Incoming calls can be treated differently according to the selected rules set for the status. There are five statuses to select from as seen below.</w:t>
      </w:r>
    </w:p>
    <w:p w:rsidR="00B474F2" w:rsidRDefault="00B474F2" w:rsidP="00B474F2">
      <w:pPr>
        <w:pStyle w:val="ListParagraph"/>
        <w:spacing w:after="0" w:line="240" w:lineRule="auto"/>
      </w:pPr>
      <w:r w:rsidRPr="00B474F2">
        <w:t>Unanswered Calls</w:t>
      </w:r>
      <w:r>
        <w:t>: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lastRenderedPageBreak/>
        <w:t>No Answer Timeout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t>My Voice</w:t>
      </w:r>
      <w:r>
        <w:t>mail: Forward to your voicemail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t>Extension: Select the extension you wish to forward your unanswered calls to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t>My Mobile*: Forward to your mobile number.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t>External Number or Skype ID*:</w:t>
      </w:r>
      <w:r w:rsidR="004759D9">
        <w:t xml:space="preserve"> forward to external or skype</w:t>
      </w:r>
    </w:p>
    <w:p w:rsidR="00572E8D" w:rsidRDefault="00572E8D" w:rsidP="004759D9">
      <w:pPr>
        <w:pStyle w:val="ListParagraph"/>
        <w:spacing w:after="0" w:line="240" w:lineRule="auto"/>
        <w:ind w:left="1152"/>
      </w:pPr>
      <w:r w:rsidRPr="00572E8D">
        <w:t>System Extension</w:t>
      </w:r>
      <w:r w:rsidR="004759D9">
        <w:t>: forward to another extension</w:t>
      </w:r>
    </w:p>
    <w:p w:rsidR="00572E8D" w:rsidRDefault="00572E8D" w:rsidP="00572E8D">
      <w:pPr>
        <w:pStyle w:val="ListParagraph"/>
        <w:spacing w:after="0" w:line="240" w:lineRule="auto"/>
      </w:pPr>
    </w:p>
    <w:p w:rsidR="00B474F2" w:rsidRDefault="00B474F2" w:rsidP="00B474F2">
      <w:pPr>
        <w:pStyle w:val="ListParagraph"/>
        <w:spacing w:after="0" w:line="240" w:lineRule="auto"/>
      </w:pPr>
      <w:r w:rsidRPr="00B474F2">
        <w:t>Away and Do Not Disturb</w:t>
      </w:r>
    </w:p>
    <w:p w:rsidR="00B474F2" w:rsidRDefault="00B474F2" w:rsidP="00B474F2">
      <w:pPr>
        <w:pStyle w:val="ListParagraph"/>
        <w:spacing w:after="0" w:line="240" w:lineRule="auto"/>
      </w:pPr>
      <w:r w:rsidRPr="00B474F2">
        <w:t>Lunch and Business Trip</w:t>
      </w:r>
    </w:p>
    <w:p w:rsidR="00B474F2" w:rsidRDefault="00B474F2" w:rsidP="00B474F2">
      <w:pPr>
        <w:pStyle w:val="ListParagraph"/>
        <w:spacing w:after="0" w:line="240" w:lineRule="auto"/>
      </w:pPr>
      <w:r w:rsidRPr="00B474F2">
        <w:t>Same for all statuses</w:t>
      </w:r>
    </w:p>
    <w:p w:rsidR="00B474F2" w:rsidRDefault="00B474F2" w:rsidP="00B474F2">
      <w:pPr>
        <w:pStyle w:val="ListParagraph"/>
        <w:spacing w:after="0" w:line="240" w:lineRule="auto"/>
      </w:pPr>
    </w:p>
    <w:p w:rsidR="00C87EED" w:rsidRDefault="00B474F2" w:rsidP="00B474F2">
      <w:pPr>
        <w:pStyle w:val="ListParagraph"/>
        <w:numPr>
          <w:ilvl w:val="0"/>
          <w:numId w:val="5"/>
        </w:numPr>
        <w:spacing w:after="0" w:line="240" w:lineRule="auto"/>
      </w:pPr>
      <w:r w:rsidRPr="00B474F2">
        <w:t>Exceptions to Forwarding Rules</w:t>
      </w:r>
    </w:p>
    <w:p w:rsidR="00C87EED" w:rsidRDefault="00C87EED" w:rsidP="00A85116">
      <w:pPr>
        <w:spacing w:after="0" w:line="240" w:lineRule="auto"/>
        <w:ind w:left="360"/>
      </w:pPr>
      <w:bookmarkStart w:id="0" w:name="_GoBack"/>
      <w:bookmarkEnd w:id="0"/>
    </w:p>
    <w:p w:rsidR="00343A24" w:rsidRDefault="00343A24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343A24" w:rsidRDefault="00343A24" w:rsidP="00343A24">
      <w:pPr>
        <w:spacing w:after="0" w:line="240" w:lineRule="auto"/>
      </w:pPr>
    </w:p>
    <w:p w:rsidR="00A85239" w:rsidRDefault="00A85239" w:rsidP="00933CA5"/>
    <w:sectPr w:rsidR="00A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9C7"/>
    <w:multiLevelType w:val="hybridMultilevel"/>
    <w:tmpl w:val="07C8D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E502C"/>
    <w:multiLevelType w:val="hybridMultilevel"/>
    <w:tmpl w:val="8A066B06"/>
    <w:lvl w:ilvl="0" w:tplc="8D9E6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10D"/>
    <w:multiLevelType w:val="hybridMultilevel"/>
    <w:tmpl w:val="DE225F56"/>
    <w:lvl w:ilvl="0" w:tplc="5ABA0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85C68"/>
    <w:multiLevelType w:val="hybridMultilevel"/>
    <w:tmpl w:val="FD0C4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68ED"/>
    <w:multiLevelType w:val="hybridMultilevel"/>
    <w:tmpl w:val="FD0C4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60"/>
    <w:rsid w:val="00066960"/>
    <w:rsid w:val="000A0C94"/>
    <w:rsid w:val="000F5962"/>
    <w:rsid w:val="0013465F"/>
    <w:rsid w:val="00156E73"/>
    <w:rsid w:val="00197A63"/>
    <w:rsid w:val="001E64F9"/>
    <w:rsid w:val="002E6F5C"/>
    <w:rsid w:val="00343A24"/>
    <w:rsid w:val="003C63FF"/>
    <w:rsid w:val="003E605C"/>
    <w:rsid w:val="00433F3C"/>
    <w:rsid w:val="00441D1F"/>
    <w:rsid w:val="004759D9"/>
    <w:rsid w:val="00480AA3"/>
    <w:rsid w:val="00496EEF"/>
    <w:rsid w:val="004B3821"/>
    <w:rsid w:val="00543958"/>
    <w:rsid w:val="00572E8D"/>
    <w:rsid w:val="00765929"/>
    <w:rsid w:val="007A6D85"/>
    <w:rsid w:val="008034DB"/>
    <w:rsid w:val="00840D17"/>
    <w:rsid w:val="00846420"/>
    <w:rsid w:val="008A066D"/>
    <w:rsid w:val="00933CA5"/>
    <w:rsid w:val="00935DCF"/>
    <w:rsid w:val="009A2446"/>
    <w:rsid w:val="009C0282"/>
    <w:rsid w:val="00A85116"/>
    <w:rsid w:val="00A85239"/>
    <w:rsid w:val="00AA30A8"/>
    <w:rsid w:val="00AE647B"/>
    <w:rsid w:val="00B474F2"/>
    <w:rsid w:val="00BD7F4F"/>
    <w:rsid w:val="00C10D4C"/>
    <w:rsid w:val="00C26A16"/>
    <w:rsid w:val="00C57812"/>
    <w:rsid w:val="00C62E53"/>
    <w:rsid w:val="00C859B0"/>
    <w:rsid w:val="00C87EED"/>
    <w:rsid w:val="00D7289D"/>
    <w:rsid w:val="00DB5061"/>
    <w:rsid w:val="00E00E11"/>
    <w:rsid w:val="00E325F1"/>
    <w:rsid w:val="00E70821"/>
    <w:rsid w:val="00EC2B26"/>
    <w:rsid w:val="00F32A03"/>
    <w:rsid w:val="00FD418B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B818"/>
  <w15:chartTrackingRefBased/>
  <w15:docId w15:val="{B018FE91-7610-4AE0-B45F-AEB940D5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1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8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9022">
                                                      <w:marLeft w:val="-514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2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18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61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6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876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046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67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14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3cx.com/downloads/3CXPhoneForMac15.dmg" TargetMode="External"/><Relationship Id="rId5" Type="http://schemas.openxmlformats.org/officeDocument/2006/relationships/hyperlink" Target="http://downloads.3cx.com/downloads/3CXPhoneforWindows15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49</cp:revision>
  <dcterms:created xsi:type="dcterms:W3CDTF">2017-03-21T19:17:00Z</dcterms:created>
  <dcterms:modified xsi:type="dcterms:W3CDTF">2021-02-19T20:26:00Z</dcterms:modified>
</cp:coreProperties>
</file>