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0D2" w:rsidRDefault="007440D2" w:rsidP="007440D2">
      <w:pPr>
        <w:spacing w:after="0" w:line="240" w:lineRule="auto"/>
      </w:pPr>
      <w:r>
        <w:t>Select Network Card Interface</w:t>
      </w:r>
    </w:p>
    <w:p w:rsidR="007440D2" w:rsidRDefault="007440D2" w:rsidP="007440D2">
      <w:pPr>
        <w:spacing w:after="0" w:line="240" w:lineRule="auto"/>
      </w:pPr>
      <w:r>
        <w:t>Choose which IP is the Default Internet facing IP Address. (Default gateway)</w:t>
      </w:r>
    </w:p>
    <w:p w:rsidR="007440D2" w:rsidRDefault="000E2989" w:rsidP="007440D2">
      <w:pPr>
        <w:spacing w:after="0" w:line="240" w:lineRule="auto"/>
      </w:pPr>
      <w:r>
        <w:t>XXX.XXX.XXX.XXX</w:t>
      </w:r>
    </w:p>
    <w:p w:rsidR="007440D2" w:rsidRDefault="007440D2" w:rsidP="007440D2">
      <w:pPr>
        <w:spacing w:after="0" w:line="240" w:lineRule="auto"/>
      </w:pPr>
    </w:p>
    <w:p w:rsidR="007440D2" w:rsidRDefault="007440D2" w:rsidP="007440D2">
      <w:pPr>
        <w:spacing w:after="0" w:line="240" w:lineRule="auto"/>
      </w:pPr>
      <w:r>
        <w:t>External IP Configuration</w:t>
      </w:r>
    </w:p>
    <w:p w:rsidR="007440D2" w:rsidRDefault="007440D2" w:rsidP="007440D2">
      <w:pPr>
        <w:spacing w:after="0" w:line="240" w:lineRule="auto"/>
      </w:pPr>
      <w:r>
        <w:t xml:space="preserve">  Static Public IP (IP Address does not change)</w:t>
      </w:r>
    </w:p>
    <w:p w:rsidR="007440D2" w:rsidRDefault="007440D2" w:rsidP="007440D2">
      <w:pPr>
        <w:spacing w:after="0" w:line="240" w:lineRule="auto"/>
      </w:pPr>
      <w:r>
        <w:t xml:space="preserve">Enter your static public IP </w:t>
      </w:r>
    </w:p>
    <w:p w:rsidR="007440D2" w:rsidRDefault="000E2989" w:rsidP="007440D2">
      <w:pPr>
        <w:spacing w:after="0" w:line="240" w:lineRule="auto"/>
      </w:pPr>
      <w:r>
        <w:t>XXX.XXX.XXX.XXX</w:t>
      </w:r>
    </w:p>
    <w:p w:rsidR="007440D2" w:rsidRDefault="007440D2" w:rsidP="007440D2">
      <w:pPr>
        <w:spacing w:after="0" w:line="240" w:lineRule="auto"/>
      </w:pPr>
    </w:p>
    <w:p w:rsidR="007440D2" w:rsidRDefault="007440D2" w:rsidP="007440D2">
      <w:pPr>
        <w:spacing w:after="0" w:line="240" w:lineRule="auto"/>
      </w:pPr>
      <w:r>
        <w:t>Primary STUN server</w:t>
      </w:r>
    </w:p>
    <w:p w:rsidR="007440D2" w:rsidRDefault="007440D2" w:rsidP="007440D2">
      <w:pPr>
        <w:spacing w:after="0" w:line="240" w:lineRule="auto"/>
      </w:pPr>
      <w:r>
        <w:t>stun.3cx.com</w:t>
      </w:r>
      <w:r>
        <w:tab/>
        <w:t>3478</w:t>
      </w:r>
    </w:p>
    <w:p w:rsidR="007440D2" w:rsidRDefault="007440D2" w:rsidP="007440D2">
      <w:pPr>
        <w:spacing w:after="0" w:line="240" w:lineRule="auto"/>
      </w:pPr>
      <w:r>
        <w:t>Secondary STUN server</w:t>
      </w:r>
    </w:p>
    <w:p w:rsidR="007440D2" w:rsidRDefault="007440D2" w:rsidP="007440D2">
      <w:pPr>
        <w:spacing w:after="0" w:line="240" w:lineRule="auto"/>
      </w:pPr>
      <w:r>
        <w:t>stun2.3cx.com</w:t>
      </w:r>
      <w:r>
        <w:tab/>
        <w:t>3478</w:t>
      </w:r>
    </w:p>
    <w:p w:rsidR="007440D2" w:rsidRDefault="007440D2" w:rsidP="007440D2">
      <w:pPr>
        <w:spacing w:after="0" w:line="240" w:lineRule="auto"/>
      </w:pPr>
      <w:r>
        <w:t>Third STUN server</w:t>
      </w:r>
    </w:p>
    <w:p w:rsidR="007440D2" w:rsidRDefault="007440D2" w:rsidP="007440D2">
      <w:pPr>
        <w:spacing w:after="0" w:line="240" w:lineRule="auto"/>
      </w:pPr>
      <w:r>
        <w:t>stun3.3cx.com</w:t>
      </w:r>
      <w:r>
        <w:tab/>
        <w:t>3478</w:t>
      </w:r>
    </w:p>
    <w:p w:rsidR="007440D2" w:rsidRDefault="007440D2" w:rsidP="007440D2">
      <w:pPr>
        <w:spacing w:after="0" w:line="240" w:lineRule="auto"/>
      </w:pPr>
    </w:p>
    <w:p w:rsidR="007440D2" w:rsidRDefault="007440D2" w:rsidP="007440D2">
      <w:pPr>
        <w:spacing w:after="0" w:line="240" w:lineRule="auto"/>
      </w:pPr>
      <w:r>
        <w:t xml:space="preserve">Timeout time for STUN </w:t>
      </w:r>
      <w:r w:rsidR="008B3C95">
        <w:t>response</w:t>
      </w:r>
      <w:bookmarkStart w:id="0" w:name="_GoBack"/>
      <w:bookmarkEnd w:id="0"/>
      <w:r>
        <w:t xml:space="preserve"> (</w:t>
      </w:r>
      <w:proofErr w:type="spellStart"/>
      <w:r>
        <w:t>ms</w:t>
      </w:r>
      <w:proofErr w:type="spellEnd"/>
      <w:r>
        <w:t xml:space="preserve">) </w:t>
      </w:r>
    </w:p>
    <w:p w:rsidR="007440D2" w:rsidRDefault="007440D2" w:rsidP="007440D2">
      <w:pPr>
        <w:spacing w:after="0" w:line="240" w:lineRule="auto"/>
      </w:pPr>
      <w:r>
        <w:t>3000</w:t>
      </w:r>
    </w:p>
    <w:p w:rsidR="007440D2" w:rsidRDefault="007440D2" w:rsidP="007440D2">
      <w:pPr>
        <w:spacing w:after="0" w:line="240" w:lineRule="auto"/>
      </w:pPr>
      <w:r>
        <w:t xml:space="preserve">Query STUN server every (sec) </w:t>
      </w:r>
    </w:p>
    <w:p w:rsidR="00A56E06" w:rsidRDefault="007440D2" w:rsidP="007440D2">
      <w:pPr>
        <w:spacing w:after="0" w:line="240" w:lineRule="auto"/>
      </w:pPr>
      <w:r>
        <w:t>1200</w:t>
      </w:r>
    </w:p>
    <w:p w:rsidR="007440D2" w:rsidRDefault="007440D2" w:rsidP="007440D2">
      <w:pPr>
        <w:spacing w:after="0" w:line="240" w:lineRule="auto"/>
      </w:pPr>
    </w:p>
    <w:p w:rsidR="007440D2" w:rsidRDefault="007440D2" w:rsidP="007440D2">
      <w:pPr>
        <w:spacing w:after="0" w:line="240" w:lineRule="auto"/>
      </w:pPr>
    </w:p>
    <w:p w:rsidR="00EA0570" w:rsidRDefault="00EA0570" w:rsidP="007440D2">
      <w:pPr>
        <w:spacing w:after="0" w:line="240" w:lineRule="auto"/>
      </w:pPr>
    </w:p>
    <w:p w:rsidR="00EA0570" w:rsidRDefault="00EA0570" w:rsidP="00EA0570">
      <w:pPr>
        <w:spacing w:after="0" w:line="240" w:lineRule="auto"/>
      </w:pPr>
      <w:r>
        <w:t>Fully Qualified Domain Name</w:t>
      </w:r>
    </w:p>
    <w:p w:rsidR="00EA0570" w:rsidRDefault="00EA0570" w:rsidP="00EA0570">
      <w:pPr>
        <w:spacing w:after="0" w:line="240" w:lineRule="auto"/>
      </w:pPr>
      <w:r>
        <w:t xml:space="preserve">The FQDN is used by 3CX for calls, provisioning URLS and client configuration. It </w:t>
      </w:r>
      <w:proofErr w:type="spellStart"/>
      <w:r>
        <w:t>can not</w:t>
      </w:r>
      <w:proofErr w:type="spellEnd"/>
      <w:r>
        <w:t xml:space="preserve"> be changed afterwards. </w:t>
      </w:r>
    </w:p>
    <w:p w:rsidR="00EA0570" w:rsidRDefault="000E2989" w:rsidP="00EA0570">
      <w:pPr>
        <w:spacing w:after="0" w:line="240" w:lineRule="auto"/>
      </w:pPr>
      <w:r>
        <w:t>&lt;Site&gt;</w:t>
      </w:r>
    </w:p>
    <w:p w:rsidR="00EA0570" w:rsidRDefault="00EA0570" w:rsidP="00EA0570">
      <w:pPr>
        <w:spacing w:after="0" w:line="240" w:lineRule="auto"/>
      </w:pPr>
    </w:p>
    <w:p w:rsidR="00EA0570" w:rsidRDefault="00EA0570" w:rsidP="00EA0570">
      <w:pPr>
        <w:spacing w:after="0" w:line="240" w:lineRule="auto"/>
      </w:pPr>
      <w:r>
        <w:t>Settings for Direct SIP Calls</w:t>
      </w:r>
    </w:p>
    <w:p w:rsidR="00EA0570" w:rsidRDefault="00EA0570" w:rsidP="00EA0570">
      <w:pPr>
        <w:spacing w:after="0" w:line="240" w:lineRule="auto"/>
      </w:pPr>
      <w:r>
        <w:t>3CX Phone System can make or receive Direct SIP Calls (user1@mydomain.com) as well as place Direct SIP calls to other domains. Requires DNS SRV records. Click here for more info..</w:t>
      </w:r>
    </w:p>
    <w:p w:rsidR="00EA0570" w:rsidRDefault="00EA0570" w:rsidP="00EA0570">
      <w:pPr>
        <w:spacing w:after="0" w:line="240" w:lineRule="auto"/>
      </w:pPr>
      <w:r>
        <w:t xml:space="preserve"> </w:t>
      </w:r>
    </w:p>
    <w:p w:rsidR="00EA0570" w:rsidRDefault="00EA0570" w:rsidP="00EA0570">
      <w:pPr>
        <w:spacing w:after="0" w:line="240" w:lineRule="auto"/>
      </w:pPr>
      <w:r>
        <w:t xml:space="preserve">Local SIP domain </w:t>
      </w:r>
    </w:p>
    <w:p w:rsidR="007440D2" w:rsidRDefault="000E2989" w:rsidP="00EA0570">
      <w:pPr>
        <w:spacing w:after="0" w:line="240" w:lineRule="auto"/>
      </w:pPr>
      <w:r>
        <w:t>&lt;Site&gt;</w:t>
      </w:r>
    </w:p>
    <w:p w:rsidR="007440D2" w:rsidRDefault="007440D2" w:rsidP="007440D2">
      <w:pPr>
        <w:spacing w:after="0" w:line="240" w:lineRule="auto"/>
      </w:pPr>
    </w:p>
    <w:p w:rsidR="007440D2" w:rsidRDefault="007440D2" w:rsidP="007440D2">
      <w:pPr>
        <w:spacing w:after="0" w:line="240" w:lineRule="auto"/>
      </w:pPr>
    </w:p>
    <w:p w:rsidR="007440D2" w:rsidRDefault="007440D2" w:rsidP="007440D2">
      <w:pPr>
        <w:spacing w:after="0" w:line="240" w:lineRule="auto"/>
      </w:pPr>
    </w:p>
    <w:p w:rsidR="00B824E0" w:rsidRDefault="00B824E0" w:rsidP="00B824E0">
      <w:pPr>
        <w:spacing w:after="0" w:line="240" w:lineRule="auto"/>
      </w:pPr>
      <w:r>
        <w:t>SIP Port</w:t>
      </w:r>
    </w:p>
    <w:p w:rsidR="00B824E0" w:rsidRDefault="00B824E0" w:rsidP="00B824E0">
      <w:pPr>
        <w:spacing w:after="0" w:line="240" w:lineRule="auto"/>
      </w:pPr>
      <w:r>
        <w:t xml:space="preserve">SIP port used by PBX </w:t>
      </w:r>
    </w:p>
    <w:p w:rsidR="00B824E0" w:rsidRDefault="00B824E0" w:rsidP="00B824E0">
      <w:pPr>
        <w:spacing w:after="0" w:line="240" w:lineRule="auto"/>
      </w:pPr>
      <w:r>
        <w:t>5060</w:t>
      </w:r>
    </w:p>
    <w:p w:rsidR="00B824E0" w:rsidRDefault="00B824E0" w:rsidP="00B824E0">
      <w:pPr>
        <w:spacing w:after="0" w:line="240" w:lineRule="auto"/>
      </w:pPr>
    </w:p>
    <w:p w:rsidR="00B824E0" w:rsidRDefault="00B824E0" w:rsidP="00B824E0">
      <w:pPr>
        <w:spacing w:after="0" w:line="240" w:lineRule="auto"/>
      </w:pPr>
      <w:r>
        <w:t>Tunnel Port</w:t>
      </w:r>
    </w:p>
    <w:p w:rsidR="00B824E0" w:rsidRDefault="00B824E0" w:rsidP="00B824E0">
      <w:pPr>
        <w:spacing w:after="0" w:line="240" w:lineRule="auto"/>
      </w:pPr>
      <w:r>
        <w:t xml:space="preserve">Tunnel Listening port </w:t>
      </w:r>
    </w:p>
    <w:p w:rsidR="007440D2" w:rsidRDefault="00B824E0" w:rsidP="00B824E0">
      <w:pPr>
        <w:spacing w:after="0" w:line="240" w:lineRule="auto"/>
      </w:pPr>
      <w:r>
        <w:t>5090</w:t>
      </w:r>
    </w:p>
    <w:p w:rsidR="00B824E0" w:rsidRDefault="00B824E0" w:rsidP="00B824E0">
      <w:pPr>
        <w:spacing w:after="0" w:line="240" w:lineRule="auto"/>
      </w:pPr>
    </w:p>
    <w:p w:rsidR="00B824E0" w:rsidRDefault="00B824E0" w:rsidP="00B824E0">
      <w:pPr>
        <w:spacing w:after="0" w:line="240" w:lineRule="auto"/>
      </w:pPr>
    </w:p>
    <w:p w:rsidR="00BE34A1" w:rsidRDefault="00BE34A1" w:rsidP="00BE34A1">
      <w:pPr>
        <w:spacing w:after="0" w:line="240" w:lineRule="auto"/>
      </w:pPr>
      <w:r>
        <w:t>Settings</w:t>
      </w:r>
    </w:p>
    <w:p w:rsidR="00B824E0" w:rsidRDefault="00BE34A1" w:rsidP="00BE34A1">
      <w:pPr>
        <w:spacing w:after="0" w:line="240" w:lineRule="auto"/>
      </w:pPr>
      <w:r>
        <w:t xml:space="preserve">  Send Media to IP and port of REGISTER</w:t>
      </w:r>
    </w:p>
    <w:sectPr w:rsidR="00B8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79"/>
    <w:rsid w:val="000E2989"/>
    <w:rsid w:val="007440D2"/>
    <w:rsid w:val="008B3C95"/>
    <w:rsid w:val="00974579"/>
    <w:rsid w:val="00A56E06"/>
    <w:rsid w:val="00B824E0"/>
    <w:rsid w:val="00BE34A1"/>
    <w:rsid w:val="00EA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47382-3EA5-4645-BC8D-16B386CB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</cp:lastModifiedBy>
  <cp:revision>9</cp:revision>
  <dcterms:created xsi:type="dcterms:W3CDTF">2017-03-22T15:15:00Z</dcterms:created>
  <dcterms:modified xsi:type="dcterms:W3CDTF">2021-02-23T16:03:00Z</dcterms:modified>
</cp:coreProperties>
</file>