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80" w:rsidRDefault="00245463" w:rsidP="00245463">
      <w:pPr>
        <w:spacing w:after="0" w:line="240" w:lineRule="auto"/>
        <w:ind w:left="720" w:hanging="720"/>
      </w:pPr>
      <w:r w:rsidRPr="00245463">
        <w:t>Ring Groups</w:t>
      </w:r>
      <w:r>
        <w:t>:</w:t>
      </w:r>
    </w:p>
    <w:p w:rsidR="00BF24E7" w:rsidRDefault="00BF24E7" w:rsidP="00245463">
      <w:pPr>
        <w:spacing w:after="0" w:line="240" w:lineRule="auto"/>
        <w:ind w:left="720" w:hanging="720"/>
      </w:pPr>
      <w:r>
        <w:t xml:space="preserve">It </w:t>
      </w:r>
      <w:r w:rsidRPr="00BF24E7">
        <w:t>allow</w:t>
      </w:r>
      <w:r>
        <w:t>s</w:t>
      </w:r>
      <w:r w:rsidRPr="00BF24E7">
        <w:t xml:space="preserve"> you to route calls to multiple phone</w:t>
      </w:r>
      <w:r>
        <w:t>s at the same time.</w:t>
      </w:r>
    </w:p>
    <w:p w:rsidR="00BF24E7" w:rsidRDefault="00AB26A0" w:rsidP="00245463">
      <w:pPr>
        <w:spacing w:after="0" w:line="240" w:lineRule="auto"/>
        <w:ind w:left="720" w:hanging="720"/>
      </w:pPr>
      <w:r w:rsidRPr="00AB26A0">
        <w:t>When you create a ring group, you assign it a virtual extension number.</w:t>
      </w:r>
    </w:p>
    <w:p w:rsidR="00AB26A0" w:rsidRDefault="00AB26A0" w:rsidP="00AB26A0">
      <w:pPr>
        <w:spacing w:after="0" w:line="240" w:lineRule="auto"/>
        <w:ind w:left="720" w:hanging="720"/>
      </w:pPr>
      <w:r>
        <w:t>To add a ring group:</w:t>
      </w:r>
    </w:p>
    <w:p w:rsidR="00AB26A0" w:rsidRDefault="00AB26A0" w:rsidP="00AB26A0">
      <w:pPr>
        <w:pStyle w:val="ListParagraph"/>
        <w:numPr>
          <w:ilvl w:val="0"/>
          <w:numId w:val="1"/>
        </w:numPr>
        <w:spacing w:after="0" w:line="240" w:lineRule="auto"/>
      </w:pPr>
      <w:r>
        <w:t>In the 3CX Management Console, select “Ring Groups” &gt; “Add Ring Group.”</w:t>
      </w:r>
    </w:p>
    <w:p w:rsidR="00AB26A0" w:rsidRDefault="00AB26A0" w:rsidP="00AB26A0">
      <w:pPr>
        <w:pStyle w:val="ListParagraph"/>
        <w:numPr>
          <w:ilvl w:val="0"/>
          <w:numId w:val="1"/>
        </w:numPr>
        <w:spacing w:after="0" w:line="240" w:lineRule="auto"/>
      </w:pPr>
      <w:r>
        <w:t>Now enter the ring group options:</w:t>
      </w:r>
    </w:p>
    <w:p w:rsidR="00AB26A0" w:rsidRDefault="00AB26A0" w:rsidP="00AB26A0">
      <w:pPr>
        <w:spacing w:after="0" w:line="240" w:lineRule="auto"/>
        <w:ind w:left="1152"/>
      </w:pPr>
      <w:r>
        <w:t>Name – Enter a friendly name for the ring group.</w:t>
      </w:r>
    </w:p>
    <w:p w:rsidR="00AB26A0" w:rsidRDefault="00AB26A0" w:rsidP="00AB26A0">
      <w:pPr>
        <w:spacing w:after="0" w:line="240" w:lineRule="auto"/>
        <w:ind w:left="1152"/>
      </w:pPr>
      <w:r>
        <w:t>V</w:t>
      </w:r>
      <w:r>
        <w:t>irtual extension number – Accept the default or specify a different one.</w:t>
      </w:r>
    </w:p>
    <w:p w:rsidR="00AB26A0" w:rsidRDefault="00AB26A0" w:rsidP="00AB26A0">
      <w:pPr>
        <w:spacing w:after="0" w:line="240" w:lineRule="auto"/>
        <w:ind w:left="1152"/>
      </w:pPr>
      <w:r>
        <w:t>Ring strategy – Select the appropriate ring strategy for this ring group:</w:t>
      </w:r>
    </w:p>
    <w:p w:rsidR="00AB26A0" w:rsidRDefault="00AB26A0" w:rsidP="00AB26A0">
      <w:pPr>
        <w:spacing w:after="0" w:line="240" w:lineRule="auto"/>
        <w:ind w:left="1152"/>
      </w:pPr>
      <w:r>
        <w:t>Prioritized</w:t>
      </w:r>
      <w:r>
        <w:t xml:space="preserve"> Hunt – Start ringing on the first extension, then the second etc.</w:t>
      </w:r>
    </w:p>
    <w:p w:rsidR="00AB26A0" w:rsidRDefault="00AB26A0" w:rsidP="00AB26A0">
      <w:pPr>
        <w:spacing w:after="0" w:line="240" w:lineRule="auto"/>
        <w:ind w:left="1152"/>
      </w:pPr>
      <w:r>
        <w:t>Ring all – All phones will ring at the same time.</w:t>
      </w:r>
    </w:p>
    <w:p w:rsidR="00AB26A0" w:rsidRDefault="00AB26A0" w:rsidP="00AB26A0">
      <w:pPr>
        <w:spacing w:after="0" w:line="240" w:lineRule="auto"/>
        <w:ind w:left="1152"/>
      </w:pPr>
      <w:r>
        <w:t>Ring time – Specify how long the phones should ring for.</w:t>
      </w:r>
    </w:p>
    <w:p w:rsidR="00AB26A0" w:rsidRDefault="00AB26A0" w:rsidP="00AB26A0">
      <w:pPr>
        <w:pStyle w:val="ListParagraph"/>
        <w:numPr>
          <w:ilvl w:val="0"/>
          <w:numId w:val="1"/>
        </w:numPr>
        <w:spacing w:after="0" w:line="240" w:lineRule="auto"/>
      </w:pPr>
      <w:r>
        <w:t>In the section “Group members” add the extensions that should be part of this ring group. Move the extensions up or down to configure the priority of an extension.</w:t>
      </w:r>
    </w:p>
    <w:p w:rsidR="00AB26A0" w:rsidRDefault="00AB26A0" w:rsidP="00AB26A0">
      <w:pPr>
        <w:spacing w:after="0" w:line="240" w:lineRule="auto"/>
        <w:ind w:left="720" w:hanging="720"/>
      </w:pPr>
      <w:r>
        <w:t>In the “Direct Inbound Dialing” section, optionally assign a DID number to the ring group.</w:t>
      </w:r>
    </w:p>
    <w:p w:rsidR="00AB26A0" w:rsidRDefault="00AB26A0" w:rsidP="00AB26A0">
      <w:pPr>
        <w:spacing w:after="0" w:line="240" w:lineRule="auto"/>
        <w:ind w:left="720" w:hanging="720"/>
      </w:pPr>
      <w:r>
        <w:t>In the “Destination if no answer” section, you can define what should happen if the call does not get answered by the ring group.</w:t>
      </w:r>
    </w:p>
    <w:p w:rsidR="00AB26A0" w:rsidRDefault="00AB26A0" w:rsidP="00245463">
      <w:pPr>
        <w:spacing w:after="0" w:line="240" w:lineRule="auto"/>
        <w:ind w:left="720" w:hanging="720"/>
      </w:pPr>
    </w:p>
    <w:p w:rsidR="00AB26A0" w:rsidRDefault="00AB26A0" w:rsidP="00245463">
      <w:pPr>
        <w:spacing w:after="0" w:line="240" w:lineRule="auto"/>
        <w:ind w:left="720" w:hanging="720"/>
      </w:pPr>
    </w:p>
    <w:p w:rsidR="00BF24E7" w:rsidRDefault="00BF24E7" w:rsidP="00245463">
      <w:pPr>
        <w:spacing w:after="0" w:line="240" w:lineRule="auto"/>
        <w:ind w:left="720" w:hanging="720"/>
      </w:pPr>
      <w:r w:rsidRPr="00BF24E7">
        <w:t>Paging</w:t>
      </w:r>
      <w:r>
        <w:t>:</w:t>
      </w:r>
    </w:p>
    <w:p w:rsidR="00245463" w:rsidRDefault="00AB26A0" w:rsidP="00245463">
      <w:pPr>
        <w:spacing w:after="0" w:line="240" w:lineRule="auto"/>
        <w:ind w:left="720" w:hanging="720"/>
      </w:pPr>
      <w:r>
        <w:t xml:space="preserve">It </w:t>
      </w:r>
      <w:r w:rsidRPr="00AB26A0">
        <w:t>allows someone to ring a group of extensions and make an announcement via the phone speaker.</w:t>
      </w:r>
    </w:p>
    <w:p w:rsidR="00EA5CAD" w:rsidRDefault="00EA5CAD" w:rsidP="00EA5CAD">
      <w:pPr>
        <w:spacing w:after="0" w:line="240" w:lineRule="auto"/>
        <w:ind w:left="720" w:hanging="720"/>
      </w:pPr>
      <w:r>
        <w:t xml:space="preserve">To use the Paging </w:t>
      </w:r>
      <w:r>
        <w:t>feature,</w:t>
      </w:r>
      <w:r>
        <w:t xml:space="preserve"> you type the dial code plus the virtual extension number, e.g. *9800.</w:t>
      </w:r>
    </w:p>
    <w:p w:rsidR="00EA5CAD" w:rsidRDefault="00EA5CAD" w:rsidP="00EA5CAD">
      <w:pPr>
        <w:spacing w:after="0" w:line="240" w:lineRule="auto"/>
      </w:pPr>
    </w:p>
    <w:p w:rsidR="002E4D17" w:rsidRDefault="002E4D17" w:rsidP="00245463">
      <w:pPr>
        <w:spacing w:after="0" w:line="240" w:lineRule="auto"/>
        <w:ind w:left="720" w:hanging="720"/>
      </w:pPr>
      <w:r>
        <w:t xml:space="preserve">It </w:t>
      </w:r>
      <w:r w:rsidRPr="002E4D17">
        <w:t>require</w:t>
      </w:r>
      <w:r>
        <w:t>s</w:t>
      </w:r>
      <w:r w:rsidRPr="002E4D17">
        <w:t xml:space="preserve"> a phone that supports intercom and that is configured to allow it. </w:t>
      </w:r>
    </w:p>
    <w:p w:rsidR="00BF24E7" w:rsidRDefault="002E4D17" w:rsidP="00245463">
      <w:pPr>
        <w:spacing w:after="0" w:line="240" w:lineRule="auto"/>
        <w:ind w:left="720" w:hanging="720"/>
      </w:pPr>
      <w:r w:rsidRPr="002E4D17">
        <w:t>To add a paging group:</w:t>
      </w:r>
    </w:p>
    <w:p w:rsidR="002E4D17" w:rsidRDefault="002E4D17" w:rsidP="002E4D17">
      <w:pPr>
        <w:pStyle w:val="ListParagraph"/>
        <w:numPr>
          <w:ilvl w:val="0"/>
          <w:numId w:val="2"/>
        </w:numPr>
        <w:spacing w:after="0" w:line="240" w:lineRule="auto"/>
      </w:pPr>
      <w:r>
        <w:t>Click on “Ring Groups” and then select “Add Paging.”</w:t>
      </w:r>
    </w:p>
    <w:p w:rsidR="002E4D17" w:rsidRDefault="002E4D17" w:rsidP="002E4D17">
      <w:pPr>
        <w:pStyle w:val="ListParagraph"/>
        <w:numPr>
          <w:ilvl w:val="0"/>
          <w:numId w:val="2"/>
        </w:numPr>
        <w:spacing w:after="0" w:line="240" w:lineRule="auto"/>
      </w:pPr>
      <w:r>
        <w:t>Now enter the ring group options:</w:t>
      </w:r>
    </w:p>
    <w:p w:rsidR="002E4D17" w:rsidRDefault="002E4D17" w:rsidP="002E4D17">
      <w:pPr>
        <w:spacing w:after="0" w:line="240" w:lineRule="auto"/>
        <w:ind w:left="1872" w:hanging="720"/>
      </w:pPr>
      <w:r>
        <w:t>Name – Enter a friendly name for the paging group.</w:t>
      </w:r>
    </w:p>
    <w:p w:rsidR="002E4D17" w:rsidRDefault="002E4D17" w:rsidP="002E4D17">
      <w:pPr>
        <w:spacing w:after="0" w:line="240" w:lineRule="auto"/>
        <w:ind w:left="1872" w:hanging="720"/>
      </w:pPr>
      <w:r>
        <w:t>Virtual extension number – Accept the default or specify an extension number.</w:t>
      </w:r>
    </w:p>
    <w:p w:rsidR="002E4D17" w:rsidRDefault="002E4D17" w:rsidP="002E4D17">
      <w:pPr>
        <w:spacing w:after="0" w:line="240" w:lineRule="auto"/>
        <w:ind w:left="1872" w:hanging="720"/>
      </w:pPr>
      <w:r>
        <w:t>Ring strategy:</w:t>
      </w:r>
    </w:p>
    <w:p w:rsidR="002E4D17" w:rsidRDefault="002E4D17" w:rsidP="002E4D17">
      <w:pPr>
        <w:spacing w:after="0" w:line="240" w:lineRule="auto"/>
        <w:ind w:left="1872" w:hanging="720"/>
      </w:pPr>
      <w:r>
        <w:t>Paging</w:t>
      </w:r>
    </w:p>
    <w:p w:rsidR="002E4D17" w:rsidRDefault="002E4D17" w:rsidP="002E4D17">
      <w:pPr>
        <w:spacing w:after="0" w:line="240" w:lineRule="auto"/>
        <w:ind w:left="720" w:hanging="720"/>
      </w:pPr>
      <w:r>
        <w:t>Paging Multicast - Suitable for large paging groups. Requires phones to support multicast.</w:t>
      </w:r>
    </w:p>
    <w:p w:rsidR="002E4D17" w:rsidRDefault="002E4D17" w:rsidP="002E4D17">
      <w:pPr>
        <w:pStyle w:val="ListParagraph"/>
        <w:numPr>
          <w:ilvl w:val="0"/>
          <w:numId w:val="2"/>
        </w:numPr>
        <w:spacing w:after="0" w:line="240" w:lineRule="auto"/>
      </w:pPr>
      <w:r>
        <w:t>In the section “Group members” add the extensions that should be paged.</w:t>
      </w:r>
    </w:p>
    <w:p w:rsidR="002E4D17" w:rsidRDefault="002E4D17" w:rsidP="002E4D17">
      <w:pPr>
        <w:spacing w:after="0" w:line="240" w:lineRule="auto"/>
        <w:ind w:left="720" w:hanging="720"/>
      </w:pPr>
      <w:r>
        <w:t xml:space="preserve">The user that will use intercom/paging must have </w:t>
      </w:r>
      <w:proofErr w:type="gramStart"/>
      <w:r>
        <w:t>has</w:t>
      </w:r>
      <w:proofErr w:type="gramEnd"/>
      <w:r>
        <w:t xml:space="preserve"> the right to do so. Go to “Extensions” &gt; “Edit Extension” &gt; “Rights,” and check the “Can Intercom” option.</w:t>
      </w:r>
    </w:p>
    <w:p w:rsidR="00BF24E7" w:rsidRDefault="002E4D17" w:rsidP="002E4D17">
      <w:pPr>
        <w:spacing w:after="0" w:line="240" w:lineRule="auto"/>
        <w:ind w:left="720" w:hanging="720"/>
      </w:pPr>
      <w:r>
        <w:t>You can configure the Paging dial code in “Settings” &gt; “Dial Codes.”</w:t>
      </w:r>
    </w:p>
    <w:p w:rsidR="00245463" w:rsidRDefault="00245463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  <w:r w:rsidRPr="00EA5CAD">
        <w:t>Intercom</w:t>
      </w:r>
    </w:p>
    <w:p w:rsidR="00EA5CAD" w:rsidRDefault="0091534C" w:rsidP="00245463">
      <w:pPr>
        <w:spacing w:after="0" w:line="240" w:lineRule="auto"/>
        <w:ind w:left="720" w:hanging="720"/>
      </w:pPr>
      <w:r>
        <w:t xml:space="preserve">It </w:t>
      </w:r>
      <w:r w:rsidRPr="0091534C">
        <w:t>allows a phone system user to make an announcement to a single extension. In this scenario the audio is two ways, and the called party can respond immediately without picking up the handset.</w:t>
      </w:r>
    </w:p>
    <w:p w:rsidR="00EA5CAD" w:rsidRDefault="0091534C" w:rsidP="00245463">
      <w:pPr>
        <w:spacing w:after="0" w:line="240" w:lineRule="auto"/>
        <w:ind w:left="720" w:hanging="720"/>
      </w:pPr>
      <w:r w:rsidRPr="0091534C">
        <w:t>To call a user via the intercom function, add the paging/intercom prefix to the extension number.</w:t>
      </w:r>
    </w:p>
    <w:p w:rsidR="0091534C" w:rsidRDefault="0091534C" w:rsidP="00245463">
      <w:pPr>
        <w:spacing w:after="0" w:line="240" w:lineRule="auto"/>
        <w:ind w:left="720" w:hanging="720"/>
      </w:pPr>
      <w:r w:rsidRPr="0091534C">
        <w:t>You can configure the intercom dial code in “Settings” &gt; “Dial codes” &gt; “Paging.” The user that will use intercom must have the right to do so. Go to “Extensions” &gt; “Edit Extension” &gt; “Rights,” and check the “Can Intercom” option.</w:t>
      </w:r>
    </w:p>
    <w:p w:rsidR="0091534C" w:rsidRDefault="0091534C" w:rsidP="00245463">
      <w:pPr>
        <w:spacing w:after="0" w:line="240" w:lineRule="auto"/>
        <w:ind w:left="720" w:hanging="720"/>
      </w:pPr>
      <w:bookmarkStart w:id="0" w:name="_GoBack"/>
      <w:bookmarkEnd w:id="0"/>
    </w:p>
    <w:p w:rsidR="00245463" w:rsidRDefault="00245463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EA5CAD" w:rsidRDefault="00EA5CAD" w:rsidP="00245463">
      <w:pPr>
        <w:spacing w:after="0" w:line="240" w:lineRule="auto"/>
        <w:ind w:left="720" w:hanging="720"/>
      </w:pPr>
    </w:p>
    <w:p w:rsidR="00245463" w:rsidRDefault="00245463" w:rsidP="00245463">
      <w:pPr>
        <w:spacing w:after="0" w:line="240" w:lineRule="auto"/>
        <w:ind w:left="720" w:hanging="720"/>
      </w:pPr>
    </w:p>
    <w:p w:rsidR="00245463" w:rsidRDefault="00245463" w:rsidP="00245463">
      <w:pPr>
        <w:spacing w:after="0" w:line="240" w:lineRule="auto"/>
        <w:ind w:left="720" w:hanging="720"/>
      </w:pPr>
    </w:p>
    <w:p w:rsidR="00245463" w:rsidRDefault="00245463" w:rsidP="00245463">
      <w:pPr>
        <w:spacing w:after="0" w:line="240" w:lineRule="auto"/>
        <w:ind w:left="720" w:hanging="720"/>
      </w:pPr>
    </w:p>
    <w:p w:rsidR="00245463" w:rsidRDefault="00245463" w:rsidP="00245463">
      <w:pPr>
        <w:spacing w:after="0" w:line="240" w:lineRule="auto"/>
        <w:ind w:left="720" w:hanging="720"/>
      </w:pPr>
    </w:p>
    <w:sectPr w:rsidR="0024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81626"/>
    <w:multiLevelType w:val="hybridMultilevel"/>
    <w:tmpl w:val="0EAE9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2CB7"/>
    <w:multiLevelType w:val="hybridMultilevel"/>
    <w:tmpl w:val="058C3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5B"/>
    <w:rsid w:val="000F7C5B"/>
    <w:rsid w:val="00245463"/>
    <w:rsid w:val="002E4D17"/>
    <w:rsid w:val="0091534C"/>
    <w:rsid w:val="00AB26A0"/>
    <w:rsid w:val="00BF24E7"/>
    <w:rsid w:val="00EA5CAD"/>
    <w:rsid w:val="00F1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638C"/>
  <w15:chartTrackingRefBased/>
  <w15:docId w15:val="{CFF98C98-5AF5-488D-B3B3-EC94284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6</cp:revision>
  <dcterms:created xsi:type="dcterms:W3CDTF">2017-03-22T13:55:00Z</dcterms:created>
  <dcterms:modified xsi:type="dcterms:W3CDTF">2017-03-22T14:08:00Z</dcterms:modified>
</cp:coreProperties>
</file>