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0E9AA" w14:textId="77777777" w:rsidR="00BF23EA" w:rsidRDefault="00BF23EA">
      <w:pPr>
        <w:widowControl w:val="0"/>
        <w:pBdr>
          <w:top w:val="nil"/>
          <w:left w:val="nil"/>
          <w:bottom w:val="nil"/>
          <w:right w:val="nil"/>
          <w:between w:val="nil"/>
        </w:pBdr>
        <w:spacing w:after="0" w:line="276" w:lineRule="auto"/>
      </w:pPr>
    </w:p>
    <w:p w14:paraId="4D011538" w14:textId="77777777" w:rsidR="00BF23EA" w:rsidRPr="0081094F" w:rsidRDefault="0081094F">
      <w:pPr>
        <w:spacing w:after="0"/>
        <w:ind w:left="6300" w:firstLine="180"/>
        <w:jc w:val="right"/>
        <w:rPr>
          <w:rFonts w:ascii="Times New Roman" w:eastAsia="Times New Roman" w:hAnsi="Times New Roman" w:cs="Times New Roman"/>
          <w:sz w:val="40"/>
          <w:szCs w:val="40"/>
        </w:rPr>
      </w:pPr>
      <w:r w:rsidRPr="0081094F">
        <w:rPr>
          <w:rFonts w:ascii="Times New Roman" w:hAnsi="Times New Roman" w:cs="Times New Roman"/>
          <w:sz w:val="28"/>
          <w:szCs w:val="28"/>
        </w:rPr>
        <w:t>RICKY CONTRERAS</w:t>
      </w:r>
    </w:p>
    <w:p w14:paraId="3D97E5ED" w14:textId="73A847C8" w:rsidR="00BF23EA" w:rsidRDefault="002D59BC">
      <w:pPr>
        <w:spacing w:after="0"/>
        <w:jc w:val="right"/>
        <w:rPr>
          <w:rFonts w:ascii="Times New Roman" w:eastAsia="Times New Roman" w:hAnsi="Times New Roman" w:cs="Times New Roman"/>
        </w:rPr>
      </w:pPr>
      <w:r>
        <w:rPr>
          <w:rFonts w:ascii="Times New Roman" w:eastAsia="Times New Roman" w:hAnsi="Times New Roman" w:cs="Times New Roman"/>
        </w:rPr>
        <w:t>Long Beach, CA 90803 | 562.243.5964</w:t>
      </w:r>
    </w:p>
    <w:p w14:paraId="075C941C" w14:textId="02BCAABE" w:rsidR="00BF23EA" w:rsidRDefault="0081094F">
      <w:pPr>
        <w:spacing w:after="0"/>
        <w:jc w:val="right"/>
        <w:rPr>
          <w:rFonts w:ascii="Times New Roman" w:eastAsia="Times New Roman" w:hAnsi="Times New Roman" w:cs="Times New Roman"/>
        </w:rPr>
      </w:pPr>
      <w:r>
        <w:rPr>
          <w:rFonts w:ascii="Times New Roman" w:eastAsia="Times New Roman" w:hAnsi="Times New Roman" w:cs="Times New Roman"/>
        </w:rPr>
        <w:t>Rickyxcontreras@outlook.com</w:t>
      </w:r>
    </w:p>
    <w:p w14:paraId="05AAB5F1" w14:textId="77777777" w:rsidR="00BF23EA" w:rsidRDefault="00BF23EA">
      <w:pPr>
        <w:spacing w:after="0"/>
        <w:rPr>
          <w:rFonts w:ascii="Times New Roman" w:eastAsia="Times New Roman" w:hAnsi="Times New Roman" w:cs="Times New Roman"/>
          <w:sz w:val="16"/>
          <w:szCs w:val="16"/>
        </w:rPr>
      </w:pPr>
    </w:p>
    <w:p w14:paraId="011281C5" w14:textId="77777777" w:rsidR="00BF23EA" w:rsidRDefault="0081094F">
      <w:pPr>
        <w:spacing w:after="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PROFESSIONAL EXPERIENCE</w:t>
      </w:r>
      <w:r>
        <w:rPr>
          <w:noProof/>
        </w:rPr>
        <mc:AlternateContent>
          <mc:Choice Requires="wpg">
            <w:drawing>
              <wp:anchor distT="0" distB="0" distL="114300" distR="114300" simplePos="0" relativeHeight="251658240" behindDoc="0" locked="0" layoutInCell="1" hidden="0" allowOverlap="1" wp14:anchorId="14568D99" wp14:editId="5782E6A5">
                <wp:simplePos x="0" y="0"/>
                <wp:positionH relativeFrom="column">
                  <wp:posOffset>63501</wp:posOffset>
                </wp:positionH>
                <wp:positionV relativeFrom="paragraph">
                  <wp:posOffset>215900</wp:posOffset>
                </wp:positionV>
                <wp:extent cx="6965950" cy="31750"/>
                <wp:effectExtent l="0" t="0" r="0" b="0"/>
                <wp:wrapNone/>
                <wp:docPr id="2" name="Freeform 1"/>
                <wp:cNvGraphicFramePr/>
                <a:graphic xmlns:a="http://schemas.openxmlformats.org/drawingml/2006/main">
                  <a:graphicData uri="http://schemas.microsoft.com/office/word/2010/wordprocessingShape">
                    <wps:wsp>
                      <wps:cNvSpPr/>
                      <wps:spPr>
                        <a:xfrm>
                          <a:off x="1917000" y="3770475"/>
                          <a:ext cx="6953250" cy="19050"/>
                        </a:xfrm>
                        <a:custGeom>
                          <a:avLst/>
                          <a:gdLst/>
                          <a:ahLst/>
                          <a:cxnLst/>
                          <a:rect l="l" t="t" r="r" b="b"/>
                          <a:pathLst>
                            <a:path w="6953250" h="19050" extrusionOk="0">
                              <a:moveTo>
                                <a:pt x="0" y="0"/>
                              </a:moveTo>
                              <a:lnTo>
                                <a:pt x="6953250" y="19050"/>
                              </a:lnTo>
                            </a:path>
                          </a:pathLst>
                        </a:custGeom>
                        <a:solidFill>
                          <a:srgbClr val="FFFFFF"/>
                        </a:solidFill>
                        <a:ln w="12700" cap="rnd" cmpd="sng">
                          <a:solidFill>
                            <a:srgbClr val="000000"/>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215900</wp:posOffset>
                </wp:positionV>
                <wp:extent cx="6965950" cy="3175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965950" cy="31750"/>
                        </a:xfrm>
                        <a:prstGeom prst="rect"/>
                        <a:ln/>
                      </pic:spPr>
                    </pic:pic>
                  </a:graphicData>
                </a:graphic>
              </wp:anchor>
            </w:drawing>
          </mc:Fallback>
        </mc:AlternateContent>
      </w:r>
    </w:p>
    <w:p w14:paraId="3E092447" w14:textId="481C22CA" w:rsidR="00BF23EA" w:rsidRDefault="002D59BC">
      <w:pPr>
        <w:shd w:val="clear" w:color="auto" w:fill="E7E6E6"/>
        <w:tabs>
          <w:tab w:val="right" w:pos="1080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ORACLE</w:t>
      </w:r>
      <w:r w:rsidR="00EA4FD5">
        <w:rPr>
          <w:rFonts w:ascii="Times New Roman" w:eastAsia="Times New Roman" w:hAnsi="Times New Roman" w:cs="Times New Roman"/>
          <w:b/>
          <w:sz w:val="24"/>
          <w:szCs w:val="24"/>
        </w:rPr>
        <w:t xml:space="preserve"> H</w:t>
      </w:r>
      <w:r>
        <w:rPr>
          <w:rFonts w:ascii="Times New Roman" w:eastAsia="Times New Roman" w:hAnsi="Times New Roman" w:cs="Times New Roman"/>
          <w:b/>
          <w:sz w:val="24"/>
          <w:szCs w:val="24"/>
        </w:rPr>
        <w:t>CM</w:t>
      </w:r>
      <w:r w:rsidR="00EA4FD5">
        <w:rPr>
          <w:rFonts w:ascii="Times New Roman" w:eastAsia="Times New Roman" w:hAnsi="Times New Roman" w:cs="Times New Roman"/>
          <w:b/>
          <w:sz w:val="24"/>
          <w:szCs w:val="24"/>
        </w:rPr>
        <w:t xml:space="preserve"> </w:t>
      </w:r>
      <w:r w:rsidR="006005A4">
        <w:rPr>
          <w:rFonts w:ascii="Times New Roman" w:eastAsia="Times New Roman" w:hAnsi="Times New Roman" w:cs="Times New Roman"/>
          <w:b/>
          <w:sz w:val="24"/>
          <w:szCs w:val="24"/>
        </w:rPr>
        <w:t xml:space="preserve">SENIOR </w:t>
      </w:r>
      <w:r w:rsidR="00EA4FD5">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ONSULTANT – ARGANO</w:t>
      </w:r>
      <w:r w:rsidR="00EA4FD5">
        <w:rPr>
          <w:rFonts w:ascii="Times New Roman" w:eastAsia="Times New Roman" w:hAnsi="Times New Roman" w:cs="Times New Roman"/>
          <w:sz w:val="24"/>
          <w:szCs w:val="24"/>
        </w:rPr>
        <w:tab/>
      </w:r>
      <w:r w:rsidR="00EA4FD5">
        <w:rPr>
          <w:rFonts w:ascii="Times New Roman" w:eastAsia="Times New Roman" w:hAnsi="Times New Roman" w:cs="Times New Roman"/>
          <w:b/>
          <w:sz w:val="24"/>
          <w:szCs w:val="24"/>
        </w:rPr>
        <w:t>08/2022 – Present</w:t>
      </w:r>
    </w:p>
    <w:p w14:paraId="7FC19D18" w14:textId="77777777" w:rsidR="00BF23EA" w:rsidRDefault="0081094F">
      <w:pPr>
        <w:tabs>
          <w:tab w:val="right" w:pos="10800"/>
        </w:tabs>
        <w:spacing w:after="0"/>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Remote</w:t>
      </w:r>
    </w:p>
    <w:p w14:paraId="551FF6AF" w14:textId="46EE7531" w:rsidR="002D59BC" w:rsidRPr="0081094F" w:rsidRDefault="002D59BC" w:rsidP="002D59BC">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2D59BC">
        <w:rPr>
          <w:rFonts w:ascii="Times New Roman" w:eastAsia="Times New Roman" w:hAnsi="Times New Roman" w:cs="Times New Roman"/>
          <w:sz w:val="24"/>
          <w:szCs w:val="24"/>
        </w:rPr>
        <w:t>ed end-to-end implementations of Oracle HCM Cloud across multiple industries, collaborat</w:t>
      </w:r>
      <w:r>
        <w:rPr>
          <w:rFonts w:ascii="Times New Roman" w:eastAsia="Times New Roman" w:hAnsi="Times New Roman" w:cs="Times New Roman"/>
          <w:sz w:val="24"/>
          <w:szCs w:val="24"/>
        </w:rPr>
        <w:t>ed</w:t>
      </w:r>
      <w:r w:rsidRPr="002D59BC">
        <w:rPr>
          <w:rFonts w:ascii="Times New Roman" w:eastAsia="Times New Roman" w:hAnsi="Times New Roman" w:cs="Times New Roman"/>
          <w:sz w:val="24"/>
          <w:szCs w:val="24"/>
        </w:rPr>
        <w:t xml:space="preserve"> with global </w:t>
      </w:r>
      <w:r w:rsidRPr="0081094F">
        <w:rPr>
          <w:rFonts w:ascii="Times New Roman" w:eastAsia="Times New Roman" w:hAnsi="Times New Roman" w:cs="Times New Roman"/>
          <w:sz w:val="24"/>
          <w:szCs w:val="24"/>
        </w:rPr>
        <w:t>teams, executed complex technical requirements, and met aggressive project timelines.</w:t>
      </w:r>
    </w:p>
    <w:p w14:paraId="6CC3A464" w14:textId="613C456A" w:rsidR="002D59BC" w:rsidRPr="0081094F" w:rsidRDefault="002D59BC" w:rsidP="002D59BC">
      <w:pPr>
        <w:numPr>
          <w:ilvl w:val="0"/>
          <w:numId w:val="1"/>
        </w:numPr>
        <w:spacing w:after="0" w:line="276" w:lineRule="auto"/>
        <w:rPr>
          <w:rFonts w:ascii="Times New Roman" w:eastAsia="Times New Roman" w:hAnsi="Times New Roman" w:cs="Times New Roman"/>
          <w:sz w:val="24"/>
          <w:szCs w:val="24"/>
        </w:rPr>
      </w:pPr>
      <w:r w:rsidRPr="0081094F">
        <w:rPr>
          <w:rFonts w:ascii="Times New Roman" w:eastAsia="Times New Roman" w:hAnsi="Times New Roman" w:cs="Times New Roman"/>
          <w:sz w:val="24"/>
          <w:szCs w:val="24"/>
        </w:rPr>
        <w:t>Delivered employee experience and organizational solutions across multiple modules including: Core HR, Recruiting, HR Help Desk/Case Management, Digital Assistant, Redwood/Visual Builder, and AI Agents.</w:t>
      </w:r>
    </w:p>
    <w:p w14:paraId="5090E264" w14:textId="7E49B012" w:rsidR="002D59BC" w:rsidRPr="0081094F" w:rsidRDefault="002D59BC" w:rsidP="002D59BC">
      <w:pPr>
        <w:numPr>
          <w:ilvl w:val="0"/>
          <w:numId w:val="1"/>
        </w:numPr>
        <w:spacing w:after="0" w:line="276" w:lineRule="auto"/>
        <w:rPr>
          <w:rFonts w:ascii="Times New Roman" w:eastAsia="Times New Roman" w:hAnsi="Times New Roman" w:cs="Times New Roman"/>
          <w:sz w:val="24"/>
          <w:szCs w:val="24"/>
        </w:rPr>
      </w:pPr>
      <w:r w:rsidRPr="0081094F">
        <w:rPr>
          <w:rFonts w:ascii="Times New Roman" w:eastAsia="Times New Roman" w:hAnsi="Times New Roman" w:cs="Times New Roman"/>
          <w:sz w:val="24"/>
          <w:szCs w:val="24"/>
        </w:rPr>
        <w:t>Developed strong client relationships by facilitating daily stakeholder meetings, designing requirements, and proactively resolving project issues. Clients are so pleased by my performance, that they frequently send praise to my leadership, socialize with me after work, and have offered me jobs.</w:t>
      </w:r>
    </w:p>
    <w:p w14:paraId="5F2B7A82" w14:textId="146B4A2D" w:rsidR="0081094F" w:rsidRDefault="0081094F" w:rsidP="0081094F">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Frequently act</w:t>
      </w:r>
      <w:r>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 xml:space="preserve">as the Project Manager for the project because my module (Core HR) is the foundation of all others and therefore needs to coordinate all downstream activities on both the client and Argano side. </w:t>
      </w:r>
    </w:p>
    <w:p w14:paraId="7FE523C0" w14:textId="059741C8" w:rsidR="002D59BC" w:rsidRDefault="002D59BC" w:rsidP="002D59BC">
      <w:pPr>
        <w:numPr>
          <w:ilvl w:val="0"/>
          <w:numId w:val="1"/>
        </w:numPr>
        <w:spacing w:after="0" w:line="276" w:lineRule="auto"/>
        <w:rPr>
          <w:rFonts w:ascii="Times New Roman" w:eastAsia="Times New Roman" w:hAnsi="Times New Roman" w:cs="Times New Roman"/>
          <w:sz w:val="24"/>
          <w:szCs w:val="24"/>
        </w:rPr>
      </w:pPr>
      <w:r w:rsidRPr="0081094F">
        <w:rPr>
          <w:rFonts w:ascii="Times New Roman" w:eastAsia="Times New Roman" w:hAnsi="Times New Roman" w:cs="Times New Roman"/>
          <w:sz w:val="24"/>
          <w:szCs w:val="24"/>
        </w:rPr>
        <w:t>Facilitated AI and HR transformation workshops across teams</w:t>
      </w:r>
      <w:r w:rsidR="0081094F" w:rsidRPr="0081094F">
        <w:rPr>
          <w:rFonts w:ascii="Times New Roman" w:eastAsia="Times New Roman" w:hAnsi="Times New Roman" w:cs="Times New Roman"/>
          <w:sz w:val="24"/>
          <w:szCs w:val="24"/>
        </w:rPr>
        <w:t xml:space="preserve"> and </w:t>
      </w:r>
      <w:r w:rsidRPr="0081094F">
        <w:rPr>
          <w:rFonts w:ascii="Times New Roman" w:eastAsia="Times New Roman" w:hAnsi="Times New Roman" w:cs="Times New Roman"/>
          <w:sz w:val="24"/>
          <w:szCs w:val="24"/>
        </w:rPr>
        <w:t>organized monthly professional development forums to provide</w:t>
      </w:r>
      <w:r>
        <w:rPr>
          <w:rFonts w:ascii="Times New Roman" w:eastAsia="Times New Roman" w:hAnsi="Times New Roman" w:cs="Times New Roman"/>
          <w:sz w:val="24"/>
          <w:szCs w:val="24"/>
        </w:rPr>
        <w:t xml:space="preserve"> knowledge</w:t>
      </w:r>
      <w:r w:rsidRPr="002D59BC">
        <w:rPr>
          <w:rFonts w:ascii="Times New Roman" w:eastAsia="Times New Roman" w:hAnsi="Times New Roman" w:cs="Times New Roman"/>
          <w:sz w:val="24"/>
          <w:szCs w:val="24"/>
        </w:rPr>
        <w:t xml:space="preserve"> on emerging Oracle AI capabilities and </w:t>
      </w:r>
      <w:r>
        <w:rPr>
          <w:rFonts w:ascii="Times New Roman" w:eastAsia="Times New Roman" w:hAnsi="Times New Roman" w:cs="Times New Roman"/>
          <w:sz w:val="24"/>
          <w:szCs w:val="24"/>
        </w:rPr>
        <w:t>business use-cases</w:t>
      </w:r>
      <w:r w:rsidRPr="002D59BC">
        <w:rPr>
          <w:rFonts w:ascii="Times New Roman" w:eastAsia="Times New Roman" w:hAnsi="Times New Roman" w:cs="Times New Roman"/>
          <w:sz w:val="24"/>
          <w:szCs w:val="24"/>
        </w:rPr>
        <w:t>.</w:t>
      </w:r>
    </w:p>
    <w:p w14:paraId="25F4AB42" w14:textId="77777777" w:rsidR="00BF23EA" w:rsidRDefault="0081094F">
      <w:pPr>
        <w:shd w:val="clear" w:color="auto" w:fill="E7E6E6"/>
        <w:tabs>
          <w:tab w:val="right" w:pos="1080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MANAGER – LONG BEACH STATE UNIVERSITY</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12/2017 – 12/2020</w:t>
      </w:r>
    </w:p>
    <w:p w14:paraId="365ACDAE" w14:textId="77777777" w:rsidR="00BF23EA" w:rsidRDefault="0081094F">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 Beach, California</w:t>
      </w:r>
    </w:p>
    <w:p w14:paraId="549169B8" w14:textId="77777777" w:rsidR="00BF23EA" w:rsidRDefault="0081094F">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Managed events with clients from vastly different backgrounds and experience levels to ensure their events ran smoothly. Clients ranged from celebrities, conference organizers, musicians, and education panels.</w:t>
      </w:r>
    </w:p>
    <w:p w14:paraId="6991AC0E" w14:textId="77777777" w:rsidR="00BF23EA" w:rsidRDefault="0081094F">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Navigated my team through operating the audio/visual equipment, collaborating with client, enforcing the venue policies, and pivoting at moment’s notice due to frequent changes during the programs.</w:t>
      </w:r>
    </w:p>
    <w:p w14:paraId="14828ABA" w14:textId="77777777" w:rsidR="00BF23EA" w:rsidRDefault="0081094F">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Developed professional relationships which led me to be requested for future events, receive three client-satisfaction awards, and increase my personal network with professionals from diverse backgrounds. </w:t>
      </w:r>
    </w:p>
    <w:p w14:paraId="6F10BBC9" w14:textId="77777777" w:rsidR="00BF23EA" w:rsidRDefault="0081094F">
      <w:pPr>
        <w:shd w:val="clear" w:color="auto" w:fill="E7E6E6"/>
        <w:tabs>
          <w:tab w:val="right" w:pos="1080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SALES &amp; MARKETING INTERN – MICROSOFT PARTNER COMPANY     </w:t>
      </w:r>
      <w:r>
        <w:rPr>
          <w:rFonts w:ascii="Times New Roman" w:eastAsia="Times New Roman" w:hAnsi="Times New Roman" w:cs="Times New Roman"/>
          <w:b/>
          <w:sz w:val="24"/>
          <w:szCs w:val="24"/>
        </w:rPr>
        <w:tab/>
        <w:t>06/2015 – 01/2016</w:t>
      </w:r>
    </w:p>
    <w:p w14:paraId="70011364" w14:textId="77777777" w:rsidR="00BF23EA" w:rsidRDefault="0081094F">
      <w:pPr>
        <w:spacing w:after="80"/>
        <w:ind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After standing out amongst my peers during the Long Beach Rotary Club’s “Camp Enterprise,” I was invited to apply to their internship program where I humbly accepted this position with my first-choice company.</w:t>
      </w:r>
    </w:p>
    <w:p w14:paraId="7451C974" w14:textId="77777777" w:rsidR="00BF23EA" w:rsidRDefault="0081094F">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Networked with Microsoft partner company representatives at networking events which resulted in mentor relationships. </w:t>
      </w:r>
    </w:p>
    <w:p w14:paraId="00AA572A" w14:textId="77777777" w:rsidR="00BF23EA" w:rsidRDefault="0081094F">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Organized client information for company executives through high-end Microsoft CRM software to create a database of business relationships and improve efficiency for management.</w:t>
      </w:r>
    </w:p>
    <w:p w14:paraId="21DE88A7" w14:textId="77777777" w:rsidR="00BF23EA" w:rsidRDefault="0081094F">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Contributed to the marketing of the company during their transition from small to mid-sized company by managing multiple social media platforms and webinars.</w:t>
      </w:r>
    </w:p>
    <w:p w14:paraId="4A9B1348" w14:textId="77777777" w:rsidR="002D59BC" w:rsidRDefault="0081094F" w:rsidP="002D59BC">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Learned from and aided the Sales/Marketing directors in their day-to-day administrative tasks such as writing emails, making calls, writing proposals, and organizing the week’s marketing plans.</w:t>
      </w:r>
    </w:p>
    <w:p w14:paraId="6DA8C9E9" w14:textId="306FC310" w:rsidR="00BF23EA" w:rsidRPr="002D59BC" w:rsidRDefault="0081094F" w:rsidP="002D59BC">
      <w:pPr>
        <w:pBdr>
          <w:top w:val="nil"/>
          <w:left w:val="nil"/>
          <w:bottom w:val="nil"/>
          <w:right w:val="nil"/>
          <w:between w:val="nil"/>
        </w:pBdr>
        <w:spacing w:after="0" w:line="276" w:lineRule="auto"/>
        <w:ind w:left="360"/>
        <w:rPr>
          <w:rFonts w:ascii="Times New Roman" w:eastAsia="Times New Roman" w:hAnsi="Times New Roman" w:cs="Times New Roman"/>
          <w:color w:val="000000"/>
          <w:sz w:val="24"/>
          <w:szCs w:val="24"/>
        </w:rPr>
      </w:pPr>
      <w:r>
        <w:rPr>
          <w:noProof/>
        </w:rPr>
        <mc:AlternateContent>
          <mc:Choice Requires="wpg">
            <w:drawing>
              <wp:anchor distT="0" distB="0" distL="114300" distR="114300" simplePos="0" relativeHeight="251659264" behindDoc="0" locked="0" layoutInCell="1" hidden="0" allowOverlap="1" wp14:anchorId="53D72D65" wp14:editId="00F55349">
                <wp:simplePos x="0" y="0"/>
                <wp:positionH relativeFrom="column">
                  <wp:posOffset>63501</wp:posOffset>
                </wp:positionH>
                <wp:positionV relativeFrom="paragraph">
                  <wp:posOffset>190500</wp:posOffset>
                </wp:positionV>
                <wp:extent cx="6965950" cy="31750"/>
                <wp:effectExtent l="0" t="0" r="0" b="0"/>
                <wp:wrapNone/>
                <wp:docPr id="1" name="Freeform 2"/>
                <wp:cNvGraphicFramePr/>
                <a:graphic xmlns:a="http://schemas.openxmlformats.org/drawingml/2006/main">
                  <a:graphicData uri="http://schemas.microsoft.com/office/word/2010/wordprocessingShape">
                    <wps:wsp>
                      <wps:cNvSpPr/>
                      <wps:spPr>
                        <a:xfrm>
                          <a:off x="1917000" y="3770475"/>
                          <a:ext cx="6953250" cy="19050"/>
                        </a:xfrm>
                        <a:custGeom>
                          <a:avLst/>
                          <a:gdLst/>
                          <a:ahLst/>
                          <a:cxnLst/>
                          <a:rect l="l" t="t" r="r" b="b"/>
                          <a:pathLst>
                            <a:path w="6953250" h="19050" extrusionOk="0">
                              <a:moveTo>
                                <a:pt x="0" y="0"/>
                              </a:moveTo>
                              <a:lnTo>
                                <a:pt x="6953250" y="19050"/>
                              </a:lnTo>
                            </a:path>
                          </a:pathLst>
                        </a:custGeom>
                        <a:solidFill>
                          <a:srgbClr val="FFFFFF"/>
                        </a:solidFill>
                        <a:ln w="12700" cap="rnd" cmpd="sng">
                          <a:solidFill>
                            <a:srgbClr val="000000"/>
                          </a:solidFill>
                          <a:prstDash val="dashDot"/>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190500</wp:posOffset>
                </wp:positionV>
                <wp:extent cx="6965950" cy="3175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965950" cy="31750"/>
                        </a:xfrm>
                        <a:prstGeom prst="rect"/>
                        <a:ln/>
                      </pic:spPr>
                    </pic:pic>
                  </a:graphicData>
                </a:graphic>
              </wp:anchor>
            </w:drawing>
          </mc:Fallback>
        </mc:AlternateContent>
      </w:r>
    </w:p>
    <w:p w14:paraId="7F56EA4C" w14:textId="5DCF0C8B" w:rsidR="00BF23EA" w:rsidRDefault="0081094F" w:rsidP="002D59BC">
      <w:pPr>
        <w:spacing w:after="40"/>
        <w:jc w:val="center"/>
        <w:rPr>
          <w:rFonts w:ascii="Times New Roman" w:eastAsia="Times New Roman" w:hAnsi="Times New Roman" w:cs="Times New Roman"/>
        </w:rPr>
      </w:pPr>
      <w:r>
        <w:rPr>
          <w:rFonts w:ascii="Times New Roman" w:eastAsia="Times New Roman" w:hAnsi="Times New Roman" w:cs="Times New Roman"/>
          <w:sz w:val="28"/>
          <w:szCs w:val="28"/>
        </w:rPr>
        <w:t>EDUCATION &amp; CERTIFICATIONS</w:t>
      </w:r>
    </w:p>
    <w:p w14:paraId="44677326" w14:textId="77777777" w:rsidR="00BF23EA" w:rsidRDefault="0081094F">
      <w:pPr>
        <w:spacing w:after="0"/>
        <w:rPr>
          <w:rFonts w:ascii="Times New Roman" w:eastAsia="Times New Roman" w:hAnsi="Times New Roman" w:cs="Times New Roman"/>
        </w:rPr>
      </w:pPr>
      <w:r>
        <w:rPr>
          <w:rFonts w:ascii="Times New Roman" w:eastAsia="Times New Roman" w:hAnsi="Times New Roman" w:cs="Times New Roman"/>
          <w:b/>
        </w:rPr>
        <w:t>Bachelor of Science, Business Administration – Management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08/2016 – 12/2020</w:t>
      </w:r>
    </w:p>
    <w:p w14:paraId="720E6371" w14:textId="16C35892" w:rsidR="002D59BC" w:rsidRDefault="0081094F">
      <w:pPr>
        <w:spacing w:after="0"/>
        <w:rPr>
          <w:rFonts w:ascii="Times New Roman" w:eastAsia="Times New Roman" w:hAnsi="Times New Roman" w:cs="Times New Roman"/>
        </w:rPr>
      </w:pPr>
      <w:r>
        <w:rPr>
          <w:rFonts w:ascii="Times New Roman" w:eastAsia="Times New Roman" w:hAnsi="Times New Roman" w:cs="Times New Roman"/>
        </w:rPr>
        <w:tab/>
        <w:t>Long Beach State University</w:t>
      </w:r>
    </w:p>
    <w:sectPr w:rsidR="002D59BC">
      <w:footerReference w:type="default" r:id="rId10"/>
      <w:pgSz w:w="12240" w:h="15840"/>
      <w:pgMar w:top="576" w:right="720" w:bottom="576"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79AB9" w14:textId="77777777" w:rsidR="00BF1EBD" w:rsidRDefault="00BF1EBD">
      <w:pPr>
        <w:spacing w:after="0" w:line="240" w:lineRule="auto"/>
      </w:pPr>
      <w:r>
        <w:separator/>
      </w:r>
    </w:p>
  </w:endnote>
  <w:endnote w:type="continuationSeparator" w:id="0">
    <w:p w14:paraId="0AC2B613" w14:textId="77777777" w:rsidR="00BF1EBD" w:rsidRDefault="00BF1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83FDE" w14:textId="77777777" w:rsidR="00BF23EA" w:rsidRDefault="0081094F">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531FB">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4531FB">
      <w:rPr>
        <w:b/>
        <w:noProof/>
        <w:color w:val="000000"/>
        <w:sz w:val="24"/>
        <w:szCs w:val="24"/>
      </w:rPr>
      <w:t>1</w:t>
    </w:r>
    <w:r>
      <w:rPr>
        <w:b/>
        <w:color w:val="000000"/>
        <w:sz w:val="24"/>
        <w:szCs w:val="24"/>
      </w:rPr>
      <w:fldChar w:fldCharType="end"/>
    </w:r>
  </w:p>
  <w:p w14:paraId="06270F47" w14:textId="77777777" w:rsidR="00BF23EA" w:rsidRDefault="00BF23E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6F527" w14:textId="77777777" w:rsidR="00BF1EBD" w:rsidRDefault="00BF1EBD">
      <w:pPr>
        <w:spacing w:after="0" w:line="240" w:lineRule="auto"/>
      </w:pPr>
      <w:r>
        <w:separator/>
      </w:r>
    </w:p>
  </w:footnote>
  <w:footnote w:type="continuationSeparator" w:id="0">
    <w:p w14:paraId="5193E44B" w14:textId="77777777" w:rsidR="00BF1EBD" w:rsidRDefault="00BF1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64F43"/>
    <w:multiLevelType w:val="multilevel"/>
    <w:tmpl w:val="F5CEA8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ECB6D12"/>
    <w:multiLevelType w:val="multilevel"/>
    <w:tmpl w:val="3FBEAF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018115792">
    <w:abstractNumId w:val="0"/>
  </w:num>
  <w:num w:numId="2" w16cid:durableId="1245798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EA"/>
    <w:rsid w:val="001C5FAD"/>
    <w:rsid w:val="002D59BC"/>
    <w:rsid w:val="004531FB"/>
    <w:rsid w:val="004B13F5"/>
    <w:rsid w:val="006005A4"/>
    <w:rsid w:val="0081094F"/>
    <w:rsid w:val="009714A7"/>
    <w:rsid w:val="00A5767C"/>
    <w:rsid w:val="00B3294C"/>
    <w:rsid w:val="00BF1EBD"/>
    <w:rsid w:val="00BF23EA"/>
    <w:rsid w:val="00EA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9CA5"/>
  <w15:docId w15:val="{56C41326-8742-864E-B5F1-949D0D99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B5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65B5E"/>
    <w:pPr>
      <w:spacing w:after="200" w:line="276" w:lineRule="auto"/>
      <w:ind w:left="720"/>
      <w:contextualSpacing/>
    </w:pPr>
    <w:rPr>
      <w:rFonts w:cs="Times New Roman"/>
    </w:rPr>
  </w:style>
  <w:style w:type="character" w:styleId="Hyperlink">
    <w:name w:val="Hyperlink"/>
    <w:basedOn w:val="DefaultParagraphFont"/>
    <w:uiPriority w:val="99"/>
    <w:unhideWhenUsed/>
    <w:rsid w:val="00A82309"/>
    <w:rPr>
      <w:color w:val="0563C1" w:themeColor="hyperlink"/>
      <w:u w:val="single"/>
    </w:rPr>
  </w:style>
  <w:style w:type="paragraph" w:styleId="Header">
    <w:name w:val="header"/>
    <w:basedOn w:val="Normal"/>
    <w:link w:val="HeaderChar"/>
    <w:uiPriority w:val="99"/>
    <w:unhideWhenUsed/>
    <w:rsid w:val="00811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CD"/>
  </w:style>
  <w:style w:type="paragraph" w:styleId="Footer">
    <w:name w:val="footer"/>
    <w:basedOn w:val="Normal"/>
    <w:link w:val="FooterChar"/>
    <w:uiPriority w:val="99"/>
    <w:unhideWhenUsed/>
    <w:rsid w:val="00811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C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8A/LGjnAgcPxgVn5OdDSJYePA==">CgMxLjA4AHIhMXdWZmtTa3prTTMwUEg5SWdOeG84dEliQURGN1ltZFdJ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Contreras</dc:creator>
  <cp:lastModifiedBy>Ricardo Contreras</cp:lastModifiedBy>
  <cp:revision>2</cp:revision>
  <dcterms:created xsi:type="dcterms:W3CDTF">2025-08-01T18:14:00Z</dcterms:created>
  <dcterms:modified xsi:type="dcterms:W3CDTF">2025-08-01T18:14:00Z</dcterms:modified>
</cp:coreProperties>
</file>