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A17356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LED-</w:t>
      </w:r>
      <w:r w:rsidR="002F6B6D">
        <w:rPr>
          <w:b/>
          <w:i/>
          <w:color w:val="5B9BD5" w:themeColor="accent1"/>
          <w:sz w:val="28"/>
        </w:rPr>
        <w:t>Fading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2F6B6D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Aufgabe:</w:t>
      </w:r>
    </w:p>
    <w:p w:rsidR="005D70BB" w:rsidRDefault="00E02859" w:rsidP="002F6B6D">
      <w:pPr>
        <w:spacing w:after="0"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Erstellen Sie </w:t>
      </w:r>
      <w:r w:rsidR="002F6B6D">
        <w:rPr>
          <w:sz w:val="20"/>
          <w:szCs w:val="20"/>
        </w:rPr>
        <w:t>die Steuerung einer LED die langsam heller und dann wieder dunkler wird</w:t>
      </w:r>
      <w:r>
        <w:rPr>
          <w:sz w:val="20"/>
          <w:szCs w:val="20"/>
        </w:rPr>
        <w:t>.</w:t>
      </w:r>
      <w:r w:rsidR="00B62A78">
        <w:rPr>
          <w:sz w:val="20"/>
          <w:szCs w:val="20"/>
        </w:rPr>
        <w:t xml:space="preserve"> </w:t>
      </w:r>
    </w:p>
    <w:p w:rsidR="002F6B6D" w:rsidRPr="002F6B6D" w:rsidRDefault="002F6B6D" w:rsidP="002F6B6D">
      <w:pPr>
        <w:spacing w:after="0"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>Der Mikrocontroller soll die Werte der LED über den seriellen Monitor ausgeben.</w:t>
      </w:r>
      <w:bookmarkStart w:id="0" w:name="_GoBack"/>
      <w:bookmarkEnd w:id="0"/>
    </w:p>
    <w:sectPr w:rsidR="002F6B6D" w:rsidRPr="002F6B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93E" w:rsidRDefault="002D793E" w:rsidP="00B967E5">
      <w:pPr>
        <w:spacing w:after="0" w:line="240" w:lineRule="auto"/>
      </w:pPr>
      <w:r>
        <w:separator/>
      </w:r>
    </w:p>
  </w:endnote>
  <w:endnote w:type="continuationSeparator" w:id="0">
    <w:p w:rsidR="002D793E" w:rsidRDefault="002D793E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93E" w:rsidRDefault="002D793E" w:rsidP="00B967E5">
      <w:pPr>
        <w:spacing w:after="0" w:line="240" w:lineRule="auto"/>
      </w:pPr>
      <w:r>
        <w:separator/>
      </w:r>
    </w:p>
  </w:footnote>
  <w:footnote w:type="continuationSeparator" w:id="0">
    <w:p w:rsidR="002D793E" w:rsidRDefault="002D793E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0A31BF"/>
    <w:rsid w:val="00112937"/>
    <w:rsid w:val="001D7582"/>
    <w:rsid w:val="002717D7"/>
    <w:rsid w:val="0028303C"/>
    <w:rsid w:val="002843DA"/>
    <w:rsid w:val="002D793E"/>
    <w:rsid w:val="002D7FB1"/>
    <w:rsid w:val="002F6B6D"/>
    <w:rsid w:val="003002E1"/>
    <w:rsid w:val="00475693"/>
    <w:rsid w:val="00484D53"/>
    <w:rsid w:val="005D70BB"/>
    <w:rsid w:val="00616E5F"/>
    <w:rsid w:val="006A2175"/>
    <w:rsid w:val="006B7DA4"/>
    <w:rsid w:val="006E52F5"/>
    <w:rsid w:val="0075647C"/>
    <w:rsid w:val="007C779A"/>
    <w:rsid w:val="007D5973"/>
    <w:rsid w:val="007F6BEC"/>
    <w:rsid w:val="0082182A"/>
    <w:rsid w:val="0085141F"/>
    <w:rsid w:val="008A0B6E"/>
    <w:rsid w:val="008A60F0"/>
    <w:rsid w:val="009247B2"/>
    <w:rsid w:val="009930BF"/>
    <w:rsid w:val="009B69C0"/>
    <w:rsid w:val="00A17356"/>
    <w:rsid w:val="00A90E48"/>
    <w:rsid w:val="00B20BA4"/>
    <w:rsid w:val="00B23C49"/>
    <w:rsid w:val="00B62A78"/>
    <w:rsid w:val="00B967E5"/>
    <w:rsid w:val="00BA38BB"/>
    <w:rsid w:val="00BC341A"/>
    <w:rsid w:val="00C0259B"/>
    <w:rsid w:val="00C51610"/>
    <w:rsid w:val="00CD6734"/>
    <w:rsid w:val="00CF46BD"/>
    <w:rsid w:val="00D41426"/>
    <w:rsid w:val="00D64C00"/>
    <w:rsid w:val="00D84586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51616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12</cp:revision>
  <cp:lastPrinted>2017-10-13T05:06:00Z</cp:lastPrinted>
  <dcterms:created xsi:type="dcterms:W3CDTF">2021-02-10T10:37:00Z</dcterms:created>
  <dcterms:modified xsi:type="dcterms:W3CDTF">2022-01-24T10:06:00Z</dcterms:modified>
</cp:coreProperties>
</file>