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3A76A" w14:textId="769DB17E" w:rsidR="00A07CE1" w:rsidRDefault="00CA00E6" w:rsidP="00CA00E6">
      <w:pPr>
        <w:pStyle w:val="1"/>
        <w:tabs>
          <w:tab w:val="left" w:pos="383"/>
        </w:tabs>
        <w:spacing w:before="63"/>
        <w:jc w:val="both"/>
        <w:rPr>
          <w:rFonts w:ascii="Times New Roman" w:eastAsia="宋体" w:hAnsi="Times New Roman" w:cs="Times New Roman"/>
          <w:b/>
          <w:bCs/>
          <w:color w:val="231F20"/>
          <w:sz w:val="44"/>
          <w:szCs w:val="44"/>
          <w:lang w:eastAsia="zh-CN"/>
        </w:rPr>
      </w:pPr>
      <w:r w:rsidRPr="0063067C">
        <w:rPr>
          <w:rFonts w:ascii="Times New Roman" w:eastAsia="宋体" w:hAnsi="Times New Roman" w:cs="Times New Roman" w:hint="eastAsia"/>
          <w:b/>
          <w:bCs/>
          <w:color w:val="231F20"/>
          <w:sz w:val="44"/>
          <w:szCs w:val="44"/>
          <w:lang w:eastAsia="zh-CN"/>
        </w:rPr>
        <w:t>1</w:t>
      </w:r>
      <w:r w:rsidRPr="0063067C">
        <w:rPr>
          <w:rFonts w:ascii="Times New Roman" w:eastAsia="宋体" w:hAnsi="Times New Roman" w:cs="Times New Roman"/>
          <w:b/>
          <w:bCs/>
          <w:color w:val="231F20"/>
          <w:sz w:val="44"/>
          <w:szCs w:val="44"/>
          <w:lang w:eastAsia="zh-CN"/>
        </w:rPr>
        <w:t xml:space="preserve">. </w:t>
      </w:r>
      <w:r w:rsidR="00A07CE1" w:rsidRPr="00A07CE1">
        <w:rPr>
          <w:rFonts w:ascii="Times New Roman" w:eastAsia="宋体" w:hAnsi="Times New Roman" w:cs="Times New Roman" w:hint="eastAsia"/>
          <w:b/>
          <w:bCs/>
          <w:color w:val="231F20"/>
          <w:sz w:val="44"/>
          <w:szCs w:val="44"/>
          <w:lang w:eastAsia="zh-CN"/>
        </w:rPr>
        <w:t>分割任务的整体流程</w:t>
      </w:r>
    </w:p>
    <w:p w14:paraId="51CFC3D3" w14:textId="01567B29" w:rsidR="00EF2404" w:rsidRDefault="003C753A" w:rsidP="00736D11">
      <w:pPr>
        <w:pStyle w:val="2"/>
        <w:keepNext w:val="0"/>
        <w:keepLines w:val="0"/>
        <w:tabs>
          <w:tab w:val="left" w:pos="582"/>
        </w:tabs>
        <w:autoSpaceDE w:val="0"/>
        <w:autoSpaceDN w:val="0"/>
        <w:spacing w:before="63" w:after="63" w:line="276" w:lineRule="exact"/>
        <w:ind w:left="578" w:hanging="465"/>
        <w:jc w:val="left"/>
        <w:rPr>
          <w:rFonts w:ascii="Times New Roman" w:eastAsia="宋体" w:hAnsi="Times New Roman" w:cs="Times New Roman"/>
          <w:b w:val="0"/>
          <w:bCs w:val="0"/>
          <w:color w:val="231F20"/>
          <w:spacing w:val="-1"/>
          <w:w w:val="105"/>
          <w:kern w:val="0"/>
        </w:rPr>
      </w:pPr>
      <w:r>
        <w:rPr>
          <w:rFonts w:ascii="Times New Roman" w:eastAsia="宋体" w:hAnsi="Times New Roman" w:cs="Times New Roman"/>
          <w:b w:val="0"/>
          <w:bCs w:val="0"/>
          <w:color w:val="231F20"/>
          <w:spacing w:val="-1"/>
          <w:w w:val="105"/>
          <w:kern w:val="0"/>
        </w:rPr>
        <w:t>1.</w:t>
      </w:r>
      <w:r w:rsidR="00EF2404" w:rsidRPr="00EF2404">
        <w:rPr>
          <w:rFonts w:ascii="Times New Roman" w:eastAsia="宋体" w:hAnsi="Times New Roman" w:cs="Times New Roman"/>
          <w:b w:val="0"/>
          <w:bCs w:val="0"/>
          <w:color w:val="231F20"/>
          <w:spacing w:val="-1"/>
          <w:w w:val="105"/>
          <w:kern w:val="0"/>
        </w:rPr>
        <w:t>1.</w:t>
      </w:r>
      <w:r w:rsidR="00EF2404">
        <w:rPr>
          <w:rFonts w:ascii="Times New Roman" w:eastAsia="宋体" w:hAnsi="Times New Roman" w:cs="Times New Roman" w:hint="eastAsia"/>
          <w:b w:val="0"/>
          <w:bCs w:val="0"/>
          <w:color w:val="231F20"/>
          <w:spacing w:val="-1"/>
          <w:w w:val="105"/>
          <w:kern w:val="0"/>
        </w:rPr>
        <w:t>有标签</w:t>
      </w:r>
      <w:r w:rsidR="00EF2404" w:rsidRPr="00EF2404">
        <w:rPr>
          <w:rFonts w:ascii="Times New Roman" w:eastAsia="宋体" w:hAnsi="Times New Roman" w:cs="Times New Roman"/>
          <w:b w:val="0"/>
          <w:bCs w:val="0"/>
          <w:color w:val="231F20"/>
          <w:spacing w:val="-1"/>
          <w:w w:val="105"/>
          <w:kern w:val="0"/>
        </w:rPr>
        <w:t>数据训练</w:t>
      </w:r>
    </w:p>
    <w:p w14:paraId="2B688DA5" w14:textId="53467664" w:rsidR="00736D11" w:rsidRPr="00CA6272" w:rsidRDefault="00736D11" w:rsidP="00CA6272">
      <w:pPr>
        <w:pStyle w:val="3"/>
        <w:spacing w:before="0" w:after="0" w:line="240" w:lineRule="auto"/>
        <w:ind w:left="550" w:hanging="567"/>
        <w:rPr>
          <w:rFonts w:ascii="Times New Roman" w:eastAsia="宋体" w:hAnsi="Times New Roman" w:cs="Times New Roman"/>
          <w:b w:val="0"/>
          <w:sz w:val="30"/>
          <w:szCs w:val="30"/>
        </w:rPr>
      </w:pPr>
      <w:r w:rsidRPr="00CA6272">
        <w:rPr>
          <w:rFonts w:ascii="Times New Roman" w:eastAsia="宋体" w:hAnsi="Times New Roman" w:cs="Times New Roman"/>
          <w:b w:val="0"/>
          <w:sz w:val="30"/>
          <w:szCs w:val="30"/>
        </w:rPr>
        <w:t>1.1.</w:t>
      </w:r>
      <w:r w:rsidR="00594936">
        <w:rPr>
          <w:rFonts w:ascii="Times New Roman" w:eastAsia="宋体" w:hAnsi="Times New Roman" w:cs="Times New Roman"/>
          <w:b w:val="0"/>
          <w:sz w:val="30"/>
          <w:szCs w:val="30"/>
        </w:rPr>
        <w:t>1</w:t>
      </w:r>
      <w:r w:rsidRPr="00CA6272">
        <w:rPr>
          <w:rFonts w:ascii="Times New Roman" w:eastAsia="宋体" w:hAnsi="Times New Roman" w:cs="Times New Roman"/>
          <w:b w:val="0"/>
          <w:sz w:val="30"/>
          <w:szCs w:val="30"/>
        </w:rPr>
        <w:t xml:space="preserve"> </w:t>
      </w:r>
      <w:r w:rsidRPr="00CA6272">
        <w:rPr>
          <w:rFonts w:ascii="Times New Roman" w:eastAsia="宋体" w:hAnsi="Times New Roman" w:cs="Times New Roman" w:hint="eastAsia"/>
          <w:b w:val="0"/>
          <w:sz w:val="30"/>
          <w:szCs w:val="30"/>
        </w:rPr>
        <w:t>数据准备</w:t>
      </w:r>
    </w:p>
    <w:p w14:paraId="2B51AC99" w14:textId="37F88568" w:rsidR="00A07CE1" w:rsidRDefault="00F07336" w:rsidP="00CA00E6">
      <w:pPr>
        <w:spacing w:line="300" w:lineRule="auto"/>
        <w:ind w:firstLineChars="200" w:firstLine="480"/>
        <w:rPr>
          <w:rFonts w:ascii="Times New Roman" w:eastAsia="宋体" w:hAnsi="Times New Roman" w:cs="Times New Roman"/>
          <w:color w:val="231F20"/>
          <w:sz w:val="24"/>
          <w:szCs w:val="24"/>
        </w:rPr>
      </w:pPr>
      <w:r w:rsidRPr="00F07336">
        <w:rPr>
          <w:rFonts w:ascii="Times New Roman" w:eastAsia="宋体" w:hAnsi="Times New Roman" w:cs="Times New Roman" w:hint="eastAsia"/>
          <w:color w:val="231F20"/>
          <w:sz w:val="24"/>
          <w:szCs w:val="24"/>
        </w:rPr>
        <w:t>为标记的数据提供一个</w:t>
      </w:r>
      <w:proofErr w:type="spellStart"/>
      <w:r w:rsidRPr="00F07336">
        <w:rPr>
          <w:rFonts w:ascii="Times New Roman" w:eastAsia="宋体" w:hAnsi="Times New Roman" w:cs="Times New Roman"/>
          <w:color w:val="231F20"/>
          <w:sz w:val="24"/>
          <w:szCs w:val="24"/>
        </w:rPr>
        <w:t>TaskID</w:t>
      </w:r>
      <w:proofErr w:type="spellEnd"/>
      <w:r w:rsidRPr="00F07336">
        <w:rPr>
          <w:rFonts w:ascii="Times New Roman" w:eastAsia="宋体" w:hAnsi="Times New Roman" w:cs="Times New Roman"/>
          <w:color w:val="231F20"/>
          <w:sz w:val="24"/>
          <w:szCs w:val="24"/>
        </w:rPr>
        <w:t>（例如</w:t>
      </w:r>
      <w:r w:rsidRPr="00F07336">
        <w:rPr>
          <w:rFonts w:ascii="Times New Roman" w:eastAsia="宋体" w:hAnsi="Times New Roman" w:cs="Times New Roman"/>
          <w:color w:val="231F20"/>
          <w:sz w:val="24"/>
          <w:szCs w:val="24"/>
        </w:rPr>
        <w:t>Task001</w:t>
      </w:r>
      <w:r w:rsidRPr="00F07336">
        <w:rPr>
          <w:rFonts w:ascii="Times New Roman" w:eastAsia="宋体" w:hAnsi="Times New Roman" w:cs="Times New Roman"/>
          <w:color w:val="231F20"/>
          <w:sz w:val="24"/>
          <w:szCs w:val="24"/>
        </w:rPr>
        <w:t>），并根据</w:t>
      </w:r>
      <w:proofErr w:type="spellStart"/>
      <w:r w:rsidRPr="00F07336">
        <w:rPr>
          <w:rFonts w:ascii="Times New Roman" w:eastAsia="宋体" w:hAnsi="Times New Roman" w:cs="Times New Roman"/>
          <w:color w:val="231F20"/>
          <w:sz w:val="24"/>
          <w:szCs w:val="24"/>
        </w:rPr>
        <w:t>nnUNet</w:t>
      </w:r>
      <w:proofErr w:type="spellEnd"/>
      <w:r w:rsidRPr="00F07336">
        <w:rPr>
          <w:rFonts w:ascii="Times New Roman" w:eastAsia="宋体" w:hAnsi="Times New Roman" w:cs="Times New Roman"/>
          <w:color w:val="231F20"/>
          <w:sz w:val="24"/>
          <w:szCs w:val="24"/>
        </w:rPr>
        <w:t>的要求对其进行组织</w:t>
      </w:r>
      <w:r>
        <w:rPr>
          <w:rFonts w:ascii="Times New Roman" w:eastAsia="宋体" w:hAnsi="Times New Roman" w:cs="Times New Roman" w:hint="eastAsia"/>
          <w:color w:val="231F20"/>
          <w:sz w:val="24"/>
          <w:szCs w:val="24"/>
        </w:rPr>
        <w:t>，文件结构如下：</w:t>
      </w:r>
    </w:p>
    <w:p w14:paraId="2490AAD8" w14:textId="0974BFCE" w:rsidR="00F07336" w:rsidRDefault="00F07336" w:rsidP="00F07336">
      <w:pPr>
        <w:spacing w:line="300" w:lineRule="auto"/>
        <w:jc w:val="center"/>
        <w:rPr>
          <w:rFonts w:ascii="Times New Roman" w:eastAsia="宋体" w:hAnsi="Times New Roman" w:cs="Times New Roman"/>
          <w:color w:val="231F20"/>
          <w:sz w:val="24"/>
          <w:szCs w:val="24"/>
        </w:rPr>
      </w:pPr>
      <w:r>
        <w:rPr>
          <w:rFonts w:ascii="Times New Roman" w:eastAsia="宋体" w:hAnsi="Times New Roman" w:cs="Times New Roman" w:hint="eastAsia"/>
          <w:noProof/>
          <w:color w:val="231F20"/>
          <w:sz w:val="24"/>
          <w:szCs w:val="24"/>
        </w:rPr>
        <w:drawing>
          <wp:inline distT="0" distB="0" distL="0" distR="0" wp14:anchorId="5EEF087E" wp14:editId="1DBEBA13">
            <wp:extent cx="4429743" cy="100026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stretch>
                      <a:fillRect/>
                    </a:stretch>
                  </pic:blipFill>
                  <pic:spPr>
                    <a:xfrm>
                      <a:off x="0" y="0"/>
                      <a:ext cx="4429743" cy="1000265"/>
                    </a:xfrm>
                    <a:prstGeom prst="rect">
                      <a:avLst/>
                    </a:prstGeom>
                  </pic:spPr>
                </pic:pic>
              </a:graphicData>
            </a:graphic>
          </wp:inline>
        </w:drawing>
      </w:r>
    </w:p>
    <w:p w14:paraId="1FBBBEEC" w14:textId="3659A994" w:rsidR="00F07336" w:rsidRDefault="00F07336" w:rsidP="00F07336">
      <w:pPr>
        <w:spacing w:line="300" w:lineRule="auto"/>
        <w:ind w:firstLineChars="200" w:firstLine="480"/>
        <w:jc w:val="center"/>
        <w:rPr>
          <w:rFonts w:ascii="Times New Roman" w:eastAsia="宋体" w:hAnsi="Times New Roman" w:cs="Times New Roman"/>
          <w:color w:val="231F20"/>
          <w:sz w:val="24"/>
          <w:szCs w:val="24"/>
        </w:rPr>
      </w:pPr>
      <w:r w:rsidRPr="00FD7206">
        <w:rPr>
          <w:rFonts w:ascii="Times New Roman" w:eastAsia="宋体" w:hAnsi="Times New Roman" w:cs="Times New Roman" w:hint="eastAsia"/>
          <w:color w:val="231F20"/>
          <w:sz w:val="24"/>
          <w:szCs w:val="24"/>
        </w:rPr>
        <w:t>图</w:t>
      </w:r>
      <w:r w:rsidRPr="00FD7206">
        <w:rPr>
          <w:rFonts w:ascii="Times New Roman" w:eastAsia="宋体" w:hAnsi="Times New Roman" w:cs="Times New Roman" w:hint="eastAsia"/>
          <w:color w:val="231F20"/>
          <w:sz w:val="24"/>
          <w:szCs w:val="24"/>
        </w:rPr>
        <w:t>1</w:t>
      </w:r>
      <w:r w:rsidRPr="00FD7206">
        <w:rPr>
          <w:rFonts w:ascii="Times New Roman" w:eastAsia="宋体" w:hAnsi="Times New Roman" w:cs="Times New Roman" w:hint="eastAsia"/>
          <w:color w:val="231F20"/>
          <w:sz w:val="24"/>
          <w:szCs w:val="24"/>
        </w:rPr>
        <w:t>：</w:t>
      </w:r>
      <w:r>
        <w:rPr>
          <w:rFonts w:ascii="Times New Roman" w:eastAsia="宋体" w:hAnsi="Times New Roman" w:cs="Times New Roman" w:hint="eastAsia"/>
          <w:color w:val="231F20"/>
          <w:sz w:val="24"/>
          <w:szCs w:val="24"/>
        </w:rPr>
        <w:t>训练数据的文件结构</w:t>
      </w:r>
    </w:p>
    <w:p w14:paraId="1B7DA25B" w14:textId="0676A1AD" w:rsidR="00F07336" w:rsidRDefault="00F07336" w:rsidP="00CA00E6">
      <w:pPr>
        <w:spacing w:line="300" w:lineRule="auto"/>
        <w:ind w:firstLineChars="200" w:firstLine="480"/>
        <w:rPr>
          <w:rFonts w:ascii="Times New Roman" w:eastAsia="宋体" w:hAnsi="Times New Roman" w:cs="Times New Roman"/>
          <w:color w:val="231F20"/>
          <w:sz w:val="24"/>
          <w:szCs w:val="24"/>
        </w:rPr>
      </w:pPr>
      <w:proofErr w:type="spellStart"/>
      <w:r w:rsidRPr="00F07336">
        <w:rPr>
          <w:rFonts w:ascii="Times New Roman" w:eastAsia="宋体" w:hAnsi="Times New Roman" w:cs="Times New Roman"/>
          <w:color w:val="231F20"/>
          <w:sz w:val="24"/>
          <w:szCs w:val="24"/>
        </w:rPr>
        <w:t>imagesTr</w:t>
      </w:r>
      <w:proofErr w:type="spellEnd"/>
      <w:r>
        <w:rPr>
          <w:rFonts w:ascii="Times New Roman" w:eastAsia="宋体" w:hAnsi="Times New Roman" w:cs="Times New Roman" w:hint="eastAsia"/>
          <w:color w:val="231F20"/>
          <w:sz w:val="24"/>
          <w:szCs w:val="24"/>
        </w:rPr>
        <w:t>文件夹存放训练的原始图像数据，</w:t>
      </w:r>
      <w:proofErr w:type="spellStart"/>
      <w:r w:rsidRPr="00F07336">
        <w:rPr>
          <w:rFonts w:ascii="Times New Roman" w:eastAsia="宋体" w:hAnsi="Times New Roman" w:cs="Times New Roman"/>
          <w:color w:val="231F20"/>
          <w:sz w:val="24"/>
          <w:szCs w:val="24"/>
        </w:rPr>
        <w:t>imagesTs</w:t>
      </w:r>
      <w:proofErr w:type="spellEnd"/>
      <w:r>
        <w:rPr>
          <w:rFonts w:ascii="Times New Roman" w:eastAsia="宋体" w:hAnsi="Times New Roman" w:cs="Times New Roman" w:hint="eastAsia"/>
          <w:color w:val="231F20"/>
          <w:sz w:val="24"/>
          <w:szCs w:val="24"/>
        </w:rPr>
        <w:t>文件夹存放测试的原始图像数据，</w:t>
      </w:r>
      <w:proofErr w:type="spellStart"/>
      <w:r w:rsidRPr="00F07336">
        <w:rPr>
          <w:rFonts w:ascii="Times New Roman" w:eastAsia="宋体" w:hAnsi="Times New Roman" w:cs="Times New Roman"/>
          <w:color w:val="231F20"/>
          <w:sz w:val="24"/>
          <w:szCs w:val="24"/>
        </w:rPr>
        <w:t>labelsTr</w:t>
      </w:r>
      <w:proofErr w:type="spellEnd"/>
      <w:r>
        <w:rPr>
          <w:rFonts w:ascii="Times New Roman" w:eastAsia="宋体" w:hAnsi="Times New Roman" w:cs="Times New Roman" w:hint="eastAsia"/>
          <w:color w:val="231F20"/>
          <w:sz w:val="24"/>
          <w:szCs w:val="24"/>
        </w:rPr>
        <w:t>文件夹存放训练的像数据的标签。</w:t>
      </w:r>
    </w:p>
    <w:p w14:paraId="1025256B" w14:textId="0778C664" w:rsidR="00F07336" w:rsidRPr="00CA6272" w:rsidRDefault="00736D11" w:rsidP="00CA6272">
      <w:pPr>
        <w:pStyle w:val="3"/>
        <w:spacing w:before="0" w:after="0" w:line="240" w:lineRule="auto"/>
        <w:ind w:left="550" w:hanging="567"/>
        <w:rPr>
          <w:rFonts w:ascii="Times New Roman" w:eastAsia="宋体" w:hAnsi="Times New Roman" w:cs="Times New Roman"/>
          <w:b w:val="0"/>
          <w:sz w:val="30"/>
          <w:szCs w:val="30"/>
        </w:rPr>
      </w:pPr>
      <w:r w:rsidRPr="00CA6272">
        <w:rPr>
          <w:rFonts w:ascii="Times New Roman" w:eastAsia="宋体" w:hAnsi="Times New Roman" w:cs="Times New Roman"/>
          <w:b w:val="0"/>
          <w:sz w:val="30"/>
          <w:szCs w:val="30"/>
        </w:rPr>
        <w:t>1</w:t>
      </w:r>
      <w:r w:rsidR="00594936">
        <w:rPr>
          <w:rFonts w:ascii="Times New Roman" w:eastAsia="宋体" w:hAnsi="Times New Roman" w:cs="Times New Roman"/>
          <w:b w:val="0"/>
          <w:sz w:val="30"/>
          <w:szCs w:val="30"/>
        </w:rPr>
        <w:t>.1</w:t>
      </w:r>
      <w:r w:rsidRPr="00CA6272">
        <w:rPr>
          <w:rFonts w:ascii="Times New Roman" w:eastAsia="宋体" w:hAnsi="Times New Roman" w:cs="Times New Roman"/>
          <w:b w:val="0"/>
          <w:sz w:val="30"/>
          <w:szCs w:val="30"/>
        </w:rPr>
        <w:t>.2.</w:t>
      </w:r>
      <w:r w:rsidRPr="00CA6272">
        <w:rPr>
          <w:rFonts w:ascii="Times New Roman" w:eastAsia="宋体" w:hAnsi="Times New Roman" w:cs="Times New Roman"/>
          <w:b w:val="0"/>
          <w:sz w:val="30"/>
          <w:szCs w:val="30"/>
        </w:rPr>
        <w:t>使用</w:t>
      </w:r>
      <w:proofErr w:type="spellStart"/>
      <w:r w:rsidRPr="00CA6272">
        <w:rPr>
          <w:rFonts w:ascii="Times New Roman" w:eastAsia="宋体" w:hAnsi="Times New Roman" w:cs="Times New Roman"/>
          <w:b w:val="0"/>
          <w:sz w:val="30"/>
          <w:szCs w:val="30"/>
        </w:rPr>
        <w:t>nnUNet</w:t>
      </w:r>
      <w:proofErr w:type="spellEnd"/>
      <w:r w:rsidRPr="00CA6272">
        <w:rPr>
          <w:rFonts w:ascii="Times New Roman" w:eastAsia="宋体" w:hAnsi="Times New Roman" w:cs="Times New Roman"/>
          <w:b w:val="0"/>
          <w:sz w:val="30"/>
          <w:szCs w:val="30"/>
        </w:rPr>
        <w:t>进行预处理</w:t>
      </w:r>
    </w:p>
    <w:p w14:paraId="2F5EB81E" w14:textId="6727B176" w:rsidR="00F07336" w:rsidRDefault="00736D11" w:rsidP="00CA00E6">
      <w:pPr>
        <w:spacing w:line="300" w:lineRule="auto"/>
        <w:ind w:firstLineChars="200" w:firstLine="480"/>
        <w:rPr>
          <w:rFonts w:ascii="Times New Roman" w:eastAsia="宋体" w:hAnsi="Times New Roman" w:cs="Times New Roman"/>
          <w:color w:val="231F20"/>
          <w:sz w:val="24"/>
          <w:szCs w:val="24"/>
        </w:rPr>
      </w:pPr>
      <w:r w:rsidRPr="00736D11">
        <w:rPr>
          <w:rFonts w:ascii="Times New Roman" w:eastAsia="宋体" w:hAnsi="Times New Roman" w:cs="Times New Roman" w:hint="eastAsia"/>
          <w:color w:val="231F20"/>
          <w:sz w:val="24"/>
          <w:szCs w:val="24"/>
        </w:rPr>
        <w:t>这里我们使用默认设置</w:t>
      </w:r>
      <w:r>
        <w:rPr>
          <w:rFonts w:ascii="Times New Roman" w:eastAsia="宋体" w:hAnsi="Times New Roman" w:cs="Times New Roman" w:hint="eastAsia"/>
          <w:color w:val="231F20"/>
          <w:sz w:val="24"/>
          <w:szCs w:val="24"/>
        </w:rPr>
        <w:t>，命令如下：</w:t>
      </w:r>
    </w:p>
    <w:p w14:paraId="78CFE91C" w14:textId="0D1DE8EE" w:rsidR="00736D11" w:rsidRDefault="00736D11" w:rsidP="00CA00E6">
      <w:pPr>
        <w:spacing w:line="300" w:lineRule="auto"/>
        <w:ind w:firstLineChars="200" w:firstLine="480"/>
        <w:rPr>
          <w:rFonts w:ascii="Times New Roman" w:eastAsia="宋体" w:hAnsi="Times New Roman" w:cs="Times New Roman"/>
          <w:color w:val="231F20"/>
          <w:sz w:val="24"/>
          <w:szCs w:val="24"/>
        </w:rPr>
      </w:pPr>
      <w:proofErr w:type="spellStart"/>
      <w:r w:rsidRPr="00736D11">
        <w:rPr>
          <w:rFonts w:ascii="Times New Roman" w:eastAsia="宋体" w:hAnsi="Times New Roman" w:cs="Times New Roman"/>
          <w:color w:val="231F20"/>
          <w:sz w:val="24"/>
          <w:szCs w:val="24"/>
        </w:rPr>
        <w:t>nnUNet_plan_and_preprocess</w:t>
      </w:r>
      <w:proofErr w:type="spellEnd"/>
      <w:r w:rsidRPr="00736D11">
        <w:rPr>
          <w:rFonts w:ascii="Times New Roman" w:eastAsia="宋体" w:hAnsi="Times New Roman" w:cs="Times New Roman"/>
          <w:color w:val="231F20"/>
          <w:sz w:val="24"/>
          <w:szCs w:val="24"/>
        </w:rPr>
        <w:t xml:space="preserve"> -t 1 --</w:t>
      </w:r>
      <w:proofErr w:type="spellStart"/>
      <w:r w:rsidRPr="00736D11">
        <w:rPr>
          <w:rFonts w:ascii="Times New Roman" w:eastAsia="宋体" w:hAnsi="Times New Roman" w:cs="Times New Roman"/>
          <w:color w:val="231F20"/>
          <w:sz w:val="24"/>
          <w:szCs w:val="24"/>
        </w:rPr>
        <w:t>verify_dataset_integrity</w:t>
      </w:r>
      <w:proofErr w:type="spellEnd"/>
    </w:p>
    <w:p w14:paraId="4F7DBA8B" w14:textId="6DE36CFF" w:rsidR="00736D11" w:rsidRPr="00CA6272" w:rsidRDefault="00736D11" w:rsidP="00CA6272">
      <w:pPr>
        <w:pStyle w:val="3"/>
        <w:spacing w:before="0" w:after="0" w:line="240" w:lineRule="auto"/>
        <w:ind w:left="550" w:hanging="567"/>
        <w:rPr>
          <w:rFonts w:ascii="Times New Roman" w:eastAsia="宋体" w:hAnsi="Times New Roman" w:cs="Times New Roman"/>
          <w:b w:val="0"/>
          <w:sz w:val="30"/>
          <w:szCs w:val="30"/>
        </w:rPr>
      </w:pPr>
      <w:r w:rsidRPr="00CA6272">
        <w:rPr>
          <w:rFonts w:ascii="Times New Roman" w:eastAsia="宋体" w:hAnsi="Times New Roman" w:cs="Times New Roman"/>
          <w:b w:val="0"/>
          <w:sz w:val="30"/>
          <w:szCs w:val="30"/>
        </w:rPr>
        <w:t>1.</w:t>
      </w:r>
      <w:r w:rsidR="00594936">
        <w:rPr>
          <w:rFonts w:ascii="Times New Roman" w:eastAsia="宋体" w:hAnsi="Times New Roman" w:cs="Times New Roman"/>
          <w:b w:val="0"/>
          <w:sz w:val="30"/>
          <w:szCs w:val="30"/>
        </w:rPr>
        <w:t>1.</w:t>
      </w:r>
      <w:r w:rsidRPr="00CA6272">
        <w:rPr>
          <w:rFonts w:ascii="Times New Roman" w:eastAsia="宋体" w:hAnsi="Times New Roman" w:cs="Times New Roman"/>
          <w:b w:val="0"/>
          <w:sz w:val="30"/>
          <w:szCs w:val="30"/>
        </w:rPr>
        <w:t>3.</w:t>
      </w:r>
      <w:r w:rsidRPr="00CA6272">
        <w:rPr>
          <w:rFonts w:ascii="Times New Roman" w:eastAsia="宋体" w:hAnsi="Times New Roman" w:cs="Times New Roman"/>
          <w:b w:val="0"/>
          <w:sz w:val="30"/>
          <w:szCs w:val="30"/>
        </w:rPr>
        <w:t>通过</w:t>
      </w:r>
      <w:r w:rsidRPr="00CA6272">
        <w:rPr>
          <w:rFonts w:ascii="Times New Roman" w:eastAsia="宋体" w:hAnsi="Times New Roman" w:cs="Times New Roman"/>
          <w:b w:val="0"/>
          <w:sz w:val="30"/>
          <w:szCs w:val="30"/>
        </w:rPr>
        <w:t>5</w:t>
      </w:r>
      <w:r w:rsidRPr="00CA6272">
        <w:rPr>
          <w:rFonts w:ascii="Times New Roman" w:eastAsia="宋体" w:hAnsi="Times New Roman" w:cs="Times New Roman" w:hint="eastAsia"/>
          <w:b w:val="0"/>
          <w:sz w:val="30"/>
          <w:szCs w:val="30"/>
        </w:rPr>
        <w:t>折</w:t>
      </w:r>
      <w:r w:rsidRPr="00CA6272">
        <w:rPr>
          <w:rFonts w:ascii="Times New Roman" w:eastAsia="宋体" w:hAnsi="Times New Roman" w:cs="Times New Roman"/>
          <w:b w:val="0"/>
          <w:sz w:val="30"/>
          <w:szCs w:val="30"/>
        </w:rPr>
        <w:t>交叉验证进行</w:t>
      </w:r>
      <w:r w:rsidRPr="00CA6272">
        <w:rPr>
          <w:rFonts w:ascii="Times New Roman" w:eastAsia="宋体" w:hAnsi="Times New Roman" w:cs="Times New Roman" w:hint="eastAsia"/>
          <w:b w:val="0"/>
          <w:sz w:val="30"/>
          <w:szCs w:val="30"/>
        </w:rPr>
        <w:t>训练</w:t>
      </w:r>
    </w:p>
    <w:p w14:paraId="7EF30BDA" w14:textId="77777777" w:rsidR="00E925A2" w:rsidRPr="00E925A2" w:rsidRDefault="00E925A2" w:rsidP="00E925A2">
      <w:pPr>
        <w:spacing w:line="300" w:lineRule="auto"/>
        <w:ind w:firstLineChars="200" w:firstLine="480"/>
        <w:rPr>
          <w:rFonts w:ascii="Times New Roman" w:eastAsia="宋体" w:hAnsi="Times New Roman" w:cs="Times New Roman"/>
          <w:color w:val="231F20"/>
          <w:sz w:val="24"/>
          <w:szCs w:val="24"/>
        </w:rPr>
      </w:pPr>
      <w:r w:rsidRPr="00E925A2">
        <w:rPr>
          <w:rFonts w:ascii="Times New Roman" w:eastAsia="宋体" w:hAnsi="Times New Roman" w:cs="Times New Roman"/>
          <w:color w:val="231F20"/>
          <w:sz w:val="24"/>
          <w:szCs w:val="24"/>
        </w:rPr>
        <w:t>for FOLD in 0 1 2 3 4</w:t>
      </w:r>
    </w:p>
    <w:p w14:paraId="4D1A95B8" w14:textId="77777777" w:rsidR="00E925A2" w:rsidRPr="00E925A2" w:rsidRDefault="00E925A2" w:rsidP="00E925A2">
      <w:pPr>
        <w:spacing w:line="300" w:lineRule="auto"/>
        <w:ind w:firstLineChars="200" w:firstLine="480"/>
        <w:rPr>
          <w:rFonts w:ascii="Times New Roman" w:eastAsia="宋体" w:hAnsi="Times New Roman" w:cs="Times New Roman"/>
          <w:color w:val="231F20"/>
          <w:sz w:val="24"/>
          <w:szCs w:val="24"/>
        </w:rPr>
      </w:pPr>
      <w:r w:rsidRPr="00E925A2">
        <w:rPr>
          <w:rFonts w:ascii="Times New Roman" w:eastAsia="宋体" w:hAnsi="Times New Roman" w:cs="Times New Roman"/>
          <w:color w:val="231F20"/>
          <w:sz w:val="24"/>
          <w:szCs w:val="24"/>
        </w:rPr>
        <w:t>do</w:t>
      </w:r>
    </w:p>
    <w:p w14:paraId="0FEE8080" w14:textId="77777777" w:rsidR="00E925A2" w:rsidRPr="00E925A2" w:rsidRDefault="00E925A2" w:rsidP="00E925A2">
      <w:pPr>
        <w:spacing w:line="300" w:lineRule="auto"/>
        <w:ind w:firstLineChars="200" w:firstLine="480"/>
        <w:rPr>
          <w:rFonts w:ascii="Times New Roman" w:eastAsia="宋体" w:hAnsi="Times New Roman" w:cs="Times New Roman"/>
          <w:color w:val="231F20"/>
          <w:sz w:val="24"/>
          <w:szCs w:val="24"/>
        </w:rPr>
      </w:pPr>
      <w:r w:rsidRPr="00E925A2">
        <w:rPr>
          <w:rFonts w:ascii="Times New Roman" w:eastAsia="宋体" w:hAnsi="Times New Roman" w:cs="Times New Roman"/>
          <w:color w:val="231F20"/>
          <w:sz w:val="24"/>
          <w:szCs w:val="24"/>
        </w:rPr>
        <w:t xml:space="preserve">CUDA_VISIBLE_DEVICES=0,1 </w:t>
      </w:r>
      <w:proofErr w:type="spellStart"/>
      <w:r w:rsidRPr="00E925A2">
        <w:rPr>
          <w:rFonts w:ascii="Times New Roman" w:eastAsia="宋体" w:hAnsi="Times New Roman" w:cs="Times New Roman"/>
          <w:color w:val="231F20"/>
          <w:sz w:val="24"/>
          <w:szCs w:val="24"/>
        </w:rPr>
        <w:t>nnUNet_train_DP</w:t>
      </w:r>
      <w:proofErr w:type="spellEnd"/>
      <w:r w:rsidRPr="00E925A2">
        <w:rPr>
          <w:rFonts w:ascii="Times New Roman" w:eastAsia="宋体" w:hAnsi="Times New Roman" w:cs="Times New Roman"/>
          <w:color w:val="231F20"/>
          <w:sz w:val="24"/>
          <w:szCs w:val="24"/>
        </w:rPr>
        <w:t xml:space="preserve"> 3d_fullres nnUNetTrainerV2_DP 1 $FOLD -</w:t>
      </w:r>
      <w:proofErr w:type="spellStart"/>
      <w:r w:rsidRPr="00E925A2">
        <w:rPr>
          <w:rFonts w:ascii="Times New Roman" w:eastAsia="宋体" w:hAnsi="Times New Roman" w:cs="Times New Roman"/>
          <w:color w:val="231F20"/>
          <w:sz w:val="24"/>
          <w:szCs w:val="24"/>
        </w:rPr>
        <w:t>gpus</w:t>
      </w:r>
      <w:proofErr w:type="spellEnd"/>
      <w:r w:rsidRPr="00E925A2">
        <w:rPr>
          <w:rFonts w:ascii="Times New Roman" w:eastAsia="宋体" w:hAnsi="Times New Roman" w:cs="Times New Roman"/>
          <w:color w:val="231F20"/>
          <w:sz w:val="24"/>
          <w:szCs w:val="24"/>
        </w:rPr>
        <w:t xml:space="preserve"> 2 -c --</w:t>
      </w:r>
      <w:proofErr w:type="spellStart"/>
      <w:r w:rsidRPr="00E925A2">
        <w:rPr>
          <w:rFonts w:ascii="Times New Roman" w:eastAsia="宋体" w:hAnsi="Times New Roman" w:cs="Times New Roman"/>
          <w:color w:val="231F20"/>
          <w:sz w:val="24"/>
          <w:szCs w:val="24"/>
        </w:rPr>
        <w:t>npz</w:t>
      </w:r>
      <w:proofErr w:type="spellEnd"/>
    </w:p>
    <w:p w14:paraId="76B1C63E" w14:textId="4BC45B02" w:rsidR="00736D11" w:rsidRDefault="00E925A2" w:rsidP="00E925A2">
      <w:pPr>
        <w:spacing w:line="300" w:lineRule="auto"/>
        <w:ind w:firstLineChars="200" w:firstLine="480"/>
        <w:rPr>
          <w:rFonts w:ascii="Times New Roman" w:eastAsia="宋体" w:hAnsi="Times New Roman" w:cs="Times New Roman"/>
          <w:color w:val="231F20"/>
          <w:sz w:val="24"/>
          <w:szCs w:val="24"/>
        </w:rPr>
      </w:pPr>
      <w:r w:rsidRPr="00E925A2">
        <w:rPr>
          <w:rFonts w:ascii="Times New Roman" w:eastAsia="宋体" w:hAnsi="Times New Roman" w:cs="Times New Roman"/>
          <w:color w:val="231F20"/>
          <w:sz w:val="24"/>
          <w:szCs w:val="24"/>
        </w:rPr>
        <w:t>done</w:t>
      </w:r>
    </w:p>
    <w:p w14:paraId="2EB0D368" w14:textId="4A2A4F4E" w:rsidR="00736D11" w:rsidRPr="00594936" w:rsidRDefault="003C753A" w:rsidP="00594936">
      <w:pPr>
        <w:pStyle w:val="2"/>
        <w:keepNext w:val="0"/>
        <w:keepLines w:val="0"/>
        <w:tabs>
          <w:tab w:val="left" w:pos="582"/>
        </w:tabs>
        <w:autoSpaceDE w:val="0"/>
        <w:autoSpaceDN w:val="0"/>
        <w:spacing w:before="63" w:after="63" w:line="276" w:lineRule="exact"/>
        <w:ind w:left="578" w:hanging="465"/>
        <w:jc w:val="left"/>
        <w:rPr>
          <w:rFonts w:ascii="Times New Roman" w:eastAsia="宋体" w:hAnsi="Times New Roman" w:cs="Times New Roman"/>
          <w:b w:val="0"/>
          <w:bCs w:val="0"/>
          <w:color w:val="231F20"/>
          <w:spacing w:val="-1"/>
          <w:w w:val="105"/>
          <w:kern w:val="0"/>
        </w:rPr>
      </w:pPr>
      <w:r>
        <w:rPr>
          <w:rFonts w:ascii="Times New Roman" w:eastAsia="宋体" w:hAnsi="Times New Roman" w:cs="Times New Roman" w:hint="eastAsia"/>
          <w:b w:val="0"/>
          <w:bCs w:val="0"/>
          <w:color w:val="231F20"/>
          <w:spacing w:val="-1"/>
          <w:w w:val="105"/>
          <w:kern w:val="0"/>
        </w:rPr>
        <w:t>1</w:t>
      </w:r>
      <w:r>
        <w:rPr>
          <w:rFonts w:ascii="Times New Roman" w:eastAsia="宋体" w:hAnsi="Times New Roman" w:cs="Times New Roman"/>
          <w:b w:val="0"/>
          <w:bCs w:val="0"/>
          <w:color w:val="231F20"/>
          <w:spacing w:val="-1"/>
          <w:w w:val="105"/>
          <w:kern w:val="0"/>
        </w:rPr>
        <w:t>.</w:t>
      </w:r>
      <w:r w:rsidR="00594936" w:rsidRPr="00594936">
        <w:rPr>
          <w:rFonts w:ascii="Times New Roman" w:eastAsia="宋体" w:hAnsi="Times New Roman" w:cs="Times New Roman"/>
          <w:b w:val="0"/>
          <w:bCs w:val="0"/>
          <w:color w:val="231F20"/>
          <w:spacing w:val="-1"/>
          <w:w w:val="105"/>
          <w:kern w:val="0"/>
        </w:rPr>
        <w:t>2.</w:t>
      </w:r>
      <w:r w:rsidR="00594936" w:rsidRPr="00594936">
        <w:rPr>
          <w:rFonts w:ascii="Times New Roman" w:eastAsia="宋体" w:hAnsi="Times New Roman" w:cs="Times New Roman"/>
          <w:b w:val="0"/>
          <w:bCs w:val="0"/>
          <w:color w:val="231F20"/>
          <w:spacing w:val="-1"/>
          <w:w w:val="105"/>
          <w:kern w:val="0"/>
        </w:rPr>
        <w:t>为</w:t>
      </w:r>
      <w:r w:rsidR="00594936" w:rsidRPr="00594936">
        <w:rPr>
          <w:rFonts w:ascii="Times New Roman" w:eastAsia="宋体" w:hAnsi="Times New Roman" w:cs="Times New Roman" w:hint="eastAsia"/>
          <w:b w:val="0"/>
          <w:bCs w:val="0"/>
          <w:color w:val="231F20"/>
          <w:spacing w:val="-1"/>
          <w:w w:val="105"/>
          <w:kern w:val="0"/>
        </w:rPr>
        <w:t>无标签</w:t>
      </w:r>
      <w:r w:rsidR="00594936" w:rsidRPr="00594936">
        <w:rPr>
          <w:rFonts w:ascii="Times New Roman" w:eastAsia="宋体" w:hAnsi="Times New Roman" w:cs="Times New Roman"/>
          <w:b w:val="0"/>
          <w:bCs w:val="0"/>
          <w:color w:val="231F20"/>
          <w:spacing w:val="-1"/>
          <w:w w:val="105"/>
          <w:kern w:val="0"/>
        </w:rPr>
        <w:t>数据生成伪标签</w:t>
      </w:r>
    </w:p>
    <w:p w14:paraId="56D3E4F5" w14:textId="6DFC92E4" w:rsidR="00CA00E6" w:rsidRPr="003C753A" w:rsidRDefault="003C753A" w:rsidP="003C753A">
      <w:pPr>
        <w:pStyle w:val="3"/>
        <w:spacing w:before="0" w:after="0" w:line="240" w:lineRule="auto"/>
        <w:ind w:left="550" w:hanging="567"/>
        <w:rPr>
          <w:rFonts w:ascii="Times New Roman" w:eastAsia="宋体" w:hAnsi="Times New Roman" w:cs="Times New Roman"/>
          <w:b w:val="0"/>
          <w:sz w:val="30"/>
          <w:szCs w:val="30"/>
        </w:rPr>
      </w:pPr>
      <w:r>
        <w:rPr>
          <w:rFonts w:ascii="Times New Roman" w:eastAsia="宋体" w:hAnsi="Times New Roman" w:cs="Times New Roman"/>
          <w:b w:val="0"/>
          <w:sz w:val="30"/>
          <w:szCs w:val="30"/>
        </w:rPr>
        <w:t>1.</w:t>
      </w:r>
      <w:r w:rsidRPr="003C753A">
        <w:rPr>
          <w:rFonts w:ascii="Times New Roman" w:eastAsia="宋体" w:hAnsi="Times New Roman" w:cs="Times New Roman"/>
          <w:b w:val="0"/>
          <w:sz w:val="30"/>
          <w:szCs w:val="30"/>
        </w:rPr>
        <w:t>2.1</w:t>
      </w:r>
      <w:r w:rsidRPr="003C753A">
        <w:rPr>
          <w:rFonts w:ascii="Times New Roman" w:eastAsia="宋体" w:hAnsi="Times New Roman" w:cs="Times New Roman"/>
          <w:b w:val="0"/>
          <w:sz w:val="30"/>
          <w:szCs w:val="30"/>
        </w:rPr>
        <w:t>生成伪标签</w:t>
      </w:r>
    </w:p>
    <w:p w14:paraId="1470C31E" w14:textId="5680813C" w:rsidR="00594936" w:rsidRDefault="007F5C57" w:rsidP="00CA00E6">
      <w:pPr>
        <w:spacing w:line="300" w:lineRule="auto"/>
        <w:ind w:firstLineChars="200" w:firstLine="480"/>
        <w:rPr>
          <w:rFonts w:ascii="Times New Roman" w:eastAsia="宋体" w:hAnsi="Times New Roman" w:cs="Times New Roman"/>
          <w:color w:val="231F20"/>
          <w:sz w:val="24"/>
          <w:szCs w:val="24"/>
        </w:rPr>
      </w:pPr>
      <w:proofErr w:type="spellStart"/>
      <w:r w:rsidRPr="007F5C57">
        <w:rPr>
          <w:rFonts w:ascii="Times New Roman" w:eastAsia="宋体" w:hAnsi="Times New Roman" w:cs="Times New Roman"/>
          <w:color w:val="231F20"/>
          <w:sz w:val="24"/>
          <w:szCs w:val="24"/>
        </w:rPr>
        <w:t>nnUNet_predict</w:t>
      </w:r>
      <w:proofErr w:type="spellEnd"/>
      <w:r w:rsidRPr="007F5C57">
        <w:rPr>
          <w:rFonts w:ascii="Times New Roman" w:eastAsia="宋体" w:hAnsi="Times New Roman" w:cs="Times New Roman"/>
          <w:color w:val="231F20"/>
          <w:sz w:val="24"/>
          <w:szCs w:val="24"/>
        </w:rPr>
        <w:t xml:space="preserve"> -</w:t>
      </w:r>
      <w:proofErr w:type="spellStart"/>
      <w:r w:rsidRPr="007F5C57">
        <w:rPr>
          <w:rFonts w:ascii="Times New Roman" w:eastAsia="宋体" w:hAnsi="Times New Roman" w:cs="Times New Roman"/>
          <w:color w:val="231F20"/>
          <w:sz w:val="24"/>
          <w:szCs w:val="24"/>
        </w:rPr>
        <w:t>i</w:t>
      </w:r>
      <w:proofErr w:type="spellEnd"/>
      <w:r w:rsidRPr="007F5C57">
        <w:rPr>
          <w:rFonts w:ascii="Times New Roman" w:eastAsia="宋体" w:hAnsi="Times New Roman" w:cs="Times New Roman"/>
          <w:color w:val="231F20"/>
          <w:sz w:val="24"/>
          <w:szCs w:val="24"/>
        </w:rPr>
        <w:t xml:space="preserve"> $INPUTS_FOLDER -o $OUTPUTS_FOLDER -t 2 -m 3d_fullres --</w:t>
      </w:r>
      <w:proofErr w:type="spellStart"/>
      <w:r w:rsidRPr="007F5C57">
        <w:rPr>
          <w:rFonts w:ascii="Times New Roman" w:eastAsia="宋体" w:hAnsi="Times New Roman" w:cs="Times New Roman"/>
          <w:color w:val="231F20"/>
          <w:sz w:val="24"/>
          <w:szCs w:val="24"/>
        </w:rPr>
        <w:t>save_npz</w:t>
      </w:r>
      <w:proofErr w:type="spellEnd"/>
    </w:p>
    <w:p w14:paraId="1AEAB1B7" w14:textId="33BA204B" w:rsidR="007F5C57" w:rsidRPr="007F5C57" w:rsidRDefault="00041A69" w:rsidP="007F5C57">
      <w:pPr>
        <w:pStyle w:val="3"/>
        <w:spacing w:before="0" w:after="0" w:line="240" w:lineRule="auto"/>
        <w:ind w:left="550" w:hanging="567"/>
        <w:rPr>
          <w:rFonts w:ascii="Times New Roman" w:eastAsia="宋体" w:hAnsi="Times New Roman" w:cs="Times New Roman"/>
          <w:b w:val="0"/>
          <w:sz w:val="30"/>
          <w:szCs w:val="30"/>
        </w:rPr>
      </w:pPr>
      <w:r>
        <w:rPr>
          <w:rFonts w:ascii="Times New Roman" w:eastAsia="宋体" w:hAnsi="Times New Roman" w:cs="Times New Roman"/>
          <w:b w:val="0"/>
          <w:sz w:val="30"/>
          <w:szCs w:val="30"/>
        </w:rPr>
        <w:t>1.</w:t>
      </w:r>
      <w:r w:rsidR="007F5C57" w:rsidRPr="007F5C57">
        <w:rPr>
          <w:rFonts w:ascii="Times New Roman" w:eastAsia="宋体" w:hAnsi="Times New Roman" w:cs="Times New Roman"/>
          <w:b w:val="0"/>
          <w:sz w:val="30"/>
          <w:szCs w:val="30"/>
        </w:rPr>
        <w:t>2.2.</w:t>
      </w:r>
      <w:r w:rsidR="007F5C57" w:rsidRPr="007F5C57">
        <w:rPr>
          <w:rFonts w:ascii="Times New Roman" w:eastAsia="宋体" w:hAnsi="Times New Roman" w:cs="Times New Roman"/>
          <w:b w:val="0"/>
          <w:sz w:val="30"/>
          <w:szCs w:val="30"/>
        </w:rPr>
        <w:t>迭代训练模型并生成伪标签</w:t>
      </w:r>
    </w:p>
    <w:p w14:paraId="222E3FFD" w14:textId="77777777" w:rsidR="00A55705" w:rsidRPr="00A55705" w:rsidRDefault="00A55705" w:rsidP="00A55705">
      <w:pPr>
        <w:pStyle w:val="ab"/>
        <w:numPr>
          <w:ilvl w:val="0"/>
          <w:numId w:val="9"/>
        </w:numPr>
        <w:spacing w:line="300" w:lineRule="auto"/>
        <w:ind w:firstLineChars="0"/>
        <w:rPr>
          <w:rFonts w:ascii="Times New Roman" w:eastAsia="宋体" w:hAnsi="Times New Roman" w:cs="Times New Roman"/>
          <w:color w:val="231F20"/>
          <w:sz w:val="24"/>
          <w:szCs w:val="24"/>
        </w:rPr>
      </w:pPr>
      <w:r w:rsidRPr="00A55705">
        <w:rPr>
          <w:rFonts w:ascii="Times New Roman" w:eastAsia="宋体" w:hAnsi="Times New Roman" w:cs="Times New Roman" w:hint="eastAsia"/>
          <w:color w:val="231F20"/>
          <w:sz w:val="24"/>
          <w:szCs w:val="24"/>
        </w:rPr>
        <w:t>给出一个新的</w:t>
      </w:r>
      <w:proofErr w:type="spellStart"/>
      <w:r w:rsidRPr="00A55705">
        <w:rPr>
          <w:rFonts w:ascii="Times New Roman" w:eastAsia="宋体" w:hAnsi="Times New Roman" w:cs="Times New Roman"/>
          <w:color w:val="231F20"/>
          <w:sz w:val="24"/>
          <w:szCs w:val="24"/>
        </w:rPr>
        <w:t>TaskID</w:t>
      </w:r>
      <w:proofErr w:type="spellEnd"/>
      <w:r w:rsidRPr="00A55705">
        <w:rPr>
          <w:rFonts w:ascii="Times New Roman" w:eastAsia="宋体" w:hAnsi="Times New Roman" w:cs="Times New Roman"/>
          <w:color w:val="231F20"/>
          <w:sz w:val="24"/>
          <w:szCs w:val="24"/>
        </w:rPr>
        <w:t>（例如</w:t>
      </w:r>
      <w:r w:rsidRPr="00A55705">
        <w:rPr>
          <w:rFonts w:ascii="Times New Roman" w:eastAsia="宋体" w:hAnsi="Times New Roman" w:cs="Times New Roman"/>
          <w:color w:val="231F20"/>
          <w:sz w:val="24"/>
          <w:szCs w:val="24"/>
        </w:rPr>
        <w:t>Task002</w:t>
      </w:r>
      <w:r w:rsidRPr="00A55705">
        <w:rPr>
          <w:rFonts w:ascii="Times New Roman" w:eastAsia="宋体" w:hAnsi="Times New Roman" w:cs="Times New Roman"/>
          <w:color w:val="231F20"/>
          <w:sz w:val="24"/>
          <w:szCs w:val="24"/>
        </w:rPr>
        <w:t>），并如上所述组织标记数据和伪标记数据。</w:t>
      </w:r>
    </w:p>
    <w:p w14:paraId="675B961E" w14:textId="04F27AB5" w:rsidR="007F5C57" w:rsidRDefault="00A55705" w:rsidP="00A55705">
      <w:pPr>
        <w:pStyle w:val="ab"/>
        <w:numPr>
          <w:ilvl w:val="0"/>
          <w:numId w:val="9"/>
        </w:numPr>
        <w:spacing w:line="300" w:lineRule="auto"/>
        <w:ind w:firstLineChars="0"/>
        <w:rPr>
          <w:rFonts w:ascii="Times New Roman" w:eastAsia="宋体" w:hAnsi="Times New Roman" w:cs="Times New Roman"/>
          <w:color w:val="231F20"/>
          <w:sz w:val="24"/>
          <w:szCs w:val="24"/>
        </w:rPr>
      </w:pPr>
      <w:r w:rsidRPr="00A55705">
        <w:rPr>
          <w:rFonts w:ascii="Times New Roman" w:eastAsia="宋体" w:hAnsi="Times New Roman" w:cs="Times New Roman" w:hint="eastAsia"/>
          <w:color w:val="231F20"/>
          <w:sz w:val="24"/>
          <w:szCs w:val="24"/>
        </w:rPr>
        <w:t>使用</w:t>
      </w:r>
      <w:proofErr w:type="spellStart"/>
      <w:r w:rsidRPr="00A55705">
        <w:rPr>
          <w:rFonts w:ascii="Times New Roman" w:eastAsia="宋体" w:hAnsi="Times New Roman" w:cs="Times New Roman"/>
          <w:color w:val="231F20"/>
          <w:sz w:val="24"/>
          <w:szCs w:val="24"/>
        </w:rPr>
        <w:t>nnUNet</w:t>
      </w:r>
      <w:proofErr w:type="spellEnd"/>
      <w:r w:rsidRPr="00A55705">
        <w:rPr>
          <w:rFonts w:ascii="Times New Roman" w:eastAsia="宋体" w:hAnsi="Times New Roman" w:cs="Times New Roman"/>
          <w:color w:val="231F20"/>
          <w:sz w:val="24"/>
          <w:szCs w:val="24"/>
        </w:rPr>
        <w:t>进行自动预处理</w:t>
      </w:r>
      <w:r>
        <w:rPr>
          <w:rFonts w:ascii="Times New Roman" w:eastAsia="宋体" w:hAnsi="Times New Roman" w:cs="Times New Roman" w:hint="eastAsia"/>
          <w:color w:val="231F20"/>
          <w:sz w:val="24"/>
          <w:szCs w:val="24"/>
        </w:rPr>
        <w:t>：</w:t>
      </w:r>
    </w:p>
    <w:p w14:paraId="655A29B9" w14:textId="7E79EB01" w:rsidR="00A55705" w:rsidRDefault="00A55705" w:rsidP="00A55705">
      <w:pPr>
        <w:spacing w:line="300" w:lineRule="auto"/>
        <w:ind w:firstLineChars="200" w:firstLine="480"/>
        <w:rPr>
          <w:rFonts w:ascii="Times New Roman" w:eastAsia="宋体" w:hAnsi="Times New Roman" w:cs="Times New Roman"/>
          <w:color w:val="231F20"/>
          <w:sz w:val="24"/>
          <w:szCs w:val="24"/>
        </w:rPr>
      </w:pPr>
      <w:proofErr w:type="spellStart"/>
      <w:r w:rsidRPr="00A55705">
        <w:rPr>
          <w:rFonts w:ascii="Times New Roman" w:eastAsia="宋体" w:hAnsi="Times New Roman" w:cs="Times New Roman"/>
          <w:color w:val="231F20"/>
          <w:sz w:val="24"/>
          <w:szCs w:val="24"/>
        </w:rPr>
        <w:t>nnUNet_plan_and_preprocess</w:t>
      </w:r>
      <w:proofErr w:type="spellEnd"/>
      <w:r w:rsidRPr="00A55705">
        <w:rPr>
          <w:rFonts w:ascii="Times New Roman" w:eastAsia="宋体" w:hAnsi="Times New Roman" w:cs="Times New Roman"/>
          <w:color w:val="231F20"/>
          <w:sz w:val="24"/>
          <w:szCs w:val="24"/>
        </w:rPr>
        <w:t xml:space="preserve"> -t 2 --</w:t>
      </w:r>
      <w:proofErr w:type="spellStart"/>
      <w:r w:rsidRPr="00A55705">
        <w:rPr>
          <w:rFonts w:ascii="Times New Roman" w:eastAsia="宋体" w:hAnsi="Times New Roman" w:cs="Times New Roman"/>
          <w:color w:val="231F20"/>
          <w:sz w:val="24"/>
          <w:szCs w:val="24"/>
        </w:rPr>
        <w:t>verify_dataset_integrity</w:t>
      </w:r>
      <w:proofErr w:type="spellEnd"/>
    </w:p>
    <w:p w14:paraId="26396F17" w14:textId="10406B57" w:rsidR="00A55705" w:rsidRDefault="00A55705" w:rsidP="00A55705">
      <w:pPr>
        <w:pStyle w:val="ab"/>
        <w:numPr>
          <w:ilvl w:val="0"/>
          <w:numId w:val="9"/>
        </w:numPr>
        <w:spacing w:line="300" w:lineRule="auto"/>
        <w:ind w:firstLineChars="0"/>
        <w:rPr>
          <w:rFonts w:ascii="Times New Roman" w:eastAsia="宋体" w:hAnsi="Times New Roman" w:cs="Times New Roman"/>
          <w:color w:val="231F20"/>
          <w:sz w:val="24"/>
          <w:szCs w:val="24"/>
        </w:rPr>
      </w:pPr>
      <w:r w:rsidRPr="00A55705">
        <w:rPr>
          <w:rFonts w:ascii="Times New Roman" w:eastAsia="宋体" w:hAnsi="Times New Roman" w:cs="Times New Roman" w:hint="eastAsia"/>
          <w:color w:val="231F20"/>
          <w:sz w:val="24"/>
          <w:szCs w:val="24"/>
        </w:rPr>
        <w:t>通过所有训练数据训练新</w:t>
      </w:r>
      <w:r w:rsidR="00CE380D">
        <w:rPr>
          <w:rFonts w:ascii="Times New Roman" w:eastAsia="宋体" w:hAnsi="Times New Roman" w:cs="Times New Roman" w:hint="eastAsia"/>
          <w:color w:val="231F20"/>
          <w:sz w:val="24"/>
          <w:szCs w:val="24"/>
        </w:rPr>
        <w:t>的</w:t>
      </w:r>
      <w:proofErr w:type="spellStart"/>
      <w:r w:rsidRPr="00A55705">
        <w:rPr>
          <w:rFonts w:ascii="Times New Roman" w:eastAsia="宋体" w:hAnsi="Times New Roman" w:cs="Times New Roman"/>
          <w:color w:val="231F20"/>
          <w:sz w:val="24"/>
          <w:szCs w:val="24"/>
        </w:rPr>
        <w:t>nnUNet</w:t>
      </w:r>
      <w:proofErr w:type="spellEnd"/>
      <w:r w:rsidR="00CE380D">
        <w:rPr>
          <w:rFonts w:ascii="Times New Roman" w:eastAsia="宋体" w:hAnsi="Times New Roman" w:cs="Times New Roman" w:hint="eastAsia"/>
          <w:color w:val="231F20"/>
          <w:sz w:val="24"/>
          <w:szCs w:val="24"/>
        </w:rPr>
        <w:t>模型</w:t>
      </w:r>
    </w:p>
    <w:p w14:paraId="5E82115C" w14:textId="77777777" w:rsidR="00A55705" w:rsidRPr="00A55705" w:rsidRDefault="00A55705" w:rsidP="00A55705">
      <w:pPr>
        <w:spacing w:line="300" w:lineRule="auto"/>
        <w:ind w:firstLineChars="200" w:firstLine="480"/>
        <w:rPr>
          <w:rFonts w:ascii="Times New Roman" w:eastAsia="宋体" w:hAnsi="Times New Roman" w:cs="Times New Roman"/>
          <w:color w:val="231F20"/>
          <w:sz w:val="24"/>
          <w:szCs w:val="24"/>
        </w:rPr>
      </w:pPr>
      <w:r w:rsidRPr="00A55705">
        <w:rPr>
          <w:rFonts w:ascii="Times New Roman" w:eastAsia="宋体" w:hAnsi="Times New Roman" w:cs="Times New Roman"/>
          <w:color w:val="231F20"/>
          <w:sz w:val="24"/>
          <w:szCs w:val="24"/>
        </w:rPr>
        <w:lastRenderedPageBreak/>
        <w:t>for FOLD in 0 1 2 3 4</w:t>
      </w:r>
    </w:p>
    <w:p w14:paraId="3EE0DC8D" w14:textId="77777777" w:rsidR="00A55705" w:rsidRPr="00A55705" w:rsidRDefault="00A55705" w:rsidP="00A55705">
      <w:pPr>
        <w:spacing w:line="300" w:lineRule="auto"/>
        <w:ind w:firstLineChars="200" w:firstLine="480"/>
        <w:rPr>
          <w:rFonts w:ascii="Times New Roman" w:eastAsia="宋体" w:hAnsi="Times New Roman" w:cs="Times New Roman"/>
          <w:color w:val="231F20"/>
          <w:sz w:val="24"/>
          <w:szCs w:val="24"/>
        </w:rPr>
      </w:pPr>
      <w:r w:rsidRPr="00A55705">
        <w:rPr>
          <w:rFonts w:ascii="Times New Roman" w:eastAsia="宋体" w:hAnsi="Times New Roman" w:cs="Times New Roman"/>
          <w:color w:val="231F20"/>
          <w:sz w:val="24"/>
          <w:szCs w:val="24"/>
        </w:rPr>
        <w:t>do</w:t>
      </w:r>
    </w:p>
    <w:p w14:paraId="5379D6CD" w14:textId="77777777" w:rsidR="00A55705" w:rsidRPr="00A55705" w:rsidRDefault="00A55705" w:rsidP="00A55705">
      <w:pPr>
        <w:spacing w:line="300" w:lineRule="auto"/>
        <w:ind w:firstLineChars="200" w:firstLine="480"/>
        <w:rPr>
          <w:rFonts w:ascii="Times New Roman" w:eastAsia="宋体" w:hAnsi="Times New Roman" w:cs="Times New Roman"/>
          <w:color w:val="231F20"/>
          <w:sz w:val="24"/>
          <w:szCs w:val="24"/>
        </w:rPr>
      </w:pPr>
      <w:r w:rsidRPr="00A55705">
        <w:rPr>
          <w:rFonts w:ascii="Times New Roman" w:eastAsia="宋体" w:hAnsi="Times New Roman" w:cs="Times New Roman"/>
          <w:color w:val="231F20"/>
          <w:sz w:val="24"/>
          <w:szCs w:val="24"/>
        </w:rPr>
        <w:t xml:space="preserve">CUDA_VISIBLE_DEVICES=0,1 </w:t>
      </w:r>
      <w:proofErr w:type="spellStart"/>
      <w:r w:rsidRPr="00A55705">
        <w:rPr>
          <w:rFonts w:ascii="Times New Roman" w:eastAsia="宋体" w:hAnsi="Times New Roman" w:cs="Times New Roman"/>
          <w:color w:val="231F20"/>
          <w:sz w:val="24"/>
          <w:szCs w:val="24"/>
        </w:rPr>
        <w:t>nnUNet_train_DP</w:t>
      </w:r>
      <w:proofErr w:type="spellEnd"/>
      <w:r w:rsidRPr="00A55705">
        <w:rPr>
          <w:rFonts w:ascii="Times New Roman" w:eastAsia="宋体" w:hAnsi="Times New Roman" w:cs="Times New Roman"/>
          <w:color w:val="231F20"/>
          <w:sz w:val="24"/>
          <w:szCs w:val="24"/>
        </w:rPr>
        <w:t xml:space="preserve"> 3d_fullres nnUNetTrainerV2_DP 2 $FOLD -</w:t>
      </w:r>
      <w:proofErr w:type="spellStart"/>
      <w:r w:rsidRPr="00A55705">
        <w:rPr>
          <w:rFonts w:ascii="Times New Roman" w:eastAsia="宋体" w:hAnsi="Times New Roman" w:cs="Times New Roman"/>
          <w:color w:val="231F20"/>
          <w:sz w:val="24"/>
          <w:szCs w:val="24"/>
        </w:rPr>
        <w:t>gpus</w:t>
      </w:r>
      <w:proofErr w:type="spellEnd"/>
      <w:r w:rsidRPr="00A55705">
        <w:rPr>
          <w:rFonts w:ascii="Times New Roman" w:eastAsia="宋体" w:hAnsi="Times New Roman" w:cs="Times New Roman"/>
          <w:color w:val="231F20"/>
          <w:sz w:val="24"/>
          <w:szCs w:val="24"/>
        </w:rPr>
        <w:t xml:space="preserve"> 2 -c --</w:t>
      </w:r>
      <w:proofErr w:type="spellStart"/>
      <w:r w:rsidRPr="00A55705">
        <w:rPr>
          <w:rFonts w:ascii="Times New Roman" w:eastAsia="宋体" w:hAnsi="Times New Roman" w:cs="Times New Roman"/>
          <w:color w:val="231F20"/>
          <w:sz w:val="24"/>
          <w:szCs w:val="24"/>
        </w:rPr>
        <w:t>npz</w:t>
      </w:r>
      <w:proofErr w:type="spellEnd"/>
    </w:p>
    <w:p w14:paraId="2060F7FA" w14:textId="1B62062A" w:rsidR="00A55705" w:rsidRDefault="00A55705" w:rsidP="00A55705">
      <w:pPr>
        <w:spacing w:line="300" w:lineRule="auto"/>
        <w:ind w:firstLineChars="200" w:firstLine="480"/>
        <w:rPr>
          <w:rFonts w:ascii="Times New Roman" w:eastAsia="宋体" w:hAnsi="Times New Roman" w:cs="Times New Roman"/>
          <w:color w:val="231F20"/>
          <w:sz w:val="24"/>
          <w:szCs w:val="24"/>
        </w:rPr>
      </w:pPr>
      <w:r w:rsidRPr="00A55705">
        <w:rPr>
          <w:rFonts w:ascii="Times New Roman" w:eastAsia="宋体" w:hAnsi="Times New Roman" w:cs="Times New Roman"/>
          <w:color w:val="231F20"/>
          <w:sz w:val="24"/>
          <w:szCs w:val="24"/>
        </w:rPr>
        <w:t>done</w:t>
      </w:r>
    </w:p>
    <w:p w14:paraId="1A9342EA" w14:textId="1620E294" w:rsidR="00A55705" w:rsidRPr="00A55705" w:rsidRDefault="00A55705" w:rsidP="00A55705">
      <w:pPr>
        <w:pStyle w:val="ab"/>
        <w:numPr>
          <w:ilvl w:val="0"/>
          <w:numId w:val="9"/>
        </w:numPr>
        <w:spacing w:line="300" w:lineRule="auto"/>
        <w:ind w:firstLineChars="0"/>
        <w:rPr>
          <w:rFonts w:ascii="Times New Roman" w:eastAsia="宋体" w:hAnsi="Times New Roman" w:cs="Times New Roman"/>
          <w:color w:val="231F20"/>
          <w:sz w:val="24"/>
          <w:szCs w:val="24"/>
        </w:rPr>
      </w:pPr>
      <w:r w:rsidRPr="00A55705">
        <w:rPr>
          <w:rFonts w:ascii="Times New Roman" w:eastAsia="宋体" w:hAnsi="Times New Roman" w:cs="Times New Roman" w:hint="eastAsia"/>
          <w:color w:val="231F20"/>
          <w:sz w:val="24"/>
          <w:szCs w:val="24"/>
        </w:rPr>
        <w:t>为</w:t>
      </w:r>
      <w:r>
        <w:rPr>
          <w:rFonts w:ascii="Times New Roman" w:eastAsia="宋体" w:hAnsi="Times New Roman" w:cs="Times New Roman" w:hint="eastAsia"/>
          <w:color w:val="231F20"/>
          <w:sz w:val="24"/>
          <w:szCs w:val="24"/>
        </w:rPr>
        <w:t>无标签</w:t>
      </w:r>
      <w:r w:rsidRPr="00A55705">
        <w:rPr>
          <w:rFonts w:ascii="Times New Roman" w:eastAsia="宋体" w:hAnsi="Times New Roman" w:cs="Times New Roman" w:hint="eastAsia"/>
          <w:color w:val="231F20"/>
          <w:sz w:val="24"/>
          <w:szCs w:val="24"/>
        </w:rPr>
        <w:t>数据生成新的伪标签。</w:t>
      </w:r>
    </w:p>
    <w:p w14:paraId="18C04648" w14:textId="110F1E6D" w:rsidR="00A55705" w:rsidRPr="00041A69" w:rsidRDefault="00041A69" w:rsidP="00041A69">
      <w:pPr>
        <w:pStyle w:val="3"/>
        <w:spacing w:before="0" w:after="0" w:line="240" w:lineRule="auto"/>
        <w:ind w:left="550" w:hanging="567"/>
        <w:rPr>
          <w:rFonts w:ascii="Times New Roman" w:eastAsia="宋体" w:hAnsi="Times New Roman" w:cs="Times New Roman"/>
          <w:b w:val="0"/>
          <w:sz w:val="30"/>
          <w:szCs w:val="30"/>
        </w:rPr>
      </w:pPr>
      <w:r>
        <w:rPr>
          <w:rFonts w:ascii="Times New Roman" w:eastAsia="宋体" w:hAnsi="Times New Roman" w:cs="Times New Roman"/>
          <w:b w:val="0"/>
          <w:sz w:val="30"/>
          <w:szCs w:val="30"/>
        </w:rPr>
        <w:t>1.</w:t>
      </w:r>
      <w:r w:rsidRPr="00041A69">
        <w:rPr>
          <w:rFonts w:ascii="Times New Roman" w:eastAsia="宋体" w:hAnsi="Times New Roman" w:cs="Times New Roman"/>
          <w:b w:val="0"/>
          <w:sz w:val="30"/>
          <w:szCs w:val="30"/>
        </w:rPr>
        <w:t>2.3.</w:t>
      </w:r>
      <w:r w:rsidRPr="00041A69">
        <w:rPr>
          <w:rFonts w:ascii="Times New Roman" w:eastAsia="宋体" w:hAnsi="Times New Roman" w:cs="Times New Roman"/>
          <w:b w:val="0"/>
          <w:sz w:val="30"/>
          <w:szCs w:val="30"/>
        </w:rPr>
        <w:t>过滤低质量伪标签</w:t>
      </w:r>
      <w:r>
        <w:rPr>
          <w:rFonts w:ascii="Times New Roman" w:eastAsia="宋体" w:hAnsi="Times New Roman" w:cs="Times New Roman" w:hint="eastAsia"/>
          <w:b w:val="0"/>
          <w:sz w:val="30"/>
          <w:szCs w:val="30"/>
        </w:rPr>
        <w:t>。</w:t>
      </w:r>
    </w:p>
    <w:p w14:paraId="5CE4B80C" w14:textId="132A48F1" w:rsidR="00041A69" w:rsidRDefault="00041A69" w:rsidP="00A55705">
      <w:pPr>
        <w:spacing w:line="300" w:lineRule="auto"/>
        <w:ind w:firstLineChars="200" w:firstLine="480"/>
        <w:rPr>
          <w:rFonts w:ascii="Times New Roman" w:eastAsia="宋体" w:hAnsi="Times New Roman" w:cs="Times New Roman"/>
          <w:color w:val="231F20"/>
          <w:sz w:val="24"/>
          <w:szCs w:val="24"/>
        </w:rPr>
      </w:pPr>
      <w:r>
        <w:rPr>
          <w:rFonts w:ascii="Times New Roman" w:eastAsia="宋体" w:hAnsi="Times New Roman" w:cs="Times New Roman" w:hint="eastAsia"/>
          <w:color w:val="231F20"/>
          <w:sz w:val="24"/>
          <w:szCs w:val="24"/>
        </w:rPr>
        <w:t>通过</w:t>
      </w:r>
      <w:proofErr w:type="spellStart"/>
      <w:r w:rsidRPr="00041A69">
        <w:rPr>
          <w:rFonts w:ascii="Times New Roman" w:eastAsia="宋体" w:hAnsi="Times New Roman" w:cs="Times New Roman"/>
          <w:color w:val="231F20"/>
          <w:sz w:val="24"/>
          <w:szCs w:val="24"/>
        </w:rPr>
        <w:t>select_pseudo_label.ipynb</w:t>
      </w:r>
      <w:proofErr w:type="spellEnd"/>
      <w:r>
        <w:rPr>
          <w:rFonts w:ascii="Times New Roman" w:eastAsia="宋体" w:hAnsi="Times New Roman" w:cs="Times New Roman" w:hint="eastAsia"/>
          <w:color w:val="231F20"/>
          <w:sz w:val="24"/>
          <w:szCs w:val="24"/>
        </w:rPr>
        <w:t>脚本，</w:t>
      </w:r>
      <w:r w:rsidRPr="00041A69">
        <w:rPr>
          <w:rFonts w:ascii="Times New Roman" w:eastAsia="宋体" w:hAnsi="Times New Roman" w:cs="Times New Roman" w:hint="eastAsia"/>
          <w:color w:val="231F20"/>
          <w:sz w:val="24"/>
          <w:szCs w:val="24"/>
        </w:rPr>
        <w:t>我们比较不同轮次中的伪标签，并筛选出具有高变体的标签。</w:t>
      </w:r>
    </w:p>
    <w:p w14:paraId="34510455" w14:textId="1537B498" w:rsidR="00041A69" w:rsidRPr="00041A69" w:rsidRDefault="00490F78" w:rsidP="00041A69">
      <w:pPr>
        <w:pStyle w:val="2"/>
        <w:keepNext w:val="0"/>
        <w:keepLines w:val="0"/>
        <w:tabs>
          <w:tab w:val="left" w:pos="582"/>
        </w:tabs>
        <w:autoSpaceDE w:val="0"/>
        <w:autoSpaceDN w:val="0"/>
        <w:spacing w:before="63" w:after="63" w:line="276" w:lineRule="exact"/>
        <w:ind w:left="578" w:hanging="465"/>
        <w:jc w:val="left"/>
        <w:rPr>
          <w:rFonts w:ascii="Times New Roman" w:eastAsia="宋体" w:hAnsi="Times New Roman" w:cs="Times New Roman"/>
          <w:b w:val="0"/>
          <w:bCs w:val="0"/>
          <w:color w:val="231F20"/>
          <w:spacing w:val="-1"/>
          <w:w w:val="105"/>
          <w:kern w:val="0"/>
        </w:rPr>
      </w:pPr>
      <w:r>
        <w:rPr>
          <w:rFonts w:ascii="Times New Roman" w:eastAsia="宋体" w:hAnsi="Times New Roman" w:cs="Times New Roman"/>
          <w:b w:val="0"/>
          <w:bCs w:val="0"/>
          <w:color w:val="231F20"/>
          <w:spacing w:val="-1"/>
          <w:w w:val="105"/>
          <w:kern w:val="0"/>
        </w:rPr>
        <w:t>1.</w:t>
      </w:r>
      <w:r w:rsidR="00041A69" w:rsidRPr="00041A69">
        <w:rPr>
          <w:rFonts w:ascii="Times New Roman" w:eastAsia="宋体" w:hAnsi="Times New Roman" w:cs="Times New Roman"/>
          <w:b w:val="0"/>
          <w:bCs w:val="0"/>
          <w:color w:val="231F20"/>
          <w:spacing w:val="-1"/>
          <w:w w:val="105"/>
          <w:kern w:val="0"/>
        </w:rPr>
        <w:t>3.</w:t>
      </w:r>
      <w:r w:rsidR="00041A69" w:rsidRPr="00041A69">
        <w:rPr>
          <w:rFonts w:ascii="Times New Roman" w:eastAsia="宋体" w:hAnsi="Times New Roman" w:cs="Times New Roman"/>
          <w:b w:val="0"/>
          <w:bCs w:val="0"/>
          <w:color w:val="231F20"/>
          <w:spacing w:val="-1"/>
          <w:w w:val="105"/>
          <w:kern w:val="0"/>
        </w:rPr>
        <w:t>通过</w:t>
      </w:r>
      <w:r w:rsidR="00041A69" w:rsidRPr="00041A69">
        <w:rPr>
          <w:rFonts w:ascii="Times New Roman" w:eastAsia="宋体" w:hAnsi="Times New Roman" w:cs="Times New Roman"/>
          <w:b w:val="0"/>
          <w:bCs w:val="0"/>
          <w:color w:val="231F20"/>
          <w:spacing w:val="-1"/>
          <w:w w:val="105"/>
          <w:kern w:val="0"/>
        </w:rPr>
        <w:t>5</w:t>
      </w:r>
      <w:r>
        <w:rPr>
          <w:rFonts w:ascii="Times New Roman" w:eastAsia="宋体" w:hAnsi="Times New Roman" w:cs="Times New Roman" w:hint="eastAsia"/>
          <w:b w:val="0"/>
          <w:bCs w:val="0"/>
          <w:color w:val="231F20"/>
          <w:spacing w:val="-1"/>
          <w:w w:val="105"/>
          <w:kern w:val="0"/>
        </w:rPr>
        <w:t>折</w:t>
      </w:r>
      <w:r w:rsidR="00041A69" w:rsidRPr="00041A69">
        <w:rPr>
          <w:rFonts w:ascii="Times New Roman" w:eastAsia="宋体" w:hAnsi="Times New Roman" w:cs="Times New Roman"/>
          <w:b w:val="0"/>
          <w:bCs w:val="0"/>
          <w:color w:val="231F20"/>
          <w:spacing w:val="-1"/>
          <w:w w:val="105"/>
          <w:kern w:val="0"/>
        </w:rPr>
        <w:t>交叉验证对</w:t>
      </w:r>
      <w:proofErr w:type="spellStart"/>
      <w:r w:rsidR="00041A69" w:rsidRPr="00041A69">
        <w:rPr>
          <w:rFonts w:ascii="Times New Roman" w:eastAsia="宋体" w:hAnsi="Times New Roman" w:cs="Times New Roman"/>
          <w:b w:val="0"/>
          <w:bCs w:val="0"/>
          <w:color w:val="231F20"/>
          <w:spacing w:val="-1"/>
          <w:w w:val="105"/>
          <w:kern w:val="0"/>
        </w:rPr>
        <w:t>nnUNet</w:t>
      </w:r>
      <w:r>
        <w:rPr>
          <w:rFonts w:ascii="Times New Roman" w:eastAsia="宋体" w:hAnsi="Times New Roman" w:cs="Times New Roman"/>
          <w:b w:val="0"/>
          <w:bCs w:val="0"/>
          <w:color w:val="231F20"/>
          <w:spacing w:val="-1"/>
          <w:w w:val="105"/>
          <w:kern w:val="0"/>
        </w:rPr>
        <w:t>-</w:t>
      </w:r>
      <w:r w:rsidR="00041A69" w:rsidRPr="00041A69">
        <w:rPr>
          <w:rFonts w:ascii="Times New Roman" w:eastAsia="宋体" w:hAnsi="Times New Roman" w:cs="Times New Roman"/>
          <w:b w:val="0"/>
          <w:bCs w:val="0"/>
          <w:color w:val="231F20"/>
          <w:spacing w:val="-1"/>
          <w:w w:val="105"/>
          <w:kern w:val="0"/>
        </w:rPr>
        <w:t>att</w:t>
      </w:r>
      <w:proofErr w:type="spellEnd"/>
      <w:r w:rsidR="00041A69" w:rsidRPr="00041A69">
        <w:rPr>
          <w:rFonts w:ascii="Times New Roman" w:eastAsia="宋体" w:hAnsi="Times New Roman" w:cs="Times New Roman"/>
          <w:b w:val="0"/>
          <w:bCs w:val="0"/>
          <w:color w:val="231F20"/>
          <w:spacing w:val="-1"/>
          <w:w w:val="105"/>
          <w:kern w:val="0"/>
        </w:rPr>
        <w:t>进行</w:t>
      </w:r>
      <w:r>
        <w:rPr>
          <w:rFonts w:ascii="Times New Roman" w:eastAsia="宋体" w:hAnsi="Times New Roman" w:cs="Times New Roman" w:hint="eastAsia"/>
          <w:b w:val="0"/>
          <w:bCs w:val="0"/>
          <w:color w:val="231F20"/>
          <w:spacing w:val="-1"/>
          <w:w w:val="105"/>
          <w:kern w:val="0"/>
        </w:rPr>
        <w:t>训练</w:t>
      </w:r>
    </w:p>
    <w:p w14:paraId="1CE0E232" w14:textId="03CD6D4A" w:rsidR="00041A69" w:rsidRPr="00490F78" w:rsidRDefault="00490F78" w:rsidP="00490F78">
      <w:pPr>
        <w:pStyle w:val="3"/>
        <w:spacing w:before="0" w:after="0" w:line="240" w:lineRule="auto"/>
        <w:ind w:left="550" w:hanging="567"/>
        <w:rPr>
          <w:rFonts w:ascii="Times New Roman" w:eastAsia="宋体" w:hAnsi="Times New Roman" w:cs="Times New Roman"/>
          <w:b w:val="0"/>
          <w:sz w:val="30"/>
          <w:szCs w:val="30"/>
        </w:rPr>
      </w:pPr>
      <w:r>
        <w:rPr>
          <w:rFonts w:ascii="Times New Roman" w:eastAsia="宋体" w:hAnsi="Times New Roman" w:cs="Times New Roman"/>
          <w:b w:val="0"/>
          <w:sz w:val="30"/>
          <w:szCs w:val="30"/>
        </w:rPr>
        <w:t>1.</w:t>
      </w:r>
      <w:r w:rsidRPr="00490F78">
        <w:rPr>
          <w:rFonts w:ascii="Times New Roman" w:eastAsia="宋体" w:hAnsi="Times New Roman" w:cs="Times New Roman"/>
          <w:b w:val="0"/>
          <w:sz w:val="30"/>
          <w:szCs w:val="30"/>
        </w:rPr>
        <w:t>3.1.</w:t>
      </w:r>
      <w:r w:rsidRPr="00490F78">
        <w:rPr>
          <w:rFonts w:ascii="Times New Roman" w:eastAsia="宋体" w:hAnsi="Times New Roman" w:cs="Times New Roman"/>
          <w:b w:val="0"/>
          <w:sz w:val="30"/>
          <w:szCs w:val="30"/>
        </w:rPr>
        <w:t>将此</w:t>
      </w:r>
      <w:r w:rsidRPr="00490F78">
        <w:rPr>
          <w:rFonts w:ascii="Times New Roman" w:eastAsia="宋体" w:hAnsi="Times New Roman" w:cs="Times New Roman"/>
          <w:b w:val="0"/>
          <w:sz w:val="30"/>
          <w:szCs w:val="30"/>
        </w:rPr>
        <w:t>repo</w:t>
      </w:r>
      <w:r w:rsidRPr="00490F78">
        <w:rPr>
          <w:rFonts w:ascii="Times New Roman" w:eastAsia="宋体" w:hAnsi="Times New Roman" w:cs="Times New Roman"/>
          <w:b w:val="0"/>
          <w:sz w:val="30"/>
          <w:szCs w:val="30"/>
        </w:rPr>
        <w:t>中的以下文件复制到</w:t>
      </w:r>
      <w:proofErr w:type="spellStart"/>
      <w:r w:rsidRPr="00490F78">
        <w:rPr>
          <w:rFonts w:ascii="Times New Roman" w:eastAsia="宋体" w:hAnsi="Times New Roman" w:cs="Times New Roman"/>
          <w:b w:val="0"/>
          <w:sz w:val="30"/>
          <w:szCs w:val="30"/>
        </w:rPr>
        <w:t>nnUNet</w:t>
      </w:r>
      <w:proofErr w:type="spellEnd"/>
      <w:r w:rsidRPr="00490F78">
        <w:rPr>
          <w:rFonts w:ascii="Times New Roman" w:eastAsia="宋体" w:hAnsi="Times New Roman" w:cs="Times New Roman"/>
          <w:b w:val="0"/>
          <w:sz w:val="30"/>
          <w:szCs w:val="30"/>
        </w:rPr>
        <w:t>环境中。</w:t>
      </w:r>
    </w:p>
    <w:p w14:paraId="020EF015" w14:textId="1B759E2E" w:rsidR="00BF02F5" w:rsidRDefault="00BF02F5" w:rsidP="00BF02F5">
      <w:pPr>
        <w:spacing w:line="300" w:lineRule="auto"/>
        <w:ind w:firstLineChars="200" w:firstLine="480"/>
        <w:rPr>
          <w:rFonts w:ascii="Times New Roman" w:eastAsia="宋体" w:hAnsi="Times New Roman" w:cs="Times New Roman"/>
          <w:color w:val="231F20"/>
          <w:sz w:val="24"/>
          <w:szCs w:val="24"/>
        </w:rPr>
      </w:pPr>
      <w:r w:rsidRPr="00BF02F5">
        <w:rPr>
          <w:rFonts w:ascii="Times New Roman" w:eastAsia="宋体" w:hAnsi="Times New Roman" w:cs="Times New Roman" w:hint="eastAsia"/>
          <w:color w:val="231F20"/>
          <w:sz w:val="24"/>
          <w:szCs w:val="24"/>
        </w:rPr>
        <w:t>为了提高</w:t>
      </w:r>
      <w:r w:rsidR="00AF11B0">
        <w:rPr>
          <w:rFonts w:ascii="Times New Roman" w:eastAsia="宋体" w:hAnsi="Times New Roman" w:cs="Times New Roman" w:hint="eastAsia"/>
          <w:color w:val="231F20"/>
          <w:sz w:val="24"/>
          <w:szCs w:val="24"/>
        </w:rPr>
        <w:t>模型的性能</w:t>
      </w:r>
      <w:r w:rsidRPr="00BF02F5">
        <w:rPr>
          <w:rFonts w:ascii="Times New Roman" w:eastAsia="宋体" w:hAnsi="Times New Roman" w:cs="Times New Roman" w:hint="eastAsia"/>
          <w:color w:val="231F20"/>
          <w:sz w:val="24"/>
          <w:szCs w:val="24"/>
        </w:rPr>
        <w:t>，我们修改了</w:t>
      </w:r>
      <w:proofErr w:type="spellStart"/>
      <w:r w:rsidRPr="00BF02F5">
        <w:rPr>
          <w:rFonts w:ascii="Times New Roman" w:eastAsia="宋体" w:hAnsi="Times New Roman" w:cs="Times New Roman"/>
          <w:color w:val="231F20"/>
          <w:sz w:val="24"/>
          <w:szCs w:val="24"/>
        </w:rPr>
        <w:t>nnunet</w:t>
      </w:r>
      <w:proofErr w:type="spellEnd"/>
      <w:r w:rsidRPr="00BF02F5">
        <w:rPr>
          <w:rFonts w:ascii="Times New Roman" w:eastAsia="宋体" w:hAnsi="Times New Roman" w:cs="Times New Roman"/>
          <w:color w:val="231F20"/>
          <w:sz w:val="24"/>
          <w:szCs w:val="24"/>
        </w:rPr>
        <w:t>源代码的</w:t>
      </w:r>
      <w:r w:rsidRPr="00BF02F5">
        <w:rPr>
          <w:rFonts w:ascii="Times New Roman" w:eastAsia="宋体" w:hAnsi="Times New Roman" w:cs="Times New Roman"/>
          <w:color w:val="231F20"/>
          <w:sz w:val="24"/>
          <w:szCs w:val="24"/>
        </w:rPr>
        <w:t>generic_UNet.py</w:t>
      </w:r>
      <w:r w:rsidR="00640E07">
        <w:rPr>
          <w:rFonts w:ascii="Times New Roman" w:eastAsia="宋体" w:hAnsi="Times New Roman" w:cs="Times New Roman" w:hint="eastAsia"/>
          <w:color w:val="231F20"/>
          <w:sz w:val="24"/>
          <w:szCs w:val="24"/>
        </w:rPr>
        <w:t>，构建了</w:t>
      </w:r>
      <w:proofErr w:type="spellStart"/>
      <w:r w:rsidR="00640E07" w:rsidRPr="00640E07">
        <w:rPr>
          <w:rFonts w:ascii="Times New Roman" w:eastAsia="宋体" w:hAnsi="Times New Roman" w:cs="Times New Roman"/>
          <w:color w:val="231F20"/>
          <w:sz w:val="24"/>
          <w:szCs w:val="24"/>
        </w:rPr>
        <w:t>nnUNet-att</w:t>
      </w:r>
      <w:proofErr w:type="spellEnd"/>
      <w:r w:rsidR="00640E07">
        <w:rPr>
          <w:rFonts w:ascii="Times New Roman" w:eastAsia="宋体" w:hAnsi="Times New Roman" w:cs="Times New Roman" w:hint="eastAsia"/>
          <w:color w:val="231F20"/>
          <w:sz w:val="24"/>
          <w:szCs w:val="24"/>
        </w:rPr>
        <w:t>模型。</w:t>
      </w:r>
    </w:p>
    <w:p w14:paraId="0A9814CB" w14:textId="1B4FF913" w:rsidR="00490F78" w:rsidRDefault="00490F78" w:rsidP="00A55705">
      <w:pPr>
        <w:spacing w:line="300" w:lineRule="auto"/>
        <w:ind w:firstLineChars="200" w:firstLine="480"/>
        <w:rPr>
          <w:rFonts w:ascii="Times New Roman" w:eastAsia="宋体" w:hAnsi="Times New Roman" w:cs="Times New Roman"/>
          <w:color w:val="231F20"/>
          <w:sz w:val="24"/>
          <w:szCs w:val="24"/>
        </w:rPr>
      </w:pPr>
      <w:r w:rsidRPr="00490F78">
        <w:rPr>
          <w:rFonts w:ascii="Times New Roman" w:eastAsia="宋体" w:hAnsi="Times New Roman" w:cs="Times New Roman"/>
          <w:color w:val="231F20"/>
          <w:sz w:val="24"/>
          <w:szCs w:val="24"/>
        </w:rPr>
        <w:t>./nnunet/network_architecture/generic_UNet.py</w:t>
      </w:r>
    </w:p>
    <w:p w14:paraId="3A0A9DB2" w14:textId="25AB8830" w:rsidR="00490F78" w:rsidRPr="00490F78" w:rsidRDefault="00490F78" w:rsidP="00490F78">
      <w:pPr>
        <w:pStyle w:val="3"/>
        <w:spacing w:before="0" w:after="0" w:line="240" w:lineRule="auto"/>
        <w:ind w:left="550" w:hanging="567"/>
        <w:rPr>
          <w:rFonts w:ascii="Times New Roman" w:eastAsia="宋体" w:hAnsi="Times New Roman" w:cs="Times New Roman"/>
          <w:b w:val="0"/>
          <w:sz w:val="30"/>
          <w:szCs w:val="30"/>
        </w:rPr>
      </w:pPr>
      <w:r>
        <w:rPr>
          <w:rFonts w:ascii="Times New Roman" w:eastAsia="宋体" w:hAnsi="Times New Roman" w:cs="Times New Roman"/>
          <w:b w:val="0"/>
          <w:sz w:val="30"/>
          <w:szCs w:val="30"/>
        </w:rPr>
        <w:t>1.</w:t>
      </w:r>
      <w:r w:rsidRPr="00490F78">
        <w:rPr>
          <w:rFonts w:ascii="Times New Roman" w:eastAsia="宋体" w:hAnsi="Times New Roman" w:cs="Times New Roman"/>
          <w:b w:val="0"/>
          <w:sz w:val="30"/>
          <w:szCs w:val="30"/>
        </w:rPr>
        <w:t>3.2.</w:t>
      </w:r>
      <w:r w:rsidRPr="00490F78">
        <w:rPr>
          <w:rFonts w:ascii="Times New Roman" w:eastAsia="宋体" w:hAnsi="Times New Roman" w:cs="Times New Roman"/>
          <w:b w:val="0"/>
          <w:sz w:val="30"/>
          <w:szCs w:val="30"/>
        </w:rPr>
        <w:t>通过</w:t>
      </w:r>
      <w:r w:rsidRPr="00490F78">
        <w:rPr>
          <w:rFonts w:ascii="Times New Roman" w:eastAsia="宋体" w:hAnsi="Times New Roman" w:cs="Times New Roman"/>
          <w:b w:val="0"/>
          <w:sz w:val="30"/>
          <w:szCs w:val="30"/>
        </w:rPr>
        <w:t>5</w:t>
      </w:r>
      <w:r>
        <w:rPr>
          <w:rFonts w:ascii="Times New Roman" w:eastAsia="宋体" w:hAnsi="Times New Roman" w:cs="Times New Roman" w:hint="eastAsia"/>
          <w:b w:val="0"/>
          <w:sz w:val="30"/>
          <w:szCs w:val="30"/>
        </w:rPr>
        <w:t>折</w:t>
      </w:r>
      <w:r w:rsidRPr="00490F78">
        <w:rPr>
          <w:rFonts w:ascii="Times New Roman" w:eastAsia="宋体" w:hAnsi="Times New Roman" w:cs="Times New Roman"/>
          <w:b w:val="0"/>
          <w:sz w:val="30"/>
          <w:szCs w:val="30"/>
        </w:rPr>
        <w:t>交叉验证对</w:t>
      </w:r>
      <w:proofErr w:type="spellStart"/>
      <w:r w:rsidRPr="00490F78">
        <w:rPr>
          <w:rFonts w:ascii="Times New Roman" w:eastAsia="宋体" w:hAnsi="Times New Roman" w:cs="Times New Roman"/>
          <w:b w:val="0"/>
          <w:sz w:val="30"/>
          <w:szCs w:val="30"/>
        </w:rPr>
        <w:t>nnUNet</w:t>
      </w:r>
      <w:r>
        <w:rPr>
          <w:rFonts w:ascii="Times New Roman" w:eastAsia="宋体" w:hAnsi="Times New Roman" w:cs="Times New Roman"/>
          <w:b w:val="0"/>
          <w:sz w:val="30"/>
          <w:szCs w:val="30"/>
        </w:rPr>
        <w:t>-</w:t>
      </w:r>
      <w:r w:rsidRPr="00490F78">
        <w:rPr>
          <w:rFonts w:ascii="Times New Roman" w:eastAsia="宋体" w:hAnsi="Times New Roman" w:cs="Times New Roman"/>
          <w:b w:val="0"/>
          <w:sz w:val="30"/>
          <w:szCs w:val="30"/>
        </w:rPr>
        <w:t>att</w:t>
      </w:r>
      <w:proofErr w:type="spellEnd"/>
      <w:r w:rsidRPr="00490F78">
        <w:rPr>
          <w:rFonts w:ascii="Times New Roman" w:eastAsia="宋体" w:hAnsi="Times New Roman" w:cs="Times New Roman"/>
          <w:b w:val="0"/>
          <w:sz w:val="30"/>
          <w:szCs w:val="30"/>
        </w:rPr>
        <w:t>进行培训</w:t>
      </w:r>
    </w:p>
    <w:p w14:paraId="52C53A39" w14:textId="77777777" w:rsidR="00490F78" w:rsidRPr="00490F78" w:rsidRDefault="00490F78" w:rsidP="00490F78">
      <w:pPr>
        <w:spacing w:line="300" w:lineRule="auto"/>
        <w:ind w:firstLineChars="200" w:firstLine="480"/>
        <w:rPr>
          <w:rFonts w:ascii="Times New Roman" w:eastAsia="宋体" w:hAnsi="Times New Roman" w:cs="Times New Roman"/>
          <w:color w:val="231F20"/>
          <w:sz w:val="24"/>
          <w:szCs w:val="24"/>
        </w:rPr>
      </w:pPr>
      <w:r w:rsidRPr="00490F78">
        <w:rPr>
          <w:rFonts w:ascii="Times New Roman" w:eastAsia="宋体" w:hAnsi="Times New Roman" w:cs="Times New Roman"/>
          <w:color w:val="231F20"/>
          <w:sz w:val="24"/>
          <w:szCs w:val="24"/>
        </w:rPr>
        <w:t>for FOLD in 0 1 2 3 4</w:t>
      </w:r>
    </w:p>
    <w:p w14:paraId="73578741" w14:textId="77777777" w:rsidR="00490F78" w:rsidRPr="00490F78" w:rsidRDefault="00490F78" w:rsidP="00490F78">
      <w:pPr>
        <w:spacing w:line="300" w:lineRule="auto"/>
        <w:ind w:firstLineChars="200" w:firstLine="480"/>
        <w:rPr>
          <w:rFonts w:ascii="Times New Roman" w:eastAsia="宋体" w:hAnsi="Times New Roman" w:cs="Times New Roman"/>
          <w:color w:val="231F20"/>
          <w:sz w:val="24"/>
          <w:szCs w:val="24"/>
        </w:rPr>
      </w:pPr>
      <w:r w:rsidRPr="00490F78">
        <w:rPr>
          <w:rFonts w:ascii="Times New Roman" w:eastAsia="宋体" w:hAnsi="Times New Roman" w:cs="Times New Roman"/>
          <w:color w:val="231F20"/>
          <w:sz w:val="24"/>
          <w:szCs w:val="24"/>
        </w:rPr>
        <w:t>do</w:t>
      </w:r>
    </w:p>
    <w:p w14:paraId="7FECADB0" w14:textId="77777777" w:rsidR="00490F78" w:rsidRPr="00490F78" w:rsidRDefault="00490F78" w:rsidP="00490F78">
      <w:pPr>
        <w:spacing w:line="300" w:lineRule="auto"/>
        <w:ind w:firstLineChars="200" w:firstLine="480"/>
        <w:rPr>
          <w:rFonts w:ascii="Times New Roman" w:eastAsia="宋体" w:hAnsi="Times New Roman" w:cs="Times New Roman"/>
          <w:color w:val="231F20"/>
          <w:sz w:val="24"/>
          <w:szCs w:val="24"/>
        </w:rPr>
      </w:pPr>
      <w:r w:rsidRPr="00490F78">
        <w:rPr>
          <w:rFonts w:ascii="Times New Roman" w:eastAsia="宋体" w:hAnsi="Times New Roman" w:cs="Times New Roman"/>
          <w:color w:val="231F20"/>
          <w:sz w:val="24"/>
          <w:szCs w:val="24"/>
        </w:rPr>
        <w:t xml:space="preserve">CUDA_VISIBLE_DEVICES=0,1 </w:t>
      </w:r>
      <w:proofErr w:type="spellStart"/>
      <w:r w:rsidRPr="00490F78">
        <w:rPr>
          <w:rFonts w:ascii="Times New Roman" w:eastAsia="宋体" w:hAnsi="Times New Roman" w:cs="Times New Roman"/>
          <w:color w:val="231F20"/>
          <w:sz w:val="24"/>
          <w:szCs w:val="24"/>
        </w:rPr>
        <w:t>nnUNet_train_DP</w:t>
      </w:r>
      <w:proofErr w:type="spellEnd"/>
      <w:r w:rsidRPr="00490F78">
        <w:rPr>
          <w:rFonts w:ascii="Times New Roman" w:eastAsia="宋体" w:hAnsi="Times New Roman" w:cs="Times New Roman"/>
          <w:color w:val="231F20"/>
          <w:sz w:val="24"/>
          <w:szCs w:val="24"/>
        </w:rPr>
        <w:t xml:space="preserve"> 3d_fullres nnUNetTrainerV2_DP 3 $FOLD -</w:t>
      </w:r>
      <w:proofErr w:type="spellStart"/>
      <w:r w:rsidRPr="00490F78">
        <w:rPr>
          <w:rFonts w:ascii="Times New Roman" w:eastAsia="宋体" w:hAnsi="Times New Roman" w:cs="Times New Roman"/>
          <w:color w:val="231F20"/>
          <w:sz w:val="24"/>
          <w:szCs w:val="24"/>
        </w:rPr>
        <w:t>gpus</w:t>
      </w:r>
      <w:proofErr w:type="spellEnd"/>
      <w:r w:rsidRPr="00490F78">
        <w:rPr>
          <w:rFonts w:ascii="Times New Roman" w:eastAsia="宋体" w:hAnsi="Times New Roman" w:cs="Times New Roman"/>
          <w:color w:val="231F20"/>
          <w:sz w:val="24"/>
          <w:szCs w:val="24"/>
        </w:rPr>
        <w:t xml:space="preserve"> 2 -c --</w:t>
      </w:r>
      <w:proofErr w:type="spellStart"/>
      <w:r w:rsidRPr="00490F78">
        <w:rPr>
          <w:rFonts w:ascii="Times New Roman" w:eastAsia="宋体" w:hAnsi="Times New Roman" w:cs="Times New Roman"/>
          <w:color w:val="231F20"/>
          <w:sz w:val="24"/>
          <w:szCs w:val="24"/>
        </w:rPr>
        <w:t>npz</w:t>
      </w:r>
      <w:proofErr w:type="spellEnd"/>
    </w:p>
    <w:p w14:paraId="7C0CF3D7" w14:textId="39607D26" w:rsidR="00490F78" w:rsidRDefault="00490F78" w:rsidP="00490F78">
      <w:pPr>
        <w:spacing w:line="300" w:lineRule="auto"/>
        <w:ind w:firstLineChars="200" w:firstLine="480"/>
        <w:rPr>
          <w:rFonts w:ascii="Times New Roman" w:eastAsia="宋体" w:hAnsi="Times New Roman" w:cs="Times New Roman"/>
          <w:color w:val="231F20"/>
          <w:sz w:val="24"/>
          <w:szCs w:val="24"/>
        </w:rPr>
      </w:pPr>
      <w:r w:rsidRPr="00490F78">
        <w:rPr>
          <w:rFonts w:ascii="Times New Roman" w:eastAsia="宋体" w:hAnsi="Times New Roman" w:cs="Times New Roman"/>
          <w:color w:val="231F20"/>
          <w:sz w:val="24"/>
          <w:szCs w:val="24"/>
        </w:rPr>
        <w:t>done</w:t>
      </w:r>
    </w:p>
    <w:p w14:paraId="45AE0068" w14:textId="265B1FFB" w:rsidR="003D56E1" w:rsidRDefault="003D56E1" w:rsidP="00490F78">
      <w:pPr>
        <w:spacing w:line="300" w:lineRule="auto"/>
        <w:ind w:firstLineChars="200" w:firstLine="480"/>
        <w:rPr>
          <w:rFonts w:ascii="Times New Roman" w:eastAsia="宋体" w:hAnsi="Times New Roman" w:cs="Times New Roman"/>
          <w:color w:val="231F20"/>
          <w:sz w:val="24"/>
          <w:szCs w:val="24"/>
        </w:rPr>
      </w:pPr>
    </w:p>
    <w:p w14:paraId="39E20B78" w14:textId="4C0D5E3D" w:rsidR="003D56E1" w:rsidRPr="00490F78" w:rsidRDefault="003D56E1" w:rsidP="003D56E1">
      <w:pPr>
        <w:pStyle w:val="3"/>
        <w:spacing w:before="0" w:after="0" w:line="240" w:lineRule="auto"/>
        <w:ind w:left="550" w:hanging="567"/>
        <w:rPr>
          <w:rFonts w:ascii="Times New Roman" w:eastAsia="宋体" w:hAnsi="Times New Roman" w:cs="Times New Roman"/>
          <w:b w:val="0"/>
          <w:sz w:val="30"/>
          <w:szCs w:val="30"/>
        </w:rPr>
      </w:pPr>
      <w:r>
        <w:rPr>
          <w:rFonts w:ascii="Times New Roman" w:eastAsia="宋体" w:hAnsi="Times New Roman" w:cs="Times New Roman"/>
          <w:b w:val="0"/>
          <w:sz w:val="30"/>
          <w:szCs w:val="30"/>
        </w:rPr>
        <w:t>1.</w:t>
      </w:r>
      <w:r w:rsidRPr="00490F78">
        <w:rPr>
          <w:rFonts w:ascii="Times New Roman" w:eastAsia="宋体" w:hAnsi="Times New Roman" w:cs="Times New Roman"/>
          <w:b w:val="0"/>
          <w:sz w:val="30"/>
          <w:szCs w:val="30"/>
        </w:rPr>
        <w:t>3.3.</w:t>
      </w:r>
      <w:r w:rsidRPr="003D56E1">
        <w:rPr>
          <w:rFonts w:ascii="Times New Roman" w:eastAsia="宋体" w:hAnsi="Times New Roman" w:cs="Times New Roman"/>
          <w:b w:val="0"/>
          <w:sz w:val="30"/>
          <w:szCs w:val="30"/>
        </w:rPr>
        <w:t>将</w:t>
      </w:r>
      <w:r w:rsidRPr="003D56E1">
        <w:rPr>
          <w:rFonts w:ascii="Times New Roman" w:eastAsia="宋体" w:hAnsi="Times New Roman" w:cs="Times New Roman"/>
          <w:b w:val="0"/>
          <w:sz w:val="30"/>
          <w:szCs w:val="30"/>
        </w:rPr>
        <w:t>“_000”</w:t>
      </w:r>
      <w:r w:rsidRPr="003D56E1">
        <w:rPr>
          <w:rFonts w:ascii="Times New Roman" w:eastAsia="宋体" w:hAnsi="Times New Roman" w:cs="Times New Roman"/>
          <w:b w:val="0"/>
          <w:sz w:val="30"/>
          <w:szCs w:val="30"/>
        </w:rPr>
        <w:t>后缀添加到测试集数据的文件名中</w:t>
      </w:r>
    </w:p>
    <w:p w14:paraId="10E6B036" w14:textId="6AE83996" w:rsidR="003D56E1" w:rsidRPr="003D56E1" w:rsidRDefault="003D56E1" w:rsidP="00490F78">
      <w:pPr>
        <w:spacing w:line="300" w:lineRule="auto"/>
        <w:ind w:firstLineChars="200" w:firstLine="480"/>
        <w:rPr>
          <w:rFonts w:ascii="Times New Roman" w:eastAsia="宋体" w:hAnsi="Times New Roman" w:cs="Times New Roman"/>
          <w:color w:val="231F20"/>
          <w:sz w:val="24"/>
          <w:szCs w:val="24"/>
        </w:rPr>
      </w:pPr>
      <w:proofErr w:type="spellStart"/>
      <w:r w:rsidRPr="003D56E1">
        <w:rPr>
          <w:rFonts w:ascii="Times New Roman" w:eastAsia="宋体" w:hAnsi="Times New Roman" w:cs="Times New Roman"/>
          <w:color w:val="231F20"/>
          <w:sz w:val="24"/>
          <w:szCs w:val="24"/>
        </w:rPr>
        <w:t>pyhton</w:t>
      </w:r>
      <w:proofErr w:type="spellEnd"/>
      <w:r w:rsidRPr="003D56E1">
        <w:rPr>
          <w:rFonts w:ascii="Times New Roman" w:eastAsia="宋体" w:hAnsi="Times New Roman" w:cs="Times New Roman"/>
          <w:color w:val="231F20"/>
          <w:sz w:val="24"/>
          <w:szCs w:val="24"/>
        </w:rPr>
        <w:t xml:space="preserve"> add_suffix.py</w:t>
      </w:r>
    </w:p>
    <w:p w14:paraId="6CC4D9E8" w14:textId="77777777" w:rsidR="003D56E1" w:rsidRDefault="003D56E1" w:rsidP="00490F78">
      <w:pPr>
        <w:spacing w:line="300" w:lineRule="auto"/>
        <w:ind w:firstLineChars="200" w:firstLine="480"/>
        <w:rPr>
          <w:rFonts w:ascii="Times New Roman" w:eastAsia="宋体" w:hAnsi="Times New Roman" w:cs="Times New Roman" w:hint="eastAsia"/>
          <w:color w:val="231F20"/>
          <w:sz w:val="24"/>
          <w:szCs w:val="24"/>
        </w:rPr>
      </w:pPr>
    </w:p>
    <w:p w14:paraId="6753500A" w14:textId="10CDCBEA" w:rsidR="00490F78" w:rsidRPr="00490F78" w:rsidRDefault="0094298E" w:rsidP="00490F78">
      <w:pPr>
        <w:pStyle w:val="3"/>
        <w:spacing w:before="0" w:after="0" w:line="240" w:lineRule="auto"/>
        <w:ind w:left="550" w:hanging="567"/>
        <w:rPr>
          <w:rFonts w:ascii="Times New Roman" w:eastAsia="宋体" w:hAnsi="Times New Roman" w:cs="Times New Roman"/>
          <w:b w:val="0"/>
          <w:sz w:val="30"/>
          <w:szCs w:val="30"/>
        </w:rPr>
      </w:pPr>
      <w:r>
        <w:rPr>
          <w:rFonts w:ascii="Times New Roman" w:eastAsia="宋体" w:hAnsi="Times New Roman" w:cs="Times New Roman"/>
          <w:b w:val="0"/>
          <w:sz w:val="30"/>
          <w:szCs w:val="30"/>
        </w:rPr>
        <w:t>1.</w:t>
      </w:r>
      <w:r w:rsidR="00490F78" w:rsidRPr="00490F78">
        <w:rPr>
          <w:rFonts w:ascii="Times New Roman" w:eastAsia="宋体" w:hAnsi="Times New Roman" w:cs="Times New Roman"/>
          <w:b w:val="0"/>
          <w:sz w:val="30"/>
          <w:szCs w:val="30"/>
        </w:rPr>
        <w:t>3.</w:t>
      </w:r>
      <w:r w:rsidR="003D56E1">
        <w:rPr>
          <w:rFonts w:ascii="Times New Roman" w:eastAsia="宋体" w:hAnsi="Times New Roman" w:cs="Times New Roman"/>
          <w:b w:val="0"/>
          <w:sz w:val="30"/>
          <w:szCs w:val="30"/>
        </w:rPr>
        <w:t>4</w:t>
      </w:r>
      <w:r w:rsidR="00490F78" w:rsidRPr="00490F78">
        <w:rPr>
          <w:rFonts w:ascii="Times New Roman" w:eastAsia="宋体" w:hAnsi="Times New Roman" w:cs="Times New Roman"/>
          <w:b w:val="0"/>
          <w:sz w:val="30"/>
          <w:szCs w:val="30"/>
        </w:rPr>
        <w:t>.</w:t>
      </w:r>
      <w:r w:rsidR="00490F78" w:rsidRPr="00490F78">
        <w:rPr>
          <w:rFonts w:ascii="Times New Roman" w:eastAsia="宋体" w:hAnsi="Times New Roman" w:cs="Times New Roman"/>
          <w:b w:val="0"/>
          <w:sz w:val="30"/>
          <w:szCs w:val="30"/>
        </w:rPr>
        <w:t>使用</w:t>
      </w:r>
      <w:proofErr w:type="spellStart"/>
      <w:r w:rsidR="00490F78" w:rsidRPr="00490F78">
        <w:rPr>
          <w:rFonts w:ascii="Times New Roman" w:eastAsia="宋体" w:hAnsi="Times New Roman" w:cs="Times New Roman"/>
          <w:b w:val="0"/>
          <w:sz w:val="30"/>
          <w:szCs w:val="30"/>
        </w:rPr>
        <w:t>nnUNet</w:t>
      </w:r>
      <w:r w:rsidR="00490F78">
        <w:rPr>
          <w:rFonts w:ascii="Times New Roman" w:eastAsia="宋体" w:hAnsi="Times New Roman" w:cs="Times New Roman"/>
          <w:b w:val="0"/>
          <w:sz w:val="30"/>
          <w:szCs w:val="30"/>
        </w:rPr>
        <w:t>-</w:t>
      </w:r>
      <w:r w:rsidR="00490F78" w:rsidRPr="00490F78">
        <w:rPr>
          <w:rFonts w:ascii="Times New Roman" w:eastAsia="宋体" w:hAnsi="Times New Roman" w:cs="Times New Roman"/>
          <w:b w:val="0"/>
          <w:sz w:val="30"/>
          <w:szCs w:val="30"/>
        </w:rPr>
        <w:t>att</w:t>
      </w:r>
      <w:proofErr w:type="spellEnd"/>
      <w:r w:rsidR="00490F78" w:rsidRPr="00490F78">
        <w:rPr>
          <w:rFonts w:ascii="Times New Roman" w:eastAsia="宋体" w:hAnsi="Times New Roman" w:cs="Times New Roman"/>
          <w:b w:val="0"/>
          <w:sz w:val="30"/>
          <w:szCs w:val="30"/>
        </w:rPr>
        <w:t>进行高效推理</w:t>
      </w:r>
    </w:p>
    <w:p w14:paraId="198E474D" w14:textId="13E81BF9" w:rsidR="00BF02F5" w:rsidRDefault="00BF02F5" w:rsidP="00490F78">
      <w:pPr>
        <w:spacing w:line="300" w:lineRule="auto"/>
        <w:ind w:firstLineChars="200" w:firstLine="480"/>
        <w:rPr>
          <w:rFonts w:ascii="Times New Roman" w:eastAsia="宋体" w:hAnsi="Times New Roman" w:cs="Times New Roman"/>
          <w:color w:val="231F20"/>
          <w:sz w:val="24"/>
          <w:szCs w:val="24"/>
        </w:rPr>
      </w:pPr>
      <w:proofErr w:type="spellStart"/>
      <w:r w:rsidRPr="00BF02F5">
        <w:rPr>
          <w:rFonts w:ascii="Times New Roman" w:eastAsia="宋体" w:hAnsi="Times New Roman" w:cs="Times New Roman"/>
          <w:color w:val="231F20"/>
          <w:sz w:val="24"/>
          <w:szCs w:val="24"/>
        </w:rPr>
        <w:t>nnUNet_predict</w:t>
      </w:r>
      <w:proofErr w:type="spellEnd"/>
      <w:r w:rsidRPr="00BF02F5">
        <w:rPr>
          <w:rFonts w:ascii="Times New Roman" w:eastAsia="宋体" w:hAnsi="Times New Roman" w:cs="Times New Roman"/>
          <w:color w:val="231F20"/>
          <w:sz w:val="24"/>
          <w:szCs w:val="24"/>
        </w:rPr>
        <w:t xml:space="preserve"> -</w:t>
      </w:r>
      <w:proofErr w:type="spellStart"/>
      <w:r w:rsidRPr="00BF02F5">
        <w:rPr>
          <w:rFonts w:ascii="Times New Roman" w:eastAsia="宋体" w:hAnsi="Times New Roman" w:cs="Times New Roman"/>
          <w:color w:val="231F20"/>
          <w:sz w:val="24"/>
          <w:szCs w:val="24"/>
        </w:rPr>
        <w:t>i</w:t>
      </w:r>
      <w:proofErr w:type="spellEnd"/>
      <w:r w:rsidRPr="00BF02F5">
        <w:rPr>
          <w:rFonts w:ascii="Times New Roman" w:eastAsia="宋体" w:hAnsi="Times New Roman" w:cs="Times New Roman"/>
          <w:color w:val="231F20"/>
          <w:sz w:val="24"/>
          <w:szCs w:val="24"/>
        </w:rPr>
        <w:t xml:space="preserve"> $INPUTS_FOLDER -o $OUTPUTS_FOLDER -t 3 -m 3d_fullres --</w:t>
      </w:r>
      <w:proofErr w:type="spellStart"/>
      <w:r w:rsidRPr="00BF02F5">
        <w:rPr>
          <w:rFonts w:ascii="Times New Roman" w:eastAsia="宋体" w:hAnsi="Times New Roman" w:cs="Times New Roman"/>
          <w:color w:val="231F20"/>
          <w:sz w:val="24"/>
          <w:szCs w:val="24"/>
        </w:rPr>
        <w:t>save_npz</w:t>
      </w:r>
      <w:proofErr w:type="spellEnd"/>
    </w:p>
    <w:p w14:paraId="71E38496" w14:textId="01CE37F8" w:rsidR="00490F78" w:rsidRPr="0094298E" w:rsidRDefault="0094298E" w:rsidP="0094298E">
      <w:pPr>
        <w:pStyle w:val="2"/>
        <w:keepNext w:val="0"/>
        <w:keepLines w:val="0"/>
        <w:tabs>
          <w:tab w:val="left" w:pos="582"/>
        </w:tabs>
        <w:autoSpaceDE w:val="0"/>
        <w:autoSpaceDN w:val="0"/>
        <w:spacing w:before="63" w:after="63" w:line="276" w:lineRule="exact"/>
        <w:ind w:left="578" w:hanging="465"/>
        <w:jc w:val="left"/>
        <w:rPr>
          <w:rFonts w:ascii="Times New Roman" w:eastAsia="宋体" w:hAnsi="Times New Roman" w:cs="Times New Roman"/>
          <w:b w:val="0"/>
          <w:bCs w:val="0"/>
          <w:color w:val="231F20"/>
          <w:spacing w:val="-1"/>
          <w:w w:val="105"/>
          <w:kern w:val="0"/>
        </w:rPr>
      </w:pPr>
      <w:r>
        <w:rPr>
          <w:rFonts w:ascii="Times New Roman" w:eastAsia="宋体" w:hAnsi="Times New Roman" w:cs="Times New Roman"/>
          <w:b w:val="0"/>
          <w:bCs w:val="0"/>
          <w:color w:val="231F20"/>
          <w:spacing w:val="-1"/>
          <w:w w:val="105"/>
          <w:kern w:val="0"/>
        </w:rPr>
        <w:t>1.</w:t>
      </w:r>
      <w:r w:rsidRPr="0094298E">
        <w:rPr>
          <w:rFonts w:ascii="Times New Roman" w:eastAsia="宋体" w:hAnsi="Times New Roman" w:cs="Times New Roman"/>
          <w:b w:val="0"/>
          <w:bCs w:val="0"/>
          <w:color w:val="231F20"/>
          <w:spacing w:val="-1"/>
          <w:w w:val="105"/>
          <w:kern w:val="0"/>
        </w:rPr>
        <w:t>4.</w:t>
      </w:r>
      <w:r w:rsidRPr="0094298E">
        <w:rPr>
          <w:rFonts w:ascii="Times New Roman" w:eastAsia="宋体" w:hAnsi="Times New Roman" w:cs="Times New Roman"/>
          <w:b w:val="0"/>
          <w:bCs w:val="0"/>
          <w:color w:val="231F20"/>
          <w:spacing w:val="-1"/>
          <w:w w:val="105"/>
          <w:kern w:val="0"/>
        </w:rPr>
        <w:t>通过位置校正模块对异常分割点进行校正</w:t>
      </w:r>
    </w:p>
    <w:p w14:paraId="741CE35F" w14:textId="69DFE109" w:rsidR="00490F78" w:rsidRPr="00490F78" w:rsidRDefault="00255409" w:rsidP="00A55705">
      <w:pPr>
        <w:spacing w:line="300" w:lineRule="auto"/>
        <w:ind w:firstLineChars="200" w:firstLine="480"/>
        <w:rPr>
          <w:rFonts w:ascii="Times New Roman" w:eastAsia="宋体" w:hAnsi="Times New Roman" w:cs="Times New Roman"/>
          <w:color w:val="231F20"/>
          <w:sz w:val="24"/>
          <w:szCs w:val="24"/>
        </w:rPr>
      </w:pPr>
      <w:r w:rsidRPr="00255409">
        <w:rPr>
          <w:rFonts w:ascii="Times New Roman" w:eastAsia="宋体" w:hAnsi="Times New Roman" w:cs="Times New Roman"/>
          <w:color w:val="231F20"/>
          <w:sz w:val="24"/>
          <w:szCs w:val="24"/>
        </w:rPr>
        <w:t>python position_correction.py</w:t>
      </w:r>
    </w:p>
    <w:p w14:paraId="46550469" w14:textId="77777777" w:rsidR="00594936" w:rsidRPr="00594936" w:rsidRDefault="00594936" w:rsidP="00CA00E6">
      <w:pPr>
        <w:spacing w:line="300" w:lineRule="auto"/>
        <w:ind w:firstLineChars="200" w:firstLine="480"/>
        <w:rPr>
          <w:rFonts w:ascii="Times New Roman" w:eastAsia="宋体" w:hAnsi="Times New Roman" w:cs="Times New Roman"/>
          <w:color w:val="231F20"/>
          <w:sz w:val="24"/>
          <w:szCs w:val="24"/>
        </w:rPr>
      </w:pPr>
    </w:p>
    <w:p w14:paraId="3EF15A36" w14:textId="1FF792F8" w:rsidR="00BF6140" w:rsidRDefault="00F9782D" w:rsidP="008E6D0D">
      <w:pPr>
        <w:pStyle w:val="1"/>
        <w:tabs>
          <w:tab w:val="left" w:pos="383"/>
        </w:tabs>
        <w:spacing w:before="63"/>
        <w:jc w:val="both"/>
        <w:rPr>
          <w:rFonts w:ascii="Times New Roman" w:eastAsia="宋体" w:hAnsi="Times New Roman" w:cs="Times New Roman"/>
          <w:b/>
          <w:bCs/>
          <w:color w:val="231F20"/>
          <w:sz w:val="44"/>
          <w:szCs w:val="44"/>
          <w:lang w:eastAsia="zh-CN"/>
        </w:rPr>
      </w:pPr>
      <w:r w:rsidRPr="0063067C">
        <w:rPr>
          <w:rFonts w:ascii="Times New Roman" w:eastAsia="宋体" w:hAnsi="Times New Roman" w:cs="Times New Roman" w:hint="eastAsia"/>
          <w:b/>
          <w:bCs/>
          <w:color w:val="231F20"/>
          <w:sz w:val="44"/>
          <w:szCs w:val="44"/>
          <w:lang w:eastAsia="zh-CN"/>
        </w:rPr>
        <w:t>2</w:t>
      </w:r>
      <w:r w:rsidRPr="0063067C">
        <w:rPr>
          <w:rFonts w:ascii="Times New Roman" w:eastAsia="宋体" w:hAnsi="Times New Roman" w:cs="Times New Roman"/>
          <w:b/>
          <w:bCs/>
          <w:color w:val="231F20"/>
          <w:sz w:val="44"/>
          <w:szCs w:val="44"/>
          <w:lang w:eastAsia="zh-CN"/>
        </w:rPr>
        <w:t xml:space="preserve">. </w:t>
      </w:r>
      <w:r w:rsidR="003937FF" w:rsidRPr="003937FF">
        <w:rPr>
          <w:rFonts w:ascii="Times New Roman" w:eastAsia="宋体" w:hAnsi="Times New Roman" w:cs="Times New Roman" w:hint="eastAsia"/>
          <w:b/>
          <w:bCs/>
          <w:color w:val="231F20"/>
          <w:sz w:val="44"/>
          <w:szCs w:val="44"/>
          <w:lang w:eastAsia="zh-CN"/>
        </w:rPr>
        <w:t>部署实验的细节</w:t>
      </w:r>
    </w:p>
    <w:p w14:paraId="5D1567A5" w14:textId="3630B798" w:rsidR="00775932" w:rsidRPr="00BF6140" w:rsidRDefault="00775932" w:rsidP="00775932">
      <w:pPr>
        <w:pStyle w:val="2"/>
        <w:keepNext w:val="0"/>
        <w:keepLines w:val="0"/>
        <w:tabs>
          <w:tab w:val="left" w:pos="582"/>
        </w:tabs>
        <w:autoSpaceDE w:val="0"/>
        <w:autoSpaceDN w:val="0"/>
        <w:spacing w:before="63" w:after="63" w:line="276" w:lineRule="exact"/>
        <w:ind w:left="578" w:hanging="465"/>
        <w:jc w:val="left"/>
        <w:rPr>
          <w:rFonts w:ascii="Times New Roman" w:eastAsia="宋体" w:hAnsi="Times New Roman" w:cs="Times New Roman"/>
          <w:b w:val="0"/>
          <w:bCs w:val="0"/>
          <w:color w:val="231F20"/>
          <w:spacing w:val="-1"/>
          <w:w w:val="105"/>
          <w:kern w:val="0"/>
        </w:rPr>
      </w:pPr>
      <w:r w:rsidRPr="00060521">
        <w:rPr>
          <w:rFonts w:ascii="Times New Roman" w:eastAsia="宋体" w:hAnsi="Times New Roman" w:cs="Times New Roman" w:hint="eastAsia"/>
          <w:b w:val="0"/>
          <w:bCs w:val="0"/>
          <w:color w:val="231F20"/>
          <w:spacing w:val="-1"/>
          <w:w w:val="105"/>
          <w:kern w:val="0"/>
        </w:rPr>
        <w:t>2</w:t>
      </w:r>
      <w:r w:rsidRPr="00060521">
        <w:rPr>
          <w:rFonts w:ascii="Times New Roman" w:eastAsia="宋体" w:hAnsi="Times New Roman" w:cs="Times New Roman"/>
          <w:b w:val="0"/>
          <w:bCs w:val="0"/>
          <w:color w:val="231F20"/>
          <w:spacing w:val="-1"/>
          <w:w w:val="105"/>
          <w:kern w:val="0"/>
        </w:rPr>
        <w:t xml:space="preserve">.1 </w:t>
      </w:r>
      <w:r w:rsidRPr="00BF6140">
        <w:rPr>
          <w:rFonts w:ascii="Times New Roman" w:eastAsia="宋体" w:hAnsi="Times New Roman" w:cs="Times New Roman"/>
          <w:b w:val="0"/>
          <w:bCs w:val="0"/>
          <w:color w:val="231F20"/>
          <w:spacing w:val="-1"/>
          <w:w w:val="105"/>
          <w:kern w:val="0"/>
        </w:rPr>
        <w:t>模型架构</w:t>
      </w:r>
    </w:p>
    <w:p w14:paraId="63A5F8BC" w14:textId="4C55BF93" w:rsidR="00775932" w:rsidRPr="005D31B9" w:rsidRDefault="005D79A5" w:rsidP="005D31B9">
      <w:pPr>
        <w:pStyle w:val="3"/>
        <w:spacing w:before="0" w:after="0" w:line="240" w:lineRule="auto"/>
        <w:ind w:left="550" w:hanging="567"/>
        <w:rPr>
          <w:rFonts w:ascii="Times New Roman" w:eastAsia="宋体" w:hAnsi="Times New Roman" w:cs="Times New Roman"/>
          <w:b w:val="0"/>
          <w:sz w:val="30"/>
          <w:szCs w:val="30"/>
        </w:rPr>
      </w:pPr>
      <w:r>
        <w:rPr>
          <w:rFonts w:ascii="Times New Roman" w:eastAsia="宋体" w:hAnsi="Times New Roman" w:cs="Times New Roman"/>
          <w:b w:val="0"/>
          <w:sz w:val="30"/>
          <w:szCs w:val="30"/>
        </w:rPr>
        <w:lastRenderedPageBreak/>
        <w:t xml:space="preserve">2.1.1 </w:t>
      </w:r>
      <w:r w:rsidR="00434E10">
        <w:rPr>
          <w:rFonts w:ascii="Times New Roman" w:eastAsia="宋体" w:hAnsi="Times New Roman" w:cs="Times New Roman" w:hint="eastAsia"/>
          <w:b w:val="0"/>
          <w:sz w:val="30"/>
          <w:szCs w:val="30"/>
        </w:rPr>
        <w:t>整体框架</w:t>
      </w:r>
    </w:p>
    <w:p w14:paraId="007BF176" w14:textId="1CB3DC5C" w:rsidR="00C629E3" w:rsidRDefault="00162DBF" w:rsidP="00C629E3">
      <w:pPr>
        <w:spacing w:line="300" w:lineRule="auto"/>
      </w:pPr>
      <w:r>
        <w:object w:dxaOrig="26836" w:dyaOrig="12391" w14:anchorId="44DD9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91.25pt" o:ole="">
            <v:imagedata r:id="rId8" o:title=""/>
          </v:shape>
          <o:OLEObject Type="Embed" ProgID="Visio.Drawing.15" ShapeID="_x0000_i1025" DrawAspect="Content" ObjectID="_1756884076" r:id="rId9"/>
        </w:object>
      </w:r>
    </w:p>
    <w:p w14:paraId="5659B4A1" w14:textId="60ACA067" w:rsidR="00C629E3" w:rsidRDefault="00C629E3" w:rsidP="00FD7206">
      <w:pPr>
        <w:spacing w:line="300" w:lineRule="auto"/>
        <w:ind w:firstLineChars="200" w:firstLine="480"/>
        <w:jc w:val="center"/>
        <w:rPr>
          <w:rFonts w:ascii="Times New Roman" w:eastAsia="宋体" w:hAnsi="Times New Roman" w:cs="Times New Roman"/>
          <w:color w:val="231F20"/>
          <w:sz w:val="24"/>
          <w:szCs w:val="24"/>
        </w:rPr>
      </w:pPr>
      <w:r w:rsidRPr="00FD7206">
        <w:rPr>
          <w:rFonts w:ascii="Times New Roman" w:eastAsia="宋体" w:hAnsi="Times New Roman" w:cs="Times New Roman" w:hint="eastAsia"/>
          <w:color w:val="231F20"/>
          <w:sz w:val="24"/>
          <w:szCs w:val="24"/>
        </w:rPr>
        <w:t>图</w:t>
      </w:r>
      <w:r w:rsidRPr="00FD7206">
        <w:rPr>
          <w:rFonts w:ascii="Times New Roman" w:eastAsia="宋体" w:hAnsi="Times New Roman" w:cs="Times New Roman" w:hint="eastAsia"/>
          <w:color w:val="231F20"/>
          <w:sz w:val="24"/>
          <w:szCs w:val="24"/>
        </w:rPr>
        <w:t>1</w:t>
      </w:r>
      <w:r w:rsidRPr="00FD7206">
        <w:rPr>
          <w:rFonts w:ascii="Times New Roman" w:eastAsia="宋体" w:hAnsi="Times New Roman" w:cs="Times New Roman" w:hint="eastAsia"/>
          <w:color w:val="231F20"/>
          <w:sz w:val="24"/>
          <w:szCs w:val="24"/>
        </w:rPr>
        <w:t>：我们的整体框架图</w:t>
      </w:r>
      <w:r w:rsidR="00234F66" w:rsidRPr="00FD7206">
        <w:rPr>
          <w:rFonts w:ascii="Times New Roman" w:eastAsia="宋体" w:hAnsi="Times New Roman" w:cs="Times New Roman" w:hint="eastAsia"/>
          <w:color w:val="231F20"/>
          <w:sz w:val="24"/>
          <w:szCs w:val="24"/>
        </w:rPr>
        <w:t>。总体架构遵循</w:t>
      </w:r>
      <w:r w:rsidR="00234F66" w:rsidRPr="00FD7206">
        <w:rPr>
          <w:rFonts w:ascii="Times New Roman" w:eastAsia="宋体" w:hAnsi="Times New Roman" w:cs="Times New Roman" w:hint="eastAsia"/>
          <w:color w:val="231F20"/>
          <w:sz w:val="24"/>
          <w:szCs w:val="24"/>
        </w:rPr>
        <w:t>U</w:t>
      </w:r>
      <w:r w:rsidR="00234F66" w:rsidRPr="00FD7206">
        <w:rPr>
          <w:rFonts w:ascii="Times New Roman" w:eastAsia="宋体" w:hAnsi="Times New Roman" w:cs="Times New Roman"/>
          <w:color w:val="231F20"/>
          <w:sz w:val="24"/>
          <w:szCs w:val="24"/>
        </w:rPr>
        <w:t>-N</w:t>
      </w:r>
      <w:r w:rsidR="00234F66" w:rsidRPr="00FD7206">
        <w:rPr>
          <w:rFonts w:ascii="Times New Roman" w:eastAsia="宋体" w:hAnsi="Times New Roman" w:cs="Times New Roman" w:hint="eastAsia"/>
          <w:color w:val="231F20"/>
          <w:sz w:val="24"/>
          <w:szCs w:val="24"/>
        </w:rPr>
        <w:t>et</w:t>
      </w:r>
      <w:r w:rsidR="00234F66" w:rsidRPr="00FD7206">
        <w:rPr>
          <w:rFonts w:ascii="Times New Roman" w:eastAsia="宋体" w:hAnsi="Times New Roman" w:cs="Times New Roman" w:hint="eastAsia"/>
          <w:color w:val="231F20"/>
          <w:sz w:val="24"/>
          <w:szCs w:val="24"/>
        </w:rPr>
        <w:t>架构。</w:t>
      </w:r>
    </w:p>
    <w:p w14:paraId="3A2D5F57" w14:textId="242ED8AD" w:rsidR="00326309" w:rsidRDefault="00326309" w:rsidP="00326309">
      <w:pPr>
        <w:spacing w:line="300" w:lineRule="auto"/>
        <w:ind w:firstLineChars="200" w:firstLine="480"/>
        <w:rPr>
          <w:rFonts w:ascii="Times New Roman" w:eastAsia="宋体" w:hAnsi="Times New Roman" w:cs="Times New Roman"/>
          <w:color w:val="231F20"/>
          <w:sz w:val="24"/>
          <w:szCs w:val="24"/>
        </w:rPr>
      </w:pPr>
      <w:r w:rsidRPr="00FD7206">
        <w:rPr>
          <w:rFonts w:ascii="Times New Roman" w:eastAsia="宋体" w:hAnsi="Times New Roman" w:cs="Times New Roman"/>
          <w:color w:val="231F20"/>
          <w:sz w:val="24"/>
          <w:szCs w:val="24"/>
        </w:rPr>
        <w:t>在我们的研究中，我们精心选择了</w:t>
      </w:r>
      <w:proofErr w:type="spellStart"/>
      <w:r w:rsidRPr="00FD7206">
        <w:rPr>
          <w:rFonts w:ascii="Times New Roman" w:eastAsia="宋体" w:hAnsi="Times New Roman" w:cs="Times New Roman"/>
          <w:color w:val="231F20"/>
          <w:sz w:val="24"/>
          <w:szCs w:val="24"/>
        </w:rPr>
        <w:t>nnUNet</w:t>
      </w:r>
      <w:proofErr w:type="spellEnd"/>
      <w:r w:rsidR="00F55262">
        <w:rPr>
          <w:rFonts w:ascii="Times New Roman" w:eastAsia="宋体" w:hAnsi="Times New Roman" w:cs="Times New Roman"/>
          <w:color w:val="231F20"/>
          <w:sz w:val="24"/>
          <w:szCs w:val="24"/>
        </w:rPr>
        <w:fldChar w:fldCharType="begin"/>
      </w:r>
      <w:r w:rsidR="00F55262">
        <w:rPr>
          <w:rFonts w:ascii="Times New Roman" w:eastAsia="宋体" w:hAnsi="Times New Roman" w:cs="Times New Roman"/>
          <w:color w:val="231F20"/>
          <w:sz w:val="24"/>
          <w:szCs w:val="24"/>
        </w:rPr>
        <w:instrText xml:space="preserve"> REF _Ref146198245 \r \h </w:instrText>
      </w:r>
      <w:r w:rsidR="00F55262">
        <w:rPr>
          <w:rFonts w:ascii="Times New Roman" w:eastAsia="宋体" w:hAnsi="Times New Roman" w:cs="Times New Roman"/>
          <w:color w:val="231F20"/>
          <w:sz w:val="24"/>
          <w:szCs w:val="24"/>
        </w:rPr>
      </w:r>
      <w:r w:rsidR="00F55262">
        <w:rPr>
          <w:rFonts w:ascii="Times New Roman" w:eastAsia="宋体" w:hAnsi="Times New Roman" w:cs="Times New Roman"/>
          <w:color w:val="231F20"/>
          <w:sz w:val="24"/>
          <w:szCs w:val="24"/>
        </w:rPr>
        <w:fldChar w:fldCharType="separate"/>
      </w:r>
      <w:r w:rsidR="00F55262">
        <w:rPr>
          <w:rFonts w:ascii="Times New Roman" w:eastAsia="宋体" w:hAnsi="Times New Roman" w:cs="Times New Roman"/>
          <w:color w:val="231F20"/>
          <w:sz w:val="24"/>
          <w:szCs w:val="24"/>
        </w:rPr>
        <w:t>[1]</w:t>
      </w:r>
      <w:r w:rsidR="00F55262">
        <w:rPr>
          <w:rFonts w:ascii="Times New Roman" w:eastAsia="宋体" w:hAnsi="Times New Roman" w:cs="Times New Roman"/>
          <w:color w:val="231F20"/>
          <w:sz w:val="24"/>
          <w:szCs w:val="24"/>
        </w:rPr>
        <w:fldChar w:fldCharType="end"/>
      </w:r>
      <w:r w:rsidRPr="00FD7206">
        <w:rPr>
          <w:rFonts w:ascii="Times New Roman" w:eastAsia="宋体" w:hAnsi="Times New Roman" w:cs="Times New Roman"/>
          <w:color w:val="231F20"/>
          <w:sz w:val="24"/>
          <w:szCs w:val="24"/>
        </w:rPr>
        <w:t>作为我们的</w:t>
      </w:r>
      <w:r w:rsidRPr="005D79A5">
        <w:rPr>
          <w:rFonts w:ascii="Times New Roman" w:eastAsia="宋体" w:hAnsi="Times New Roman" w:cs="Times New Roman"/>
          <w:color w:val="231F20"/>
          <w:sz w:val="24"/>
          <w:szCs w:val="24"/>
        </w:rPr>
        <w:t>backbone</w:t>
      </w:r>
      <w:r w:rsidRPr="00FD7206">
        <w:rPr>
          <w:rFonts w:ascii="Times New Roman" w:eastAsia="宋体" w:hAnsi="Times New Roman" w:cs="Times New Roman"/>
          <w:color w:val="231F20"/>
          <w:sz w:val="24"/>
          <w:szCs w:val="24"/>
        </w:rPr>
        <w:t>，这是因为</w:t>
      </w:r>
      <w:proofErr w:type="spellStart"/>
      <w:r w:rsidRPr="00FD7206">
        <w:rPr>
          <w:rFonts w:ascii="Times New Roman" w:eastAsia="宋体" w:hAnsi="Times New Roman" w:cs="Times New Roman"/>
          <w:color w:val="231F20"/>
          <w:sz w:val="24"/>
          <w:szCs w:val="24"/>
        </w:rPr>
        <w:t>nnUNet</w:t>
      </w:r>
      <w:proofErr w:type="spellEnd"/>
      <w:r w:rsidRPr="00FD7206">
        <w:rPr>
          <w:rFonts w:ascii="Times New Roman" w:eastAsia="宋体" w:hAnsi="Times New Roman" w:cs="Times New Roman"/>
          <w:color w:val="231F20"/>
          <w:sz w:val="24"/>
          <w:szCs w:val="24"/>
        </w:rPr>
        <w:t>在医学图像分割任务中表现出了卓越的性能。然而，我们并不满足于简单地采用它，而是对其进行了深入的改进，以更好地适应我们的特定任务。我们的改进焦点主要集中在</w:t>
      </w:r>
      <w:proofErr w:type="spellStart"/>
      <w:r w:rsidRPr="00FD7206">
        <w:rPr>
          <w:rFonts w:ascii="Times New Roman" w:eastAsia="宋体" w:hAnsi="Times New Roman" w:cs="Times New Roman"/>
          <w:color w:val="231F20"/>
          <w:sz w:val="24"/>
          <w:szCs w:val="24"/>
        </w:rPr>
        <w:t>nnUNet</w:t>
      </w:r>
      <w:proofErr w:type="spellEnd"/>
      <w:r w:rsidRPr="00FD7206">
        <w:rPr>
          <w:rFonts w:ascii="Times New Roman" w:eastAsia="宋体" w:hAnsi="Times New Roman" w:cs="Times New Roman"/>
          <w:color w:val="231F20"/>
          <w:sz w:val="24"/>
          <w:szCs w:val="24"/>
        </w:rPr>
        <w:t>的第二层解码器上，因为我们深知这一部分对于分割性能的重要性。我们决定在第二层解码器中引入了</w:t>
      </w:r>
      <w:r w:rsidRPr="00FD7206">
        <w:rPr>
          <w:rFonts w:ascii="Times New Roman" w:eastAsia="宋体" w:hAnsi="Times New Roman" w:cs="Times New Roman"/>
          <w:color w:val="231F20"/>
          <w:sz w:val="24"/>
          <w:szCs w:val="24"/>
        </w:rPr>
        <w:t>3D</w:t>
      </w:r>
      <w:r w:rsidRPr="00FD7206">
        <w:rPr>
          <w:rFonts w:ascii="Times New Roman" w:eastAsia="宋体" w:hAnsi="Times New Roman" w:cs="Times New Roman"/>
          <w:color w:val="231F20"/>
          <w:sz w:val="24"/>
          <w:szCs w:val="24"/>
        </w:rPr>
        <w:t>轴向注意力机制</w:t>
      </w:r>
      <w:r w:rsidR="00F55262">
        <w:rPr>
          <w:rFonts w:ascii="Times New Roman" w:eastAsia="宋体" w:hAnsi="Times New Roman" w:cs="Times New Roman"/>
          <w:color w:val="231F20"/>
          <w:sz w:val="24"/>
          <w:szCs w:val="24"/>
        </w:rPr>
        <w:fldChar w:fldCharType="begin"/>
      </w:r>
      <w:r w:rsidR="00F55262">
        <w:rPr>
          <w:rFonts w:ascii="Times New Roman" w:eastAsia="宋体" w:hAnsi="Times New Roman" w:cs="Times New Roman"/>
          <w:color w:val="231F20"/>
          <w:sz w:val="24"/>
          <w:szCs w:val="24"/>
        </w:rPr>
        <w:instrText xml:space="preserve"> REF _Ref146198343 \r \h </w:instrText>
      </w:r>
      <w:r w:rsidR="00F55262">
        <w:rPr>
          <w:rFonts w:ascii="Times New Roman" w:eastAsia="宋体" w:hAnsi="Times New Roman" w:cs="Times New Roman"/>
          <w:color w:val="231F20"/>
          <w:sz w:val="24"/>
          <w:szCs w:val="24"/>
        </w:rPr>
      </w:r>
      <w:r w:rsidR="00F55262">
        <w:rPr>
          <w:rFonts w:ascii="Times New Roman" w:eastAsia="宋体" w:hAnsi="Times New Roman" w:cs="Times New Roman"/>
          <w:color w:val="231F20"/>
          <w:sz w:val="24"/>
          <w:szCs w:val="24"/>
        </w:rPr>
        <w:fldChar w:fldCharType="separate"/>
      </w:r>
      <w:r w:rsidR="00F55262">
        <w:rPr>
          <w:rFonts w:ascii="Times New Roman" w:eastAsia="宋体" w:hAnsi="Times New Roman" w:cs="Times New Roman"/>
          <w:color w:val="231F20"/>
          <w:sz w:val="24"/>
          <w:szCs w:val="24"/>
        </w:rPr>
        <w:t>[2]</w:t>
      </w:r>
      <w:r w:rsidR="00F55262">
        <w:rPr>
          <w:rFonts w:ascii="Times New Roman" w:eastAsia="宋体" w:hAnsi="Times New Roman" w:cs="Times New Roman"/>
          <w:color w:val="231F20"/>
          <w:sz w:val="24"/>
          <w:szCs w:val="24"/>
        </w:rPr>
        <w:fldChar w:fldCharType="end"/>
      </w:r>
      <w:r w:rsidRPr="00FD7206">
        <w:rPr>
          <w:rFonts w:ascii="Times New Roman" w:eastAsia="宋体" w:hAnsi="Times New Roman" w:cs="Times New Roman"/>
          <w:color w:val="231F20"/>
          <w:sz w:val="24"/>
          <w:szCs w:val="24"/>
        </w:rPr>
        <w:t>，这是一项重要的创新。这个决策的核心动机在于，我们希望模型能够更加聚焦于牙齿结构的关键细节。为了实现这一目标，我们利用了</w:t>
      </w:r>
      <w:r w:rsidRPr="00FD7206">
        <w:rPr>
          <w:rFonts w:ascii="Times New Roman" w:eastAsia="宋体" w:hAnsi="Times New Roman" w:cs="Times New Roman"/>
          <w:color w:val="231F20"/>
          <w:sz w:val="24"/>
          <w:szCs w:val="24"/>
        </w:rPr>
        <w:t>3D</w:t>
      </w:r>
      <w:r w:rsidRPr="00FD7206">
        <w:rPr>
          <w:rFonts w:ascii="Times New Roman" w:eastAsia="宋体" w:hAnsi="Times New Roman" w:cs="Times New Roman"/>
          <w:color w:val="231F20"/>
          <w:sz w:val="24"/>
          <w:szCs w:val="24"/>
        </w:rPr>
        <w:t>轴向注意力机制，它在处理高维数据时具有出色的计算和存储效率，并能够捕捉局部和全局依赖关系。这意味着我们的模型能够更精确地识别和定位复杂的牙齿结构，如牙根和牙冠，从而实现更高精度的分割结果。图</w:t>
      </w:r>
      <w:r w:rsidRPr="00FD7206">
        <w:rPr>
          <w:rFonts w:ascii="Times New Roman" w:eastAsia="宋体" w:hAnsi="Times New Roman" w:cs="Times New Roman"/>
          <w:color w:val="231F20"/>
          <w:sz w:val="24"/>
          <w:szCs w:val="24"/>
        </w:rPr>
        <w:t>1</w:t>
      </w:r>
      <w:r w:rsidRPr="00FD7206">
        <w:rPr>
          <w:rFonts w:ascii="Times New Roman" w:eastAsia="宋体" w:hAnsi="Times New Roman" w:cs="Times New Roman"/>
          <w:color w:val="231F20"/>
          <w:sz w:val="24"/>
          <w:szCs w:val="24"/>
        </w:rPr>
        <w:t>展示了我们整体框架的结构。</w:t>
      </w:r>
    </w:p>
    <w:p w14:paraId="09C5ECA6" w14:textId="75756266" w:rsidR="00BF6140" w:rsidRDefault="005D79A5" w:rsidP="005D31B9">
      <w:pPr>
        <w:pStyle w:val="3"/>
        <w:spacing w:before="0" w:after="0" w:line="240" w:lineRule="auto"/>
        <w:ind w:left="550" w:hanging="567"/>
        <w:rPr>
          <w:rFonts w:ascii="Times New Roman" w:eastAsia="宋体" w:hAnsi="Times New Roman" w:cs="Times New Roman"/>
          <w:b w:val="0"/>
          <w:sz w:val="30"/>
          <w:szCs w:val="30"/>
        </w:rPr>
      </w:pPr>
      <w:r>
        <w:rPr>
          <w:rFonts w:ascii="Times New Roman" w:eastAsia="宋体" w:hAnsi="Times New Roman" w:cs="Times New Roman"/>
          <w:b w:val="0"/>
          <w:sz w:val="30"/>
          <w:szCs w:val="30"/>
        </w:rPr>
        <w:t>2.1.</w:t>
      </w:r>
      <w:r w:rsidR="002A25B7" w:rsidRPr="005D31B9">
        <w:rPr>
          <w:rFonts w:ascii="Times New Roman" w:eastAsia="宋体" w:hAnsi="Times New Roman" w:cs="Times New Roman"/>
          <w:b w:val="0"/>
          <w:sz w:val="30"/>
          <w:szCs w:val="30"/>
        </w:rPr>
        <w:t>2</w:t>
      </w:r>
      <w:r>
        <w:rPr>
          <w:rFonts w:ascii="Times New Roman" w:eastAsia="宋体" w:hAnsi="Times New Roman" w:cs="Times New Roman"/>
          <w:b w:val="0"/>
          <w:sz w:val="30"/>
          <w:szCs w:val="30"/>
        </w:rPr>
        <w:t xml:space="preserve"> </w:t>
      </w:r>
      <w:r w:rsidR="00434E10">
        <w:rPr>
          <w:rFonts w:ascii="Times New Roman" w:eastAsia="宋体" w:hAnsi="Times New Roman" w:cs="Times New Roman" w:hint="eastAsia"/>
          <w:b w:val="0"/>
          <w:sz w:val="30"/>
          <w:szCs w:val="30"/>
        </w:rPr>
        <w:t>ba</w:t>
      </w:r>
      <w:r w:rsidR="00434E10">
        <w:rPr>
          <w:rFonts w:ascii="Times New Roman" w:eastAsia="宋体" w:hAnsi="Times New Roman" w:cs="Times New Roman"/>
          <w:b w:val="0"/>
          <w:sz w:val="30"/>
          <w:szCs w:val="30"/>
        </w:rPr>
        <w:t>ckbone:</w:t>
      </w:r>
    </w:p>
    <w:p w14:paraId="2766B059" w14:textId="2E03AFEA" w:rsidR="00434E10" w:rsidRPr="00434E10" w:rsidRDefault="00354961" w:rsidP="00434E10">
      <w:pPr>
        <w:ind w:firstLine="420"/>
        <w:rPr>
          <w:rFonts w:ascii="Times New Roman" w:eastAsia="宋体" w:hAnsi="Times New Roman" w:cs="Times New Roman"/>
          <w:color w:val="231F20"/>
          <w:sz w:val="24"/>
          <w:szCs w:val="24"/>
        </w:rPr>
      </w:pPr>
      <w:proofErr w:type="spellStart"/>
      <w:r>
        <w:rPr>
          <w:rFonts w:ascii="Times New Roman" w:eastAsia="宋体" w:hAnsi="Times New Roman" w:cs="Times New Roman"/>
          <w:color w:val="231F20"/>
          <w:sz w:val="24"/>
          <w:szCs w:val="24"/>
        </w:rPr>
        <w:t>n</w:t>
      </w:r>
      <w:r w:rsidR="00434E10" w:rsidRPr="00434E10">
        <w:rPr>
          <w:rFonts w:ascii="Times New Roman" w:eastAsia="宋体" w:hAnsi="Times New Roman" w:cs="Times New Roman"/>
          <w:color w:val="231F20"/>
          <w:sz w:val="24"/>
          <w:szCs w:val="24"/>
        </w:rPr>
        <w:t>nUNet</w:t>
      </w:r>
      <w:proofErr w:type="spellEnd"/>
      <w:r w:rsidR="00434E10" w:rsidRPr="00434E10">
        <w:rPr>
          <w:rFonts w:ascii="Times New Roman" w:eastAsia="宋体" w:hAnsi="Times New Roman" w:cs="Times New Roman"/>
          <w:color w:val="231F20"/>
          <w:sz w:val="24"/>
          <w:szCs w:val="24"/>
        </w:rPr>
        <w:t>是一种专为医学图像分割任务设计的神经网络架构。该模型继承了</w:t>
      </w:r>
      <w:r w:rsidR="00434E10" w:rsidRPr="00434E10">
        <w:rPr>
          <w:rFonts w:ascii="Times New Roman" w:eastAsia="宋体" w:hAnsi="Times New Roman" w:cs="Times New Roman"/>
          <w:color w:val="231F20"/>
          <w:sz w:val="24"/>
          <w:szCs w:val="24"/>
        </w:rPr>
        <w:t>U-Net</w:t>
      </w:r>
      <w:r w:rsidR="00434E10" w:rsidRPr="00434E10">
        <w:rPr>
          <w:rFonts w:ascii="Times New Roman" w:eastAsia="宋体" w:hAnsi="Times New Roman" w:cs="Times New Roman"/>
          <w:color w:val="231F20"/>
          <w:sz w:val="24"/>
          <w:szCs w:val="24"/>
        </w:rPr>
        <w:t>的基本结构，包括下采样编码器和上采样解码器，但引入了多项创新和优化以提高性能和适应性。其中最显著的特点是其自适应性：</w:t>
      </w:r>
      <w:proofErr w:type="spellStart"/>
      <w:r w:rsidR="00434E10" w:rsidRPr="00434E10">
        <w:rPr>
          <w:rFonts w:ascii="Times New Roman" w:eastAsia="宋体" w:hAnsi="Times New Roman" w:cs="Times New Roman"/>
          <w:color w:val="231F20"/>
          <w:sz w:val="24"/>
          <w:szCs w:val="24"/>
        </w:rPr>
        <w:t>nnUNet</w:t>
      </w:r>
      <w:proofErr w:type="spellEnd"/>
      <w:r w:rsidR="00434E10" w:rsidRPr="00434E10">
        <w:rPr>
          <w:rFonts w:ascii="Times New Roman" w:eastAsia="宋体" w:hAnsi="Times New Roman" w:cs="Times New Roman"/>
          <w:color w:val="231F20"/>
          <w:sz w:val="24"/>
          <w:szCs w:val="24"/>
        </w:rPr>
        <w:t>能够根据不同的数据集和任务需求自动调整其网络架构和超参数。这一特性大大减少了模型调优的复杂性，使其能够在多个医学图像分割挑战中实现最先进的性能。除了自适应性，</w:t>
      </w:r>
      <w:proofErr w:type="spellStart"/>
      <w:r w:rsidR="00434E10" w:rsidRPr="00434E10">
        <w:rPr>
          <w:rFonts w:ascii="Times New Roman" w:eastAsia="宋体" w:hAnsi="Times New Roman" w:cs="Times New Roman"/>
          <w:color w:val="231F20"/>
          <w:sz w:val="24"/>
          <w:szCs w:val="24"/>
        </w:rPr>
        <w:t>nnUNet</w:t>
      </w:r>
      <w:proofErr w:type="spellEnd"/>
      <w:r w:rsidR="00434E10" w:rsidRPr="00434E10">
        <w:rPr>
          <w:rFonts w:ascii="Times New Roman" w:eastAsia="宋体" w:hAnsi="Times New Roman" w:cs="Times New Roman"/>
          <w:color w:val="231F20"/>
          <w:sz w:val="24"/>
          <w:szCs w:val="24"/>
        </w:rPr>
        <w:t>还采用了一系列精心设计的训练策略，包括数据增强、损失函数选择和优化算法，进一步提高了模型的鲁棒性和准确性。由于这些优点，</w:t>
      </w:r>
      <w:proofErr w:type="spellStart"/>
      <w:r w:rsidR="00434E10" w:rsidRPr="00434E10">
        <w:rPr>
          <w:rFonts w:ascii="Times New Roman" w:eastAsia="宋体" w:hAnsi="Times New Roman" w:cs="Times New Roman"/>
          <w:color w:val="231F20"/>
          <w:sz w:val="24"/>
          <w:szCs w:val="24"/>
        </w:rPr>
        <w:t>nnUNet</w:t>
      </w:r>
      <w:proofErr w:type="spellEnd"/>
      <w:r w:rsidR="00434E10" w:rsidRPr="00434E10">
        <w:rPr>
          <w:rFonts w:ascii="Times New Roman" w:eastAsia="宋体" w:hAnsi="Times New Roman" w:cs="Times New Roman"/>
          <w:color w:val="231F20"/>
          <w:sz w:val="24"/>
          <w:szCs w:val="24"/>
        </w:rPr>
        <w:t>已经成为医学图像分割领域的一个重要基准，为研究人员提供了一个高效、可靠的解决方案。</w:t>
      </w:r>
    </w:p>
    <w:p w14:paraId="7949C50E" w14:textId="287FFE34" w:rsidR="00434E10" w:rsidRPr="00434E10" w:rsidRDefault="00434E10" w:rsidP="00434E10">
      <w:pPr>
        <w:pStyle w:val="3"/>
        <w:spacing w:before="0" w:after="0" w:line="240" w:lineRule="auto"/>
        <w:ind w:left="550" w:hanging="567"/>
        <w:rPr>
          <w:rFonts w:ascii="Times New Roman" w:eastAsia="宋体" w:hAnsi="Times New Roman" w:cs="Times New Roman"/>
          <w:b w:val="0"/>
          <w:sz w:val="30"/>
          <w:szCs w:val="30"/>
        </w:rPr>
      </w:pPr>
      <w:r>
        <w:rPr>
          <w:rFonts w:ascii="Times New Roman" w:eastAsia="宋体" w:hAnsi="Times New Roman" w:cs="Times New Roman"/>
          <w:b w:val="0"/>
          <w:sz w:val="30"/>
          <w:szCs w:val="30"/>
        </w:rPr>
        <w:t xml:space="preserve">2.1.3 </w:t>
      </w:r>
      <w:r w:rsidR="003E490C">
        <w:rPr>
          <w:rFonts w:ascii="Times New Roman" w:eastAsia="宋体" w:hAnsi="Times New Roman" w:cs="Times New Roman"/>
          <w:b w:val="0"/>
          <w:sz w:val="30"/>
          <w:szCs w:val="30"/>
        </w:rPr>
        <w:t>3D</w:t>
      </w:r>
      <w:r w:rsidR="003E490C">
        <w:rPr>
          <w:rFonts w:ascii="Times New Roman" w:eastAsia="宋体" w:hAnsi="Times New Roman" w:cs="Times New Roman"/>
          <w:b w:val="0"/>
          <w:sz w:val="30"/>
          <w:szCs w:val="30"/>
        </w:rPr>
        <w:t>轴向注意力</w:t>
      </w:r>
      <w:r w:rsidRPr="005D31B9">
        <w:rPr>
          <w:rFonts w:ascii="Times New Roman" w:eastAsia="宋体" w:hAnsi="Times New Roman" w:cs="Times New Roman"/>
          <w:b w:val="0"/>
          <w:sz w:val="30"/>
          <w:szCs w:val="30"/>
        </w:rPr>
        <w:t>机制</w:t>
      </w:r>
    </w:p>
    <w:p w14:paraId="09145734" w14:textId="06275F65" w:rsidR="00BF6140" w:rsidRPr="0063067C" w:rsidRDefault="003E490C" w:rsidP="00DF71E1">
      <w:pPr>
        <w:spacing w:line="300" w:lineRule="auto"/>
        <w:ind w:firstLineChars="200" w:firstLine="480"/>
        <w:rPr>
          <w:rFonts w:ascii="Times New Roman" w:eastAsia="宋体" w:hAnsi="Times New Roman" w:cs="Times New Roman"/>
          <w:color w:val="231F20"/>
          <w:sz w:val="24"/>
          <w:szCs w:val="24"/>
        </w:rPr>
      </w:pPr>
      <w:r>
        <w:rPr>
          <w:rFonts w:ascii="Times New Roman" w:eastAsia="宋体" w:hAnsi="Times New Roman" w:cs="Times New Roman"/>
          <w:color w:val="231F20"/>
          <w:sz w:val="24"/>
          <w:szCs w:val="24"/>
        </w:rPr>
        <w:t>3D</w:t>
      </w:r>
      <w:r>
        <w:rPr>
          <w:rFonts w:ascii="Times New Roman" w:eastAsia="宋体" w:hAnsi="Times New Roman" w:cs="Times New Roman"/>
          <w:color w:val="231F20"/>
          <w:sz w:val="24"/>
          <w:szCs w:val="24"/>
        </w:rPr>
        <w:t>轴向注意力</w:t>
      </w:r>
      <w:r w:rsidR="00BF6140" w:rsidRPr="00BF6140">
        <w:rPr>
          <w:rFonts w:ascii="Times New Roman" w:eastAsia="宋体" w:hAnsi="Times New Roman" w:cs="Times New Roman"/>
          <w:color w:val="231F20"/>
          <w:sz w:val="24"/>
          <w:szCs w:val="24"/>
        </w:rPr>
        <w:t>机制是我们创新思路的关键组成部分。这个机制允许模型在进行分割时更好地关注图像中的水平和垂直结构，这对于</w:t>
      </w:r>
      <w:r w:rsidR="00BF6140" w:rsidRPr="00BF6140">
        <w:rPr>
          <w:rFonts w:ascii="Times New Roman" w:eastAsia="宋体" w:hAnsi="Times New Roman" w:cs="Times New Roman"/>
          <w:color w:val="231F20"/>
          <w:sz w:val="24"/>
          <w:szCs w:val="24"/>
        </w:rPr>
        <w:t>3D</w:t>
      </w:r>
      <w:r w:rsidR="00BF6140" w:rsidRPr="00BF6140">
        <w:rPr>
          <w:rFonts w:ascii="Times New Roman" w:eastAsia="宋体" w:hAnsi="Times New Roman" w:cs="Times New Roman"/>
          <w:color w:val="231F20"/>
          <w:sz w:val="24"/>
          <w:szCs w:val="24"/>
        </w:rPr>
        <w:t>牙齿分割尤为重要</w:t>
      </w:r>
      <w:r w:rsidR="004275B1">
        <w:rPr>
          <w:rFonts w:ascii="Times New Roman" w:eastAsia="宋体" w:hAnsi="Times New Roman" w:cs="Times New Roman"/>
          <w:color w:val="231F20"/>
          <w:sz w:val="24"/>
          <w:szCs w:val="24"/>
        </w:rPr>
        <w:lastRenderedPageBreak/>
        <w:fldChar w:fldCharType="begin"/>
      </w:r>
      <w:r w:rsidR="004275B1">
        <w:rPr>
          <w:rFonts w:ascii="Times New Roman" w:eastAsia="宋体" w:hAnsi="Times New Roman" w:cs="Times New Roman"/>
          <w:color w:val="231F20"/>
          <w:sz w:val="24"/>
          <w:szCs w:val="24"/>
        </w:rPr>
        <w:instrText xml:space="preserve"> REF _Ref146271113 \r \h </w:instrText>
      </w:r>
      <w:r w:rsidR="004275B1">
        <w:rPr>
          <w:rFonts w:ascii="Times New Roman" w:eastAsia="宋体" w:hAnsi="Times New Roman" w:cs="Times New Roman"/>
          <w:color w:val="231F20"/>
          <w:sz w:val="24"/>
          <w:szCs w:val="24"/>
        </w:rPr>
      </w:r>
      <w:r w:rsidR="004275B1">
        <w:rPr>
          <w:rFonts w:ascii="Times New Roman" w:eastAsia="宋体" w:hAnsi="Times New Roman" w:cs="Times New Roman"/>
          <w:color w:val="231F20"/>
          <w:sz w:val="24"/>
          <w:szCs w:val="24"/>
        </w:rPr>
        <w:fldChar w:fldCharType="separate"/>
      </w:r>
      <w:r w:rsidR="004275B1">
        <w:rPr>
          <w:rFonts w:ascii="Times New Roman" w:eastAsia="宋体" w:hAnsi="Times New Roman" w:cs="Times New Roman"/>
          <w:color w:val="231F20"/>
          <w:sz w:val="24"/>
          <w:szCs w:val="24"/>
        </w:rPr>
        <w:t>[3]</w:t>
      </w:r>
      <w:r w:rsidR="004275B1">
        <w:rPr>
          <w:rFonts w:ascii="Times New Roman" w:eastAsia="宋体" w:hAnsi="Times New Roman" w:cs="Times New Roman"/>
          <w:color w:val="231F20"/>
          <w:sz w:val="24"/>
          <w:szCs w:val="24"/>
        </w:rPr>
        <w:fldChar w:fldCharType="end"/>
      </w:r>
      <w:r w:rsidR="00BF6140" w:rsidRPr="00BF6140">
        <w:rPr>
          <w:rFonts w:ascii="Times New Roman" w:eastAsia="宋体" w:hAnsi="Times New Roman" w:cs="Times New Roman"/>
          <w:color w:val="231F20"/>
          <w:sz w:val="24"/>
          <w:szCs w:val="24"/>
        </w:rPr>
        <w:t>。</w:t>
      </w:r>
      <w:r>
        <w:rPr>
          <w:rFonts w:ascii="Times New Roman" w:eastAsia="宋体" w:hAnsi="Times New Roman" w:cs="Times New Roman"/>
          <w:color w:val="231F20"/>
          <w:sz w:val="24"/>
          <w:szCs w:val="24"/>
        </w:rPr>
        <w:t>3D</w:t>
      </w:r>
      <w:r>
        <w:rPr>
          <w:rFonts w:ascii="Times New Roman" w:eastAsia="宋体" w:hAnsi="Times New Roman" w:cs="Times New Roman"/>
          <w:color w:val="231F20"/>
          <w:sz w:val="24"/>
          <w:szCs w:val="24"/>
        </w:rPr>
        <w:t>轴向注意力</w:t>
      </w:r>
      <w:r w:rsidR="00BF6140" w:rsidRPr="00BF6140">
        <w:rPr>
          <w:rFonts w:ascii="Times New Roman" w:eastAsia="宋体" w:hAnsi="Times New Roman" w:cs="Times New Roman"/>
          <w:color w:val="231F20"/>
          <w:sz w:val="24"/>
          <w:szCs w:val="24"/>
        </w:rPr>
        <w:t>机制通过考虑不同方向的特征来调整解码器中的特征图。这有助于提高模型对细微结构的捕捉能力，从而改善分割的准确性</w:t>
      </w:r>
      <w:r w:rsidR="00354961">
        <w:rPr>
          <w:rFonts w:ascii="Times New Roman" w:eastAsia="宋体" w:hAnsi="Times New Roman" w:cs="Times New Roman" w:hint="eastAsia"/>
          <w:color w:val="231F20"/>
          <w:sz w:val="24"/>
          <w:szCs w:val="24"/>
        </w:rPr>
        <w:t>。</w:t>
      </w:r>
    </w:p>
    <w:p w14:paraId="4B5F8E48" w14:textId="4D19B597" w:rsidR="006634FC" w:rsidRPr="0063067C" w:rsidRDefault="0039361E" w:rsidP="00DF71E1">
      <w:pPr>
        <w:spacing w:line="300" w:lineRule="auto"/>
        <w:ind w:firstLineChars="200" w:firstLine="480"/>
        <w:rPr>
          <w:rFonts w:ascii="Times New Roman" w:eastAsia="宋体" w:hAnsi="Times New Roman" w:cs="Times New Roman"/>
          <w:color w:val="231F20"/>
          <w:sz w:val="24"/>
          <w:szCs w:val="24"/>
        </w:rPr>
      </w:pPr>
      <w:r>
        <w:rPr>
          <w:rFonts w:ascii="Times New Roman" w:eastAsia="宋体" w:hAnsi="Times New Roman" w:cs="Times New Roman" w:hint="eastAsia"/>
          <w:color w:val="231F20"/>
          <w:sz w:val="24"/>
          <w:szCs w:val="24"/>
        </w:rPr>
        <w:t>我们对解码器上采样部分添加</w:t>
      </w:r>
      <w:r w:rsidR="003E490C">
        <w:rPr>
          <w:rFonts w:ascii="Times New Roman" w:eastAsia="宋体" w:hAnsi="Times New Roman" w:cs="Times New Roman" w:hint="eastAsia"/>
          <w:color w:val="231F20"/>
          <w:sz w:val="24"/>
          <w:szCs w:val="24"/>
        </w:rPr>
        <w:t>3D</w:t>
      </w:r>
      <w:r w:rsidR="003E490C">
        <w:rPr>
          <w:rFonts w:ascii="Times New Roman" w:eastAsia="宋体" w:hAnsi="Times New Roman" w:cs="Times New Roman" w:hint="eastAsia"/>
          <w:color w:val="231F20"/>
          <w:sz w:val="24"/>
          <w:szCs w:val="24"/>
        </w:rPr>
        <w:t>轴向注意力</w:t>
      </w:r>
      <w:r>
        <w:rPr>
          <w:rFonts w:ascii="Times New Roman" w:eastAsia="宋体" w:hAnsi="Times New Roman" w:cs="Times New Roman" w:hint="eastAsia"/>
          <w:color w:val="231F20"/>
          <w:sz w:val="24"/>
          <w:szCs w:val="24"/>
        </w:rPr>
        <w:t>组件，具体如图</w:t>
      </w:r>
      <w:r>
        <w:rPr>
          <w:rFonts w:ascii="Times New Roman" w:eastAsia="宋体" w:hAnsi="Times New Roman" w:cs="Times New Roman" w:hint="eastAsia"/>
          <w:color w:val="231F20"/>
          <w:sz w:val="24"/>
          <w:szCs w:val="24"/>
        </w:rPr>
        <w:t>2</w:t>
      </w:r>
      <w:r>
        <w:rPr>
          <w:rFonts w:ascii="Times New Roman" w:eastAsia="宋体" w:hAnsi="Times New Roman" w:cs="Times New Roman" w:hint="eastAsia"/>
          <w:color w:val="231F20"/>
          <w:sz w:val="24"/>
          <w:szCs w:val="24"/>
        </w:rPr>
        <w:t>所示。</w:t>
      </w:r>
      <w:r w:rsidR="003E490C">
        <w:rPr>
          <w:rFonts w:ascii="Times New Roman" w:eastAsia="宋体" w:hAnsi="Times New Roman" w:cs="Times New Roman"/>
          <w:color w:val="231F20"/>
          <w:sz w:val="24"/>
          <w:szCs w:val="24"/>
        </w:rPr>
        <w:t>3D</w:t>
      </w:r>
      <w:r w:rsidR="003E490C">
        <w:rPr>
          <w:rFonts w:ascii="Times New Roman" w:eastAsia="宋体" w:hAnsi="Times New Roman" w:cs="Times New Roman"/>
          <w:color w:val="231F20"/>
          <w:sz w:val="24"/>
          <w:szCs w:val="24"/>
        </w:rPr>
        <w:t>轴向注意力</w:t>
      </w:r>
      <w:r w:rsidR="00E40892" w:rsidRPr="00E40892">
        <w:rPr>
          <w:rFonts w:ascii="Times New Roman" w:eastAsia="宋体" w:hAnsi="Times New Roman" w:cs="Times New Roman"/>
          <w:color w:val="231F20"/>
          <w:sz w:val="24"/>
          <w:szCs w:val="24"/>
        </w:rPr>
        <w:t>机制的工作原理是通过分解</w:t>
      </w:r>
      <w:r w:rsidR="00E40892" w:rsidRPr="00E40892">
        <w:rPr>
          <w:rFonts w:ascii="Times New Roman" w:eastAsia="宋体" w:hAnsi="Times New Roman" w:cs="Times New Roman"/>
          <w:color w:val="231F20"/>
          <w:sz w:val="24"/>
          <w:szCs w:val="24"/>
        </w:rPr>
        <w:t>3D</w:t>
      </w:r>
      <w:r w:rsidR="00E40892" w:rsidRPr="00E40892">
        <w:rPr>
          <w:rFonts w:ascii="Times New Roman" w:eastAsia="宋体" w:hAnsi="Times New Roman" w:cs="Times New Roman"/>
          <w:color w:val="231F20"/>
          <w:sz w:val="24"/>
          <w:szCs w:val="24"/>
        </w:rPr>
        <w:t>空间为多个单一维度或</w:t>
      </w:r>
      <w:r w:rsidR="00E40892" w:rsidRPr="00E40892">
        <w:rPr>
          <w:rFonts w:ascii="Times New Roman" w:eastAsia="宋体" w:hAnsi="Times New Roman" w:cs="Times New Roman"/>
          <w:color w:val="231F20"/>
          <w:sz w:val="24"/>
          <w:szCs w:val="24"/>
        </w:rPr>
        <w:t>“</w:t>
      </w:r>
      <w:r w:rsidR="00E40892" w:rsidRPr="00E40892">
        <w:rPr>
          <w:rFonts w:ascii="Times New Roman" w:eastAsia="宋体" w:hAnsi="Times New Roman" w:cs="Times New Roman"/>
          <w:color w:val="231F20"/>
          <w:sz w:val="24"/>
          <w:szCs w:val="24"/>
        </w:rPr>
        <w:t>轴</w:t>
      </w:r>
      <w:r w:rsidR="00E40892" w:rsidRPr="00E40892">
        <w:rPr>
          <w:rFonts w:ascii="Times New Roman" w:eastAsia="宋体" w:hAnsi="Times New Roman" w:cs="Times New Roman"/>
          <w:color w:val="231F20"/>
          <w:sz w:val="24"/>
          <w:szCs w:val="24"/>
        </w:rPr>
        <w:t>”</w:t>
      </w:r>
      <w:r w:rsidR="00E40892" w:rsidRPr="00E40892">
        <w:rPr>
          <w:rFonts w:ascii="Times New Roman" w:eastAsia="宋体" w:hAnsi="Times New Roman" w:cs="Times New Roman"/>
          <w:color w:val="231F20"/>
          <w:sz w:val="24"/>
          <w:szCs w:val="24"/>
        </w:rPr>
        <w:t>来降低计算复杂性。</w:t>
      </w:r>
      <w:r w:rsidR="008F23DB">
        <w:rPr>
          <w:rFonts w:ascii="Times New Roman" w:eastAsia="宋体" w:hAnsi="Times New Roman" w:cs="Times New Roman" w:hint="eastAsia"/>
          <w:color w:val="231F20"/>
          <w:sz w:val="24"/>
          <w:szCs w:val="24"/>
        </w:rPr>
        <w:t>因此，</w:t>
      </w:r>
      <w:r w:rsidR="00E40892" w:rsidRPr="00E40892">
        <w:rPr>
          <w:rFonts w:ascii="Times New Roman" w:eastAsia="宋体" w:hAnsi="Times New Roman" w:cs="Times New Roman"/>
          <w:color w:val="231F20"/>
          <w:sz w:val="24"/>
          <w:szCs w:val="24"/>
        </w:rPr>
        <w:t>模型可以分别对每一个轴进行注意力计算，而不是在整个</w:t>
      </w:r>
      <w:r w:rsidR="00E40892" w:rsidRPr="00E40892">
        <w:rPr>
          <w:rFonts w:ascii="Times New Roman" w:eastAsia="宋体" w:hAnsi="Times New Roman" w:cs="Times New Roman"/>
          <w:color w:val="231F20"/>
          <w:sz w:val="24"/>
          <w:szCs w:val="24"/>
        </w:rPr>
        <w:t>3D</w:t>
      </w:r>
      <w:r w:rsidR="00E40892" w:rsidRPr="00E40892">
        <w:rPr>
          <w:rFonts w:ascii="Times New Roman" w:eastAsia="宋体" w:hAnsi="Times New Roman" w:cs="Times New Roman"/>
          <w:color w:val="231F20"/>
          <w:sz w:val="24"/>
          <w:szCs w:val="24"/>
        </w:rPr>
        <w:t>空间中进行。</w:t>
      </w:r>
      <w:r w:rsidR="008F23DB">
        <w:rPr>
          <w:rFonts w:ascii="Times New Roman" w:eastAsia="宋体" w:hAnsi="Times New Roman" w:cs="Times New Roman" w:hint="eastAsia"/>
          <w:color w:val="231F20"/>
          <w:sz w:val="24"/>
          <w:szCs w:val="24"/>
        </w:rPr>
        <w:t>对于一个形状为</w:t>
      </w:r>
      <m:oMath>
        <m:r>
          <w:rPr>
            <w:rFonts w:ascii="Cambria Math" w:eastAsia="宋体" w:hAnsi="Cambria Math" w:cs="Times New Roman"/>
            <w:color w:val="231F20"/>
            <w:sz w:val="24"/>
            <w:szCs w:val="24"/>
          </w:rPr>
          <m:t>(D,  H,  W,  C)</m:t>
        </m:r>
      </m:oMath>
      <w:r w:rsidR="008F23DB">
        <w:rPr>
          <w:rFonts w:ascii="Times New Roman" w:eastAsia="宋体" w:hAnsi="Times New Roman" w:cs="Times New Roman" w:hint="eastAsia"/>
          <w:color w:val="231F20"/>
          <w:sz w:val="24"/>
          <w:szCs w:val="24"/>
        </w:rPr>
        <w:t>的输入图像</w:t>
      </w:r>
      <w:r w:rsidR="008F23DB">
        <w:rPr>
          <w:rFonts w:ascii="Times New Roman" w:eastAsia="宋体" w:hAnsi="Times New Roman" w:cs="Times New Roman" w:hint="eastAsia"/>
          <w:color w:val="231F20"/>
          <w:sz w:val="24"/>
          <w:szCs w:val="24"/>
        </w:rPr>
        <w:t>,</w:t>
      </w:r>
      <w:r w:rsidR="008F23DB">
        <w:rPr>
          <w:rFonts w:ascii="Times New Roman" w:eastAsia="宋体" w:hAnsi="Times New Roman" w:cs="Times New Roman"/>
          <w:color w:val="231F20"/>
          <w:sz w:val="24"/>
          <w:szCs w:val="24"/>
        </w:rPr>
        <w:t xml:space="preserve"> </w:t>
      </w:r>
      <w:r w:rsidR="00E40892" w:rsidRPr="00E40892">
        <w:rPr>
          <w:rFonts w:ascii="Times New Roman" w:eastAsia="宋体" w:hAnsi="Times New Roman" w:cs="Times New Roman"/>
          <w:color w:val="231F20"/>
          <w:sz w:val="24"/>
          <w:szCs w:val="24"/>
        </w:rPr>
        <w:t>具体算法的迭代过程如下：</w:t>
      </w:r>
    </w:p>
    <w:p w14:paraId="25762E7E" w14:textId="3CA5C5D7" w:rsidR="0063067C" w:rsidRPr="00D23A2C" w:rsidRDefault="00E40892" w:rsidP="00D23A2C">
      <w:pPr>
        <w:pStyle w:val="ab"/>
        <w:numPr>
          <w:ilvl w:val="0"/>
          <w:numId w:val="3"/>
        </w:numPr>
        <w:spacing w:line="300" w:lineRule="auto"/>
        <w:ind w:firstLineChars="0"/>
        <w:rPr>
          <w:rFonts w:ascii="Times New Roman" w:eastAsia="宋体" w:hAnsi="Times New Roman" w:cs="Times New Roman"/>
          <w:color w:val="231F20"/>
          <w:sz w:val="24"/>
          <w:szCs w:val="24"/>
        </w:rPr>
      </w:pPr>
      <w:r w:rsidRPr="00D23A2C">
        <w:rPr>
          <w:rFonts w:ascii="Times New Roman" w:eastAsia="宋体" w:hAnsi="Times New Roman" w:cs="Times New Roman"/>
          <w:b/>
          <w:bCs/>
          <w:color w:val="231F20"/>
          <w:sz w:val="24"/>
          <w:szCs w:val="24"/>
        </w:rPr>
        <w:t>轴选择与切片提取</w:t>
      </w:r>
      <w:r w:rsidRPr="00D23A2C">
        <w:rPr>
          <w:rFonts w:ascii="Times New Roman" w:eastAsia="宋体" w:hAnsi="Times New Roman" w:cs="Times New Roman"/>
          <w:color w:val="231F20"/>
          <w:sz w:val="24"/>
          <w:szCs w:val="24"/>
        </w:rPr>
        <w:t>：首先，我们选择一个轴</w:t>
      </w:r>
      <w:r w:rsidRPr="00D23A2C">
        <w:rPr>
          <w:rFonts w:ascii="Times New Roman" w:eastAsia="宋体" w:hAnsi="Times New Roman" w:cs="Times New Roman" w:hint="eastAsia"/>
          <w:color w:val="231F20"/>
          <w:sz w:val="24"/>
          <w:szCs w:val="24"/>
        </w:rPr>
        <w:t>（</w:t>
      </w:r>
      <w:r w:rsidRPr="00D23A2C">
        <w:rPr>
          <w:rFonts w:ascii="Times New Roman" w:eastAsia="宋体" w:hAnsi="Times New Roman" w:cs="Times New Roman"/>
          <w:color w:val="231F20"/>
          <w:sz w:val="24"/>
          <w:szCs w:val="24"/>
        </w:rPr>
        <w:t>如深度轴</w:t>
      </w:r>
      <m:oMath>
        <m:r>
          <w:rPr>
            <w:rFonts w:ascii="Cambria Math" w:eastAsia="宋体" w:hAnsi="Cambria Math" w:cs="Times New Roman"/>
            <w:color w:val="231F20"/>
            <w:sz w:val="24"/>
            <w:szCs w:val="24"/>
          </w:rPr>
          <m:t>D</m:t>
        </m:r>
      </m:oMath>
      <w:r w:rsidRPr="00D23A2C">
        <w:rPr>
          <w:rFonts w:ascii="Times New Roman" w:eastAsia="宋体" w:hAnsi="Times New Roman" w:hint="eastAsia"/>
          <w:color w:val="231F20"/>
          <w:sz w:val="24"/>
          <w:szCs w:val="24"/>
        </w:rPr>
        <w:t>）</w:t>
      </w:r>
      <w:r w:rsidRPr="00D23A2C">
        <w:rPr>
          <w:rFonts w:ascii="Times New Roman" w:eastAsia="宋体" w:hAnsi="Times New Roman" w:cs="Times New Roman"/>
          <w:color w:val="231F20"/>
          <w:sz w:val="24"/>
          <w:szCs w:val="24"/>
        </w:rPr>
        <w:t>。然后，我们提取该轴上的所有切片，每一个切片都是一个</w:t>
      </w:r>
      <w:r w:rsidRPr="00D23A2C">
        <w:rPr>
          <w:rFonts w:ascii="Times New Roman" w:eastAsia="宋体" w:hAnsi="Times New Roman" w:cs="Times New Roman"/>
          <w:color w:val="231F20"/>
          <w:sz w:val="24"/>
          <w:szCs w:val="24"/>
        </w:rPr>
        <w:t xml:space="preserve"> </w:t>
      </w:r>
      <m:oMath>
        <m:r>
          <w:rPr>
            <w:rFonts w:ascii="Cambria Math" w:eastAsia="宋体" w:hAnsi="Cambria Math" w:cs="Times New Roman"/>
            <w:color w:val="231F20"/>
            <w:sz w:val="24"/>
            <w:szCs w:val="24"/>
          </w:rPr>
          <m:t>(H,W,C)</m:t>
        </m:r>
      </m:oMath>
      <w:r w:rsidRPr="00D23A2C">
        <w:rPr>
          <w:rFonts w:ascii="Times New Roman" w:eastAsia="宋体" w:hAnsi="Times New Roman" w:cs="Times New Roman"/>
          <w:color w:val="231F20"/>
          <w:sz w:val="24"/>
          <w:szCs w:val="24"/>
        </w:rPr>
        <w:t xml:space="preserve"> </w:t>
      </w:r>
      <w:r w:rsidRPr="00D23A2C">
        <w:rPr>
          <w:rFonts w:ascii="Times New Roman" w:eastAsia="宋体" w:hAnsi="Times New Roman" w:cs="Times New Roman"/>
          <w:color w:val="231F20"/>
          <w:sz w:val="24"/>
          <w:szCs w:val="24"/>
        </w:rPr>
        <w:t>形状的</w:t>
      </w:r>
      <w:r w:rsidRPr="00D23A2C">
        <w:rPr>
          <w:rFonts w:ascii="Times New Roman" w:eastAsia="宋体" w:hAnsi="Times New Roman" w:cs="Times New Roman"/>
          <w:color w:val="231F20"/>
          <w:sz w:val="24"/>
          <w:szCs w:val="24"/>
        </w:rPr>
        <w:t>2D</w:t>
      </w:r>
      <w:r w:rsidRPr="00D23A2C">
        <w:rPr>
          <w:rFonts w:ascii="Times New Roman" w:eastAsia="宋体" w:hAnsi="Times New Roman" w:cs="Times New Roman"/>
          <w:color w:val="231F20"/>
          <w:sz w:val="24"/>
          <w:szCs w:val="24"/>
        </w:rPr>
        <w:t>张量。</w:t>
      </w:r>
    </w:p>
    <w:p w14:paraId="18989A79" w14:textId="5ECC8399" w:rsidR="00E40892" w:rsidRPr="00D23A2C" w:rsidRDefault="00E40892" w:rsidP="00D23A2C">
      <w:pPr>
        <w:pStyle w:val="ab"/>
        <w:numPr>
          <w:ilvl w:val="0"/>
          <w:numId w:val="3"/>
        </w:numPr>
        <w:spacing w:line="300" w:lineRule="auto"/>
        <w:ind w:firstLineChars="0"/>
        <w:rPr>
          <w:rFonts w:ascii="Times New Roman" w:eastAsia="宋体" w:hAnsi="Times New Roman" w:cs="Times New Roman"/>
          <w:color w:val="231F20"/>
          <w:sz w:val="24"/>
          <w:szCs w:val="24"/>
        </w:rPr>
      </w:pPr>
      <w:r w:rsidRPr="00D23A2C">
        <w:rPr>
          <w:rFonts w:ascii="Times New Roman" w:eastAsia="宋体" w:hAnsi="Times New Roman" w:cs="Times New Roman"/>
          <w:b/>
          <w:bCs/>
          <w:color w:val="231F20"/>
          <w:sz w:val="24"/>
          <w:szCs w:val="24"/>
        </w:rPr>
        <w:t>注意力权重计算</w:t>
      </w:r>
      <w:r w:rsidRPr="00D23A2C">
        <w:rPr>
          <w:rFonts w:ascii="Times New Roman" w:eastAsia="宋体" w:hAnsi="Times New Roman" w:cs="Times New Roman"/>
          <w:color w:val="231F20"/>
          <w:sz w:val="24"/>
          <w:szCs w:val="24"/>
        </w:rPr>
        <w:t>：对于每一个</w:t>
      </w:r>
      <w:r w:rsidRPr="00D23A2C">
        <w:rPr>
          <w:rFonts w:ascii="Times New Roman" w:eastAsia="宋体" w:hAnsi="Times New Roman" w:cs="Times New Roman"/>
          <w:color w:val="231F20"/>
          <w:sz w:val="24"/>
          <w:szCs w:val="24"/>
        </w:rPr>
        <w:t>2D</w:t>
      </w:r>
      <w:r w:rsidRPr="00D23A2C">
        <w:rPr>
          <w:rFonts w:ascii="Times New Roman" w:eastAsia="宋体" w:hAnsi="Times New Roman" w:cs="Times New Roman"/>
          <w:color w:val="231F20"/>
          <w:sz w:val="24"/>
          <w:szCs w:val="24"/>
        </w:rPr>
        <w:t>张量切片，我们使用标准的多头注意力机制</w:t>
      </w:r>
      <w:r w:rsidR="001A6734">
        <w:rPr>
          <w:rFonts w:ascii="Times New Roman" w:eastAsia="宋体" w:hAnsi="Times New Roman" w:cs="Times New Roman"/>
          <w:color w:val="231F20"/>
          <w:sz w:val="24"/>
          <w:szCs w:val="24"/>
        </w:rPr>
        <w:fldChar w:fldCharType="begin"/>
      </w:r>
      <w:r w:rsidR="001A6734">
        <w:rPr>
          <w:rFonts w:ascii="Times New Roman" w:eastAsia="宋体" w:hAnsi="Times New Roman" w:cs="Times New Roman"/>
          <w:color w:val="231F20"/>
          <w:sz w:val="24"/>
          <w:szCs w:val="24"/>
        </w:rPr>
        <w:instrText xml:space="preserve"> REF _Ref146198622 \r \h </w:instrText>
      </w:r>
      <w:r w:rsidR="001A6734">
        <w:rPr>
          <w:rFonts w:ascii="Times New Roman" w:eastAsia="宋体" w:hAnsi="Times New Roman" w:cs="Times New Roman"/>
          <w:color w:val="231F20"/>
          <w:sz w:val="24"/>
          <w:szCs w:val="24"/>
        </w:rPr>
      </w:r>
      <w:r w:rsidR="001A6734">
        <w:rPr>
          <w:rFonts w:ascii="Times New Roman" w:eastAsia="宋体" w:hAnsi="Times New Roman" w:cs="Times New Roman"/>
          <w:color w:val="231F20"/>
          <w:sz w:val="24"/>
          <w:szCs w:val="24"/>
        </w:rPr>
        <w:fldChar w:fldCharType="separate"/>
      </w:r>
      <w:r w:rsidR="004275B1">
        <w:rPr>
          <w:rFonts w:ascii="Times New Roman" w:eastAsia="宋体" w:hAnsi="Times New Roman" w:cs="Times New Roman"/>
          <w:color w:val="231F20"/>
          <w:sz w:val="24"/>
          <w:szCs w:val="24"/>
        </w:rPr>
        <w:t>[4]</w:t>
      </w:r>
      <w:r w:rsidR="001A6734">
        <w:rPr>
          <w:rFonts w:ascii="Times New Roman" w:eastAsia="宋体" w:hAnsi="Times New Roman" w:cs="Times New Roman"/>
          <w:color w:val="231F20"/>
          <w:sz w:val="24"/>
          <w:szCs w:val="24"/>
        </w:rPr>
        <w:fldChar w:fldCharType="end"/>
      </w:r>
      <w:r w:rsidRPr="00D23A2C">
        <w:rPr>
          <w:rFonts w:ascii="Times New Roman" w:eastAsia="宋体" w:hAnsi="Times New Roman" w:cs="Times New Roman"/>
          <w:color w:val="231F20"/>
          <w:sz w:val="24"/>
          <w:szCs w:val="24"/>
        </w:rPr>
        <w:t>来计算查询（</w:t>
      </w:r>
      <w:r w:rsidRPr="00D23A2C">
        <w:rPr>
          <w:rFonts w:ascii="Times New Roman" w:eastAsia="宋体" w:hAnsi="Times New Roman" w:cs="Times New Roman"/>
          <w:color w:val="231F20"/>
          <w:sz w:val="24"/>
          <w:szCs w:val="24"/>
        </w:rPr>
        <w:t>Query</w:t>
      </w:r>
      <w:r w:rsidRPr="00D23A2C">
        <w:rPr>
          <w:rFonts w:ascii="Times New Roman" w:eastAsia="宋体" w:hAnsi="Times New Roman" w:cs="Times New Roman"/>
          <w:color w:val="231F20"/>
          <w:sz w:val="24"/>
          <w:szCs w:val="24"/>
        </w:rPr>
        <w:t>）、键（</w:t>
      </w:r>
      <w:r w:rsidRPr="00D23A2C">
        <w:rPr>
          <w:rFonts w:ascii="Times New Roman" w:eastAsia="宋体" w:hAnsi="Times New Roman" w:cs="Times New Roman"/>
          <w:color w:val="231F20"/>
          <w:sz w:val="24"/>
          <w:szCs w:val="24"/>
        </w:rPr>
        <w:t>Key</w:t>
      </w:r>
      <w:r w:rsidRPr="00D23A2C">
        <w:rPr>
          <w:rFonts w:ascii="Times New Roman" w:eastAsia="宋体" w:hAnsi="Times New Roman" w:cs="Times New Roman"/>
          <w:color w:val="231F20"/>
          <w:sz w:val="24"/>
          <w:szCs w:val="24"/>
        </w:rPr>
        <w:t>）和值（</w:t>
      </w:r>
      <w:r w:rsidRPr="00D23A2C">
        <w:rPr>
          <w:rFonts w:ascii="Times New Roman" w:eastAsia="宋体" w:hAnsi="Times New Roman" w:cs="Times New Roman"/>
          <w:color w:val="231F20"/>
          <w:sz w:val="24"/>
          <w:szCs w:val="24"/>
        </w:rPr>
        <w:t>Value</w:t>
      </w:r>
      <w:r w:rsidRPr="00D23A2C">
        <w:rPr>
          <w:rFonts w:ascii="Times New Roman" w:eastAsia="宋体" w:hAnsi="Times New Roman" w:cs="Times New Roman"/>
          <w:color w:val="231F20"/>
          <w:sz w:val="24"/>
          <w:szCs w:val="24"/>
        </w:rPr>
        <w:t>）矩阵。注意力权重通过以下公式得出：</w:t>
      </w:r>
    </w:p>
    <w:p w14:paraId="68E59C84" w14:textId="5F69DE0E" w:rsidR="00E40892" w:rsidRPr="00E40892" w:rsidRDefault="00E40892" w:rsidP="00DF71E1">
      <w:pPr>
        <w:spacing w:line="300" w:lineRule="auto"/>
        <w:ind w:firstLineChars="200" w:firstLine="480"/>
        <w:rPr>
          <w:rFonts w:ascii="Times New Roman" w:eastAsia="宋体" w:hAnsi="Times New Roman" w:cs="Times New Roman"/>
          <w:color w:val="231F20"/>
          <w:sz w:val="24"/>
          <w:szCs w:val="24"/>
        </w:rPr>
      </w:pPr>
      <m:oMathPara>
        <m:oMath>
          <m:r>
            <m:rPr>
              <m:nor/>
            </m:rPr>
            <w:rPr>
              <w:rFonts w:ascii="Cambria Math" w:eastAsia="宋体" w:hAnsi="Cambria Math" w:cs="Times New Roman"/>
              <w:color w:val="231F20"/>
              <w:sz w:val="24"/>
              <w:szCs w:val="24"/>
            </w:rPr>
            <m:t>Attention</m:t>
          </m:r>
          <m:d>
            <m:dPr>
              <m:ctrlPr>
                <w:rPr>
                  <w:rFonts w:ascii="Cambria Math" w:eastAsia="宋体" w:hAnsi="Cambria Math" w:cs="Times New Roman"/>
                  <w:i/>
                  <w:color w:val="231F20"/>
                  <w:sz w:val="24"/>
                  <w:szCs w:val="24"/>
                </w:rPr>
              </m:ctrlPr>
            </m:dPr>
            <m:e>
              <m:r>
                <m:rPr>
                  <m:sty m:val="p"/>
                </m:rPr>
                <w:rPr>
                  <w:rFonts w:ascii="Cambria Math" w:eastAsia="宋体" w:hAnsi="Cambria Math" w:cs="Times New Roman"/>
                  <w:color w:val="231F20"/>
                  <w:sz w:val="24"/>
                  <w:szCs w:val="24"/>
                </w:rPr>
                <m:t>Q</m:t>
              </m:r>
              <m:r>
                <w:rPr>
                  <w:rFonts w:ascii="Cambria Math" w:eastAsia="宋体" w:hAnsi="Cambria Math" w:cs="Times New Roman"/>
                  <w:color w:val="231F20"/>
                  <w:sz w:val="24"/>
                  <w:szCs w:val="24"/>
                </w:rPr>
                <m:t>, </m:t>
              </m:r>
              <m:r>
                <m:rPr>
                  <m:sty m:val="p"/>
                </m:rPr>
                <w:rPr>
                  <w:rFonts w:ascii="Cambria Math" w:eastAsia="宋体" w:hAnsi="Cambria Math" w:cs="Times New Roman"/>
                  <w:color w:val="231F20"/>
                  <w:sz w:val="24"/>
                  <w:szCs w:val="24"/>
                </w:rPr>
                <m:t>K</m:t>
              </m:r>
              <m:r>
                <w:rPr>
                  <w:rFonts w:ascii="Cambria Math" w:eastAsia="宋体" w:hAnsi="Cambria Math" w:cs="Times New Roman"/>
                  <w:color w:val="231F20"/>
                  <w:sz w:val="24"/>
                  <w:szCs w:val="24"/>
                </w:rPr>
                <m:t>, </m:t>
              </m:r>
              <m:r>
                <m:rPr>
                  <m:sty m:val="p"/>
                </m:rPr>
                <w:rPr>
                  <w:rFonts w:ascii="Cambria Math" w:eastAsia="宋体" w:hAnsi="Cambria Math" w:cs="Times New Roman"/>
                  <w:color w:val="231F20"/>
                  <w:sz w:val="24"/>
                  <w:szCs w:val="24"/>
                </w:rPr>
                <m:t>V</m:t>
              </m:r>
            </m:e>
          </m:d>
          <m:r>
            <w:rPr>
              <w:rFonts w:ascii="Cambria Math" w:eastAsia="宋体" w:hAnsi="Cambria Math" w:cs="Times New Roman"/>
              <w:color w:val="231F20"/>
              <w:sz w:val="24"/>
              <w:szCs w:val="24"/>
            </w:rPr>
            <m:t> = </m:t>
          </m:r>
          <m:r>
            <m:rPr>
              <m:nor/>
            </m:rPr>
            <w:rPr>
              <w:rFonts w:ascii="Cambria Math" w:eastAsia="宋体" w:hAnsi="Cambria Math" w:cs="Times New Roman"/>
              <w:color w:val="231F20"/>
              <w:sz w:val="24"/>
              <w:szCs w:val="24"/>
            </w:rPr>
            <m:t>softmax</m:t>
          </m:r>
          <m:d>
            <m:dPr>
              <m:ctrlPr>
                <w:rPr>
                  <w:rFonts w:ascii="Cambria Math" w:eastAsia="宋体" w:hAnsi="Cambria Math" w:cs="Times New Roman"/>
                  <w:color w:val="231F20"/>
                  <w:sz w:val="24"/>
                  <w:szCs w:val="24"/>
                </w:rPr>
              </m:ctrlPr>
            </m:dPr>
            <m:e>
              <m:f>
                <m:fPr>
                  <m:ctrlPr>
                    <w:rPr>
                      <w:rFonts w:ascii="Cambria Math" w:eastAsia="宋体" w:hAnsi="Cambria Math" w:cs="Times New Roman"/>
                      <w:color w:val="231F20"/>
                      <w:sz w:val="24"/>
                      <w:szCs w:val="24"/>
                    </w:rPr>
                  </m:ctrlPr>
                </m:fPr>
                <m:num>
                  <m:r>
                    <m:rPr>
                      <m:sty m:val="p"/>
                    </m:rPr>
                    <w:rPr>
                      <w:rFonts w:ascii="Cambria Math" w:eastAsia="宋体" w:hAnsi="Cambria Math" w:cs="Times New Roman"/>
                      <w:color w:val="231F20"/>
                      <w:sz w:val="24"/>
                      <w:szCs w:val="24"/>
                    </w:rPr>
                    <m:t>Q</m:t>
                  </m:r>
                  <m:sSup>
                    <m:sSupPr>
                      <m:ctrlPr>
                        <w:rPr>
                          <w:rFonts w:ascii="Cambria Math" w:eastAsia="宋体" w:hAnsi="Cambria Math" w:cs="Times New Roman"/>
                          <w:i/>
                          <w:color w:val="231F20"/>
                          <w:sz w:val="24"/>
                          <w:szCs w:val="24"/>
                        </w:rPr>
                      </m:ctrlPr>
                    </m:sSupPr>
                    <m:e>
                      <m:r>
                        <m:rPr>
                          <m:sty m:val="p"/>
                        </m:rPr>
                        <w:rPr>
                          <w:rFonts w:ascii="Cambria Math" w:eastAsia="宋体" w:hAnsi="Cambria Math" w:cs="Times New Roman"/>
                          <w:color w:val="231F20"/>
                          <w:sz w:val="24"/>
                          <w:szCs w:val="24"/>
                        </w:rPr>
                        <m:t>K</m:t>
                      </m:r>
                      <m:ctrlPr>
                        <w:rPr>
                          <w:rFonts w:ascii="Cambria Math" w:eastAsia="宋体" w:hAnsi="Cambria Math" w:cs="Times New Roman"/>
                          <w:color w:val="231F20"/>
                          <w:sz w:val="24"/>
                          <w:szCs w:val="24"/>
                        </w:rPr>
                      </m:ctrlPr>
                    </m:e>
                    <m:sup>
                      <m:r>
                        <m:rPr>
                          <m:sty m:val="p"/>
                        </m:rPr>
                        <w:rPr>
                          <w:rFonts w:ascii="Cambria Math" w:eastAsia="宋体" w:hAnsi="Cambria Math" w:cs="Times New Roman"/>
                          <w:color w:val="231F20"/>
                          <w:sz w:val="24"/>
                          <w:szCs w:val="24"/>
                        </w:rPr>
                        <m:t>T</m:t>
                      </m:r>
                    </m:sup>
                  </m:sSup>
                  <m:ctrlPr>
                    <w:rPr>
                      <w:rFonts w:ascii="Cambria Math" w:eastAsia="宋体" w:hAnsi="Cambria Math" w:cs="Times New Roman"/>
                      <w:i/>
                      <w:color w:val="231F20"/>
                      <w:sz w:val="24"/>
                      <w:szCs w:val="24"/>
                    </w:rPr>
                  </m:ctrlPr>
                </m:num>
                <m:den>
                  <m:rad>
                    <m:radPr>
                      <m:degHide m:val="1"/>
                      <m:ctrlPr>
                        <w:rPr>
                          <w:rFonts w:ascii="Cambria Math" w:eastAsia="宋体" w:hAnsi="Cambria Math" w:cs="Times New Roman"/>
                          <w:color w:val="231F20"/>
                          <w:sz w:val="24"/>
                          <w:szCs w:val="24"/>
                        </w:rPr>
                      </m:ctrlPr>
                    </m:radPr>
                    <m:deg>
                      <m:ctrlPr>
                        <w:rPr>
                          <w:rFonts w:ascii="Cambria Math" w:eastAsia="宋体" w:hAnsi="Cambria Math" w:cs="Times New Roman"/>
                          <w:i/>
                          <w:color w:val="231F20"/>
                          <w:sz w:val="24"/>
                          <w:szCs w:val="24"/>
                        </w:rPr>
                      </m:ctrlPr>
                    </m:deg>
                    <m:e>
                      <m:sSub>
                        <m:sSubPr>
                          <m:ctrlPr>
                            <w:rPr>
                              <w:rFonts w:ascii="Cambria Math" w:eastAsia="宋体" w:hAnsi="Cambria Math" w:cs="Times New Roman"/>
                              <w:i/>
                              <w:color w:val="231F20"/>
                              <w:sz w:val="24"/>
                              <w:szCs w:val="24"/>
                            </w:rPr>
                          </m:ctrlPr>
                        </m:sSubPr>
                        <m:e>
                          <m:r>
                            <m:rPr>
                              <m:sty m:val="p"/>
                            </m:rPr>
                            <w:rPr>
                              <w:rFonts w:ascii="Cambria Math" w:eastAsia="宋体" w:hAnsi="Cambria Math" w:cs="Times New Roman"/>
                              <w:color w:val="231F20"/>
                              <w:sz w:val="24"/>
                              <w:szCs w:val="24"/>
                            </w:rPr>
                            <m:t>d</m:t>
                          </m:r>
                        </m:e>
                        <m:sub>
                          <m:r>
                            <m:rPr>
                              <m:sty m:val="p"/>
                            </m:rPr>
                            <w:rPr>
                              <w:rFonts w:ascii="Cambria Math" w:eastAsia="宋体" w:hAnsi="Cambria Math" w:cs="Times New Roman"/>
                              <w:color w:val="231F20"/>
                              <w:sz w:val="24"/>
                              <w:szCs w:val="24"/>
                            </w:rPr>
                            <m:t>k</m:t>
                          </m:r>
                        </m:sub>
                      </m:sSub>
                    </m:e>
                  </m:rad>
                  <m:ctrlPr>
                    <w:rPr>
                      <w:rFonts w:ascii="Cambria Math" w:eastAsia="宋体" w:hAnsi="Cambria Math" w:cs="Times New Roman"/>
                      <w:i/>
                      <w:color w:val="231F20"/>
                      <w:sz w:val="24"/>
                      <w:szCs w:val="24"/>
                    </w:rPr>
                  </m:ctrlPr>
                </m:den>
              </m:f>
              <m:ctrlPr>
                <w:rPr>
                  <w:rFonts w:ascii="Cambria Math" w:eastAsia="宋体" w:hAnsi="Cambria Math" w:cs="Times New Roman"/>
                  <w:i/>
                  <w:color w:val="231F20"/>
                  <w:sz w:val="24"/>
                  <w:szCs w:val="24"/>
                </w:rPr>
              </m:ctrlPr>
            </m:e>
          </m:d>
          <m:r>
            <w:rPr>
              <w:rFonts w:ascii="Cambria Math" w:eastAsia="宋体" w:hAnsi="Cambria Math" w:cs="Times New Roman"/>
              <w:color w:val="231F20"/>
              <w:sz w:val="24"/>
              <w:szCs w:val="24"/>
            </w:rPr>
            <m:t> </m:t>
          </m:r>
          <m:r>
            <m:rPr>
              <m:sty m:val="p"/>
            </m:rPr>
            <w:rPr>
              <w:rFonts w:ascii="Cambria Math" w:eastAsia="宋体" w:hAnsi="Cambria Math" w:cs="Times New Roman"/>
              <w:color w:val="231F20"/>
              <w:sz w:val="24"/>
              <w:szCs w:val="24"/>
            </w:rPr>
            <m:t>V</m:t>
          </m:r>
        </m:oMath>
      </m:oMathPara>
    </w:p>
    <w:p w14:paraId="25F0F0F3" w14:textId="21443D88" w:rsidR="00E40892" w:rsidRPr="00D23A2C" w:rsidRDefault="00E40892" w:rsidP="00D23A2C">
      <w:pPr>
        <w:pStyle w:val="ab"/>
        <w:numPr>
          <w:ilvl w:val="0"/>
          <w:numId w:val="3"/>
        </w:numPr>
        <w:spacing w:line="300" w:lineRule="auto"/>
        <w:ind w:firstLineChars="0"/>
        <w:rPr>
          <w:rFonts w:ascii="Times New Roman" w:eastAsia="宋体" w:hAnsi="Times New Roman" w:cs="Times New Roman"/>
          <w:color w:val="231F20"/>
          <w:sz w:val="24"/>
          <w:szCs w:val="24"/>
        </w:rPr>
      </w:pPr>
      <w:r w:rsidRPr="00E30281">
        <w:rPr>
          <w:rFonts w:ascii="Times New Roman" w:eastAsia="宋体" w:hAnsi="Times New Roman" w:cs="Times New Roman"/>
          <w:b/>
          <w:bCs/>
          <w:color w:val="231F20"/>
          <w:sz w:val="24"/>
          <w:szCs w:val="24"/>
        </w:rPr>
        <w:t>特征图更新：</w:t>
      </w:r>
      <w:r w:rsidRPr="00D23A2C">
        <w:rPr>
          <w:rFonts w:ascii="Times New Roman" w:eastAsia="宋体" w:hAnsi="Times New Roman" w:cs="Times New Roman"/>
          <w:color w:val="231F20"/>
          <w:sz w:val="24"/>
          <w:szCs w:val="24"/>
        </w:rPr>
        <w:t>使用计算出的注意力权重，更新每一个</w:t>
      </w:r>
      <w:r w:rsidRPr="00D23A2C">
        <w:rPr>
          <w:rFonts w:ascii="Times New Roman" w:eastAsia="宋体" w:hAnsi="Times New Roman" w:cs="Times New Roman"/>
          <w:color w:val="231F20"/>
          <w:sz w:val="24"/>
          <w:szCs w:val="24"/>
        </w:rPr>
        <w:t>2D</w:t>
      </w:r>
      <w:r w:rsidRPr="00D23A2C">
        <w:rPr>
          <w:rFonts w:ascii="Times New Roman" w:eastAsia="宋体" w:hAnsi="Times New Roman" w:cs="Times New Roman"/>
          <w:color w:val="231F20"/>
          <w:sz w:val="24"/>
          <w:szCs w:val="24"/>
        </w:rPr>
        <w:t>张量切片的表示。</w:t>
      </w:r>
    </w:p>
    <w:p w14:paraId="275867D4" w14:textId="6B27007F" w:rsidR="00E40892" w:rsidRDefault="00E40892" w:rsidP="00D23A2C">
      <w:pPr>
        <w:pStyle w:val="ab"/>
        <w:numPr>
          <w:ilvl w:val="0"/>
          <w:numId w:val="3"/>
        </w:numPr>
        <w:spacing w:line="300" w:lineRule="auto"/>
        <w:ind w:firstLineChars="0"/>
        <w:rPr>
          <w:rFonts w:ascii="Times New Roman" w:eastAsia="宋体" w:hAnsi="Times New Roman" w:cs="Times New Roman"/>
          <w:color w:val="231F20"/>
          <w:sz w:val="24"/>
          <w:szCs w:val="24"/>
        </w:rPr>
      </w:pPr>
      <w:r w:rsidRPr="00E30281">
        <w:rPr>
          <w:rFonts w:ascii="Times New Roman" w:eastAsia="宋体" w:hAnsi="Times New Roman" w:cs="Times New Roman"/>
          <w:b/>
          <w:bCs/>
          <w:color w:val="231F20"/>
          <w:sz w:val="24"/>
          <w:szCs w:val="24"/>
        </w:rPr>
        <w:t>轴合并：</w:t>
      </w:r>
      <w:r w:rsidRPr="00D23A2C">
        <w:rPr>
          <w:rFonts w:ascii="Times New Roman" w:eastAsia="宋体" w:hAnsi="Times New Roman" w:cs="Times New Roman"/>
          <w:color w:val="231F20"/>
          <w:sz w:val="24"/>
          <w:szCs w:val="24"/>
        </w:rPr>
        <w:t>完成一个轴的注意力计算后，重新组合更新后的切片以形成一个新的</w:t>
      </w:r>
      <w:r w:rsidRPr="00D23A2C">
        <w:rPr>
          <w:rFonts w:ascii="Times New Roman" w:eastAsia="宋体" w:hAnsi="Times New Roman" w:cs="Times New Roman"/>
          <w:color w:val="231F20"/>
          <w:sz w:val="24"/>
          <w:szCs w:val="24"/>
        </w:rPr>
        <w:t>3D</w:t>
      </w:r>
      <w:r w:rsidRPr="00D23A2C">
        <w:rPr>
          <w:rFonts w:ascii="Times New Roman" w:eastAsia="宋体" w:hAnsi="Times New Roman" w:cs="Times New Roman"/>
          <w:color w:val="231F20"/>
          <w:sz w:val="24"/>
          <w:szCs w:val="24"/>
        </w:rPr>
        <w:t>张量。</w:t>
      </w:r>
    </w:p>
    <w:p w14:paraId="79370EB3" w14:textId="47805F6F" w:rsidR="00D23A2C" w:rsidRDefault="00D23A2C" w:rsidP="00D23A2C">
      <w:pPr>
        <w:pStyle w:val="ab"/>
        <w:numPr>
          <w:ilvl w:val="0"/>
          <w:numId w:val="3"/>
        </w:numPr>
        <w:spacing w:line="300" w:lineRule="auto"/>
        <w:ind w:firstLineChars="0"/>
        <w:rPr>
          <w:rFonts w:ascii="Times New Roman" w:eastAsia="宋体" w:hAnsi="Times New Roman" w:cs="Times New Roman"/>
          <w:color w:val="231F20"/>
          <w:sz w:val="24"/>
          <w:szCs w:val="24"/>
        </w:rPr>
      </w:pPr>
      <w:r>
        <w:rPr>
          <w:rFonts w:ascii="Times New Roman" w:eastAsia="宋体" w:hAnsi="Times New Roman" w:cs="Times New Roman" w:hint="eastAsia"/>
          <w:color w:val="231F20"/>
          <w:sz w:val="24"/>
          <w:szCs w:val="24"/>
        </w:rPr>
        <w:t>对其他轴重复</w:t>
      </w:r>
      <w:r>
        <w:rPr>
          <w:rFonts w:ascii="Times New Roman" w:eastAsia="宋体" w:hAnsi="Times New Roman" w:cs="Times New Roman" w:hint="eastAsia"/>
          <w:color w:val="231F20"/>
          <w:sz w:val="24"/>
          <w:szCs w:val="24"/>
        </w:rPr>
        <w:t>1</w:t>
      </w:r>
      <w:r>
        <w:rPr>
          <w:rFonts w:ascii="Times New Roman" w:eastAsia="宋体" w:hAnsi="Times New Roman" w:cs="Times New Roman"/>
          <w:color w:val="231F20"/>
          <w:sz w:val="24"/>
          <w:szCs w:val="24"/>
        </w:rPr>
        <w:t>-3</w:t>
      </w:r>
      <w:r>
        <w:rPr>
          <w:rFonts w:ascii="Times New Roman" w:eastAsia="宋体" w:hAnsi="Times New Roman" w:cs="Times New Roman" w:hint="eastAsia"/>
          <w:color w:val="231F20"/>
          <w:sz w:val="24"/>
          <w:szCs w:val="24"/>
        </w:rPr>
        <w:t>操作。</w:t>
      </w:r>
    </w:p>
    <w:p w14:paraId="1D4258E2" w14:textId="758A9E52" w:rsidR="00354961" w:rsidRDefault="00D23A2C" w:rsidP="00DF71E1">
      <w:pPr>
        <w:spacing w:line="300" w:lineRule="auto"/>
        <w:ind w:firstLineChars="200" w:firstLine="480"/>
        <w:rPr>
          <w:rFonts w:ascii="Times New Roman" w:eastAsia="宋体" w:hAnsi="Times New Roman" w:cs="Times New Roman"/>
          <w:color w:val="231F20"/>
          <w:sz w:val="24"/>
          <w:szCs w:val="24"/>
        </w:rPr>
      </w:pPr>
      <w:r>
        <w:rPr>
          <w:rFonts w:ascii="Times New Roman" w:eastAsia="宋体" w:hAnsi="Times New Roman" w:cs="Times New Roman" w:hint="eastAsia"/>
          <w:color w:val="231F20"/>
          <w:sz w:val="24"/>
          <w:szCs w:val="24"/>
        </w:rPr>
        <w:t>请注意，我们尝试过使用通道</w:t>
      </w:r>
      <w:r>
        <w:rPr>
          <w:rFonts w:ascii="Times New Roman" w:eastAsia="宋体" w:hAnsi="Times New Roman" w:cs="Times New Roman" w:hint="eastAsia"/>
          <w:color w:val="231F20"/>
          <w:sz w:val="24"/>
          <w:szCs w:val="24"/>
        </w:rPr>
        <w:t>-</w:t>
      </w:r>
      <w:r>
        <w:rPr>
          <w:rFonts w:ascii="Times New Roman" w:eastAsia="宋体" w:hAnsi="Times New Roman" w:cs="Times New Roman" w:hint="eastAsia"/>
          <w:color w:val="231F20"/>
          <w:sz w:val="24"/>
          <w:szCs w:val="24"/>
        </w:rPr>
        <w:t>空间注意力（</w:t>
      </w:r>
      <w:r w:rsidR="00ED6BF2" w:rsidRPr="00ED6BF2">
        <w:rPr>
          <w:rFonts w:ascii="Times New Roman" w:eastAsia="宋体" w:hAnsi="Times New Roman" w:cs="Times New Roman"/>
          <w:color w:val="231F20"/>
          <w:sz w:val="24"/>
          <w:szCs w:val="24"/>
        </w:rPr>
        <w:t>Convolutional Block Attention Module</w:t>
      </w:r>
      <w:r w:rsidR="00ED6BF2">
        <w:rPr>
          <w:rFonts w:ascii="Times New Roman" w:eastAsia="宋体" w:hAnsi="Times New Roman" w:cs="Times New Roman" w:hint="eastAsia"/>
          <w:color w:val="231F20"/>
          <w:sz w:val="24"/>
          <w:szCs w:val="24"/>
        </w:rPr>
        <w:t>，</w:t>
      </w:r>
      <w:r>
        <w:rPr>
          <w:rFonts w:ascii="Times New Roman" w:eastAsia="宋体" w:hAnsi="Times New Roman" w:cs="Times New Roman" w:hint="eastAsia"/>
          <w:color w:val="231F20"/>
          <w:sz w:val="24"/>
          <w:szCs w:val="24"/>
        </w:rPr>
        <w:t>C</w:t>
      </w:r>
      <w:r>
        <w:rPr>
          <w:rFonts w:ascii="Times New Roman" w:eastAsia="宋体" w:hAnsi="Times New Roman" w:cs="Times New Roman"/>
          <w:color w:val="231F20"/>
          <w:sz w:val="24"/>
          <w:szCs w:val="24"/>
        </w:rPr>
        <w:t>BAM</w:t>
      </w:r>
      <w:r>
        <w:rPr>
          <w:rFonts w:ascii="Times New Roman" w:eastAsia="宋体" w:hAnsi="Times New Roman" w:cs="Times New Roman" w:hint="eastAsia"/>
          <w:color w:val="231F20"/>
          <w:sz w:val="24"/>
          <w:szCs w:val="24"/>
        </w:rPr>
        <w:t>）</w:t>
      </w:r>
      <w:r w:rsidR="001A6734">
        <w:rPr>
          <w:rFonts w:ascii="Times New Roman" w:eastAsia="宋体" w:hAnsi="Times New Roman" w:cs="Times New Roman"/>
          <w:color w:val="231F20"/>
          <w:sz w:val="24"/>
          <w:szCs w:val="24"/>
        </w:rPr>
        <w:fldChar w:fldCharType="begin"/>
      </w:r>
      <w:r w:rsidR="001A6734">
        <w:rPr>
          <w:rFonts w:ascii="Times New Roman" w:eastAsia="宋体" w:hAnsi="Times New Roman" w:cs="Times New Roman"/>
          <w:color w:val="231F20"/>
          <w:sz w:val="24"/>
          <w:szCs w:val="24"/>
        </w:rPr>
        <w:instrText xml:space="preserve"> </w:instrText>
      </w:r>
      <w:r w:rsidR="001A6734">
        <w:rPr>
          <w:rFonts w:ascii="Times New Roman" w:eastAsia="宋体" w:hAnsi="Times New Roman" w:cs="Times New Roman" w:hint="eastAsia"/>
          <w:color w:val="231F20"/>
          <w:sz w:val="24"/>
          <w:szCs w:val="24"/>
        </w:rPr>
        <w:instrText>REF _Ref146198658 \r \h</w:instrText>
      </w:r>
      <w:r w:rsidR="001A6734">
        <w:rPr>
          <w:rFonts w:ascii="Times New Roman" w:eastAsia="宋体" w:hAnsi="Times New Roman" w:cs="Times New Roman"/>
          <w:color w:val="231F20"/>
          <w:sz w:val="24"/>
          <w:szCs w:val="24"/>
        </w:rPr>
        <w:instrText xml:space="preserve"> </w:instrText>
      </w:r>
      <w:r w:rsidR="001A6734">
        <w:rPr>
          <w:rFonts w:ascii="Times New Roman" w:eastAsia="宋体" w:hAnsi="Times New Roman" w:cs="Times New Roman"/>
          <w:color w:val="231F20"/>
          <w:sz w:val="24"/>
          <w:szCs w:val="24"/>
        </w:rPr>
      </w:r>
      <w:r w:rsidR="001A6734">
        <w:rPr>
          <w:rFonts w:ascii="Times New Roman" w:eastAsia="宋体" w:hAnsi="Times New Roman" w:cs="Times New Roman"/>
          <w:color w:val="231F20"/>
          <w:sz w:val="24"/>
          <w:szCs w:val="24"/>
        </w:rPr>
        <w:fldChar w:fldCharType="separate"/>
      </w:r>
      <w:r w:rsidR="001A6734">
        <w:rPr>
          <w:rFonts w:ascii="Times New Roman" w:eastAsia="宋体" w:hAnsi="Times New Roman" w:cs="Times New Roman"/>
          <w:color w:val="231F20"/>
          <w:sz w:val="24"/>
          <w:szCs w:val="24"/>
        </w:rPr>
        <w:t>[4]</w:t>
      </w:r>
      <w:r w:rsidR="001A6734">
        <w:rPr>
          <w:rFonts w:ascii="Times New Roman" w:eastAsia="宋体" w:hAnsi="Times New Roman" w:cs="Times New Roman"/>
          <w:color w:val="231F20"/>
          <w:sz w:val="24"/>
          <w:szCs w:val="24"/>
        </w:rPr>
        <w:fldChar w:fldCharType="end"/>
      </w:r>
      <w:r>
        <w:rPr>
          <w:rFonts w:ascii="Times New Roman" w:eastAsia="宋体" w:hAnsi="Times New Roman" w:cs="Times New Roman" w:hint="eastAsia"/>
          <w:color w:val="231F20"/>
          <w:sz w:val="24"/>
          <w:szCs w:val="24"/>
        </w:rPr>
        <w:t>来增强模型的表征能力，但是</w:t>
      </w:r>
      <w:r w:rsidRPr="00D23A2C">
        <w:rPr>
          <w:rFonts w:ascii="Times New Roman" w:eastAsia="宋体" w:hAnsi="Times New Roman" w:cs="Times New Roman"/>
          <w:color w:val="231F20"/>
          <w:sz w:val="24"/>
          <w:szCs w:val="24"/>
        </w:rPr>
        <w:t>通道</w:t>
      </w:r>
      <w:r w:rsidRPr="00D23A2C">
        <w:rPr>
          <w:rFonts w:ascii="Times New Roman" w:eastAsia="宋体" w:hAnsi="Times New Roman" w:cs="Times New Roman"/>
          <w:color w:val="231F20"/>
          <w:sz w:val="24"/>
          <w:szCs w:val="24"/>
        </w:rPr>
        <w:t>-</w:t>
      </w:r>
      <w:r w:rsidRPr="00D23A2C">
        <w:rPr>
          <w:rFonts w:ascii="Times New Roman" w:eastAsia="宋体" w:hAnsi="Times New Roman" w:cs="Times New Roman"/>
          <w:color w:val="231F20"/>
          <w:sz w:val="24"/>
          <w:szCs w:val="24"/>
        </w:rPr>
        <w:t>空间注意力机制会在整个空间和通道上计算注意力权重</w:t>
      </w:r>
      <w:r>
        <w:rPr>
          <w:rFonts w:ascii="Times New Roman" w:eastAsia="宋体" w:hAnsi="Times New Roman" w:cs="Times New Roman" w:hint="eastAsia"/>
          <w:color w:val="231F20"/>
          <w:sz w:val="24"/>
          <w:szCs w:val="24"/>
        </w:rPr>
        <w:t>，</w:t>
      </w:r>
      <w:r w:rsidRPr="00D23A2C">
        <w:rPr>
          <w:rFonts w:ascii="Times New Roman" w:eastAsia="宋体" w:hAnsi="Times New Roman" w:cs="Times New Roman"/>
          <w:color w:val="231F20"/>
          <w:sz w:val="24"/>
          <w:szCs w:val="24"/>
        </w:rPr>
        <w:t>这在处理高维数据时会导致更高的计算和存储需求</w:t>
      </w:r>
      <w:r w:rsidR="008F23DB">
        <w:rPr>
          <w:rFonts w:ascii="Times New Roman" w:eastAsia="宋体" w:hAnsi="Times New Roman" w:cs="Times New Roman" w:hint="eastAsia"/>
          <w:color w:val="231F20"/>
          <w:sz w:val="24"/>
          <w:szCs w:val="24"/>
        </w:rPr>
        <w:t>。</w:t>
      </w:r>
      <w:r w:rsidR="008F23DB" w:rsidRPr="008F23DB">
        <w:rPr>
          <w:rFonts w:ascii="Times New Roman" w:eastAsia="宋体" w:hAnsi="Times New Roman" w:cs="Times New Roman"/>
          <w:color w:val="231F20"/>
          <w:sz w:val="24"/>
          <w:szCs w:val="24"/>
        </w:rPr>
        <w:t>其次，</w:t>
      </w:r>
      <w:r w:rsidR="008F23DB" w:rsidRPr="008F23DB">
        <w:rPr>
          <w:rFonts w:ascii="Times New Roman" w:eastAsia="宋体" w:hAnsi="Times New Roman" w:cs="Times New Roman"/>
          <w:color w:val="231F20"/>
          <w:sz w:val="24"/>
          <w:szCs w:val="24"/>
        </w:rPr>
        <w:t>CBAM</w:t>
      </w:r>
      <w:r w:rsidR="008F23DB" w:rsidRPr="008F23DB">
        <w:rPr>
          <w:rFonts w:ascii="Times New Roman" w:eastAsia="宋体" w:hAnsi="Times New Roman" w:cs="Times New Roman"/>
          <w:color w:val="231F20"/>
          <w:sz w:val="24"/>
          <w:szCs w:val="24"/>
        </w:rPr>
        <w:t>主要关注通道和空间的全局依赖，可能会忽视不同轴之间的局部依赖关系。</w:t>
      </w:r>
      <w:r w:rsidR="008F23DB">
        <w:rPr>
          <w:rFonts w:ascii="Times New Roman" w:eastAsia="宋体" w:hAnsi="Times New Roman" w:cs="Times New Roman" w:hint="eastAsia"/>
          <w:color w:val="231F20"/>
          <w:sz w:val="24"/>
          <w:szCs w:val="24"/>
        </w:rPr>
        <w:t>由于牙齿区域是集中且形状不规则，仅仅是全局依赖不能精细化处理边缘和凹陷等区域，所以我们需要关注更广泛的轴维度信息。</w:t>
      </w:r>
    </w:p>
    <w:p w14:paraId="793FC840" w14:textId="4D5FD2D4" w:rsidR="00E40892" w:rsidRDefault="00162DBF" w:rsidP="00354961">
      <w:pPr>
        <w:spacing w:line="300" w:lineRule="auto"/>
      </w:pPr>
      <w:r>
        <w:object w:dxaOrig="19861" w:dyaOrig="5491" w14:anchorId="4443B250">
          <v:shape id="_x0000_i1026" type="#_x0000_t75" style="width:414.75pt;height:114.75pt" o:ole="">
            <v:imagedata r:id="rId10" o:title=""/>
          </v:shape>
          <o:OLEObject Type="Embed" ProgID="Visio.Drawing.15" ShapeID="_x0000_i1026" DrawAspect="Content" ObjectID="_1756884077" r:id="rId11"/>
        </w:object>
      </w:r>
    </w:p>
    <w:p w14:paraId="024391B0" w14:textId="4C7230C1" w:rsidR="00354961" w:rsidRPr="00E40892" w:rsidRDefault="00354961" w:rsidP="00B21C4A">
      <w:pPr>
        <w:spacing w:line="300" w:lineRule="auto"/>
        <w:ind w:firstLineChars="200" w:firstLine="480"/>
        <w:jc w:val="center"/>
        <w:rPr>
          <w:rFonts w:ascii="Times New Roman" w:eastAsia="宋体" w:hAnsi="Times New Roman" w:cs="Times New Roman"/>
          <w:color w:val="231F20"/>
          <w:sz w:val="24"/>
          <w:szCs w:val="24"/>
        </w:rPr>
      </w:pPr>
      <w:r w:rsidRPr="00B21C4A">
        <w:rPr>
          <w:rFonts w:ascii="Times New Roman" w:eastAsia="宋体" w:hAnsi="Times New Roman" w:cs="Times New Roman" w:hint="eastAsia"/>
          <w:color w:val="231F20"/>
          <w:sz w:val="24"/>
          <w:szCs w:val="24"/>
        </w:rPr>
        <w:t>图</w:t>
      </w:r>
      <w:r w:rsidRPr="00B21C4A">
        <w:rPr>
          <w:rFonts w:ascii="Times New Roman" w:eastAsia="宋体" w:hAnsi="Times New Roman" w:cs="Times New Roman" w:hint="eastAsia"/>
          <w:color w:val="231F20"/>
          <w:sz w:val="24"/>
          <w:szCs w:val="24"/>
        </w:rPr>
        <w:t>2</w:t>
      </w:r>
      <w:r w:rsidRPr="00B21C4A">
        <w:rPr>
          <w:rFonts w:ascii="Times New Roman" w:eastAsia="宋体" w:hAnsi="Times New Roman" w:cs="Times New Roman" w:hint="eastAsia"/>
          <w:color w:val="231F20"/>
          <w:sz w:val="24"/>
          <w:szCs w:val="24"/>
        </w:rPr>
        <w:t>：上采样图示。我们采用</w:t>
      </w:r>
      <w:r w:rsidR="003E490C">
        <w:rPr>
          <w:rFonts w:ascii="Times New Roman" w:eastAsia="宋体" w:hAnsi="Times New Roman" w:cs="Times New Roman" w:hint="eastAsia"/>
          <w:color w:val="231F20"/>
          <w:sz w:val="24"/>
          <w:szCs w:val="24"/>
        </w:rPr>
        <w:t>3D</w:t>
      </w:r>
      <w:r w:rsidR="003E490C">
        <w:rPr>
          <w:rFonts w:ascii="Times New Roman" w:eastAsia="宋体" w:hAnsi="Times New Roman" w:cs="Times New Roman" w:hint="eastAsia"/>
          <w:color w:val="231F20"/>
          <w:sz w:val="24"/>
          <w:szCs w:val="24"/>
        </w:rPr>
        <w:t>轴向注意力</w:t>
      </w:r>
      <w:r w:rsidRPr="00B21C4A">
        <w:rPr>
          <w:rFonts w:ascii="Times New Roman" w:eastAsia="宋体" w:hAnsi="Times New Roman" w:cs="Times New Roman" w:hint="eastAsia"/>
          <w:color w:val="231F20"/>
          <w:sz w:val="24"/>
          <w:szCs w:val="24"/>
        </w:rPr>
        <w:t>与残差连接，增强表征能力同时增强梯度流。</w:t>
      </w:r>
    </w:p>
    <w:p w14:paraId="6B38CC4F" w14:textId="76DDA399" w:rsidR="002A25B7" w:rsidRPr="005D31B9" w:rsidRDefault="005D79A5" w:rsidP="005D31B9">
      <w:pPr>
        <w:pStyle w:val="3"/>
        <w:spacing w:before="0" w:after="0" w:line="240" w:lineRule="auto"/>
        <w:ind w:left="550" w:hanging="567"/>
        <w:rPr>
          <w:rFonts w:ascii="Times New Roman" w:eastAsia="宋体" w:hAnsi="Times New Roman" w:cs="Times New Roman"/>
          <w:b w:val="0"/>
          <w:sz w:val="30"/>
          <w:szCs w:val="30"/>
        </w:rPr>
      </w:pPr>
      <w:r>
        <w:rPr>
          <w:rFonts w:ascii="Times New Roman" w:eastAsia="宋体" w:hAnsi="Times New Roman" w:cs="Times New Roman"/>
          <w:b w:val="0"/>
          <w:sz w:val="30"/>
          <w:szCs w:val="30"/>
        </w:rPr>
        <w:lastRenderedPageBreak/>
        <w:t xml:space="preserve">2.1.3 </w:t>
      </w:r>
      <w:r w:rsidR="002A25B7" w:rsidRPr="005D31B9">
        <w:rPr>
          <w:rFonts w:ascii="Times New Roman" w:eastAsia="宋体" w:hAnsi="Times New Roman" w:cs="Times New Roman" w:hint="eastAsia"/>
          <w:b w:val="0"/>
          <w:sz w:val="30"/>
          <w:szCs w:val="30"/>
        </w:rPr>
        <w:t>位置修正模块</w:t>
      </w:r>
    </w:p>
    <w:p w14:paraId="0E3A8ECB" w14:textId="1594E6EC" w:rsidR="00326309" w:rsidRPr="00326309" w:rsidRDefault="00326309" w:rsidP="00326309">
      <w:pPr>
        <w:spacing w:line="300" w:lineRule="auto"/>
        <w:ind w:firstLineChars="200" w:firstLine="480"/>
        <w:rPr>
          <w:rFonts w:ascii="Times New Roman" w:eastAsia="宋体" w:hAnsi="Times New Roman" w:cs="Times New Roman"/>
          <w:color w:val="231F20"/>
          <w:sz w:val="24"/>
          <w:szCs w:val="24"/>
        </w:rPr>
      </w:pPr>
      <w:r w:rsidRPr="00326309">
        <w:rPr>
          <w:rFonts w:ascii="Times New Roman" w:eastAsia="宋体" w:hAnsi="Times New Roman" w:cs="Times New Roman"/>
          <w:color w:val="231F20"/>
          <w:sz w:val="24"/>
          <w:szCs w:val="24"/>
        </w:rPr>
        <w:t>3D CBCT</w:t>
      </w:r>
      <w:r w:rsidRPr="00326309">
        <w:rPr>
          <w:rFonts w:ascii="Times New Roman" w:eastAsia="宋体" w:hAnsi="Times New Roman" w:cs="Times New Roman"/>
          <w:color w:val="231F20"/>
          <w:sz w:val="24"/>
          <w:szCs w:val="24"/>
        </w:rPr>
        <w:t>图像扫描范围的特殊性是我们研究中需要仔细处理的关键问题。这些图像包括了牙齿附近的骨性结构，其中一些结构的形态和密度与牙齿非常相似，例如枢锥齿状突</w:t>
      </w:r>
      <w:r w:rsidR="00804B51">
        <w:rPr>
          <w:rFonts w:ascii="Times New Roman" w:eastAsia="宋体" w:hAnsi="Times New Roman" w:cs="Times New Roman"/>
          <w:color w:val="231F20"/>
          <w:sz w:val="24"/>
          <w:szCs w:val="24"/>
        </w:rPr>
        <w:fldChar w:fldCharType="begin"/>
      </w:r>
      <w:r w:rsidR="00804B51">
        <w:rPr>
          <w:rFonts w:ascii="Times New Roman" w:eastAsia="宋体" w:hAnsi="Times New Roman" w:cs="Times New Roman"/>
          <w:color w:val="231F20"/>
          <w:sz w:val="24"/>
          <w:szCs w:val="24"/>
        </w:rPr>
        <w:instrText xml:space="preserve"> REF _Ref146199072 \r \h </w:instrText>
      </w:r>
      <w:r w:rsidR="00804B51">
        <w:rPr>
          <w:rFonts w:ascii="Times New Roman" w:eastAsia="宋体" w:hAnsi="Times New Roman" w:cs="Times New Roman"/>
          <w:color w:val="231F20"/>
          <w:sz w:val="24"/>
          <w:szCs w:val="24"/>
        </w:rPr>
      </w:r>
      <w:r w:rsidR="00804B51">
        <w:rPr>
          <w:rFonts w:ascii="Times New Roman" w:eastAsia="宋体" w:hAnsi="Times New Roman" w:cs="Times New Roman"/>
          <w:color w:val="231F20"/>
          <w:sz w:val="24"/>
          <w:szCs w:val="24"/>
        </w:rPr>
        <w:fldChar w:fldCharType="separate"/>
      </w:r>
      <w:r w:rsidR="004275B1">
        <w:rPr>
          <w:rFonts w:ascii="Times New Roman" w:eastAsia="宋体" w:hAnsi="Times New Roman" w:cs="Times New Roman"/>
          <w:color w:val="231F20"/>
          <w:sz w:val="24"/>
          <w:szCs w:val="24"/>
        </w:rPr>
        <w:t>[6]</w:t>
      </w:r>
      <w:r w:rsidR="00804B51">
        <w:rPr>
          <w:rFonts w:ascii="Times New Roman" w:eastAsia="宋体" w:hAnsi="Times New Roman" w:cs="Times New Roman"/>
          <w:color w:val="231F20"/>
          <w:sz w:val="24"/>
          <w:szCs w:val="24"/>
        </w:rPr>
        <w:fldChar w:fldCharType="end"/>
      </w:r>
      <w:r w:rsidRPr="00326309">
        <w:rPr>
          <w:rFonts w:ascii="Times New Roman" w:eastAsia="宋体" w:hAnsi="Times New Roman" w:cs="Times New Roman"/>
          <w:color w:val="231F20"/>
          <w:sz w:val="24"/>
          <w:szCs w:val="24"/>
        </w:rPr>
        <w:t>。这种相似性会导致分割模型容易错误地将这些非牙齿结构误认为是牙齿并进行分割，从而产生错误的分割结果。图</w:t>
      </w:r>
      <w:r w:rsidRPr="00326309">
        <w:rPr>
          <w:rFonts w:ascii="Times New Roman" w:eastAsia="宋体" w:hAnsi="Times New Roman" w:cs="Times New Roman"/>
          <w:color w:val="231F20"/>
          <w:sz w:val="24"/>
          <w:szCs w:val="24"/>
        </w:rPr>
        <w:t>3</w:t>
      </w:r>
      <w:r w:rsidRPr="00326309">
        <w:rPr>
          <w:rFonts w:ascii="Times New Roman" w:eastAsia="宋体" w:hAnsi="Times New Roman" w:cs="Times New Roman"/>
          <w:color w:val="231F20"/>
          <w:sz w:val="24"/>
          <w:szCs w:val="24"/>
        </w:rPr>
        <w:t>中展示了一个实际情况，其中枢锥齿状突也被误分割出来。</w:t>
      </w:r>
    </w:p>
    <w:p w14:paraId="577C1F12" w14:textId="036951E3" w:rsidR="00597B4A" w:rsidRDefault="00377C35" w:rsidP="00423F63">
      <w:pPr>
        <w:spacing w:line="300" w:lineRule="auto"/>
        <w:jc w:val="center"/>
        <w:rPr>
          <w:rFonts w:ascii="Times New Roman" w:eastAsia="宋体" w:hAnsi="Times New Roman" w:cs="Times New Roman"/>
          <w:color w:val="231F20"/>
          <w:sz w:val="24"/>
          <w:szCs w:val="24"/>
        </w:rPr>
      </w:pPr>
      <w:r>
        <w:rPr>
          <w:noProof/>
        </w:rPr>
        <w:drawing>
          <wp:inline distT="0" distB="0" distL="0" distR="0" wp14:anchorId="085BC717" wp14:editId="0B228351">
            <wp:extent cx="5274310" cy="4126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126865"/>
                    </a:xfrm>
                    <a:prstGeom prst="rect">
                      <a:avLst/>
                    </a:prstGeom>
                    <a:noFill/>
                    <a:ln>
                      <a:noFill/>
                    </a:ln>
                  </pic:spPr>
                </pic:pic>
              </a:graphicData>
            </a:graphic>
          </wp:inline>
        </w:drawing>
      </w:r>
    </w:p>
    <w:p w14:paraId="370DDDCD" w14:textId="5C57BD6A" w:rsidR="00597B4A" w:rsidRDefault="009A142A" w:rsidP="009A142A">
      <w:pPr>
        <w:spacing w:line="300" w:lineRule="auto"/>
        <w:ind w:firstLineChars="200" w:firstLine="480"/>
        <w:jc w:val="center"/>
        <w:rPr>
          <w:rFonts w:ascii="Times New Roman" w:eastAsia="宋体" w:hAnsi="Times New Roman" w:cs="Times New Roman"/>
          <w:color w:val="231F20"/>
          <w:sz w:val="24"/>
          <w:szCs w:val="24"/>
        </w:rPr>
      </w:pPr>
      <w:r>
        <w:rPr>
          <w:rFonts w:ascii="Times New Roman" w:eastAsia="宋体" w:hAnsi="Times New Roman" w:cs="Times New Roman" w:hint="eastAsia"/>
          <w:color w:val="231F20"/>
          <w:sz w:val="24"/>
          <w:szCs w:val="24"/>
        </w:rPr>
        <w:t>图</w:t>
      </w:r>
      <w:r w:rsidR="00DD3A4A">
        <w:rPr>
          <w:rFonts w:ascii="Times New Roman" w:eastAsia="宋体" w:hAnsi="Times New Roman" w:cs="Times New Roman"/>
          <w:color w:val="231F20"/>
          <w:sz w:val="24"/>
          <w:szCs w:val="24"/>
        </w:rPr>
        <w:t>3</w:t>
      </w:r>
      <w:r w:rsidR="00474485" w:rsidRPr="00FD7206">
        <w:rPr>
          <w:rFonts w:ascii="Times New Roman" w:eastAsia="宋体" w:hAnsi="Times New Roman" w:cs="Times New Roman" w:hint="eastAsia"/>
          <w:color w:val="231F20"/>
          <w:sz w:val="24"/>
          <w:szCs w:val="24"/>
        </w:rPr>
        <w:t>：</w:t>
      </w:r>
      <w:r w:rsidRPr="00377C35">
        <w:rPr>
          <w:rFonts w:ascii="Times New Roman" w:eastAsia="宋体" w:hAnsi="Times New Roman" w:cs="Times New Roman" w:hint="eastAsia"/>
          <w:color w:val="231F20"/>
          <w:sz w:val="24"/>
          <w:szCs w:val="24"/>
        </w:rPr>
        <w:t>枢锥齿状突</w:t>
      </w:r>
      <w:r>
        <w:rPr>
          <w:rFonts w:ascii="Times New Roman" w:eastAsia="宋体" w:hAnsi="Times New Roman" w:cs="Times New Roman" w:hint="eastAsia"/>
          <w:color w:val="231F20"/>
          <w:sz w:val="24"/>
          <w:szCs w:val="24"/>
        </w:rPr>
        <w:t>被模型错误分割</w:t>
      </w:r>
      <w:r w:rsidR="00354961">
        <w:rPr>
          <w:rFonts w:ascii="Times New Roman" w:eastAsia="宋体" w:hAnsi="Times New Roman" w:cs="Times New Roman" w:hint="eastAsia"/>
          <w:color w:val="231F20"/>
          <w:sz w:val="24"/>
          <w:szCs w:val="24"/>
        </w:rPr>
        <w:t>（蓝色框部分）</w:t>
      </w:r>
    </w:p>
    <w:p w14:paraId="3126B407" w14:textId="77777777" w:rsidR="00326309" w:rsidRPr="00326309" w:rsidRDefault="00326309" w:rsidP="00326309">
      <w:pPr>
        <w:spacing w:line="300" w:lineRule="auto"/>
        <w:ind w:firstLineChars="200" w:firstLine="480"/>
        <w:rPr>
          <w:rFonts w:ascii="Times New Roman" w:eastAsia="宋体" w:hAnsi="Times New Roman" w:cs="Times New Roman"/>
          <w:color w:val="231F20"/>
          <w:sz w:val="24"/>
          <w:szCs w:val="24"/>
        </w:rPr>
      </w:pPr>
      <w:r w:rsidRPr="00326309">
        <w:rPr>
          <w:rFonts w:ascii="Times New Roman" w:eastAsia="宋体" w:hAnsi="Times New Roman" w:cs="Times New Roman"/>
          <w:color w:val="231F20"/>
          <w:sz w:val="24"/>
          <w:szCs w:val="24"/>
        </w:rPr>
        <w:t>为了解决这个问题，我们进行了数据集分析，并咨询了相关的牙科专家。我们了解到，在进行</w:t>
      </w:r>
      <w:r w:rsidRPr="00326309">
        <w:rPr>
          <w:rFonts w:ascii="Times New Roman" w:eastAsia="宋体" w:hAnsi="Times New Roman" w:cs="Times New Roman"/>
          <w:color w:val="231F20"/>
          <w:sz w:val="24"/>
          <w:szCs w:val="24"/>
        </w:rPr>
        <w:t>CT</w:t>
      </w:r>
      <w:r w:rsidRPr="00326309">
        <w:rPr>
          <w:rFonts w:ascii="Times New Roman" w:eastAsia="宋体" w:hAnsi="Times New Roman" w:cs="Times New Roman"/>
          <w:color w:val="231F20"/>
          <w:sz w:val="24"/>
          <w:szCs w:val="24"/>
        </w:rPr>
        <w:t>扫描时，被试的头部位置是固定的，并且非牙齿的骨性结构通常位于牙齿较远的位置。因此，精确检测牙齿的范围对于排除错误的分割项至关重要。为了确保准确性，我们进行了统计分析，研究了训练集中已标记数据中牙齿的分割范围。在训练集中，我们发现牙齿的最大宽度（即，</w:t>
      </w:r>
      <w:r w:rsidRPr="00326309">
        <w:rPr>
          <w:rFonts w:ascii="Times New Roman" w:eastAsia="宋体" w:hAnsi="Times New Roman" w:cs="Times New Roman"/>
          <w:color w:val="231F20"/>
          <w:sz w:val="24"/>
          <w:szCs w:val="24"/>
        </w:rPr>
        <w:t>x</w:t>
      </w:r>
      <w:r w:rsidRPr="00326309">
        <w:rPr>
          <w:rFonts w:ascii="Times New Roman" w:eastAsia="宋体" w:hAnsi="Times New Roman" w:cs="Times New Roman"/>
          <w:color w:val="231F20"/>
          <w:sz w:val="24"/>
          <w:szCs w:val="24"/>
        </w:rPr>
        <w:t>轴方向的长度）为</w:t>
      </w:r>
      <w:r w:rsidRPr="00326309">
        <w:rPr>
          <w:rFonts w:ascii="Times New Roman" w:eastAsia="宋体" w:hAnsi="Times New Roman" w:cs="Times New Roman"/>
          <w:color w:val="231F20"/>
          <w:sz w:val="24"/>
          <w:szCs w:val="24"/>
        </w:rPr>
        <w:t>305</w:t>
      </w:r>
      <w:r w:rsidRPr="00326309">
        <w:rPr>
          <w:rFonts w:ascii="Times New Roman" w:eastAsia="宋体" w:hAnsi="Times New Roman" w:cs="Times New Roman"/>
          <w:color w:val="231F20"/>
          <w:sz w:val="24"/>
          <w:szCs w:val="24"/>
        </w:rPr>
        <w:t>个单位。通过与牙科医生的咨询，我们了解到牙齿的大小存在个体差异。为了保守起见，我们将牙齿的检测宽度</w:t>
      </w:r>
      <w:r w:rsidRPr="00326309">
        <w:rPr>
          <w:rFonts w:ascii="Times New Roman" w:eastAsia="宋体" w:hAnsi="Times New Roman" w:cs="Times New Roman"/>
          <w:color w:val="231F20"/>
          <w:sz w:val="24"/>
          <w:szCs w:val="24"/>
        </w:rPr>
        <w:t>w</w:t>
      </w:r>
      <w:r w:rsidRPr="00326309">
        <w:rPr>
          <w:rFonts w:ascii="Times New Roman" w:eastAsia="宋体" w:hAnsi="Times New Roman" w:cs="Times New Roman"/>
          <w:color w:val="231F20"/>
          <w:sz w:val="24"/>
          <w:szCs w:val="24"/>
        </w:rPr>
        <w:t>设置为</w:t>
      </w:r>
      <w:r w:rsidRPr="00326309">
        <w:rPr>
          <w:rFonts w:ascii="Times New Roman" w:eastAsia="宋体" w:hAnsi="Times New Roman" w:cs="Times New Roman"/>
          <w:color w:val="231F20"/>
          <w:sz w:val="24"/>
          <w:szCs w:val="24"/>
        </w:rPr>
        <w:t>320</w:t>
      </w:r>
      <w:r w:rsidRPr="00326309">
        <w:rPr>
          <w:rFonts w:ascii="Times New Roman" w:eastAsia="宋体" w:hAnsi="Times New Roman" w:cs="Times New Roman"/>
          <w:color w:val="231F20"/>
          <w:sz w:val="24"/>
          <w:szCs w:val="24"/>
        </w:rPr>
        <w:t>个单位，而长度</w:t>
      </w:r>
      <w:r w:rsidRPr="00326309">
        <w:rPr>
          <w:rFonts w:ascii="Times New Roman" w:eastAsia="宋体" w:hAnsi="Times New Roman" w:cs="Times New Roman"/>
          <w:color w:val="231F20"/>
          <w:sz w:val="24"/>
          <w:szCs w:val="24"/>
        </w:rPr>
        <w:t>l</w:t>
      </w:r>
      <w:r w:rsidRPr="00326309">
        <w:rPr>
          <w:rFonts w:ascii="Times New Roman" w:eastAsia="宋体" w:hAnsi="Times New Roman" w:cs="Times New Roman"/>
          <w:color w:val="231F20"/>
          <w:sz w:val="24"/>
          <w:szCs w:val="24"/>
        </w:rPr>
        <w:t>（即，</w:t>
      </w:r>
      <w:r w:rsidRPr="00326309">
        <w:rPr>
          <w:rFonts w:ascii="Times New Roman" w:eastAsia="宋体" w:hAnsi="Times New Roman" w:cs="Times New Roman"/>
          <w:color w:val="231F20"/>
          <w:sz w:val="24"/>
          <w:szCs w:val="24"/>
        </w:rPr>
        <w:t>y</w:t>
      </w:r>
      <w:r w:rsidRPr="00326309">
        <w:rPr>
          <w:rFonts w:ascii="Times New Roman" w:eastAsia="宋体" w:hAnsi="Times New Roman" w:cs="Times New Roman"/>
          <w:color w:val="231F20"/>
          <w:sz w:val="24"/>
          <w:szCs w:val="24"/>
        </w:rPr>
        <w:t>轴方向的长度）设置为宽度的</w:t>
      </w:r>
      <w:r w:rsidRPr="00326309">
        <w:rPr>
          <w:rFonts w:ascii="Times New Roman" w:eastAsia="宋体" w:hAnsi="Times New Roman" w:cs="Times New Roman"/>
          <w:color w:val="231F20"/>
          <w:sz w:val="24"/>
          <w:szCs w:val="24"/>
        </w:rPr>
        <w:t>0.8</w:t>
      </w:r>
      <w:r w:rsidRPr="00326309">
        <w:rPr>
          <w:rFonts w:ascii="Times New Roman" w:eastAsia="宋体" w:hAnsi="Times New Roman" w:cs="Times New Roman"/>
          <w:color w:val="231F20"/>
          <w:sz w:val="24"/>
          <w:szCs w:val="24"/>
        </w:rPr>
        <w:t>倍，即</w:t>
      </w:r>
      <w:r w:rsidRPr="00326309">
        <w:rPr>
          <w:rFonts w:ascii="Times New Roman" w:eastAsia="宋体" w:hAnsi="Times New Roman" w:cs="Times New Roman"/>
          <w:color w:val="231F20"/>
          <w:sz w:val="24"/>
          <w:szCs w:val="24"/>
        </w:rPr>
        <w:t>256</w:t>
      </w:r>
      <w:r w:rsidRPr="00326309">
        <w:rPr>
          <w:rFonts w:ascii="Times New Roman" w:eastAsia="宋体" w:hAnsi="Times New Roman" w:cs="Times New Roman"/>
          <w:color w:val="231F20"/>
          <w:sz w:val="24"/>
          <w:szCs w:val="24"/>
        </w:rPr>
        <w:t>个单位。</w:t>
      </w:r>
    </w:p>
    <w:p w14:paraId="3237B526" w14:textId="77777777" w:rsidR="00377C35" w:rsidRPr="00377C35" w:rsidRDefault="00377C35" w:rsidP="00377C35">
      <w:pPr>
        <w:spacing w:line="300" w:lineRule="auto"/>
        <w:ind w:firstLineChars="200" w:firstLine="480"/>
        <w:rPr>
          <w:rFonts w:ascii="Times New Roman" w:eastAsia="宋体" w:hAnsi="Times New Roman" w:cs="Times New Roman"/>
          <w:color w:val="231F20"/>
          <w:sz w:val="24"/>
          <w:szCs w:val="24"/>
        </w:rPr>
      </w:pPr>
      <w:r w:rsidRPr="00377C35">
        <w:rPr>
          <w:rFonts w:ascii="Times New Roman" w:eastAsia="宋体" w:hAnsi="Times New Roman" w:cs="Times New Roman"/>
          <w:color w:val="231F20"/>
          <w:sz w:val="24"/>
          <w:szCs w:val="24"/>
        </w:rPr>
        <w:t>为了解决错误分割的问题，我们特意设计了一个位置修正模块，该模块经过精心构建，包括以下</w:t>
      </w:r>
      <w:r w:rsidRPr="00377C35">
        <w:rPr>
          <w:rFonts w:ascii="Times New Roman" w:eastAsia="宋体" w:hAnsi="Times New Roman" w:cs="Times New Roman"/>
          <w:color w:val="231F20"/>
          <w:sz w:val="24"/>
          <w:szCs w:val="24"/>
        </w:rPr>
        <w:t>4</w:t>
      </w:r>
      <w:r w:rsidRPr="00377C35">
        <w:rPr>
          <w:rFonts w:ascii="Times New Roman" w:eastAsia="宋体" w:hAnsi="Times New Roman" w:cs="Times New Roman"/>
          <w:color w:val="231F20"/>
          <w:sz w:val="24"/>
          <w:szCs w:val="24"/>
        </w:rPr>
        <w:t>个关键步骤，以确保我们的分割结果更加准确和可靠：</w:t>
      </w:r>
    </w:p>
    <w:p w14:paraId="1E2D47ED" w14:textId="77777777" w:rsidR="00377C35" w:rsidRPr="00377C35" w:rsidRDefault="00377C35" w:rsidP="00377C35">
      <w:pPr>
        <w:numPr>
          <w:ilvl w:val="0"/>
          <w:numId w:val="5"/>
        </w:numPr>
        <w:spacing w:line="300" w:lineRule="auto"/>
        <w:ind w:firstLineChars="200" w:firstLine="482"/>
        <w:rPr>
          <w:rFonts w:ascii="Times New Roman" w:eastAsia="宋体" w:hAnsi="Times New Roman" w:cs="Times New Roman"/>
          <w:color w:val="231F20"/>
          <w:sz w:val="24"/>
          <w:szCs w:val="24"/>
        </w:rPr>
      </w:pPr>
      <w:r w:rsidRPr="00377C35">
        <w:rPr>
          <w:rFonts w:ascii="Times New Roman" w:eastAsia="宋体" w:hAnsi="Times New Roman" w:cs="Times New Roman"/>
          <w:b/>
          <w:bCs/>
          <w:color w:val="231F20"/>
          <w:sz w:val="24"/>
          <w:szCs w:val="24"/>
        </w:rPr>
        <w:t>点</w:t>
      </w:r>
      <w:r w:rsidRPr="00377C35">
        <w:rPr>
          <w:rFonts w:ascii="Times New Roman" w:eastAsia="宋体" w:hAnsi="Times New Roman" w:cs="Times New Roman"/>
          <w:b/>
          <w:bCs/>
          <w:color w:val="231F20"/>
          <w:sz w:val="24"/>
          <w:szCs w:val="24"/>
        </w:rPr>
        <w:t>A</w:t>
      </w:r>
      <w:r w:rsidRPr="00377C35">
        <w:rPr>
          <w:rFonts w:ascii="Times New Roman" w:eastAsia="宋体" w:hAnsi="Times New Roman" w:cs="Times New Roman"/>
          <w:b/>
          <w:bCs/>
          <w:color w:val="231F20"/>
          <w:sz w:val="24"/>
          <w:szCs w:val="24"/>
        </w:rPr>
        <w:t>和点</w:t>
      </w:r>
      <w:r w:rsidRPr="00377C35">
        <w:rPr>
          <w:rFonts w:ascii="Times New Roman" w:eastAsia="宋体" w:hAnsi="Times New Roman" w:cs="Times New Roman"/>
          <w:b/>
          <w:bCs/>
          <w:color w:val="231F20"/>
          <w:sz w:val="24"/>
          <w:szCs w:val="24"/>
        </w:rPr>
        <w:t>B</w:t>
      </w:r>
      <w:r w:rsidRPr="00377C35">
        <w:rPr>
          <w:rFonts w:ascii="Times New Roman" w:eastAsia="宋体" w:hAnsi="Times New Roman" w:cs="Times New Roman"/>
          <w:b/>
          <w:bCs/>
          <w:color w:val="231F20"/>
          <w:sz w:val="24"/>
          <w:szCs w:val="24"/>
        </w:rPr>
        <w:t>的确定</w:t>
      </w:r>
      <w:r w:rsidRPr="00377C35">
        <w:rPr>
          <w:rFonts w:ascii="Times New Roman" w:eastAsia="宋体" w:hAnsi="Times New Roman" w:cs="Times New Roman"/>
          <w:color w:val="231F20"/>
          <w:sz w:val="24"/>
          <w:szCs w:val="24"/>
        </w:rPr>
        <w:t>：首先，在横断面图像中，我们需要准确定</w:t>
      </w:r>
      <w:r w:rsidRPr="00377C35">
        <w:rPr>
          <w:rFonts w:ascii="Times New Roman" w:eastAsia="宋体" w:hAnsi="Times New Roman" w:cs="Times New Roman"/>
          <w:color w:val="231F20"/>
          <w:sz w:val="24"/>
          <w:szCs w:val="24"/>
        </w:rPr>
        <w:lastRenderedPageBreak/>
        <w:t>位已分割出的牙齿结构的位置。我们在图像中找到最左侧的点</w:t>
      </w:r>
      <w:r w:rsidRPr="00377C35">
        <w:rPr>
          <w:rFonts w:ascii="Times New Roman" w:eastAsia="宋体" w:hAnsi="Times New Roman" w:cs="Times New Roman"/>
          <w:color w:val="231F20"/>
          <w:sz w:val="24"/>
          <w:szCs w:val="24"/>
        </w:rPr>
        <w:t>A</w:t>
      </w:r>
      <w:r w:rsidRPr="00377C35">
        <w:rPr>
          <w:rFonts w:ascii="Times New Roman" w:eastAsia="宋体" w:hAnsi="Times New Roman" w:cs="Times New Roman"/>
          <w:color w:val="231F20"/>
          <w:sz w:val="24"/>
          <w:szCs w:val="24"/>
        </w:rPr>
        <w:t>（坐标为：</w:t>
      </w:r>
      <w:r w:rsidRPr="00377C35">
        <w:rPr>
          <w:rFonts w:ascii="Times New Roman" w:eastAsia="宋体" w:hAnsi="Times New Roman" w:cs="Times New Roman"/>
          <w:color w:val="231F20"/>
          <w:sz w:val="24"/>
          <w:szCs w:val="24"/>
        </w:rPr>
        <w:t>(x0, y0, z)</w:t>
      </w:r>
      <w:r w:rsidRPr="00377C35">
        <w:rPr>
          <w:rFonts w:ascii="Times New Roman" w:eastAsia="宋体" w:hAnsi="Times New Roman" w:cs="Times New Roman"/>
          <w:color w:val="231F20"/>
          <w:sz w:val="24"/>
          <w:szCs w:val="24"/>
        </w:rPr>
        <w:t>）和最上方的点</w:t>
      </w:r>
      <w:r w:rsidRPr="00377C35">
        <w:rPr>
          <w:rFonts w:ascii="Times New Roman" w:eastAsia="宋体" w:hAnsi="Times New Roman" w:cs="Times New Roman"/>
          <w:color w:val="231F20"/>
          <w:sz w:val="24"/>
          <w:szCs w:val="24"/>
        </w:rPr>
        <w:t>B</w:t>
      </w:r>
      <w:r w:rsidRPr="00377C35">
        <w:rPr>
          <w:rFonts w:ascii="Times New Roman" w:eastAsia="宋体" w:hAnsi="Times New Roman" w:cs="Times New Roman"/>
          <w:color w:val="231F20"/>
          <w:sz w:val="24"/>
          <w:szCs w:val="24"/>
        </w:rPr>
        <w:t>（坐标为：</w:t>
      </w:r>
      <w:r w:rsidRPr="00377C35">
        <w:rPr>
          <w:rFonts w:ascii="Times New Roman" w:eastAsia="宋体" w:hAnsi="Times New Roman" w:cs="Times New Roman"/>
          <w:color w:val="231F20"/>
          <w:sz w:val="24"/>
          <w:szCs w:val="24"/>
        </w:rPr>
        <w:t>(x1, y1, z)</w:t>
      </w:r>
      <w:r w:rsidRPr="00377C35">
        <w:rPr>
          <w:rFonts w:ascii="Times New Roman" w:eastAsia="宋体" w:hAnsi="Times New Roman" w:cs="Times New Roman"/>
          <w:color w:val="231F20"/>
          <w:sz w:val="24"/>
          <w:szCs w:val="24"/>
        </w:rPr>
        <w:t>），如图</w:t>
      </w:r>
      <w:r w:rsidRPr="00377C35">
        <w:rPr>
          <w:rFonts w:ascii="Times New Roman" w:eastAsia="宋体" w:hAnsi="Times New Roman" w:cs="Times New Roman"/>
          <w:color w:val="231F20"/>
          <w:sz w:val="24"/>
          <w:szCs w:val="24"/>
        </w:rPr>
        <w:t>4</w:t>
      </w:r>
      <w:r w:rsidRPr="00377C35">
        <w:rPr>
          <w:rFonts w:ascii="Times New Roman" w:eastAsia="宋体" w:hAnsi="Times New Roman" w:cs="Times New Roman"/>
          <w:color w:val="231F20"/>
          <w:sz w:val="24"/>
          <w:szCs w:val="24"/>
        </w:rPr>
        <w:t>所示。</w:t>
      </w:r>
    </w:p>
    <w:p w14:paraId="4A2D0FC3" w14:textId="77777777" w:rsidR="00377C35" w:rsidRPr="00377C35" w:rsidRDefault="00377C35" w:rsidP="00377C35">
      <w:pPr>
        <w:numPr>
          <w:ilvl w:val="0"/>
          <w:numId w:val="5"/>
        </w:numPr>
        <w:spacing w:line="300" w:lineRule="auto"/>
        <w:ind w:firstLineChars="200" w:firstLine="482"/>
        <w:rPr>
          <w:rFonts w:ascii="Times New Roman" w:eastAsia="宋体" w:hAnsi="Times New Roman" w:cs="Times New Roman"/>
          <w:color w:val="231F20"/>
          <w:sz w:val="24"/>
          <w:szCs w:val="24"/>
        </w:rPr>
      </w:pPr>
      <w:r w:rsidRPr="00377C35">
        <w:rPr>
          <w:rFonts w:ascii="Times New Roman" w:eastAsia="宋体" w:hAnsi="Times New Roman" w:cs="Times New Roman"/>
          <w:b/>
          <w:bCs/>
          <w:color w:val="231F20"/>
          <w:sz w:val="24"/>
          <w:szCs w:val="24"/>
        </w:rPr>
        <w:t>点</w:t>
      </w:r>
      <w:r w:rsidRPr="00377C35">
        <w:rPr>
          <w:rFonts w:ascii="Times New Roman" w:eastAsia="宋体" w:hAnsi="Times New Roman" w:cs="Times New Roman"/>
          <w:b/>
          <w:bCs/>
          <w:color w:val="231F20"/>
          <w:sz w:val="24"/>
          <w:szCs w:val="24"/>
        </w:rPr>
        <w:t>C</w:t>
      </w:r>
      <w:r w:rsidRPr="00377C35">
        <w:rPr>
          <w:rFonts w:ascii="Times New Roman" w:eastAsia="宋体" w:hAnsi="Times New Roman" w:cs="Times New Roman"/>
          <w:b/>
          <w:bCs/>
          <w:color w:val="231F20"/>
          <w:sz w:val="24"/>
          <w:szCs w:val="24"/>
        </w:rPr>
        <w:t>的计算</w:t>
      </w:r>
      <w:r w:rsidRPr="00377C35">
        <w:rPr>
          <w:rFonts w:ascii="Times New Roman" w:eastAsia="宋体" w:hAnsi="Times New Roman" w:cs="Times New Roman"/>
          <w:color w:val="231F20"/>
          <w:sz w:val="24"/>
          <w:szCs w:val="24"/>
        </w:rPr>
        <w:t>：接下来，我们进行点</w:t>
      </w:r>
      <w:r w:rsidRPr="00377C35">
        <w:rPr>
          <w:rFonts w:ascii="Times New Roman" w:eastAsia="宋体" w:hAnsi="Times New Roman" w:cs="Times New Roman"/>
          <w:color w:val="231F20"/>
          <w:sz w:val="24"/>
          <w:szCs w:val="24"/>
        </w:rPr>
        <w:t>C</w:t>
      </w:r>
      <w:r w:rsidRPr="00377C35">
        <w:rPr>
          <w:rFonts w:ascii="Times New Roman" w:eastAsia="宋体" w:hAnsi="Times New Roman" w:cs="Times New Roman"/>
          <w:color w:val="231F20"/>
          <w:sz w:val="24"/>
          <w:szCs w:val="24"/>
        </w:rPr>
        <w:t>的计算，以便准确修正牙齿的位置。点</w:t>
      </w:r>
      <w:r w:rsidRPr="00377C35">
        <w:rPr>
          <w:rFonts w:ascii="Times New Roman" w:eastAsia="宋体" w:hAnsi="Times New Roman" w:cs="Times New Roman"/>
          <w:color w:val="231F20"/>
          <w:sz w:val="24"/>
          <w:szCs w:val="24"/>
        </w:rPr>
        <w:t>C</w:t>
      </w:r>
      <w:r w:rsidRPr="00377C35">
        <w:rPr>
          <w:rFonts w:ascii="Times New Roman" w:eastAsia="宋体" w:hAnsi="Times New Roman" w:cs="Times New Roman"/>
          <w:color w:val="231F20"/>
          <w:sz w:val="24"/>
          <w:szCs w:val="24"/>
        </w:rPr>
        <w:t>位于点</w:t>
      </w:r>
      <w:r w:rsidRPr="00377C35">
        <w:rPr>
          <w:rFonts w:ascii="Times New Roman" w:eastAsia="宋体" w:hAnsi="Times New Roman" w:cs="Times New Roman"/>
          <w:color w:val="231F20"/>
          <w:sz w:val="24"/>
          <w:szCs w:val="24"/>
        </w:rPr>
        <w:t>A</w:t>
      </w:r>
      <w:r w:rsidRPr="00377C35">
        <w:rPr>
          <w:rFonts w:ascii="Times New Roman" w:eastAsia="宋体" w:hAnsi="Times New Roman" w:cs="Times New Roman"/>
          <w:color w:val="231F20"/>
          <w:sz w:val="24"/>
          <w:szCs w:val="24"/>
        </w:rPr>
        <w:t>和点</w:t>
      </w:r>
      <w:r w:rsidRPr="00377C35">
        <w:rPr>
          <w:rFonts w:ascii="Times New Roman" w:eastAsia="宋体" w:hAnsi="Times New Roman" w:cs="Times New Roman"/>
          <w:color w:val="231F20"/>
          <w:sz w:val="24"/>
          <w:szCs w:val="24"/>
        </w:rPr>
        <w:t>B</w:t>
      </w:r>
      <w:r w:rsidRPr="00377C35">
        <w:rPr>
          <w:rFonts w:ascii="Times New Roman" w:eastAsia="宋体" w:hAnsi="Times New Roman" w:cs="Times New Roman"/>
          <w:color w:val="231F20"/>
          <w:sz w:val="24"/>
          <w:szCs w:val="24"/>
        </w:rPr>
        <w:t>连线的交点，其中点</w:t>
      </w:r>
      <w:r w:rsidRPr="00377C35">
        <w:rPr>
          <w:rFonts w:ascii="Times New Roman" w:eastAsia="宋体" w:hAnsi="Times New Roman" w:cs="Times New Roman"/>
          <w:color w:val="231F20"/>
          <w:sz w:val="24"/>
          <w:szCs w:val="24"/>
        </w:rPr>
        <w:t>A</w:t>
      </w:r>
      <w:r w:rsidRPr="00377C35">
        <w:rPr>
          <w:rFonts w:ascii="Times New Roman" w:eastAsia="宋体" w:hAnsi="Times New Roman" w:cs="Times New Roman"/>
          <w:color w:val="231F20"/>
          <w:sz w:val="24"/>
          <w:szCs w:val="24"/>
        </w:rPr>
        <w:t>连线朝上方延伸，点</w:t>
      </w:r>
      <w:r w:rsidRPr="00377C35">
        <w:rPr>
          <w:rFonts w:ascii="Times New Roman" w:eastAsia="宋体" w:hAnsi="Times New Roman" w:cs="Times New Roman"/>
          <w:color w:val="231F20"/>
          <w:sz w:val="24"/>
          <w:szCs w:val="24"/>
        </w:rPr>
        <w:t>B</w:t>
      </w:r>
      <w:r w:rsidRPr="00377C35">
        <w:rPr>
          <w:rFonts w:ascii="Times New Roman" w:eastAsia="宋体" w:hAnsi="Times New Roman" w:cs="Times New Roman"/>
          <w:color w:val="231F20"/>
          <w:sz w:val="24"/>
          <w:szCs w:val="24"/>
        </w:rPr>
        <w:t>连线朝左侧延伸。点</w:t>
      </w:r>
      <w:r w:rsidRPr="00377C35">
        <w:rPr>
          <w:rFonts w:ascii="Times New Roman" w:eastAsia="宋体" w:hAnsi="Times New Roman" w:cs="Times New Roman"/>
          <w:color w:val="231F20"/>
          <w:sz w:val="24"/>
          <w:szCs w:val="24"/>
        </w:rPr>
        <w:t>C</w:t>
      </w:r>
      <w:r w:rsidRPr="00377C35">
        <w:rPr>
          <w:rFonts w:ascii="Times New Roman" w:eastAsia="宋体" w:hAnsi="Times New Roman" w:cs="Times New Roman"/>
          <w:color w:val="231F20"/>
          <w:sz w:val="24"/>
          <w:szCs w:val="24"/>
        </w:rPr>
        <w:t>的坐标可以由点</w:t>
      </w:r>
      <w:r w:rsidRPr="00377C35">
        <w:rPr>
          <w:rFonts w:ascii="Times New Roman" w:eastAsia="宋体" w:hAnsi="Times New Roman" w:cs="Times New Roman"/>
          <w:color w:val="231F20"/>
          <w:sz w:val="24"/>
          <w:szCs w:val="24"/>
        </w:rPr>
        <w:t>A</w:t>
      </w:r>
      <w:r w:rsidRPr="00377C35">
        <w:rPr>
          <w:rFonts w:ascii="Times New Roman" w:eastAsia="宋体" w:hAnsi="Times New Roman" w:cs="Times New Roman"/>
          <w:color w:val="231F20"/>
          <w:sz w:val="24"/>
          <w:szCs w:val="24"/>
        </w:rPr>
        <w:t>和点</w:t>
      </w:r>
      <w:r w:rsidRPr="00377C35">
        <w:rPr>
          <w:rFonts w:ascii="Times New Roman" w:eastAsia="宋体" w:hAnsi="Times New Roman" w:cs="Times New Roman"/>
          <w:color w:val="231F20"/>
          <w:sz w:val="24"/>
          <w:szCs w:val="24"/>
        </w:rPr>
        <w:t>B</w:t>
      </w:r>
      <w:r w:rsidRPr="00377C35">
        <w:rPr>
          <w:rFonts w:ascii="Times New Roman" w:eastAsia="宋体" w:hAnsi="Times New Roman" w:cs="Times New Roman"/>
          <w:color w:val="231F20"/>
          <w:sz w:val="24"/>
          <w:szCs w:val="24"/>
        </w:rPr>
        <w:t>的坐标计算得出，通常为</w:t>
      </w:r>
      <w:r w:rsidRPr="00377C35">
        <w:rPr>
          <w:rFonts w:ascii="Times New Roman" w:eastAsia="宋体" w:hAnsi="Times New Roman" w:cs="Times New Roman"/>
          <w:color w:val="231F20"/>
          <w:sz w:val="24"/>
          <w:szCs w:val="24"/>
        </w:rPr>
        <w:t>(x0, y1, z)</w:t>
      </w:r>
      <w:r w:rsidRPr="00377C35">
        <w:rPr>
          <w:rFonts w:ascii="Times New Roman" w:eastAsia="宋体" w:hAnsi="Times New Roman" w:cs="Times New Roman"/>
          <w:color w:val="231F20"/>
          <w:sz w:val="24"/>
          <w:szCs w:val="24"/>
        </w:rPr>
        <w:t>。</w:t>
      </w:r>
    </w:p>
    <w:p w14:paraId="3DC27C50" w14:textId="77777777" w:rsidR="00377C35" w:rsidRPr="00377C35" w:rsidRDefault="00377C35" w:rsidP="00377C35">
      <w:pPr>
        <w:numPr>
          <w:ilvl w:val="0"/>
          <w:numId w:val="5"/>
        </w:numPr>
        <w:spacing w:line="300" w:lineRule="auto"/>
        <w:ind w:firstLineChars="200" w:firstLine="482"/>
        <w:rPr>
          <w:rFonts w:ascii="Times New Roman" w:eastAsia="宋体" w:hAnsi="Times New Roman" w:cs="Times New Roman"/>
          <w:color w:val="231F20"/>
          <w:sz w:val="24"/>
          <w:szCs w:val="24"/>
        </w:rPr>
      </w:pPr>
      <w:r w:rsidRPr="00377C35">
        <w:rPr>
          <w:rFonts w:ascii="Times New Roman" w:eastAsia="宋体" w:hAnsi="Times New Roman" w:cs="Times New Roman"/>
          <w:b/>
          <w:bCs/>
          <w:color w:val="231F20"/>
          <w:sz w:val="24"/>
          <w:szCs w:val="24"/>
        </w:rPr>
        <w:t>牙齿区域框的构建</w:t>
      </w:r>
      <w:r w:rsidRPr="00377C35">
        <w:rPr>
          <w:rFonts w:ascii="Times New Roman" w:eastAsia="宋体" w:hAnsi="Times New Roman" w:cs="Times New Roman"/>
          <w:color w:val="231F20"/>
          <w:sz w:val="24"/>
          <w:szCs w:val="24"/>
        </w:rPr>
        <w:t>：基于我们预定义的牙齿宽度和长度参数，我们从点</w:t>
      </w:r>
      <w:r w:rsidRPr="00377C35">
        <w:rPr>
          <w:rFonts w:ascii="Times New Roman" w:eastAsia="宋体" w:hAnsi="Times New Roman" w:cs="Times New Roman"/>
          <w:color w:val="231F20"/>
          <w:sz w:val="24"/>
          <w:szCs w:val="24"/>
        </w:rPr>
        <w:t>C</w:t>
      </w:r>
      <w:r w:rsidRPr="00377C35">
        <w:rPr>
          <w:rFonts w:ascii="Times New Roman" w:eastAsia="宋体" w:hAnsi="Times New Roman" w:cs="Times New Roman"/>
          <w:color w:val="231F20"/>
          <w:sz w:val="24"/>
          <w:szCs w:val="24"/>
        </w:rPr>
        <w:t>开始沿着</w:t>
      </w:r>
      <w:r w:rsidRPr="00377C35">
        <w:rPr>
          <w:rFonts w:ascii="Times New Roman" w:eastAsia="宋体" w:hAnsi="Times New Roman" w:cs="Times New Roman"/>
          <w:color w:val="231F20"/>
          <w:sz w:val="24"/>
          <w:szCs w:val="24"/>
        </w:rPr>
        <w:t>x</w:t>
      </w:r>
      <w:r w:rsidRPr="00377C35">
        <w:rPr>
          <w:rFonts w:ascii="Times New Roman" w:eastAsia="宋体" w:hAnsi="Times New Roman" w:cs="Times New Roman"/>
          <w:color w:val="231F20"/>
          <w:sz w:val="24"/>
          <w:szCs w:val="24"/>
        </w:rPr>
        <w:t>轴和</w:t>
      </w:r>
      <w:r w:rsidRPr="00377C35">
        <w:rPr>
          <w:rFonts w:ascii="Times New Roman" w:eastAsia="宋体" w:hAnsi="Times New Roman" w:cs="Times New Roman"/>
          <w:color w:val="231F20"/>
          <w:sz w:val="24"/>
          <w:szCs w:val="24"/>
        </w:rPr>
        <w:t>y</w:t>
      </w:r>
      <w:r w:rsidRPr="00377C35">
        <w:rPr>
          <w:rFonts w:ascii="Times New Roman" w:eastAsia="宋体" w:hAnsi="Times New Roman" w:cs="Times New Roman"/>
          <w:color w:val="231F20"/>
          <w:sz w:val="24"/>
          <w:szCs w:val="24"/>
        </w:rPr>
        <w:t>轴方向构建牙齿的区域框，如图</w:t>
      </w:r>
      <w:r w:rsidRPr="00377C35">
        <w:rPr>
          <w:rFonts w:ascii="Times New Roman" w:eastAsia="宋体" w:hAnsi="Times New Roman" w:cs="Times New Roman"/>
          <w:color w:val="231F20"/>
          <w:sz w:val="24"/>
          <w:szCs w:val="24"/>
        </w:rPr>
        <w:t>4</w:t>
      </w:r>
      <w:r w:rsidRPr="00377C35">
        <w:rPr>
          <w:rFonts w:ascii="Times New Roman" w:eastAsia="宋体" w:hAnsi="Times New Roman" w:cs="Times New Roman"/>
          <w:color w:val="231F20"/>
          <w:sz w:val="24"/>
          <w:szCs w:val="24"/>
        </w:rPr>
        <w:t>所示。这个框将准确地界定出牙齿的范围。</w:t>
      </w:r>
    </w:p>
    <w:p w14:paraId="6927E60C" w14:textId="77777777" w:rsidR="00377C35" w:rsidRPr="00377C35" w:rsidRDefault="00377C35" w:rsidP="00377C35">
      <w:pPr>
        <w:numPr>
          <w:ilvl w:val="0"/>
          <w:numId w:val="5"/>
        </w:numPr>
        <w:spacing w:line="300" w:lineRule="auto"/>
        <w:ind w:firstLineChars="200" w:firstLine="482"/>
        <w:rPr>
          <w:rFonts w:ascii="Times New Roman" w:eastAsia="宋体" w:hAnsi="Times New Roman" w:cs="Times New Roman"/>
          <w:color w:val="231F20"/>
          <w:sz w:val="24"/>
          <w:szCs w:val="24"/>
        </w:rPr>
      </w:pPr>
      <w:r w:rsidRPr="00377C35">
        <w:rPr>
          <w:rFonts w:ascii="Times New Roman" w:eastAsia="宋体" w:hAnsi="Times New Roman" w:cs="Times New Roman"/>
          <w:b/>
          <w:bCs/>
          <w:color w:val="231F20"/>
          <w:sz w:val="24"/>
          <w:szCs w:val="24"/>
        </w:rPr>
        <w:t>数据筛选</w:t>
      </w:r>
      <w:r w:rsidRPr="00377C35">
        <w:rPr>
          <w:rFonts w:ascii="Times New Roman" w:eastAsia="宋体" w:hAnsi="Times New Roman" w:cs="Times New Roman"/>
          <w:color w:val="231F20"/>
          <w:sz w:val="24"/>
          <w:szCs w:val="24"/>
        </w:rPr>
        <w:t>：最后一步是将位于牙齿区域框内的分割数据保留下来，而将不在框内的数据丢弃。这个步骤确保了只有真正属于牙齿结构的数据被保留，从而有效地解决了错误分割的问题。</w:t>
      </w:r>
    </w:p>
    <w:p w14:paraId="3AB14429" w14:textId="57B80ECC" w:rsidR="00377C35" w:rsidRPr="00377C35" w:rsidRDefault="00377C35" w:rsidP="00377C35">
      <w:pPr>
        <w:spacing w:line="300" w:lineRule="auto"/>
        <w:ind w:firstLineChars="200" w:firstLine="480"/>
        <w:rPr>
          <w:rFonts w:ascii="Times New Roman" w:eastAsia="宋体" w:hAnsi="Times New Roman" w:cs="Times New Roman"/>
          <w:color w:val="231F20"/>
          <w:sz w:val="24"/>
          <w:szCs w:val="24"/>
        </w:rPr>
      </w:pPr>
      <w:r w:rsidRPr="00377C35">
        <w:rPr>
          <w:rFonts w:ascii="Times New Roman" w:eastAsia="宋体" w:hAnsi="Times New Roman" w:cs="Times New Roman"/>
          <w:color w:val="231F20"/>
          <w:sz w:val="24"/>
          <w:szCs w:val="24"/>
        </w:rPr>
        <w:t>这个详细的位置修正模块的设计和操作流程，充分考虑了牙齿结构的特殊性，确保了我们的分割模型能够准确地定位和分割出牙齿，同时排除了误分割非牙齿结构的可能性。</w:t>
      </w:r>
    </w:p>
    <w:p w14:paraId="38557ED8" w14:textId="40CD8CAB" w:rsidR="00CE36EF" w:rsidRDefault="00377C35" w:rsidP="00CE36EF">
      <w:pPr>
        <w:spacing w:line="300" w:lineRule="auto"/>
        <w:rPr>
          <w:rFonts w:ascii="Times New Roman" w:eastAsia="宋体" w:hAnsi="Times New Roman" w:cs="Times New Roman"/>
          <w:color w:val="231F20"/>
          <w:sz w:val="24"/>
          <w:szCs w:val="24"/>
        </w:rPr>
      </w:pPr>
      <w:r>
        <w:rPr>
          <w:noProof/>
        </w:rPr>
        <w:lastRenderedPageBreak/>
        <w:drawing>
          <wp:inline distT="0" distB="0" distL="0" distR="0" wp14:anchorId="7EE2BA04" wp14:editId="73E6D2F3">
            <wp:extent cx="5274310" cy="52685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268595"/>
                    </a:xfrm>
                    <a:prstGeom prst="rect">
                      <a:avLst/>
                    </a:prstGeom>
                    <a:noFill/>
                    <a:ln>
                      <a:noFill/>
                    </a:ln>
                  </pic:spPr>
                </pic:pic>
              </a:graphicData>
            </a:graphic>
          </wp:inline>
        </w:drawing>
      </w:r>
    </w:p>
    <w:p w14:paraId="7D7269DD" w14:textId="27248F81" w:rsidR="00CE36EF" w:rsidRPr="00CE36EF" w:rsidRDefault="00CE36EF" w:rsidP="00CE36EF">
      <w:pPr>
        <w:spacing w:line="300" w:lineRule="auto"/>
        <w:ind w:firstLineChars="200" w:firstLine="480"/>
        <w:jc w:val="center"/>
        <w:rPr>
          <w:rFonts w:ascii="Times New Roman" w:eastAsia="宋体" w:hAnsi="Times New Roman" w:cs="Times New Roman"/>
          <w:color w:val="231F20"/>
          <w:sz w:val="24"/>
          <w:szCs w:val="24"/>
        </w:rPr>
      </w:pPr>
      <w:r>
        <w:rPr>
          <w:rFonts w:ascii="Times New Roman" w:eastAsia="宋体" w:hAnsi="Times New Roman" w:cs="Times New Roman" w:hint="eastAsia"/>
          <w:color w:val="231F20"/>
          <w:sz w:val="24"/>
          <w:szCs w:val="24"/>
        </w:rPr>
        <w:t>图</w:t>
      </w:r>
      <w:r>
        <w:rPr>
          <w:rFonts w:ascii="Times New Roman" w:eastAsia="宋体" w:hAnsi="Times New Roman" w:cs="Times New Roman"/>
          <w:color w:val="231F20"/>
          <w:sz w:val="24"/>
          <w:szCs w:val="24"/>
        </w:rPr>
        <w:t>4</w:t>
      </w:r>
      <w:r w:rsidR="00474485" w:rsidRPr="00FD7206">
        <w:rPr>
          <w:rFonts w:ascii="Times New Roman" w:eastAsia="宋体" w:hAnsi="Times New Roman" w:cs="Times New Roman" w:hint="eastAsia"/>
          <w:color w:val="231F20"/>
          <w:sz w:val="24"/>
          <w:szCs w:val="24"/>
        </w:rPr>
        <w:t>：</w:t>
      </w:r>
      <w:r>
        <w:rPr>
          <w:rFonts w:ascii="Times New Roman" w:eastAsia="宋体" w:hAnsi="Times New Roman" w:cs="Times New Roman" w:hint="eastAsia"/>
          <w:color w:val="231F20"/>
          <w:sz w:val="24"/>
          <w:szCs w:val="24"/>
        </w:rPr>
        <w:t>构建的</w:t>
      </w:r>
      <w:r w:rsidRPr="00DD3A4A">
        <w:rPr>
          <w:rFonts w:ascii="Times New Roman" w:eastAsia="宋体" w:hAnsi="Times New Roman" w:cs="Times New Roman" w:hint="eastAsia"/>
          <w:color w:val="231F20"/>
          <w:sz w:val="24"/>
          <w:szCs w:val="24"/>
        </w:rPr>
        <w:t>牙齿区域框</w:t>
      </w:r>
    </w:p>
    <w:p w14:paraId="5E9F4711" w14:textId="0DC3EB75" w:rsidR="008F7B12" w:rsidRPr="008F7B12" w:rsidRDefault="008F7B12" w:rsidP="008F7B12">
      <w:pPr>
        <w:pStyle w:val="2"/>
        <w:keepNext w:val="0"/>
        <w:keepLines w:val="0"/>
        <w:tabs>
          <w:tab w:val="left" w:pos="582"/>
        </w:tabs>
        <w:autoSpaceDE w:val="0"/>
        <w:autoSpaceDN w:val="0"/>
        <w:spacing w:before="63" w:after="63" w:line="276" w:lineRule="exact"/>
        <w:ind w:left="578" w:hanging="465"/>
        <w:jc w:val="left"/>
        <w:rPr>
          <w:rFonts w:ascii="Times New Roman" w:eastAsia="宋体" w:hAnsi="Times New Roman" w:cs="Times New Roman"/>
          <w:b w:val="0"/>
          <w:bCs w:val="0"/>
          <w:color w:val="231F20"/>
          <w:spacing w:val="-1"/>
          <w:w w:val="105"/>
          <w:kern w:val="0"/>
        </w:rPr>
      </w:pPr>
      <w:r>
        <w:rPr>
          <w:rFonts w:ascii="Times New Roman" w:eastAsia="宋体" w:hAnsi="Times New Roman" w:cs="Times New Roman" w:hint="eastAsia"/>
          <w:b w:val="0"/>
          <w:bCs w:val="0"/>
          <w:color w:val="231F20"/>
          <w:spacing w:val="-1"/>
          <w:w w:val="105"/>
          <w:kern w:val="0"/>
        </w:rPr>
        <w:t>2</w:t>
      </w:r>
      <w:r>
        <w:rPr>
          <w:rFonts w:ascii="Times New Roman" w:eastAsia="宋体" w:hAnsi="Times New Roman" w:cs="Times New Roman"/>
          <w:b w:val="0"/>
          <w:bCs w:val="0"/>
          <w:color w:val="231F20"/>
          <w:spacing w:val="-1"/>
          <w:w w:val="105"/>
          <w:kern w:val="0"/>
        </w:rPr>
        <w:t xml:space="preserve">.2 </w:t>
      </w:r>
      <w:r w:rsidRPr="008F7B12">
        <w:rPr>
          <w:rFonts w:ascii="Times New Roman" w:eastAsia="宋体" w:hAnsi="Times New Roman" w:cs="Times New Roman" w:hint="eastAsia"/>
          <w:b w:val="0"/>
          <w:bCs w:val="0"/>
          <w:color w:val="231F20"/>
          <w:spacing w:val="-1"/>
          <w:w w:val="105"/>
          <w:kern w:val="0"/>
        </w:rPr>
        <w:t>伪标签</w:t>
      </w:r>
      <w:r>
        <w:rPr>
          <w:rFonts w:ascii="Times New Roman" w:eastAsia="宋体" w:hAnsi="Times New Roman" w:cs="Times New Roman" w:hint="eastAsia"/>
          <w:b w:val="0"/>
          <w:bCs w:val="0"/>
          <w:color w:val="231F20"/>
          <w:spacing w:val="-1"/>
          <w:w w:val="105"/>
          <w:kern w:val="0"/>
        </w:rPr>
        <w:t>方法</w:t>
      </w:r>
    </w:p>
    <w:p w14:paraId="6FD5CF4B" w14:textId="22159185" w:rsidR="00841F2E" w:rsidRPr="00841F2E" w:rsidRDefault="00841F2E" w:rsidP="00841F2E">
      <w:pPr>
        <w:spacing w:line="300" w:lineRule="auto"/>
        <w:ind w:firstLineChars="200" w:firstLine="480"/>
        <w:rPr>
          <w:rFonts w:ascii="Times New Roman" w:eastAsia="宋体" w:hAnsi="Times New Roman" w:cs="Times New Roman"/>
          <w:color w:val="231F20"/>
          <w:sz w:val="24"/>
          <w:szCs w:val="24"/>
        </w:rPr>
      </w:pPr>
      <w:r w:rsidRPr="00841F2E">
        <w:rPr>
          <w:rFonts w:ascii="Times New Roman" w:eastAsia="宋体" w:hAnsi="Times New Roman" w:cs="Times New Roman"/>
          <w:color w:val="231F20"/>
          <w:sz w:val="24"/>
          <w:szCs w:val="24"/>
        </w:rPr>
        <w:t>为了最大程度地利用未标记数据来训练模型，我们采用了一种复杂而高效的伪标签生成策略</w:t>
      </w:r>
      <w:r w:rsidR="002F08D0">
        <w:rPr>
          <w:rFonts w:ascii="Times New Roman" w:eastAsia="宋体" w:hAnsi="Times New Roman" w:cs="Times New Roman"/>
          <w:color w:val="231F20"/>
          <w:sz w:val="24"/>
          <w:szCs w:val="24"/>
        </w:rPr>
        <w:fldChar w:fldCharType="begin"/>
      </w:r>
      <w:r w:rsidR="002F08D0">
        <w:rPr>
          <w:rFonts w:ascii="Times New Roman" w:eastAsia="宋体" w:hAnsi="Times New Roman" w:cs="Times New Roman"/>
          <w:color w:val="231F20"/>
          <w:sz w:val="24"/>
          <w:szCs w:val="24"/>
        </w:rPr>
        <w:instrText xml:space="preserve"> REF _Ref146199181 \r \h </w:instrText>
      </w:r>
      <w:r w:rsidR="002F08D0">
        <w:rPr>
          <w:rFonts w:ascii="Times New Roman" w:eastAsia="宋体" w:hAnsi="Times New Roman" w:cs="Times New Roman"/>
          <w:color w:val="231F20"/>
          <w:sz w:val="24"/>
          <w:szCs w:val="24"/>
        </w:rPr>
      </w:r>
      <w:r w:rsidR="002F08D0">
        <w:rPr>
          <w:rFonts w:ascii="Times New Roman" w:eastAsia="宋体" w:hAnsi="Times New Roman" w:cs="Times New Roman"/>
          <w:color w:val="231F20"/>
          <w:sz w:val="24"/>
          <w:szCs w:val="24"/>
        </w:rPr>
        <w:fldChar w:fldCharType="separate"/>
      </w:r>
      <w:r w:rsidR="00F919EA">
        <w:rPr>
          <w:rFonts w:ascii="Times New Roman" w:eastAsia="宋体" w:hAnsi="Times New Roman" w:cs="Times New Roman"/>
          <w:color w:val="231F20"/>
          <w:sz w:val="24"/>
          <w:szCs w:val="24"/>
        </w:rPr>
        <w:t>[7]</w:t>
      </w:r>
      <w:r w:rsidR="002F08D0">
        <w:rPr>
          <w:rFonts w:ascii="Times New Roman" w:eastAsia="宋体" w:hAnsi="Times New Roman" w:cs="Times New Roman"/>
          <w:color w:val="231F20"/>
          <w:sz w:val="24"/>
          <w:szCs w:val="24"/>
        </w:rPr>
        <w:fldChar w:fldCharType="end"/>
      </w:r>
      <w:r w:rsidR="00F919EA">
        <w:rPr>
          <w:rFonts w:ascii="Times New Roman" w:eastAsia="宋体" w:hAnsi="Times New Roman" w:cs="Times New Roman"/>
          <w:color w:val="231F20"/>
          <w:sz w:val="24"/>
          <w:szCs w:val="24"/>
        </w:rPr>
        <w:fldChar w:fldCharType="begin"/>
      </w:r>
      <w:r w:rsidR="00F919EA">
        <w:rPr>
          <w:rFonts w:ascii="Times New Roman" w:eastAsia="宋体" w:hAnsi="Times New Roman" w:cs="Times New Roman"/>
          <w:color w:val="231F20"/>
          <w:sz w:val="24"/>
          <w:szCs w:val="24"/>
        </w:rPr>
        <w:instrText xml:space="preserve"> REF _Ref146271244 \r \h </w:instrText>
      </w:r>
      <w:r w:rsidR="00F919EA">
        <w:rPr>
          <w:rFonts w:ascii="Times New Roman" w:eastAsia="宋体" w:hAnsi="Times New Roman" w:cs="Times New Roman"/>
          <w:color w:val="231F20"/>
          <w:sz w:val="24"/>
          <w:szCs w:val="24"/>
        </w:rPr>
      </w:r>
      <w:r w:rsidR="00F919EA">
        <w:rPr>
          <w:rFonts w:ascii="Times New Roman" w:eastAsia="宋体" w:hAnsi="Times New Roman" w:cs="Times New Roman"/>
          <w:color w:val="231F20"/>
          <w:sz w:val="24"/>
          <w:szCs w:val="24"/>
        </w:rPr>
        <w:fldChar w:fldCharType="separate"/>
      </w:r>
      <w:r w:rsidR="00F919EA">
        <w:rPr>
          <w:rFonts w:ascii="Times New Roman" w:eastAsia="宋体" w:hAnsi="Times New Roman" w:cs="Times New Roman"/>
          <w:color w:val="231F20"/>
          <w:sz w:val="24"/>
          <w:szCs w:val="24"/>
        </w:rPr>
        <w:t>[8]</w:t>
      </w:r>
      <w:r w:rsidR="00F919EA">
        <w:rPr>
          <w:rFonts w:ascii="Times New Roman" w:eastAsia="宋体" w:hAnsi="Times New Roman" w:cs="Times New Roman"/>
          <w:color w:val="231F20"/>
          <w:sz w:val="24"/>
          <w:szCs w:val="24"/>
        </w:rPr>
        <w:fldChar w:fldCharType="end"/>
      </w:r>
      <w:r w:rsidRPr="00841F2E">
        <w:rPr>
          <w:rFonts w:ascii="Times New Roman" w:eastAsia="宋体" w:hAnsi="Times New Roman" w:cs="Times New Roman"/>
          <w:color w:val="231F20"/>
          <w:sz w:val="24"/>
          <w:szCs w:val="24"/>
        </w:rPr>
        <w:t>，以确保伪标签的质量和模型性能的提高。以下是我们的伪标签策略的详细步骤，这些步骤被精心设计，以充分利用未标记数据来提高模型性能：</w:t>
      </w:r>
    </w:p>
    <w:p w14:paraId="787E56F8" w14:textId="77777777" w:rsidR="00841F2E" w:rsidRPr="00841F2E" w:rsidRDefault="00841F2E" w:rsidP="00841F2E">
      <w:pPr>
        <w:numPr>
          <w:ilvl w:val="0"/>
          <w:numId w:val="6"/>
        </w:numPr>
        <w:spacing w:line="300" w:lineRule="auto"/>
        <w:ind w:firstLineChars="200" w:firstLine="482"/>
        <w:rPr>
          <w:rFonts w:ascii="Times New Roman" w:eastAsia="宋体" w:hAnsi="Times New Roman" w:cs="Times New Roman"/>
          <w:color w:val="231F20"/>
          <w:sz w:val="24"/>
          <w:szCs w:val="24"/>
        </w:rPr>
      </w:pPr>
      <w:r w:rsidRPr="00841F2E">
        <w:rPr>
          <w:rFonts w:ascii="Times New Roman" w:eastAsia="宋体" w:hAnsi="Times New Roman" w:cs="Times New Roman"/>
          <w:b/>
          <w:bCs/>
          <w:color w:val="231F20"/>
          <w:sz w:val="24"/>
          <w:szCs w:val="24"/>
        </w:rPr>
        <w:t>基于</w:t>
      </w:r>
      <w:r w:rsidRPr="00841F2E">
        <w:rPr>
          <w:rFonts w:ascii="Times New Roman" w:eastAsia="宋体" w:hAnsi="Times New Roman" w:cs="Times New Roman"/>
          <w:b/>
          <w:bCs/>
          <w:color w:val="231F20"/>
          <w:sz w:val="24"/>
          <w:szCs w:val="24"/>
        </w:rPr>
        <w:t>5</w:t>
      </w:r>
      <w:r w:rsidRPr="00841F2E">
        <w:rPr>
          <w:rFonts w:ascii="Times New Roman" w:eastAsia="宋体" w:hAnsi="Times New Roman" w:cs="Times New Roman"/>
          <w:b/>
          <w:bCs/>
          <w:color w:val="231F20"/>
          <w:sz w:val="24"/>
          <w:szCs w:val="24"/>
        </w:rPr>
        <w:t>折交叉验证的训练</w:t>
      </w:r>
      <w:r w:rsidRPr="00841F2E">
        <w:rPr>
          <w:rFonts w:ascii="Times New Roman" w:eastAsia="宋体" w:hAnsi="Times New Roman" w:cs="Times New Roman"/>
          <w:color w:val="231F20"/>
          <w:sz w:val="24"/>
          <w:szCs w:val="24"/>
        </w:rPr>
        <w:t>：首先，我们对已标记的数据进行</w:t>
      </w:r>
      <w:r w:rsidRPr="00841F2E">
        <w:rPr>
          <w:rFonts w:ascii="Times New Roman" w:eastAsia="宋体" w:hAnsi="Times New Roman" w:cs="Times New Roman"/>
          <w:color w:val="231F20"/>
          <w:sz w:val="24"/>
          <w:szCs w:val="24"/>
        </w:rPr>
        <w:t>5</w:t>
      </w:r>
      <w:r w:rsidRPr="00841F2E">
        <w:rPr>
          <w:rFonts w:ascii="Times New Roman" w:eastAsia="宋体" w:hAnsi="Times New Roman" w:cs="Times New Roman"/>
          <w:color w:val="231F20"/>
          <w:sz w:val="24"/>
          <w:szCs w:val="24"/>
        </w:rPr>
        <w:t>折交叉验证，以训练</w:t>
      </w:r>
      <w:r w:rsidRPr="00841F2E">
        <w:rPr>
          <w:rFonts w:ascii="Times New Roman" w:eastAsia="宋体" w:hAnsi="Times New Roman" w:cs="Times New Roman"/>
          <w:color w:val="231F20"/>
          <w:sz w:val="24"/>
          <w:szCs w:val="24"/>
        </w:rPr>
        <w:t>5</w:t>
      </w:r>
      <w:r w:rsidRPr="00841F2E">
        <w:rPr>
          <w:rFonts w:ascii="Times New Roman" w:eastAsia="宋体" w:hAnsi="Times New Roman" w:cs="Times New Roman"/>
          <w:color w:val="231F20"/>
          <w:sz w:val="24"/>
          <w:szCs w:val="24"/>
        </w:rPr>
        <w:t>个独立的</w:t>
      </w:r>
      <w:proofErr w:type="spellStart"/>
      <w:r w:rsidRPr="00841F2E">
        <w:rPr>
          <w:rFonts w:ascii="Times New Roman" w:eastAsia="宋体" w:hAnsi="Times New Roman" w:cs="Times New Roman"/>
          <w:color w:val="231F20"/>
          <w:sz w:val="24"/>
          <w:szCs w:val="24"/>
        </w:rPr>
        <w:t>nnU</w:t>
      </w:r>
      <w:proofErr w:type="spellEnd"/>
      <w:r w:rsidRPr="00841F2E">
        <w:rPr>
          <w:rFonts w:ascii="Times New Roman" w:eastAsia="宋体" w:hAnsi="Times New Roman" w:cs="Times New Roman"/>
          <w:color w:val="231F20"/>
          <w:sz w:val="24"/>
          <w:szCs w:val="24"/>
        </w:rPr>
        <w:t>-Net</w:t>
      </w:r>
      <w:r w:rsidRPr="00841F2E">
        <w:rPr>
          <w:rFonts w:ascii="Times New Roman" w:eastAsia="宋体" w:hAnsi="Times New Roman" w:cs="Times New Roman"/>
          <w:color w:val="231F20"/>
          <w:sz w:val="24"/>
          <w:szCs w:val="24"/>
        </w:rPr>
        <w:t>模型，以确保模型具有多样性。</w:t>
      </w:r>
    </w:p>
    <w:p w14:paraId="21DB697F" w14:textId="77777777" w:rsidR="00841F2E" w:rsidRPr="00841F2E" w:rsidRDefault="00841F2E" w:rsidP="00841F2E">
      <w:pPr>
        <w:numPr>
          <w:ilvl w:val="0"/>
          <w:numId w:val="6"/>
        </w:numPr>
        <w:spacing w:line="300" w:lineRule="auto"/>
        <w:ind w:firstLineChars="200" w:firstLine="482"/>
        <w:rPr>
          <w:rFonts w:ascii="Times New Roman" w:eastAsia="宋体" w:hAnsi="Times New Roman" w:cs="Times New Roman"/>
          <w:color w:val="231F20"/>
          <w:sz w:val="24"/>
          <w:szCs w:val="24"/>
        </w:rPr>
      </w:pPr>
      <w:r w:rsidRPr="00841F2E">
        <w:rPr>
          <w:rFonts w:ascii="Times New Roman" w:eastAsia="宋体" w:hAnsi="Times New Roman" w:cs="Times New Roman"/>
          <w:b/>
          <w:bCs/>
          <w:color w:val="231F20"/>
          <w:sz w:val="24"/>
          <w:szCs w:val="24"/>
        </w:rPr>
        <w:t>高质量伪标签的生成</w:t>
      </w:r>
      <w:r w:rsidRPr="00841F2E">
        <w:rPr>
          <w:rFonts w:ascii="Times New Roman" w:eastAsia="宋体" w:hAnsi="Times New Roman" w:cs="Times New Roman"/>
          <w:color w:val="231F20"/>
          <w:sz w:val="24"/>
          <w:szCs w:val="24"/>
        </w:rPr>
        <w:t>：在伪标签生成阶段，我们使用我们精心设计的</w:t>
      </w:r>
      <w:r w:rsidRPr="00841F2E">
        <w:rPr>
          <w:rFonts w:ascii="Times New Roman" w:eastAsia="宋体" w:hAnsi="Times New Roman" w:cs="Times New Roman"/>
          <w:color w:val="231F20"/>
          <w:sz w:val="24"/>
          <w:szCs w:val="24"/>
        </w:rPr>
        <w:t>5</w:t>
      </w:r>
      <w:r w:rsidRPr="00841F2E">
        <w:rPr>
          <w:rFonts w:ascii="Times New Roman" w:eastAsia="宋体" w:hAnsi="Times New Roman" w:cs="Times New Roman"/>
          <w:color w:val="231F20"/>
          <w:sz w:val="24"/>
          <w:szCs w:val="24"/>
        </w:rPr>
        <w:t>折</w:t>
      </w:r>
      <w:proofErr w:type="spellStart"/>
      <w:r w:rsidRPr="00841F2E">
        <w:rPr>
          <w:rFonts w:ascii="Times New Roman" w:eastAsia="宋体" w:hAnsi="Times New Roman" w:cs="Times New Roman"/>
          <w:color w:val="231F20"/>
          <w:sz w:val="24"/>
          <w:szCs w:val="24"/>
        </w:rPr>
        <w:t>nnU</w:t>
      </w:r>
      <w:proofErr w:type="spellEnd"/>
      <w:r w:rsidRPr="00841F2E">
        <w:rPr>
          <w:rFonts w:ascii="Times New Roman" w:eastAsia="宋体" w:hAnsi="Times New Roman" w:cs="Times New Roman"/>
          <w:color w:val="231F20"/>
          <w:sz w:val="24"/>
          <w:szCs w:val="24"/>
        </w:rPr>
        <w:t>-Net</w:t>
      </w:r>
      <w:r w:rsidRPr="00841F2E">
        <w:rPr>
          <w:rFonts w:ascii="Times New Roman" w:eastAsia="宋体" w:hAnsi="Times New Roman" w:cs="Times New Roman"/>
          <w:color w:val="231F20"/>
          <w:sz w:val="24"/>
          <w:szCs w:val="24"/>
        </w:rPr>
        <w:t>集合进行精确的推理设置，以预测未标记数据上的一个伪标签。这个步骤确保了伪标签的高质量和准确性。</w:t>
      </w:r>
    </w:p>
    <w:p w14:paraId="796AFB49" w14:textId="77777777" w:rsidR="00841F2E" w:rsidRPr="00841F2E" w:rsidRDefault="00841F2E" w:rsidP="00841F2E">
      <w:pPr>
        <w:numPr>
          <w:ilvl w:val="0"/>
          <w:numId w:val="6"/>
        </w:numPr>
        <w:spacing w:line="300" w:lineRule="auto"/>
        <w:ind w:firstLineChars="200" w:firstLine="482"/>
        <w:rPr>
          <w:rFonts w:ascii="Times New Roman" w:eastAsia="宋体" w:hAnsi="Times New Roman" w:cs="Times New Roman"/>
          <w:color w:val="231F20"/>
          <w:sz w:val="24"/>
          <w:szCs w:val="24"/>
        </w:rPr>
      </w:pPr>
      <w:r w:rsidRPr="00841F2E">
        <w:rPr>
          <w:rFonts w:ascii="Times New Roman" w:eastAsia="宋体" w:hAnsi="Times New Roman" w:cs="Times New Roman"/>
          <w:b/>
          <w:bCs/>
          <w:color w:val="231F20"/>
          <w:sz w:val="24"/>
          <w:szCs w:val="24"/>
        </w:rPr>
        <w:t>迭代训练和伪标签更新</w:t>
      </w:r>
      <w:r w:rsidRPr="00841F2E">
        <w:rPr>
          <w:rFonts w:ascii="Times New Roman" w:eastAsia="宋体" w:hAnsi="Times New Roman" w:cs="Times New Roman"/>
          <w:color w:val="231F20"/>
          <w:sz w:val="24"/>
          <w:szCs w:val="24"/>
        </w:rPr>
        <w:t>：接下来，我们在带有伪标签的标记数据和未标记数据的并集上进行迭代训练一个</w:t>
      </w:r>
      <w:proofErr w:type="spellStart"/>
      <w:r w:rsidRPr="00841F2E">
        <w:rPr>
          <w:rFonts w:ascii="Times New Roman" w:eastAsia="宋体" w:hAnsi="Times New Roman" w:cs="Times New Roman"/>
          <w:color w:val="231F20"/>
          <w:sz w:val="24"/>
          <w:szCs w:val="24"/>
        </w:rPr>
        <w:t>nnU</w:t>
      </w:r>
      <w:proofErr w:type="spellEnd"/>
      <w:r w:rsidRPr="00841F2E">
        <w:rPr>
          <w:rFonts w:ascii="Times New Roman" w:eastAsia="宋体" w:hAnsi="Times New Roman" w:cs="Times New Roman"/>
          <w:color w:val="231F20"/>
          <w:sz w:val="24"/>
          <w:szCs w:val="24"/>
        </w:rPr>
        <w:t>-Net</w:t>
      </w:r>
      <w:r w:rsidRPr="00841F2E">
        <w:rPr>
          <w:rFonts w:ascii="Times New Roman" w:eastAsia="宋体" w:hAnsi="Times New Roman" w:cs="Times New Roman"/>
          <w:color w:val="231F20"/>
          <w:sz w:val="24"/>
          <w:szCs w:val="24"/>
        </w:rPr>
        <w:t>模型，并在每轮训练后生成新的一个伪标签。这个过程有助于不断提升伪标签的质量和模型性能。</w:t>
      </w:r>
    </w:p>
    <w:p w14:paraId="18370AAB" w14:textId="6DA922F9" w:rsidR="00841F2E" w:rsidRPr="00841F2E" w:rsidRDefault="00841F2E" w:rsidP="00841F2E">
      <w:pPr>
        <w:numPr>
          <w:ilvl w:val="0"/>
          <w:numId w:val="6"/>
        </w:numPr>
        <w:spacing w:line="300" w:lineRule="auto"/>
        <w:ind w:firstLineChars="200" w:firstLine="482"/>
        <w:rPr>
          <w:rFonts w:ascii="Times New Roman" w:eastAsia="宋体" w:hAnsi="Times New Roman" w:cs="Times New Roman"/>
          <w:color w:val="231F20"/>
          <w:sz w:val="24"/>
          <w:szCs w:val="24"/>
        </w:rPr>
      </w:pPr>
      <w:r w:rsidRPr="00841F2E">
        <w:rPr>
          <w:rFonts w:ascii="Times New Roman" w:eastAsia="宋体" w:hAnsi="Times New Roman" w:cs="Times New Roman"/>
          <w:b/>
          <w:bCs/>
          <w:color w:val="231F20"/>
          <w:sz w:val="24"/>
          <w:szCs w:val="24"/>
        </w:rPr>
        <w:lastRenderedPageBreak/>
        <w:t>伪标签的稳定性选择</w:t>
      </w:r>
      <w:r w:rsidRPr="00841F2E">
        <w:rPr>
          <w:rFonts w:ascii="Times New Roman" w:eastAsia="宋体" w:hAnsi="Times New Roman" w:cs="Times New Roman"/>
          <w:color w:val="231F20"/>
          <w:sz w:val="24"/>
          <w:szCs w:val="24"/>
        </w:rPr>
        <w:t>：在伪标签生成的过程中，我们根据伪标签在不同训练轮次中的稳定性来选择伪标签。</w:t>
      </w:r>
    </w:p>
    <w:p w14:paraId="12A1125F" w14:textId="77777777" w:rsidR="00841F2E" w:rsidRPr="00841F2E" w:rsidRDefault="00841F2E" w:rsidP="00841F2E">
      <w:pPr>
        <w:numPr>
          <w:ilvl w:val="0"/>
          <w:numId w:val="6"/>
        </w:numPr>
        <w:spacing w:line="300" w:lineRule="auto"/>
        <w:ind w:firstLineChars="200" w:firstLine="482"/>
        <w:rPr>
          <w:rFonts w:ascii="Times New Roman" w:eastAsia="宋体" w:hAnsi="Times New Roman" w:cs="Times New Roman"/>
          <w:color w:val="231F20"/>
          <w:sz w:val="24"/>
          <w:szCs w:val="24"/>
        </w:rPr>
      </w:pPr>
      <w:r w:rsidRPr="00841F2E">
        <w:rPr>
          <w:rFonts w:ascii="Times New Roman" w:eastAsia="宋体" w:hAnsi="Times New Roman" w:cs="Times New Roman"/>
          <w:b/>
          <w:bCs/>
          <w:color w:val="231F20"/>
          <w:sz w:val="24"/>
          <w:szCs w:val="24"/>
        </w:rPr>
        <w:t>最终模型训练</w:t>
      </w:r>
      <w:r w:rsidRPr="00841F2E">
        <w:rPr>
          <w:rFonts w:ascii="Times New Roman" w:eastAsia="宋体" w:hAnsi="Times New Roman" w:cs="Times New Roman"/>
          <w:color w:val="231F20"/>
          <w:sz w:val="24"/>
          <w:szCs w:val="24"/>
        </w:rPr>
        <w:t>：最终，我们在标记数据和选择的带有伪标签的未标记数据的并集上进行训练，采用了</w:t>
      </w:r>
      <w:r w:rsidRPr="00841F2E">
        <w:rPr>
          <w:rFonts w:ascii="Times New Roman" w:eastAsia="宋体" w:hAnsi="Times New Roman" w:cs="Times New Roman"/>
          <w:color w:val="231F20"/>
          <w:sz w:val="24"/>
          <w:szCs w:val="24"/>
        </w:rPr>
        <w:t>3D</w:t>
      </w:r>
      <w:r w:rsidRPr="00841F2E">
        <w:rPr>
          <w:rFonts w:ascii="Times New Roman" w:eastAsia="宋体" w:hAnsi="Times New Roman" w:cs="Times New Roman"/>
          <w:color w:val="231F20"/>
          <w:sz w:val="24"/>
          <w:szCs w:val="24"/>
        </w:rPr>
        <w:t>轴向注意力的</w:t>
      </w:r>
      <w:proofErr w:type="spellStart"/>
      <w:r w:rsidRPr="00841F2E">
        <w:rPr>
          <w:rFonts w:ascii="Times New Roman" w:eastAsia="宋体" w:hAnsi="Times New Roman" w:cs="Times New Roman"/>
          <w:color w:val="231F20"/>
          <w:sz w:val="24"/>
          <w:szCs w:val="24"/>
        </w:rPr>
        <w:t>nnUNet</w:t>
      </w:r>
      <w:proofErr w:type="spellEnd"/>
      <w:r w:rsidRPr="00841F2E">
        <w:rPr>
          <w:rFonts w:ascii="Times New Roman" w:eastAsia="宋体" w:hAnsi="Times New Roman" w:cs="Times New Roman"/>
          <w:color w:val="231F20"/>
          <w:sz w:val="24"/>
          <w:szCs w:val="24"/>
        </w:rPr>
        <w:t>（</w:t>
      </w:r>
      <w:proofErr w:type="spellStart"/>
      <w:r w:rsidRPr="00841F2E">
        <w:rPr>
          <w:rFonts w:ascii="Times New Roman" w:eastAsia="宋体" w:hAnsi="Times New Roman" w:cs="Times New Roman"/>
          <w:color w:val="231F20"/>
          <w:sz w:val="24"/>
          <w:szCs w:val="24"/>
        </w:rPr>
        <w:t>nnUNet-Att</w:t>
      </w:r>
      <w:proofErr w:type="spellEnd"/>
      <w:r w:rsidRPr="00841F2E">
        <w:rPr>
          <w:rFonts w:ascii="Times New Roman" w:eastAsia="宋体" w:hAnsi="Times New Roman" w:cs="Times New Roman"/>
          <w:color w:val="231F20"/>
          <w:sz w:val="24"/>
          <w:szCs w:val="24"/>
        </w:rPr>
        <w:t>）。引入</w:t>
      </w:r>
      <w:r w:rsidRPr="00841F2E">
        <w:rPr>
          <w:rFonts w:ascii="Times New Roman" w:eastAsia="宋体" w:hAnsi="Times New Roman" w:cs="Times New Roman"/>
          <w:color w:val="231F20"/>
          <w:sz w:val="24"/>
          <w:szCs w:val="24"/>
        </w:rPr>
        <w:t>3D</w:t>
      </w:r>
      <w:r w:rsidRPr="00841F2E">
        <w:rPr>
          <w:rFonts w:ascii="Times New Roman" w:eastAsia="宋体" w:hAnsi="Times New Roman" w:cs="Times New Roman"/>
          <w:color w:val="231F20"/>
          <w:sz w:val="24"/>
          <w:szCs w:val="24"/>
        </w:rPr>
        <w:t>轴向注意力的目的是更好地区分伪标签的干扰，以确保模型在最终评估中能够准确地分割牙齿结构。</w:t>
      </w:r>
    </w:p>
    <w:p w14:paraId="4E3D4880" w14:textId="3FB6A897" w:rsidR="009E26C7" w:rsidRPr="004E4A53" w:rsidRDefault="00841F2E" w:rsidP="004E4A53">
      <w:pPr>
        <w:spacing w:line="300" w:lineRule="auto"/>
        <w:ind w:firstLineChars="200" w:firstLine="480"/>
        <w:rPr>
          <w:rFonts w:ascii="Times New Roman" w:eastAsia="宋体" w:hAnsi="Times New Roman" w:cs="Times New Roman"/>
          <w:color w:val="231F20"/>
          <w:sz w:val="24"/>
          <w:szCs w:val="24"/>
        </w:rPr>
      </w:pPr>
      <w:r w:rsidRPr="00841F2E">
        <w:rPr>
          <w:rFonts w:ascii="Times New Roman" w:eastAsia="宋体" w:hAnsi="Times New Roman" w:cs="Times New Roman"/>
          <w:color w:val="231F20"/>
          <w:sz w:val="24"/>
          <w:szCs w:val="24"/>
        </w:rPr>
        <w:t>这一复杂的伪标签生成策略结合了多个关键步骤，旨在提高模型性能并确保伪标签的质量。通过精心设计和实施这些步骤，我们能够更有效地利用未标记数据，以提高医学影像分割模型的准确性和鲁棒性。</w:t>
      </w:r>
    </w:p>
    <w:p w14:paraId="6C621086" w14:textId="66852B7A" w:rsidR="00BF6140" w:rsidRPr="003937FF" w:rsidRDefault="003937FF" w:rsidP="003937FF">
      <w:pPr>
        <w:pStyle w:val="2"/>
        <w:keepNext w:val="0"/>
        <w:keepLines w:val="0"/>
        <w:tabs>
          <w:tab w:val="left" w:pos="582"/>
        </w:tabs>
        <w:autoSpaceDE w:val="0"/>
        <w:autoSpaceDN w:val="0"/>
        <w:spacing w:before="63" w:after="63" w:line="276" w:lineRule="exact"/>
        <w:ind w:left="578" w:hanging="465"/>
        <w:jc w:val="left"/>
        <w:rPr>
          <w:rFonts w:ascii="Times New Roman" w:eastAsia="宋体" w:hAnsi="Times New Roman" w:cs="Times New Roman"/>
          <w:b w:val="0"/>
          <w:bCs w:val="0"/>
          <w:color w:val="231F20"/>
          <w:spacing w:val="-1"/>
          <w:w w:val="105"/>
          <w:kern w:val="0"/>
        </w:rPr>
      </w:pPr>
      <w:r>
        <w:rPr>
          <w:rFonts w:ascii="Times New Roman" w:eastAsia="宋体" w:hAnsi="Times New Roman" w:cs="Times New Roman"/>
          <w:b w:val="0"/>
          <w:bCs w:val="0"/>
          <w:color w:val="231F20"/>
          <w:spacing w:val="-1"/>
          <w:w w:val="105"/>
          <w:kern w:val="0"/>
        </w:rPr>
        <w:t>2.</w:t>
      </w:r>
      <w:r w:rsidR="00F9782D" w:rsidRPr="003937FF">
        <w:rPr>
          <w:rFonts w:ascii="Times New Roman" w:eastAsia="宋体" w:hAnsi="Times New Roman" w:cs="Times New Roman" w:hint="eastAsia"/>
          <w:b w:val="0"/>
          <w:bCs w:val="0"/>
          <w:color w:val="231F20"/>
          <w:spacing w:val="-1"/>
          <w:w w:val="105"/>
          <w:kern w:val="0"/>
        </w:rPr>
        <w:t>3</w:t>
      </w:r>
      <w:r w:rsidR="00F9782D" w:rsidRPr="003937FF">
        <w:rPr>
          <w:rFonts w:ascii="Times New Roman" w:eastAsia="宋体" w:hAnsi="Times New Roman" w:cs="Times New Roman"/>
          <w:b w:val="0"/>
          <w:bCs w:val="0"/>
          <w:color w:val="231F20"/>
          <w:spacing w:val="-1"/>
          <w:w w:val="105"/>
          <w:kern w:val="0"/>
        </w:rPr>
        <w:t xml:space="preserve">. </w:t>
      </w:r>
      <w:r w:rsidR="003534EE" w:rsidRPr="003937FF">
        <w:rPr>
          <w:rFonts w:ascii="Times New Roman" w:eastAsia="宋体" w:hAnsi="Times New Roman" w:cs="Times New Roman" w:hint="eastAsia"/>
          <w:b w:val="0"/>
          <w:bCs w:val="0"/>
          <w:color w:val="231F20"/>
          <w:spacing w:val="-1"/>
          <w:w w:val="105"/>
          <w:kern w:val="0"/>
        </w:rPr>
        <w:t>实现细节</w:t>
      </w:r>
    </w:p>
    <w:p w14:paraId="12AD80B7" w14:textId="153A492B" w:rsidR="00447034" w:rsidRDefault="00447034" w:rsidP="00164DC1">
      <w:pPr>
        <w:spacing w:line="300" w:lineRule="auto"/>
        <w:ind w:firstLineChars="200" w:firstLine="480"/>
        <w:rPr>
          <w:rFonts w:ascii="Times New Roman" w:eastAsia="宋体" w:hAnsi="Times New Roman" w:cs="Times New Roman"/>
          <w:color w:val="231F20"/>
          <w:sz w:val="24"/>
          <w:szCs w:val="24"/>
        </w:rPr>
      </w:pPr>
      <w:r w:rsidRPr="00447034">
        <w:rPr>
          <w:rFonts w:ascii="Times New Roman" w:eastAsia="宋体" w:hAnsi="Times New Roman" w:cs="Times New Roman"/>
          <w:color w:val="231F20"/>
          <w:sz w:val="24"/>
          <w:szCs w:val="24"/>
        </w:rPr>
        <w:t>我们的开发环境详细列在表</w:t>
      </w:r>
      <w:r w:rsidRPr="00447034">
        <w:rPr>
          <w:rFonts w:ascii="Times New Roman" w:eastAsia="宋体" w:hAnsi="Times New Roman" w:cs="Times New Roman"/>
          <w:color w:val="231F20"/>
          <w:sz w:val="24"/>
          <w:szCs w:val="24"/>
        </w:rPr>
        <w:t>1</w:t>
      </w:r>
      <w:r w:rsidRPr="00447034">
        <w:rPr>
          <w:rFonts w:ascii="Times New Roman" w:eastAsia="宋体" w:hAnsi="Times New Roman" w:cs="Times New Roman"/>
          <w:color w:val="231F20"/>
          <w:sz w:val="24"/>
          <w:szCs w:val="24"/>
        </w:rPr>
        <w:t>中，以确保工作的可重复性和可验证性。为了训练我们的模型，我们在</w:t>
      </w:r>
      <w:r w:rsidRPr="00447034">
        <w:rPr>
          <w:rFonts w:ascii="Times New Roman" w:eastAsia="宋体" w:hAnsi="Times New Roman" w:cs="Times New Roman"/>
          <w:color w:val="231F20"/>
          <w:sz w:val="24"/>
          <w:szCs w:val="24"/>
        </w:rPr>
        <w:t>4</w:t>
      </w:r>
      <w:r w:rsidRPr="00447034">
        <w:rPr>
          <w:rFonts w:ascii="Times New Roman" w:eastAsia="宋体" w:hAnsi="Times New Roman" w:cs="Times New Roman"/>
          <w:color w:val="231F20"/>
          <w:sz w:val="24"/>
          <w:szCs w:val="24"/>
        </w:rPr>
        <w:t>个不同的服务器上执行了不同折的交叉验证。在模型构建方面，我们严格遵循了</w:t>
      </w:r>
      <w:proofErr w:type="spellStart"/>
      <w:r w:rsidRPr="00447034">
        <w:rPr>
          <w:rFonts w:ascii="Times New Roman" w:eastAsia="宋体" w:hAnsi="Times New Roman" w:cs="Times New Roman"/>
          <w:color w:val="231F20"/>
          <w:sz w:val="24"/>
          <w:szCs w:val="24"/>
        </w:rPr>
        <w:t>nnU</w:t>
      </w:r>
      <w:proofErr w:type="spellEnd"/>
      <w:r w:rsidRPr="00447034">
        <w:rPr>
          <w:rFonts w:ascii="Times New Roman" w:eastAsia="宋体" w:hAnsi="Times New Roman" w:cs="Times New Roman"/>
          <w:color w:val="231F20"/>
          <w:sz w:val="24"/>
          <w:szCs w:val="24"/>
        </w:rPr>
        <w:t>-Net</w:t>
      </w:r>
      <w:r w:rsidRPr="00447034">
        <w:rPr>
          <w:rFonts w:ascii="Times New Roman" w:eastAsia="宋体" w:hAnsi="Times New Roman" w:cs="Times New Roman"/>
          <w:color w:val="231F20"/>
          <w:sz w:val="24"/>
          <w:szCs w:val="24"/>
        </w:rPr>
        <w:t>的标准训练方法，每个模型都经过了</w:t>
      </w:r>
      <w:r w:rsidRPr="00447034">
        <w:rPr>
          <w:rFonts w:ascii="Times New Roman" w:eastAsia="宋体" w:hAnsi="Times New Roman" w:cs="Times New Roman"/>
          <w:color w:val="231F20"/>
          <w:sz w:val="24"/>
          <w:szCs w:val="24"/>
        </w:rPr>
        <w:t>5</w:t>
      </w:r>
      <w:r w:rsidRPr="00447034">
        <w:rPr>
          <w:rFonts w:ascii="Times New Roman" w:eastAsia="宋体" w:hAnsi="Times New Roman" w:cs="Times New Roman"/>
          <w:color w:val="231F20"/>
          <w:sz w:val="24"/>
          <w:szCs w:val="24"/>
        </w:rPr>
        <w:t>折交叉验证的训练。在整个训练过程中，我们还采用了动态的数据增强策略，以增加模型的泛化性能。这些数据增强技巧包括随机旋转和缩放、弹性变形、加性亮度增强以及伽玛缩放。</w:t>
      </w:r>
    </w:p>
    <w:p w14:paraId="229344F8" w14:textId="31A1C659" w:rsidR="00FB757B" w:rsidRDefault="00FB757B" w:rsidP="00FB757B">
      <w:pPr>
        <w:spacing w:line="300" w:lineRule="auto"/>
        <w:ind w:firstLineChars="200" w:firstLine="482"/>
        <w:jc w:val="center"/>
        <w:rPr>
          <w:rFonts w:ascii="Times New Roman" w:eastAsia="宋体" w:hAnsi="Times New Roman" w:cs="Times New Roman"/>
          <w:color w:val="231F20"/>
          <w:sz w:val="24"/>
          <w:szCs w:val="24"/>
        </w:rPr>
      </w:pPr>
      <w:r w:rsidRPr="00FB757B">
        <w:rPr>
          <w:rFonts w:ascii="Times New Roman" w:eastAsia="宋体" w:hAnsi="Times New Roman" w:cs="Times New Roman" w:hint="eastAsia"/>
          <w:b/>
          <w:bCs/>
          <w:color w:val="231F20"/>
          <w:sz w:val="24"/>
          <w:szCs w:val="24"/>
        </w:rPr>
        <w:t>表</w:t>
      </w:r>
      <w:r w:rsidR="00CE4B0B">
        <w:rPr>
          <w:rFonts w:ascii="Times New Roman" w:eastAsia="宋体" w:hAnsi="Times New Roman" w:cs="Times New Roman"/>
          <w:b/>
          <w:bCs/>
          <w:color w:val="231F20"/>
          <w:sz w:val="24"/>
          <w:szCs w:val="24"/>
        </w:rPr>
        <w:t>1</w:t>
      </w:r>
      <w:r>
        <w:rPr>
          <w:rFonts w:ascii="Times New Roman" w:eastAsia="宋体" w:hAnsi="Times New Roman" w:cs="Times New Roman" w:hint="eastAsia"/>
          <w:color w:val="231F20"/>
          <w:sz w:val="24"/>
          <w:szCs w:val="24"/>
        </w:rPr>
        <w:t xml:space="preserve"> </w:t>
      </w:r>
      <w:r w:rsidRPr="00FB757B">
        <w:rPr>
          <w:rFonts w:ascii="Times New Roman" w:eastAsia="宋体" w:hAnsi="Times New Roman" w:cs="Times New Roman"/>
          <w:color w:val="231F20"/>
          <w:sz w:val="24"/>
          <w:szCs w:val="24"/>
        </w:rPr>
        <w:t>开发环境</w:t>
      </w:r>
    </w:p>
    <w:tbl>
      <w:tblPr>
        <w:tblStyle w:val="21"/>
        <w:tblW w:w="0" w:type="auto"/>
        <w:tblLook w:val="04A0" w:firstRow="1" w:lastRow="0" w:firstColumn="1" w:lastColumn="0" w:noHBand="0" w:noVBand="1"/>
      </w:tblPr>
      <w:tblGrid>
        <w:gridCol w:w="1985"/>
        <w:gridCol w:w="6311"/>
      </w:tblGrid>
      <w:tr w:rsidR="00FB757B" w14:paraId="3C659CD9" w14:textId="77777777" w:rsidTr="002A5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ADB55D5" w14:textId="77777777" w:rsidR="00FB757B" w:rsidRPr="0015508B" w:rsidRDefault="00FB757B" w:rsidP="00021021">
            <w:pPr>
              <w:spacing w:line="300" w:lineRule="auto"/>
              <w:rPr>
                <w:rFonts w:ascii="Times New Roman" w:eastAsia="宋体" w:hAnsi="Times New Roman" w:cs="Times New Roman"/>
                <w:b w:val="0"/>
                <w:bCs w:val="0"/>
                <w:color w:val="231F20"/>
                <w:sz w:val="24"/>
                <w:szCs w:val="24"/>
              </w:rPr>
            </w:pPr>
            <w:r w:rsidRPr="0015508B">
              <w:rPr>
                <w:rFonts w:ascii="Times New Roman" w:eastAsia="宋体" w:hAnsi="Times New Roman" w:cs="Times New Roman" w:hint="eastAsia"/>
                <w:b w:val="0"/>
                <w:bCs w:val="0"/>
                <w:color w:val="231F20"/>
                <w:sz w:val="24"/>
                <w:szCs w:val="24"/>
              </w:rPr>
              <w:t>系统版本</w:t>
            </w:r>
          </w:p>
        </w:tc>
        <w:tc>
          <w:tcPr>
            <w:tcW w:w="6311" w:type="dxa"/>
          </w:tcPr>
          <w:p w14:paraId="5B7897D5" w14:textId="77777777" w:rsidR="00FB757B" w:rsidRPr="0015508B" w:rsidRDefault="00FB757B" w:rsidP="00021021">
            <w:pPr>
              <w:spacing w:line="30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231F20"/>
                <w:sz w:val="24"/>
                <w:szCs w:val="24"/>
              </w:rPr>
            </w:pPr>
            <w:r w:rsidRPr="0015508B">
              <w:rPr>
                <w:rFonts w:ascii="Times New Roman" w:eastAsia="宋体" w:hAnsi="Times New Roman" w:cs="Times New Roman"/>
                <w:b w:val="0"/>
                <w:bCs w:val="0"/>
                <w:color w:val="231F20"/>
                <w:sz w:val="24"/>
                <w:szCs w:val="24"/>
              </w:rPr>
              <w:t>Ubuntu 20.04.2 LTS</w:t>
            </w:r>
            <w:r>
              <w:rPr>
                <w:rFonts w:ascii="Times New Roman" w:eastAsia="宋体" w:hAnsi="Times New Roman" w:cs="Times New Roman"/>
                <w:b w:val="0"/>
                <w:bCs w:val="0"/>
                <w:color w:val="231F20"/>
                <w:sz w:val="24"/>
                <w:szCs w:val="24"/>
              </w:rPr>
              <w:t xml:space="preserve"> </w:t>
            </w:r>
            <w:r w:rsidRPr="0015508B">
              <w:rPr>
                <w:rFonts w:ascii="Times New Roman" w:eastAsia="宋体" w:hAnsi="Times New Roman" w:cs="Times New Roman"/>
                <w:b w:val="0"/>
                <w:bCs w:val="0"/>
                <w:color w:val="231F20"/>
                <w:sz w:val="24"/>
                <w:szCs w:val="24"/>
              </w:rPr>
              <w:t>|</w:t>
            </w:r>
            <w:r>
              <w:t xml:space="preserve"> </w:t>
            </w:r>
            <w:r w:rsidRPr="0015508B">
              <w:rPr>
                <w:rFonts w:ascii="Times New Roman" w:eastAsia="宋体" w:hAnsi="Times New Roman" w:cs="Times New Roman"/>
                <w:b w:val="0"/>
                <w:bCs w:val="0"/>
                <w:color w:val="231F20"/>
                <w:sz w:val="24"/>
                <w:szCs w:val="24"/>
              </w:rPr>
              <w:t>Ubuntu 20.04.2 LTS</w:t>
            </w:r>
            <w:r>
              <w:rPr>
                <w:rFonts w:ascii="Times New Roman" w:eastAsia="宋体" w:hAnsi="Times New Roman" w:cs="Times New Roman"/>
                <w:b w:val="0"/>
                <w:bCs w:val="0"/>
                <w:color w:val="231F20"/>
                <w:sz w:val="24"/>
                <w:szCs w:val="24"/>
              </w:rPr>
              <w:t xml:space="preserve"> |</w:t>
            </w:r>
            <w:r>
              <w:t xml:space="preserve"> </w:t>
            </w:r>
            <w:r w:rsidRPr="0015508B">
              <w:rPr>
                <w:rFonts w:ascii="Times New Roman" w:eastAsia="宋体" w:hAnsi="Times New Roman" w:cs="Times New Roman"/>
                <w:b w:val="0"/>
                <w:bCs w:val="0"/>
                <w:color w:val="231F20"/>
                <w:sz w:val="24"/>
                <w:szCs w:val="24"/>
              </w:rPr>
              <w:t>Ubuntu 18.04.6 LTS</w:t>
            </w:r>
            <w:r>
              <w:rPr>
                <w:rFonts w:ascii="Times New Roman" w:eastAsia="宋体" w:hAnsi="Times New Roman" w:cs="Times New Roman"/>
                <w:b w:val="0"/>
                <w:bCs w:val="0"/>
                <w:color w:val="231F20"/>
                <w:sz w:val="24"/>
                <w:szCs w:val="24"/>
              </w:rPr>
              <w:t xml:space="preserve"> |</w:t>
            </w:r>
            <w:r>
              <w:t xml:space="preserve"> </w:t>
            </w:r>
            <w:r w:rsidRPr="0015508B">
              <w:rPr>
                <w:rFonts w:ascii="Times New Roman" w:eastAsia="宋体" w:hAnsi="Times New Roman" w:cs="Times New Roman"/>
                <w:b w:val="0"/>
                <w:bCs w:val="0"/>
                <w:color w:val="231F20"/>
                <w:sz w:val="24"/>
                <w:szCs w:val="24"/>
              </w:rPr>
              <w:t>Ubuntu 18.04.6 LTS</w:t>
            </w:r>
          </w:p>
        </w:tc>
      </w:tr>
      <w:tr w:rsidR="00FB757B" w14:paraId="03130393" w14:textId="77777777" w:rsidTr="002A5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13EFBD6" w14:textId="77777777" w:rsidR="00FB757B" w:rsidRPr="0015508B" w:rsidRDefault="00FB757B" w:rsidP="00021021">
            <w:pPr>
              <w:spacing w:line="300" w:lineRule="auto"/>
              <w:rPr>
                <w:rFonts w:ascii="Times New Roman" w:eastAsia="宋体" w:hAnsi="Times New Roman" w:cs="Times New Roman"/>
                <w:b w:val="0"/>
                <w:bCs w:val="0"/>
                <w:color w:val="231F20"/>
                <w:sz w:val="24"/>
                <w:szCs w:val="24"/>
              </w:rPr>
            </w:pPr>
            <w:r w:rsidRPr="0015508B">
              <w:rPr>
                <w:rFonts w:ascii="Times New Roman" w:eastAsia="宋体" w:hAnsi="Times New Roman" w:cs="Times New Roman"/>
                <w:b w:val="0"/>
                <w:bCs w:val="0"/>
                <w:color w:val="231F20"/>
                <w:sz w:val="24"/>
                <w:szCs w:val="24"/>
              </w:rPr>
              <w:t>GPU(</w:t>
            </w:r>
            <w:r w:rsidRPr="0015508B">
              <w:rPr>
                <w:rFonts w:ascii="Times New Roman" w:eastAsia="宋体" w:hAnsi="Times New Roman" w:cs="Times New Roman"/>
                <w:b w:val="0"/>
                <w:bCs w:val="0"/>
                <w:color w:val="231F20"/>
                <w:sz w:val="24"/>
                <w:szCs w:val="24"/>
              </w:rPr>
              <w:t>数量和类型</w:t>
            </w:r>
            <w:r w:rsidRPr="0015508B">
              <w:rPr>
                <w:rFonts w:ascii="Times New Roman" w:eastAsia="宋体" w:hAnsi="Times New Roman" w:cs="Times New Roman"/>
                <w:b w:val="0"/>
                <w:bCs w:val="0"/>
                <w:color w:val="231F20"/>
                <w:sz w:val="24"/>
                <w:szCs w:val="24"/>
              </w:rPr>
              <w:t>)</w:t>
            </w:r>
          </w:p>
        </w:tc>
        <w:tc>
          <w:tcPr>
            <w:tcW w:w="6311" w:type="dxa"/>
          </w:tcPr>
          <w:p w14:paraId="085013C4" w14:textId="0785DB29" w:rsidR="00FB757B" w:rsidRPr="0015508B" w:rsidRDefault="00FB757B" w:rsidP="00021021">
            <w:pPr>
              <w:spacing w:line="30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231F20"/>
                <w:sz w:val="24"/>
                <w:szCs w:val="24"/>
              </w:rPr>
            </w:pPr>
            <w:r>
              <w:rPr>
                <w:rFonts w:ascii="Times New Roman" w:eastAsia="宋体" w:hAnsi="Times New Roman" w:cs="Times New Roman"/>
                <w:color w:val="231F20"/>
                <w:sz w:val="24"/>
                <w:szCs w:val="24"/>
              </w:rPr>
              <w:t>1</w:t>
            </w:r>
            <m:oMath>
              <m:r>
                <w:rPr>
                  <w:rFonts w:ascii="Cambria Math" w:eastAsia="宋体" w:hAnsi="Cambria Math" w:cs="Times New Roman"/>
                  <w:color w:val="231F20"/>
                  <w:sz w:val="24"/>
                  <w:szCs w:val="24"/>
                </w:rPr>
                <m:t>×</m:t>
              </m:r>
            </m:oMath>
            <w:r w:rsidRPr="0015508B">
              <w:rPr>
                <w:rFonts w:ascii="Times New Roman" w:eastAsia="宋体" w:hAnsi="Times New Roman" w:cs="Times New Roman"/>
                <w:color w:val="231F20"/>
                <w:sz w:val="24"/>
                <w:szCs w:val="24"/>
              </w:rPr>
              <w:t xml:space="preserve">NVIDIA </w:t>
            </w:r>
            <w:r>
              <w:rPr>
                <w:rFonts w:ascii="Times New Roman" w:eastAsia="宋体" w:hAnsi="Times New Roman" w:cs="Times New Roman" w:hint="eastAsia"/>
                <w:color w:val="231F20"/>
                <w:sz w:val="24"/>
                <w:szCs w:val="24"/>
              </w:rPr>
              <w:t>GTX</w:t>
            </w:r>
            <w:r>
              <w:rPr>
                <w:rFonts w:ascii="Times New Roman" w:eastAsia="宋体" w:hAnsi="Times New Roman" w:cs="Times New Roman"/>
                <w:color w:val="231F20"/>
                <w:sz w:val="24"/>
                <w:szCs w:val="24"/>
              </w:rPr>
              <w:t xml:space="preserve"> 3</w:t>
            </w:r>
            <w:r w:rsidR="005B517C">
              <w:rPr>
                <w:rFonts w:ascii="Times New Roman" w:eastAsia="宋体" w:hAnsi="Times New Roman" w:cs="Times New Roman"/>
                <w:color w:val="231F20"/>
                <w:sz w:val="24"/>
                <w:szCs w:val="24"/>
              </w:rPr>
              <w:t>0</w:t>
            </w:r>
            <w:r>
              <w:rPr>
                <w:rFonts w:ascii="Times New Roman" w:eastAsia="宋体" w:hAnsi="Times New Roman" w:cs="Times New Roman"/>
                <w:color w:val="231F20"/>
                <w:sz w:val="24"/>
                <w:szCs w:val="24"/>
              </w:rPr>
              <w:t>90Ti</w:t>
            </w:r>
            <w:r w:rsidRPr="0015508B">
              <w:rPr>
                <w:rFonts w:ascii="Times New Roman" w:eastAsia="宋体" w:hAnsi="Times New Roman" w:cs="Times New Roman"/>
                <w:color w:val="231F20"/>
                <w:sz w:val="24"/>
                <w:szCs w:val="24"/>
              </w:rPr>
              <w:t xml:space="preserve"> </w:t>
            </w:r>
            <w:r>
              <w:rPr>
                <w:rFonts w:ascii="Times New Roman" w:eastAsia="宋体" w:hAnsi="Times New Roman" w:cs="Times New Roman"/>
                <w:color w:val="231F20"/>
                <w:sz w:val="24"/>
                <w:szCs w:val="24"/>
              </w:rPr>
              <w:t>24</w:t>
            </w:r>
            <w:r w:rsidRPr="0015508B">
              <w:rPr>
                <w:rFonts w:ascii="Times New Roman" w:eastAsia="宋体" w:hAnsi="Times New Roman" w:cs="Times New Roman"/>
                <w:color w:val="231F20"/>
                <w:sz w:val="24"/>
                <w:szCs w:val="24"/>
              </w:rPr>
              <w:t>GB</w:t>
            </w:r>
            <w:r>
              <w:rPr>
                <w:rFonts w:ascii="Times New Roman" w:eastAsia="宋体" w:hAnsi="Times New Roman" w:cs="Times New Roman" w:hint="eastAsia"/>
                <w:color w:val="231F20"/>
                <w:sz w:val="24"/>
                <w:szCs w:val="24"/>
              </w:rPr>
              <w:t>|</w:t>
            </w:r>
            <w:r>
              <w:rPr>
                <w:rFonts w:ascii="Times New Roman" w:eastAsia="宋体" w:hAnsi="Times New Roman" w:cs="Times New Roman"/>
                <w:color w:val="231F20"/>
                <w:sz w:val="24"/>
                <w:szCs w:val="24"/>
              </w:rPr>
              <w:t>2</w:t>
            </w:r>
            <m:oMath>
              <m:r>
                <w:rPr>
                  <w:rFonts w:ascii="Cambria Math" w:eastAsia="宋体" w:hAnsi="Cambria Math" w:cs="Times New Roman"/>
                  <w:color w:val="231F20"/>
                  <w:sz w:val="24"/>
                  <w:szCs w:val="24"/>
                </w:rPr>
                <m:t>×</m:t>
              </m:r>
            </m:oMath>
            <w:r w:rsidRPr="0015508B">
              <w:rPr>
                <w:rFonts w:ascii="Times New Roman" w:eastAsia="宋体" w:hAnsi="Times New Roman" w:cs="Times New Roman"/>
                <w:color w:val="231F20"/>
                <w:sz w:val="24"/>
                <w:szCs w:val="24"/>
              </w:rPr>
              <w:t xml:space="preserve">NVIDIA </w:t>
            </w:r>
            <w:r>
              <w:rPr>
                <w:rFonts w:ascii="Times New Roman" w:eastAsia="宋体" w:hAnsi="Times New Roman" w:cs="Times New Roman" w:hint="eastAsia"/>
                <w:color w:val="231F20"/>
                <w:sz w:val="24"/>
                <w:szCs w:val="24"/>
              </w:rPr>
              <w:t>V</w:t>
            </w:r>
            <w:r>
              <w:rPr>
                <w:rFonts w:ascii="Times New Roman" w:eastAsia="宋体" w:hAnsi="Times New Roman" w:cs="Times New Roman"/>
                <w:color w:val="231F20"/>
                <w:sz w:val="24"/>
                <w:szCs w:val="24"/>
              </w:rPr>
              <w:t>100</w:t>
            </w:r>
            <w:r w:rsidRPr="0015508B">
              <w:rPr>
                <w:rFonts w:ascii="Times New Roman" w:eastAsia="宋体" w:hAnsi="Times New Roman" w:cs="Times New Roman"/>
                <w:color w:val="231F20"/>
                <w:sz w:val="24"/>
                <w:szCs w:val="24"/>
              </w:rPr>
              <w:t xml:space="preserve"> </w:t>
            </w:r>
            <w:r>
              <w:rPr>
                <w:rFonts w:ascii="Times New Roman" w:eastAsia="宋体" w:hAnsi="Times New Roman" w:cs="Times New Roman"/>
                <w:color w:val="231F20"/>
                <w:sz w:val="24"/>
                <w:szCs w:val="24"/>
              </w:rPr>
              <w:t>24</w:t>
            </w:r>
            <w:r w:rsidRPr="0015508B">
              <w:rPr>
                <w:rFonts w:ascii="Times New Roman" w:eastAsia="宋体" w:hAnsi="Times New Roman" w:cs="Times New Roman"/>
                <w:color w:val="231F20"/>
                <w:sz w:val="24"/>
                <w:szCs w:val="24"/>
              </w:rPr>
              <w:t>GB</w:t>
            </w:r>
            <w:r>
              <w:rPr>
                <w:rFonts w:ascii="Times New Roman" w:eastAsia="宋体" w:hAnsi="Times New Roman" w:cs="Times New Roman"/>
                <w:color w:val="231F20"/>
                <w:sz w:val="24"/>
                <w:szCs w:val="24"/>
              </w:rPr>
              <w:t>|2</w:t>
            </w:r>
            <m:oMath>
              <m:r>
                <w:rPr>
                  <w:rFonts w:ascii="Cambria Math" w:eastAsia="宋体" w:hAnsi="Cambria Math" w:cs="Times New Roman"/>
                  <w:color w:val="231F20"/>
                  <w:sz w:val="24"/>
                  <w:szCs w:val="24"/>
                </w:rPr>
                <m:t>×</m:t>
              </m:r>
            </m:oMath>
            <w:r w:rsidRPr="0015508B">
              <w:rPr>
                <w:rFonts w:ascii="Times New Roman" w:eastAsia="宋体" w:hAnsi="Times New Roman" w:cs="Times New Roman"/>
                <w:color w:val="231F20"/>
                <w:sz w:val="24"/>
                <w:szCs w:val="24"/>
              </w:rPr>
              <w:t xml:space="preserve">NVIDIA </w:t>
            </w:r>
            <w:r>
              <w:rPr>
                <w:rFonts w:ascii="Times New Roman" w:eastAsia="宋体" w:hAnsi="Times New Roman" w:cs="Times New Roman" w:hint="eastAsia"/>
                <w:color w:val="231F20"/>
                <w:sz w:val="24"/>
                <w:szCs w:val="24"/>
              </w:rPr>
              <w:t>GTX</w:t>
            </w:r>
            <w:r>
              <w:rPr>
                <w:rFonts w:ascii="Times New Roman" w:eastAsia="宋体" w:hAnsi="Times New Roman" w:cs="Times New Roman"/>
                <w:color w:val="231F20"/>
                <w:sz w:val="24"/>
                <w:szCs w:val="24"/>
              </w:rPr>
              <w:t xml:space="preserve"> 3</w:t>
            </w:r>
            <w:r w:rsidR="005B517C">
              <w:rPr>
                <w:rFonts w:ascii="Times New Roman" w:eastAsia="宋体" w:hAnsi="Times New Roman" w:cs="Times New Roman"/>
                <w:color w:val="231F20"/>
                <w:sz w:val="24"/>
                <w:szCs w:val="24"/>
              </w:rPr>
              <w:t>0</w:t>
            </w:r>
            <w:r>
              <w:rPr>
                <w:rFonts w:ascii="Times New Roman" w:eastAsia="宋体" w:hAnsi="Times New Roman" w:cs="Times New Roman"/>
                <w:color w:val="231F20"/>
                <w:sz w:val="24"/>
                <w:szCs w:val="24"/>
              </w:rPr>
              <w:t>90Ti</w:t>
            </w:r>
            <w:r w:rsidRPr="0015508B">
              <w:rPr>
                <w:rFonts w:ascii="Times New Roman" w:eastAsia="宋体" w:hAnsi="Times New Roman" w:cs="Times New Roman"/>
                <w:color w:val="231F20"/>
                <w:sz w:val="24"/>
                <w:szCs w:val="24"/>
              </w:rPr>
              <w:t xml:space="preserve"> </w:t>
            </w:r>
            <w:r>
              <w:rPr>
                <w:rFonts w:ascii="Times New Roman" w:eastAsia="宋体" w:hAnsi="Times New Roman" w:cs="Times New Roman"/>
                <w:color w:val="231F20"/>
                <w:sz w:val="24"/>
                <w:szCs w:val="24"/>
              </w:rPr>
              <w:t>24</w:t>
            </w:r>
            <w:r w:rsidRPr="0015508B">
              <w:rPr>
                <w:rFonts w:ascii="Times New Roman" w:eastAsia="宋体" w:hAnsi="Times New Roman" w:cs="Times New Roman"/>
                <w:color w:val="231F20"/>
                <w:sz w:val="24"/>
                <w:szCs w:val="24"/>
              </w:rPr>
              <w:t>GB</w:t>
            </w:r>
            <w:r>
              <w:rPr>
                <w:rFonts w:ascii="Times New Roman" w:eastAsia="宋体" w:hAnsi="Times New Roman" w:cs="Times New Roman"/>
                <w:color w:val="231F20"/>
                <w:sz w:val="24"/>
                <w:szCs w:val="24"/>
              </w:rPr>
              <w:t xml:space="preserve"> |1</w:t>
            </w:r>
            <m:oMath>
              <m:r>
                <w:rPr>
                  <w:rFonts w:ascii="Cambria Math" w:eastAsia="宋体" w:hAnsi="Cambria Math" w:cs="Times New Roman"/>
                  <w:color w:val="231F20"/>
                  <w:sz w:val="24"/>
                  <w:szCs w:val="24"/>
                </w:rPr>
                <m:t>×</m:t>
              </m:r>
            </m:oMath>
            <w:r w:rsidRPr="0015508B">
              <w:rPr>
                <w:rFonts w:ascii="Times New Roman" w:eastAsia="宋体" w:hAnsi="Times New Roman" w:cs="Times New Roman"/>
                <w:color w:val="231F20"/>
                <w:sz w:val="24"/>
                <w:szCs w:val="24"/>
              </w:rPr>
              <w:t xml:space="preserve">NVIDIA </w:t>
            </w:r>
            <w:r>
              <w:rPr>
                <w:rFonts w:ascii="Times New Roman" w:eastAsia="宋体" w:hAnsi="Times New Roman" w:cs="Times New Roman"/>
                <w:color w:val="231F20"/>
                <w:sz w:val="24"/>
                <w:szCs w:val="24"/>
              </w:rPr>
              <w:t>3</w:t>
            </w:r>
            <w:r w:rsidR="005B517C">
              <w:rPr>
                <w:rFonts w:ascii="Times New Roman" w:eastAsia="宋体" w:hAnsi="Times New Roman" w:cs="Times New Roman"/>
                <w:color w:val="231F20"/>
                <w:sz w:val="24"/>
                <w:szCs w:val="24"/>
              </w:rPr>
              <w:t>0</w:t>
            </w:r>
            <w:r>
              <w:rPr>
                <w:rFonts w:ascii="Times New Roman" w:eastAsia="宋体" w:hAnsi="Times New Roman" w:cs="Times New Roman"/>
                <w:color w:val="231F20"/>
                <w:sz w:val="24"/>
                <w:szCs w:val="24"/>
              </w:rPr>
              <w:t>90</w:t>
            </w:r>
            <w:r w:rsidRPr="0015508B">
              <w:rPr>
                <w:rFonts w:ascii="Times New Roman" w:eastAsia="宋体" w:hAnsi="Times New Roman" w:cs="Times New Roman"/>
                <w:color w:val="231F20"/>
                <w:sz w:val="24"/>
                <w:szCs w:val="24"/>
              </w:rPr>
              <w:t xml:space="preserve"> </w:t>
            </w:r>
            <w:r>
              <w:rPr>
                <w:rFonts w:ascii="Times New Roman" w:eastAsia="宋体" w:hAnsi="Times New Roman" w:cs="Times New Roman"/>
                <w:color w:val="231F20"/>
                <w:sz w:val="24"/>
                <w:szCs w:val="24"/>
              </w:rPr>
              <w:t>24</w:t>
            </w:r>
            <w:r w:rsidRPr="0015508B">
              <w:rPr>
                <w:rFonts w:ascii="Times New Roman" w:eastAsia="宋体" w:hAnsi="Times New Roman" w:cs="Times New Roman"/>
                <w:color w:val="231F20"/>
                <w:sz w:val="24"/>
                <w:szCs w:val="24"/>
              </w:rPr>
              <w:t>GB</w:t>
            </w:r>
          </w:p>
        </w:tc>
      </w:tr>
      <w:tr w:rsidR="00FB757B" w14:paraId="5E5F7DC1" w14:textId="77777777" w:rsidTr="002A5A78">
        <w:tc>
          <w:tcPr>
            <w:cnfStyle w:val="001000000000" w:firstRow="0" w:lastRow="0" w:firstColumn="1" w:lastColumn="0" w:oddVBand="0" w:evenVBand="0" w:oddHBand="0" w:evenHBand="0" w:firstRowFirstColumn="0" w:firstRowLastColumn="0" w:lastRowFirstColumn="0" w:lastRowLastColumn="0"/>
            <w:tcW w:w="1985" w:type="dxa"/>
          </w:tcPr>
          <w:p w14:paraId="0B7CC8D1" w14:textId="77777777" w:rsidR="00FB757B" w:rsidRPr="0015508B" w:rsidRDefault="00FB757B" w:rsidP="00021021">
            <w:pPr>
              <w:spacing w:line="300" w:lineRule="auto"/>
              <w:rPr>
                <w:rFonts w:ascii="Times New Roman" w:eastAsia="宋体" w:hAnsi="Times New Roman" w:cs="Times New Roman"/>
                <w:b w:val="0"/>
                <w:bCs w:val="0"/>
                <w:color w:val="231F20"/>
                <w:sz w:val="24"/>
                <w:szCs w:val="24"/>
              </w:rPr>
            </w:pPr>
            <w:r>
              <w:rPr>
                <w:rFonts w:ascii="Times New Roman" w:eastAsia="宋体" w:hAnsi="Times New Roman" w:cs="Times New Roman"/>
                <w:b w:val="0"/>
                <w:bCs w:val="0"/>
                <w:color w:val="231F20"/>
                <w:sz w:val="24"/>
                <w:szCs w:val="24"/>
              </w:rPr>
              <w:t>C</w:t>
            </w:r>
            <w:r>
              <w:rPr>
                <w:rFonts w:ascii="Times New Roman" w:eastAsia="宋体" w:hAnsi="Times New Roman" w:cs="Times New Roman" w:hint="eastAsia"/>
                <w:b w:val="0"/>
                <w:bCs w:val="0"/>
                <w:color w:val="231F20"/>
                <w:sz w:val="24"/>
                <w:szCs w:val="24"/>
              </w:rPr>
              <w:t>UDA</w:t>
            </w:r>
            <w:r>
              <w:rPr>
                <w:rFonts w:ascii="Times New Roman" w:eastAsia="宋体" w:hAnsi="Times New Roman" w:cs="Times New Roman" w:hint="eastAsia"/>
                <w:b w:val="0"/>
                <w:bCs w:val="0"/>
                <w:color w:val="231F20"/>
                <w:sz w:val="24"/>
                <w:szCs w:val="24"/>
              </w:rPr>
              <w:t>版本</w:t>
            </w:r>
          </w:p>
        </w:tc>
        <w:tc>
          <w:tcPr>
            <w:tcW w:w="6311" w:type="dxa"/>
          </w:tcPr>
          <w:p w14:paraId="4D30A60F" w14:textId="77777777" w:rsidR="00FB757B" w:rsidRPr="0015508B" w:rsidRDefault="00FB757B" w:rsidP="00021021">
            <w:pPr>
              <w:spacing w:line="30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231F20"/>
                <w:sz w:val="24"/>
                <w:szCs w:val="24"/>
              </w:rPr>
            </w:pPr>
            <w:r w:rsidRPr="0015508B">
              <w:rPr>
                <w:rFonts w:ascii="Times New Roman" w:eastAsia="宋体" w:hAnsi="Times New Roman" w:cs="Times New Roman"/>
                <w:color w:val="231F20"/>
                <w:sz w:val="24"/>
                <w:szCs w:val="24"/>
              </w:rPr>
              <w:t>11.</w:t>
            </w:r>
            <w:r>
              <w:rPr>
                <w:rFonts w:ascii="Times New Roman" w:eastAsia="宋体" w:hAnsi="Times New Roman" w:cs="Times New Roman"/>
                <w:color w:val="231F20"/>
                <w:sz w:val="24"/>
                <w:szCs w:val="24"/>
              </w:rPr>
              <w:t>4|</w:t>
            </w:r>
            <w:r w:rsidRPr="0015508B">
              <w:rPr>
                <w:rFonts w:ascii="Times New Roman" w:eastAsia="宋体" w:hAnsi="Times New Roman" w:cs="Times New Roman"/>
                <w:color w:val="231F20"/>
                <w:sz w:val="24"/>
                <w:szCs w:val="24"/>
              </w:rPr>
              <w:t>11.</w:t>
            </w:r>
            <w:r>
              <w:rPr>
                <w:rFonts w:ascii="Times New Roman" w:eastAsia="宋体" w:hAnsi="Times New Roman" w:cs="Times New Roman"/>
                <w:color w:val="231F20"/>
                <w:sz w:val="24"/>
                <w:szCs w:val="24"/>
              </w:rPr>
              <w:t>4|</w:t>
            </w:r>
            <w:r w:rsidRPr="0015508B">
              <w:rPr>
                <w:rFonts w:ascii="Times New Roman" w:eastAsia="宋体" w:hAnsi="Times New Roman" w:cs="Times New Roman"/>
                <w:color w:val="231F20"/>
                <w:sz w:val="24"/>
                <w:szCs w:val="24"/>
              </w:rPr>
              <w:t>11.</w:t>
            </w:r>
            <w:r>
              <w:rPr>
                <w:rFonts w:ascii="Times New Roman" w:eastAsia="宋体" w:hAnsi="Times New Roman" w:cs="Times New Roman"/>
                <w:color w:val="231F20"/>
                <w:sz w:val="24"/>
                <w:szCs w:val="24"/>
              </w:rPr>
              <w:t>4|</w:t>
            </w:r>
            <w:r w:rsidRPr="0015508B">
              <w:rPr>
                <w:rFonts w:ascii="Times New Roman" w:eastAsia="宋体" w:hAnsi="Times New Roman" w:cs="Times New Roman"/>
                <w:color w:val="231F20"/>
                <w:sz w:val="24"/>
                <w:szCs w:val="24"/>
              </w:rPr>
              <w:t>11.</w:t>
            </w:r>
            <w:r>
              <w:rPr>
                <w:rFonts w:ascii="Times New Roman" w:eastAsia="宋体" w:hAnsi="Times New Roman" w:cs="Times New Roman"/>
                <w:color w:val="231F20"/>
                <w:sz w:val="24"/>
                <w:szCs w:val="24"/>
              </w:rPr>
              <w:t>3</w:t>
            </w:r>
          </w:p>
        </w:tc>
      </w:tr>
      <w:tr w:rsidR="00FB757B" w14:paraId="34641B24" w14:textId="77777777" w:rsidTr="002A5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06850C0" w14:textId="5EB6D244" w:rsidR="00FB757B" w:rsidRPr="0015508B" w:rsidRDefault="00447034" w:rsidP="00021021">
            <w:pPr>
              <w:spacing w:line="300" w:lineRule="auto"/>
              <w:rPr>
                <w:rFonts w:ascii="Times New Roman" w:eastAsia="宋体" w:hAnsi="Times New Roman" w:cs="Times New Roman"/>
                <w:b w:val="0"/>
                <w:bCs w:val="0"/>
                <w:color w:val="231F20"/>
                <w:sz w:val="24"/>
                <w:szCs w:val="24"/>
              </w:rPr>
            </w:pPr>
            <w:r>
              <w:rPr>
                <w:rFonts w:ascii="Times New Roman" w:eastAsia="宋体" w:hAnsi="Times New Roman" w:cs="Times New Roman" w:hint="eastAsia"/>
                <w:b w:val="0"/>
                <w:bCs w:val="0"/>
                <w:color w:val="231F20"/>
                <w:sz w:val="24"/>
                <w:szCs w:val="24"/>
              </w:rPr>
              <w:t>编程语言</w:t>
            </w:r>
          </w:p>
        </w:tc>
        <w:tc>
          <w:tcPr>
            <w:tcW w:w="6311" w:type="dxa"/>
          </w:tcPr>
          <w:p w14:paraId="0CEE7DFD" w14:textId="77777777" w:rsidR="00FB757B" w:rsidRPr="0015508B" w:rsidRDefault="00FB757B" w:rsidP="00021021">
            <w:pPr>
              <w:spacing w:line="30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231F20"/>
                <w:sz w:val="24"/>
                <w:szCs w:val="24"/>
              </w:rPr>
            </w:pPr>
            <w:r w:rsidRPr="0015508B">
              <w:rPr>
                <w:rFonts w:ascii="Times New Roman" w:eastAsia="宋体" w:hAnsi="Times New Roman" w:cs="Times New Roman"/>
                <w:color w:val="231F20"/>
                <w:sz w:val="24"/>
                <w:szCs w:val="24"/>
              </w:rPr>
              <w:t xml:space="preserve">Python </w:t>
            </w:r>
            <w:r w:rsidRPr="002139CD">
              <w:rPr>
                <w:rFonts w:ascii="Times New Roman" w:eastAsia="宋体" w:hAnsi="Times New Roman" w:cs="Times New Roman"/>
                <w:color w:val="231F20"/>
                <w:sz w:val="24"/>
                <w:szCs w:val="24"/>
              </w:rPr>
              <w:t>3.9.16</w:t>
            </w:r>
          </w:p>
        </w:tc>
      </w:tr>
      <w:tr w:rsidR="00447034" w14:paraId="7A4A7BD9" w14:textId="77777777" w:rsidTr="002A5A78">
        <w:tc>
          <w:tcPr>
            <w:cnfStyle w:val="001000000000" w:firstRow="0" w:lastRow="0" w:firstColumn="1" w:lastColumn="0" w:oddVBand="0" w:evenVBand="0" w:oddHBand="0" w:evenHBand="0" w:firstRowFirstColumn="0" w:firstRowLastColumn="0" w:lastRowFirstColumn="0" w:lastRowLastColumn="0"/>
            <w:tcW w:w="1985" w:type="dxa"/>
          </w:tcPr>
          <w:p w14:paraId="7F7211CF" w14:textId="1063E700" w:rsidR="00447034" w:rsidRPr="0015508B" w:rsidRDefault="00447034" w:rsidP="00447034">
            <w:pPr>
              <w:spacing w:line="300" w:lineRule="auto"/>
              <w:rPr>
                <w:rFonts w:ascii="Times New Roman" w:eastAsia="宋体" w:hAnsi="Times New Roman" w:cs="Times New Roman"/>
                <w:b w:val="0"/>
                <w:bCs w:val="0"/>
                <w:color w:val="231F20"/>
                <w:sz w:val="24"/>
                <w:szCs w:val="24"/>
              </w:rPr>
            </w:pPr>
            <w:r w:rsidRPr="0015508B">
              <w:rPr>
                <w:rFonts w:ascii="Times New Roman" w:eastAsia="宋体" w:hAnsi="Times New Roman" w:cs="Times New Roman" w:hint="eastAsia"/>
                <w:b w:val="0"/>
                <w:bCs w:val="0"/>
                <w:color w:val="231F20"/>
                <w:sz w:val="24"/>
                <w:szCs w:val="24"/>
              </w:rPr>
              <w:t>深度学习框架</w:t>
            </w:r>
          </w:p>
        </w:tc>
        <w:tc>
          <w:tcPr>
            <w:tcW w:w="6311" w:type="dxa"/>
          </w:tcPr>
          <w:p w14:paraId="56223B51" w14:textId="77777777" w:rsidR="00447034" w:rsidRPr="0015508B" w:rsidRDefault="00447034" w:rsidP="00447034">
            <w:pPr>
              <w:spacing w:line="30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231F20"/>
                <w:sz w:val="24"/>
                <w:szCs w:val="24"/>
              </w:rPr>
            </w:pPr>
            <w:proofErr w:type="spellStart"/>
            <w:r w:rsidRPr="0015508B">
              <w:rPr>
                <w:rFonts w:ascii="Times New Roman" w:eastAsia="宋体" w:hAnsi="Times New Roman" w:cs="Times New Roman"/>
                <w:color w:val="231F20"/>
                <w:sz w:val="24"/>
                <w:szCs w:val="24"/>
              </w:rPr>
              <w:t>Pytorch</w:t>
            </w:r>
            <w:proofErr w:type="spellEnd"/>
            <w:r w:rsidRPr="0015508B">
              <w:rPr>
                <w:rFonts w:ascii="Times New Roman" w:eastAsia="宋体" w:hAnsi="Times New Roman" w:cs="Times New Roman"/>
                <w:color w:val="231F20"/>
                <w:sz w:val="24"/>
                <w:szCs w:val="24"/>
              </w:rPr>
              <w:t xml:space="preserve"> (Torch </w:t>
            </w:r>
            <w:r w:rsidRPr="002139CD">
              <w:rPr>
                <w:rFonts w:ascii="Times New Roman" w:eastAsia="宋体" w:hAnsi="Times New Roman" w:cs="Times New Roman"/>
                <w:color w:val="231F20"/>
                <w:sz w:val="24"/>
                <w:szCs w:val="24"/>
              </w:rPr>
              <w:t>1.11.0</w:t>
            </w:r>
            <w:r w:rsidRPr="0015508B">
              <w:rPr>
                <w:rFonts w:ascii="Times New Roman" w:eastAsia="宋体" w:hAnsi="Times New Roman" w:cs="Times New Roman"/>
                <w:color w:val="231F20"/>
                <w:sz w:val="24"/>
                <w:szCs w:val="24"/>
              </w:rPr>
              <w:t>)</w:t>
            </w:r>
          </w:p>
        </w:tc>
      </w:tr>
      <w:tr w:rsidR="00447034" w14:paraId="784962D8" w14:textId="77777777" w:rsidTr="002A5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67E237A" w14:textId="498EA866" w:rsidR="00447034" w:rsidRPr="0015508B" w:rsidRDefault="00447034" w:rsidP="00447034">
            <w:pPr>
              <w:spacing w:line="300" w:lineRule="auto"/>
              <w:rPr>
                <w:rFonts w:ascii="Times New Roman" w:eastAsia="宋体" w:hAnsi="Times New Roman" w:cs="Times New Roman"/>
                <w:b w:val="0"/>
                <w:bCs w:val="0"/>
                <w:color w:val="231F20"/>
                <w:sz w:val="24"/>
                <w:szCs w:val="24"/>
              </w:rPr>
            </w:pPr>
            <w:r w:rsidRPr="0015508B">
              <w:rPr>
                <w:rFonts w:ascii="Times New Roman" w:eastAsia="宋体" w:hAnsi="Times New Roman" w:cs="Times New Roman" w:hint="eastAsia"/>
                <w:b w:val="0"/>
                <w:bCs w:val="0"/>
                <w:color w:val="231F20"/>
                <w:sz w:val="24"/>
                <w:szCs w:val="24"/>
              </w:rPr>
              <w:t>特定的依赖关系</w:t>
            </w:r>
          </w:p>
        </w:tc>
        <w:tc>
          <w:tcPr>
            <w:tcW w:w="6311" w:type="dxa"/>
          </w:tcPr>
          <w:p w14:paraId="0023CBAD" w14:textId="77777777" w:rsidR="00447034" w:rsidRPr="0015508B" w:rsidRDefault="00447034" w:rsidP="00447034">
            <w:pPr>
              <w:spacing w:line="30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231F20"/>
                <w:sz w:val="24"/>
                <w:szCs w:val="24"/>
              </w:rPr>
            </w:pPr>
            <w:proofErr w:type="spellStart"/>
            <w:r w:rsidRPr="0015508B">
              <w:rPr>
                <w:rFonts w:ascii="Times New Roman" w:eastAsia="宋体" w:hAnsi="Times New Roman" w:cs="Times New Roman"/>
                <w:color w:val="231F20"/>
                <w:sz w:val="24"/>
                <w:szCs w:val="24"/>
              </w:rPr>
              <w:t>nnU</w:t>
            </w:r>
            <w:proofErr w:type="spellEnd"/>
            <w:r w:rsidRPr="0015508B">
              <w:rPr>
                <w:rFonts w:ascii="Times New Roman" w:eastAsia="宋体" w:hAnsi="Times New Roman" w:cs="Times New Roman"/>
                <w:color w:val="231F20"/>
                <w:sz w:val="24"/>
                <w:szCs w:val="24"/>
              </w:rPr>
              <w:t>-Net 1.7.</w:t>
            </w:r>
            <w:r>
              <w:rPr>
                <w:rFonts w:ascii="Times New Roman" w:eastAsia="宋体" w:hAnsi="Times New Roman" w:cs="Times New Roman"/>
                <w:color w:val="231F20"/>
                <w:sz w:val="24"/>
                <w:szCs w:val="24"/>
              </w:rPr>
              <w:t>1</w:t>
            </w:r>
          </w:p>
        </w:tc>
      </w:tr>
      <w:tr w:rsidR="00447034" w14:paraId="0E147C51" w14:textId="77777777" w:rsidTr="002A5A78">
        <w:tc>
          <w:tcPr>
            <w:cnfStyle w:val="001000000000" w:firstRow="0" w:lastRow="0" w:firstColumn="1" w:lastColumn="0" w:oddVBand="0" w:evenVBand="0" w:oddHBand="0" w:evenHBand="0" w:firstRowFirstColumn="0" w:firstRowLastColumn="0" w:lastRowFirstColumn="0" w:lastRowLastColumn="0"/>
            <w:tcW w:w="1985" w:type="dxa"/>
          </w:tcPr>
          <w:p w14:paraId="1C440225" w14:textId="00DF29C6" w:rsidR="00447034" w:rsidRPr="0015508B" w:rsidRDefault="00447034" w:rsidP="00447034">
            <w:pPr>
              <w:spacing w:line="300" w:lineRule="auto"/>
              <w:rPr>
                <w:rFonts w:ascii="Times New Roman" w:eastAsia="宋体" w:hAnsi="Times New Roman" w:cs="Times New Roman"/>
                <w:color w:val="231F20"/>
                <w:sz w:val="24"/>
                <w:szCs w:val="24"/>
              </w:rPr>
            </w:pPr>
            <w:r w:rsidRPr="0015508B">
              <w:rPr>
                <w:rFonts w:ascii="Times New Roman" w:eastAsia="宋体" w:hAnsi="Times New Roman" w:cs="Times New Roman" w:hint="eastAsia"/>
                <w:b w:val="0"/>
                <w:bCs w:val="0"/>
                <w:color w:val="231F20"/>
                <w:sz w:val="24"/>
                <w:szCs w:val="24"/>
              </w:rPr>
              <w:t>代码</w:t>
            </w:r>
          </w:p>
        </w:tc>
        <w:tc>
          <w:tcPr>
            <w:tcW w:w="6311" w:type="dxa"/>
          </w:tcPr>
          <w:p w14:paraId="78130E32" w14:textId="650357FE" w:rsidR="00447034" w:rsidRPr="0015508B" w:rsidRDefault="002A5A78" w:rsidP="00447034">
            <w:pPr>
              <w:spacing w:line="30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231F20"/>
                <w:sz w:val="24"/>
                <w:szCs w:val="24"/>
              </w:rPr>
            </w:pPr>
            <w:r w:rsidRPr="002A5A78">
              <w:rPr>
                <w:rFonts w:ascii="Times New Roman" w:eastAsia="宋体" w:hAnsi="Times New Roman" w:cs="Times New Roman"/>
                <w:color w:val="231F20"/>
                <w:sz w:val="24"/>
                <w:szCs w:val="24"/>
              </w:rPr>
              <w:t>https://github.com/qpuchen/nnUNet_att_position_correction/</w:t>
            </w:r>
          </w:p>
        </w:tc>
      </w:tr>
    </w:tbl>
    <w:p w14:paraId="4913772D" w14:textId="071E55D0" w:rsidR="00AB0795" w:rsidRDefault="00AB0795" w:rsidP="007714D3">
      <w:pPr>
        <w:spacing w:line="300" w:lineRule="auto"/>
        <w:ind w:firstLineChars="200" w:firstLine="480"/>
        <w:rPr>
          <w:rFonts w:ascii="Times New Roman" w:eastAsia="宋体" w:hAnsi="Times New Roman" w:cs="Times New Roman"/>
          <w:color w:val="231F20"/>
          <w:sz w:val="24"/>
          <w:szCs w:val="24"/>
        </w:rPr>
      </w:pPr>
      <w:r w:rsidRPr="00AB0795">
        <w:rPr>
          <w:rFonts w:ascii="Times New Roman" w:eastAsia="宋体" w:hAnsi="Times New Roman" w:cs="Times New Roman"/>
          <w:color w:val="231F20"/>
          <w:sz w:val="24"/>
          <w:szCs w:val="24"/>
        </w:rPr>
        <w:t>我们选择了将</w:t>
      </w:r>
      <w:r w:rsidRPr="00AB0795">
        <w:rPr>
          <w:rFonts w:ascii="Times New Roman" w:eastAsia="宋体" w:hAnsi="Times New Roman" w:cs="Times New Roman"/>
          <w:color w:val="231F20"/>
          <w:sz w:val="24"/>
          <w:szCs w:val="24"/>
        </w:rPr>
        <w:t>Dice</w:t>
      </w:r>
      <w:r w:rsidRPr="00AB0795">
        <w:rPr>
          <w:rFonts w:ascii="Times New Roman" w:eastAsia="宋体" w:hAnsi="Times New Roman" w:cs="Times New Roman"/>
          <w:color w:val="231F20"/>
          <w:sz w:val="24"/>
          <w:szCs w:val="24"/>
        </w:rPr>
        <w:t>损失和交叉熵损失结合使用作为总损失函数，因为复合损失函数在多种医学图像分割任务中被证明具有鲁棒性。不同于样本级别的骰子损失，我们采用了批次级别的骰子损失，将整个批次视为一个样本，而不是对每个</w:t>
      </w:r>
      <w:r w:rsidRPr="00AB0795">
        <w:rPr>
          <w:rFonts w:ascii="Times New Roman" w:eastAsia="宋体" w:hAnsi="Times New Roman" w:cs="Times New Roman"/>
          <w:color w:val="231F20"/>
          <w:sz w:val="24"/>
          <w:szCs w:val="24"/>
        </w:rPr>
        <w:t>minibatch</w:t>
      </w:r>
      <w:r w:rsidRPr="00AB0795">
        <w:rPr>
          <w:rFonts w:ascii="Times New Roman" w:eastAsia="宋体" w:hAnsi="Times New Roman" w:cs="Times New Roman"/>
          <w:color w:val="231F20"/>
          <w:sz w:val="24"/>
          <w:szCs w:val="24"/>
        </w:rPr>
        <w:t>中的每个样本计算骰子分数的平均值。这种批处理骰子损失有助于稳定训练，通过减少对带有少量注释样本的样本的误差。</w:t>
      </w:r>
      <w:r w:rsidRPr="00AB0795">
        <w:rPr>
          <w:rFonts w:ascii="Times New Roman" w:eastAsia="宋体" w:hAnsi="Times New Roman" w:cs="Times New Roman" w:hint="eastAsia"/>
          <w:color w:val="231F20"/>
          <w:sz w:val="24"/>
          <w:szCs w:val="24"/>
        </w:rPr>
        <w:t>在优化方面，我们使用随机梯度下降进行网络的训练，采用</w:t>
      </w:r>
      <w:proofErr w:type="spellStart"/>
      <w:r w:rsidRPr="00AB0795">
        <w:rPr>
          <w:rFonts w:ascii="Times New Roman" w:eastAsia="宋体" w:hAnsi="Times New Roman" w:cs="Times New Roman"/>
          <w:color w:val="231F20"/>
          <w:sz w:val="24"/>
          <w:szCs w:val="24"/>
        </w:rPr>
        <w:t>Nesterov</w:t>
      </w:r>
      <w:proofErr w:type="spellEnd"/>
      <w:r w:rsidRPr="00AB0795">
        <w:rPr>
          <w:rFonts w:ascii="Times New Roman" w:eastAsia="宋体" w:hAnsi="Times New Roman" w:cs="Times New Roman"/>
          <w:color w:val="231F20"/>
          <w:sz w:val="24"/>
          <w:szCs w:val="24"/>
        </w:rPr>
        <w:t>动量，动量值为</w:t>
      </w:r>
      <w:r w:rsidRPr="00AB0795">
        <w:rPr>
          <w:rFonts w:ascii="Times New Roman" w:eastAsia="宋体" w:hAnsi="Times New Roman" w:cs="Times New Roman"/>
          <w:color w:val="231F20"/>
          <w:sz w:val="24"/>
          <w:szCs w:val="24"/>
        </w:rPr>
        <w:t>0.99</w:t>
      </w:r>
      <w:r w:rsidRPr="00AB0795">
        <w:rPr>
          <w:rFonts w:ascii="Times New Roman" w:eastAsia="宋体" w:hAnsi="Times New Roman" w:cs="Times New Roman"/>
          <w:color w:val="231F20"/>
          <w:sz w:val="24"/>
          <w:szCs w:val="24"/>
        </w:rPr>
        <w:t>。初始学习率设置为</w:t>
      </w:r>
      <w:r w:rsidRPr="00AB0795">
        <w:rPr>
          <w:rFonts w:ascii="Times New Roman" w:eastAsia="宋体" w:hAnsi="Times New Roman" w:cs="Times New Roman"/>
          <w:color w:val="231F20"/>
          <w:sz w:val="24"/>
          <w:szCs w:val="24"/>
        </w:rPr>
        <w:t>0.01</w:t>
      </w:r>
      <w:r w:rsidRPr="00AB0795">
        <w:rPr>
          <w:rFonts w:ascii="Times New Roman" w:eastAsia="宋体" w:hAnsi="Times New Roman" w:cs="Times New Roman"/>
          <w:color w:val="231F20"/>
          <w:sz w:val="24"/>
          <w:szCs w:val="24"/>
        </w:rPr>
        <w:t>，并按照多项式调度进行衰减。每次训练持续</w:t>
      </w:r>
      <w:r>
        <w:rPr>
          <w:rFonts w:ascii="Times New Roman" w:eastAsia="宋体" w:hAnsi="Times New Roman" w:cs="Times New Roman"/>
          <w:color w:val="231F20"/>
          <w:sz w:val="24"/>
          <w:szCs w:val="24"/>
        </w:rPr>
        <w:t>3</w:t>
      </w:r>
      <w:r w:rsidRPr="00AB0795">
        <w:rPr>
          <w:rFonts w:ascii="Times New Roman" w:eastAsia="宋体" w:hAnsi="Times New Roman" w:cs="Times New Roman"/>
          <w:color w:val="231F20"/>
          <w:sz w:val="24"/>
          <w:szCs w:val="24"/>
        </w:rPr>
        <w:t>000</w:t>
      </w:r>
      <w:r w:rsidRPr="00AB0795">
        <w:rPr>
          <w:rFonts w:ascii="Times New Roman" w:eastAsia="宋体" w:hAnsi="Times New Roman" w:cs="Times New Roman"/>
          <w:color w:val="231F20"/>
          <w:sz w:val="24"/>
          <w:szCs w:val="24"/>
        </w:rPr>
        <w:t>个</w:t>
      </w:r>
      <w:r w:rsidRPr="00AB0795">
        <w:rPr>
          <w:rFonts w:ascii="Times New Roman" w:eastAsia="宋体" w:hAnsi="Times New Roman" w:cs="Times New Roman"/>
          <w:color w:val="231F20"/>
          <w:sz w:val="24"/>
          <w:szCs w:val="24"/>
        </w:rPr>
        <w:t>epoch</w:t>
      </w:r>
      <w:r w:rsidRPr="00AB0795">
        <w:rPr>
          <w:rFonts w:ascii="Times New Roman" w:eastAsia="宋体" w:hAnsi="Times New Roman" w:cs="Times New Roman"/>
          <w:color w:val="231F20"/>
          <w:sz w:val="24"/>
          <w:szCs w:val="24"/>
        </w:rPr>
        <w:t>，每个</w:t>
      </w:r>
      <w:r w:rsidRPr="00AB0795">
        <w:rPr>
          <w:rFonts w:ascii="Times New Roman" w:eastAsia="宋体" w:hAnsi="Times New Roman" w:cs="Times New Roman"/>
          <w:color w:val="231F20"/>
          <w:sz w:val="24"/>
          <w:szCs w:val="24"/>
        </w:rPr>
        <w:t>epoch</w:t>
      </w:r>
      <w:r w:rsidRPr="00AB0795">
        <w:rPr>
          <w:rFonts w:ascii="Times New Roman" w:eastAsia="宋体" w:hAnsi="Times New Roman" w:cs="Times New Roman"/>
          <w:color w:val="231F20"/>
          <w:sz w:val="24"/>
          <w:szCs w:val="24"/>
        </w:rPr>
        <w:t>包含</w:t>
      </w:r>
      <w:r w:rsidRPr="00AB0795">
        <w:rPr>
          <w:rFonts w:ascii="Times New Roman" w:eastAsia="宋体" w:hAnsi="Times New Roman" w:cs="Times New Roman"/>
          <w:color w:val="231F20"/>
          <w:sz w:val="24"/>
          <w:szCs w:val="24"/>
        </w:rPr>
        <w:t>250</w:t>
      </w:r>
      <w:r w:rsidRPr="00AB0795">
        <w:rPr>
          <w:rFonts w:ascii="Times New Roman" w:eastAsia="宋体" w:hAnsi="Times New Roman" w:cs="Times New Roman"/>
          <w:color w:val="231F20"/>
          <w:sz w:val="24"/>
          <w:szCs w:val="24"/>
        </w:rPr>
        <w:t>个小批次。我们使用当前折交叉验证集上的骰子分数来实时监控训练进度，以确保模型在训练过程中达到期望的性能。</w:t>
      </w:r>
      <w:r w:rsidRPr="00AB0795">
        <w:rPr>
          <w:rFonts w:ascii="Times New Roman" w:eastAsia="宋体" w:hAnsi="Times New Roman" w:cs="Times New Roman" w:hint="eastAsia"/>
          <w:color w:val="231F20"/>
          <w:sz w:val="24"/>
          <w:szCs w:val="24"/>
        </w:rPr>
        <w:t>我们的研究中开发了三种</w:t>
      </w:r>
      <w:r w:rsidRPr="00AB0795">
        <w:rPr>
          <w:rFonts w:ascii="Times New Roman" w:eastAsia="宋体" w:hAnsi="Times New Roman" w:cs="Times New Roman" w:hint="eastAsia"/>
          <w:color w:val="231F20"/>
          <w:sz w:val="24"/>
          <w:szCs w:val="24"/>
        </w:rPr>
        <w:lastRenderedPageBreak/>
        <w:t>不同的模型，它们分别是：</w:t>
      </w:r>
    </w:p>
    <w:p w14:paraId="430B739E" w14:textId="77777777" w:rsidR="0061306B" w:rsidRPr="0061306B" w:rsidRDefault="0061306B" w:rsidP="0061306B">
      <w:pPr>
        <w:pStyle w:val="ab"/>
        <w:numPr>
          <w:ilvl w:val="0"/>
          <w:numId w:val="1"/>
        </w:numPr>
        <w:spacing w:line="300" w:lineRule="auto"/>
        <w:ind w:firstLineChars="0"/>
        <w:rPr>
          <w:rFonts w:ascii="Times New Roman" w:eastAsia="宋体" w:hAnsi="Times New Roman" w:cs="Times New Roman"/>
          <w:color w:val="231F20"/>
          <w:sz w:val="24"/>
          <w:szCs w:val="24"/>
        </w:rPr>
      </w:pPr>
      <w:bookmarkStart w:id="0" w:name="_Hlk145748333"/>
      <w:proofErr w:type="spellStart"/>
      <w:r w:rsidRPr="0061306B">
        <w:rPr>
          <w:rFonts w:ascii="Times New Roman" w:eastAsia="宋体" w:hAnsi="Times New Roman" w:cs="Times New Roman"/>
          <w:color w:val="231F20"/>
          <w:sz w:val="24"/>
          <w:szCs w:val="24"/>
        </w:rPr>
        <w:t>nnUNet</w:t>
      </w:r>
      <w:proofErr w:type="spellEnd"/>
      <w:r w:rsidRPr="0061306B">
        <w:rPr>
          <w:rFonts w:ascii="Times New Roman" w:eastAsia="宋体" w:hAnsi="Times New Roman" w:cs="Times New Roman"/>
          <w:color w:val="231F20"/>
          <w:sz w:val="24"/>
          <w:szCs w:val="24"/>
        </w:rPr>
        <w:t>-base</w:t>
      </w:r>
      <w:bookmarkEnd w:id="0"/>
      <w:r w:rsidRPr="0061306B">
        <w:rPr>
          <w:rFonts w:ascii="Times New Roman" w:eastAsia="宋体" w:hAnsi="Times New Roman" w:cs="Times New Roman"/>
          <w:color w:val="231F20"/>
          <w:sz w:val="24"/>
          <w:szCs w:val="24"/>
        </w:rPr>
        <w:t>：这是原始的</w:t>
      </w:r>
      <w:proofErr w:type="spellStart"/>
      <w:r w:rsidRPr="0061306B">
        <w:rPr>
          <w:rFonts w:ascii="Times New Roman" w:eastAsia="宋体" w:hAnsi="Times New Roman" w:cs="Times New Roman"/>
          <w:color w:val="231F20"/>
          <w:sz w:val="24"/>
          <w:szCs w:val="24"/>
        </w:rPr>
        <w:t>nnUNet</w:t>
      </w:r>
      <w:proofErr w:type="spellEnd"/>
      <w:r w:rsidRPr="0061306B">
        <w:rPr>
          <w:rFonts w:ascii="Times New Roman" w:eastAsia="宋体" w:hAnsi="Times New Roman" w:cs="Times New Roman"/>
          <w:color w:val="231F20"/>
          <w:sz w:val="24"/>
          <w:szCs w:val="24"/>
        </w:rPr>
        <w:t>模型，没有任何特殊的修改或增强。</w:t>
      </w:r>
    </w:p>
    <w:p w14:paraId="49CA7A81" w14:textId="19720353" w:rsidR="0061306B" w:rsidRPr="0061306B" w:rsidRDefault="0061306B" w:rsidP="0061306B">
      <w:pPr>
        <w:pStyle w:val="ab"/>
        <w:numPr>
          <w:ilvl w:val="0"/>
          <w:numId w:val="1"/>
        </w:numPr>
        <w:spacing w:line="300" w:lineRule="auto"/>
        <w:ind w:firstLineChars="0"/>
        <w:rPr>
          <w:rFonts w:ascii="Times New Roman" w:eastAsia="宋体" w:hAnsi="Times New Roman" w:cs="Times New Roman"/>
          <w:color w:val="231F20"/>
          <w:sz w:val="24"/>
          <w:szCs w:val="24"/>
        </w:rPr>
      </w:pPr>
      <w:proofErr w:type="spellStart"/>
      <w:r w:rsidRPr="0061306B">
        <w:rPr>
          <w:rFonts w:ascii="Times New Roman" w:eastAsia="宋体" w:hAnsi="Times New Roman" w:cs="Times New Roman"/>
          <w:color w:val="231F20"/>
          <w:sz w:val="24"/>
          <w:szCs w:val="24"/>
        </w:rPr>
        <w:t>nnUNet-Att</w:t>
      </w:r>
      <w:proofErr w:type="spellEnd"/>
      <w:r w:rsidRPr="0061306B">
        <w:rPr>
          <w:rFonts w:ascii="Times New Roman" w:eastAsia="宋体" w:hAnsi="Times New Roman" w:cs="Times New Roman"/>
          <w:color w:val="231F20"/>
          <w:sz w:val="24"/>
          <w:szCs w:val="24"/>
        </w:rPr>
        <w:t>：在</w:t>
      </w:r>
      <w:proofErr w:type="spellStart"/>
      <w:r w:rsidRPr="0061306B">
        <w:rPr>
          <w:rFonts w:ascii="Times New Roman" w:eastAsia="宋体" w:hAnsi="Times New Roman" w:cs="Times New Roman"/>
          <w:color w:val="231F20"/>
          <w:sz w:val="24"/>
          <w:szCs w:val="24"/>
        </w:rPr>
        <w:t>nnUNet</w:t>
      </w:r>
      <w:proofErr w:type="spellEnd"/>
      <w:r w:rsidRPr="0061306B">
        <w:rPr>
          <w:rFonts w:ascii="Times New Roman" w:eastAsia="宋体" w:hAnsi="Times New Roman" w:cs="Times New Roman"/>
          <w:color w:val="231F20"/>
          <w:sz w:val="24"/>
          <w:szCs w:val="24"/>
        </w:rPr>
        <w:t>-base</w:t>
      </w:r>
      <w:r w:rsidRPr="0061306B">
        <w:rPr>
          <w:rFonts w:ascii="Times New Roman" w:eastAsia="宋体" w:hAnsi="Times New Roman" w:cs="Times New Roman"/>
          <w:color w:val="231F20"/>
          <w:sz w:val="24"/>
          <w:szCs w:val="24"/>
        </w:rPr>
        <w:t>的基础上，生成伪标签，并在</w:t>
      </w:r>
      <w:proofErr w:type="spellStart"/>
      <w:r w:rsidRPr="0061306B">
        <w:rPr>
          <w:rFonts w:ascii="Times New Roman" w:eastAsia="宋体" w:hAnsi="Times New Roman" w:cs="Times New Roman"/>
          <w:color w:val="231F20"/>
          <w:sz w:val="24"/>
          <w:szCs w:val="24"/>
        </w:rPr>
        <w:t>nnUNet</w:t>
      </w:r>
      <w:proofErr w:type="spellEnd"/>
      <w:r w:rsidRPr="0061306B">
        <w:rPr>
          <w:rFonts w:ascii="Times New Roman" w:eastAsia="宋体" w:hAnsi="Times New Roman" w:cs="Times New Roman"/>
          <w:color w:val="231F20"/>
          <w:sz w:val="24"/>
          <w:szCs w:val="24"/>
        </w:rPr>
        <w:t>的解码器的第二层后添加了</w:t>
      </w:r>
      <w:r w:rsidR="003E490C">
        <w:rPr>
          <w:rFonts w:ascii="Times New Roman" w:eastAsia="宋体" w:hAnsi="Times New Roman" w:cs="Times New Roman"/>
          <w:color w:val="231F20"/>
          <w:sz w:val="24"/>
          <w:szCs w:val="24"/>
        </w:rPr>
        <w:t>3D</w:t>
      </w:r>
      <w:r w:rsidR="003E490C">
        <w:rPr>
          <w:rFonts w:ascii="Times New Roman" w:eastAsia="宋体" w:hAnsi="Times New Roman" w:cs="Times New Roman"/>
          <w:color w:val="231F20"/>
          <w:sz w:val="24"/>
          <w:szCs w:val="24"/>
        </w:rPr>
        <w:t>轴向注意力</w:t>
      </w:r>
      <w:r w:rsidRPr="0061306B">
        <w:rPr>
          <w:rFonts w:ascii="Times New Roman" w:eastAsia="宋体" w:hAnsi="Times New Roman" w:cs="Times New Roman"/>
          <w:color w:val="231F20"/>
          <w:sz w:val="24"/>
          <w:szCs w:val="24"/>
        </w:rPr>
        <w:t>机制。该模型在标记数据和选择的带有伪标签的未标记数据的并集上进行训练。</w:t>
      </w:r>
    </w:p>
    <w:p w14:paraId="5DB80B58" w14:textId="2C6265F7" w:rsidR="0061306B" w:rsidRPr="00CE4B0B" w:rsidRDefault="0061306B" w:rsidP="0061306B">
      <w:pPr>
        <w:pStyle w:val="ab"/>
        <w:numPr>
          <w:ilvl w:val="0"/>
          <w:numId w:val="1"/>
        </w:numPr>
        <w:spacing w:line="300" w:lineRule="auto"/>
        <w:ind w:firstLineChars="0"/>
        <w:rPr>
          <w:rFonts w:ascii="Times New Roman" w:eastAsia="宋体" w:hAnsi="Times New Roman" w:cs="Times New Roman"/>
          <w:color w:val="231F20"/>
          <w:sz w:val="24"/>
          <w:szCs w:val="24"/>
        </w:rPr>
      </w:pPr>
      <w:proofErr w:type="spellStart"/>
      <w:r w:rsidRPr="0061306B">
        <w:rPr>
          <w:rFonts w:ascii="Times New Roman" w:eastAsia="宋体" w:hAnsi="Times New Roman" w:cs="Times New Roman"/>
          <w:color w:val="231F20"/>
          <w:sz w:val="24"/>
          <w:szCs w:val="24"/>
        </w:rPr>
        <w:t>nnUNet</w:t>
      </w:r>
      <w:proofErr w:type="spellEnd"/>
      <w:r w:rsidRPr="0061306B">
        <w:rPr>
          <w:rFonts w:ascii="Times New Roman" w:eastAsia="宋体" w:hAnsi="Times New Roman" w:cs="Times New Roman"/>
          <w:color w:val="231F20"/>
          <w:sz w:val="24"/>
          <w:szCs w:val="24"/>
        </w:rPr>
        <w:t>-</w:t>
      </w:r>
      <w:proofErr w:type="spellStart"/>
      <w:r w:rsidRPr="0061306B">
        <w:rPr>
          <w:rFonts w:ascii="Times New Roman" w:eastAsia="宋体" w:hAnsi="Times New Roman" w:cs="Times New Roman"/>
          <w:color w:val="231F20"/>
          <w:sz w:val="24"/>
          <w:szCs w:val="24"/>
        </w:rPr>
        <w:t>Att</w:t>
      </w:r>
      <w:proofErr w:type="spellEnd"/>
      <w:r w:rsidRPr="0061306B">
        <w:rPr>
          <w:rFonts w:ascii="Times New Roman" w:eastAsia="宋体" w:hAnsi="Times New Roman" w:cs="Times New Roman"/>
          <w:color w:val="231F20"/>
          <w:sz w:val="24"/>
          <w:szCs w:val="24"/>
        </w:rPr>
        <w:t>-p</w:t>
      </w:r>
      <w:r w:rsidRPr="0061306B">
        <w:rPr>
          <w:rFonts w:ascii="Times New Roman" w:eastAsia="宋体" w:hAnsi="Times New Roman" w:cs="Times New Roman"/>
          <w:color w:val="231F20"/>
          <w:sz w:val="24"/>
          <w:szCs w:val="24"/>
        </w:rPr>
        <w:t>：在</w:t>
      </w:r>
      <w:proofErr w:type="spellStart"/>
      <w:r w:rsidRPr="0061306B">
        <w:rPr>
          <w:rFonts w:ascii="Times New Roman" w:eastAsia="宋体" w:hAnsi="Times New Roman" w:cs="Times New Roman"/>
          <w:color w:val="231F20"/>
          <w:sz w:val="24"/>
          <w:szCs w:val="24"/>
        </w:rPr>
        <w:t>nnUNet-Att</w:t>
      </w:r>
      <w:proofErr w:type="spellEnd"/>
      <w:r w:rsidRPr="0061306B">
        <w:rPr>
          <w:rFonts w:ascii="Times New Roman" w:eastAsia="宋体" w:hAnsi="Times New Roman" w:cs="Times New Roman"/>
          <w:color w:val="231F20"/>
          <w:sz w:val="24"/>
          <w:szCs w:val="24"/>
        </w:rPr>
        <w:t>的基础上，进一步添加了位置修正模块，以对预测的分割异常点进行修正。</w:t>
      </w:r>
    </w:p>
    <w:p w14:paraId="27968F44" w14:textId="22328BAA" w:rsidR="00BF6140" w:rsidRPr="00BF6140" w:rsidRDefault="00832653" w:rsidP="008E6D0D">
      <w:pPr>
        <w:pStyle w:val="1"/>
        <w:tabs>
          <w:tab w:val="left" w:pos="383"/>
        </w:tabs>
        <w:spacing w:before="63"/>
        <w:jc w:val="both"/>
        <w:rPr>
          <w:rFonts w:ascii="Times New Roman" w:eastAsia="宋体" w:hAnsi="Times New Roman" w:cs="Times New Roman"/>
          <w:b/>
          <w:bCs/>
          <w:color w:val="231F20"/>
          <w:sz w:val="44"/>
          <w:szCs w:val="44"/>
          <w:lang w:eastAsia="zh-CN"/>
        </w:rPr>
      </w:pPr>
      <w:r>
        <w:rPr>
          <w:rFonts w:ascii="Times New Roman" w:eastAsia="宋体" w:hAnsi="Times New Roman" w:cs="Times New Roman"/>
          <w:b/>
          <w:bCs/>
          <w:color w:val="231F20"/>
          <w:sz w:val="44"/>
          <w:szCs w:val="44"/>
          <w:lang w:eastAsia="zh-CN"/>
        </w:rPr>
        <w:t>3</w:t>
      </w:r>
      <w:r w:rsidR="00F9782D" w:rsidRPr="0063067C">
        <w:rPr>
          <w:rFonts w:ascii="Times New Roman" w:eastAsia="宋体" w:hAnsi="Times New Roman" w:cs="Times New Roman"/>
          <w:b/>
          <w:bCs/>
          <w:color w:val="231F20"/>
          <w:sz w:val="44"/>
          <w:szCs w:val="44"/>
          <w:lang w:eastAsia="zh-CN"/>
        </w:rPr>
        <w:t xml:space="preserve">. </w:t>
      </w:r>
      <w:r w:rsidR="00BF6140" w:rsidRPr="00BF6140">
        <w:rPr>
          <w:rFonts w:ascii="Times New Roman" w:eastAsia="宋体" w:hAnsi="Times New Roman" w:cs="Times New Roman"/>
          <w:b/>
          <w:bCs/>
          <w:color w:val="231F20"/>
          <w:sz w:val="44"/>
          <w:szCs w:val="44"/>
          <w:lang w:eastAsia="zh-CN"/>
        </w:rPr>
        <w:t>结果和讨论</w:t>
      </w:r>
    </w:p>
    <w:p w14:paraId="289E3956" w14:textId="6A593D41" w:rsidR="00612436" w:rsidRPr="004F694F" w:rsidRDefault="00BF6140" w:rsidP="000F5232">
      <w:pPr>
        <w:spacing w:line="300" w:lineRule="auto"/>
        <w:ind w:firstLineChars="200" w:firstLine="480"/>
        <w:rPr>
          <w:rFonts w:ascii="Times New Roman" w:eastAsia="宋体" w:hAnsi="Times New Roman" w:cs="Times New Roman"/>
          <w:b/>
          <w:bCs/>
          <w:color w:val="231F20"/>
          <w:spacing w:val="-1"/>
          <w:w w:val="105"/>
          <w:kern w:val="0"/>
          <w:sz w:val="32"/>
          <w:szCs w:val="32"/>
        </w:rPr>
      </w:pPr>
      <w:r w:rsidRPr="00BF6140">
        <w:rPr>
          <w:rFonts w:ascii="Times New Roman" w:eastAsia="宋体" w:hAnsi="Times New Roman" w:cs="Times New Roman"/>
          <w:color w:val="231F20"/>
          <w:sz w:val="24"/>
          <w:szCs w:val="24"/>
        </w:rPr>
        <w:t>我们的方法在</w:t>
      </w:r>
      <w:r w:rsidRPr="00BF6140">
        <w:rPr>
          <w:rFonts w:ascii="Times New Roman" w:eastAsia="宋体" w:hAnsi="Times New Roman" w:cs="Times New Roman"/>
          <w:color w:val="231F20"/>
          <w:sz w:val="24"/>
          <w:szCs w:val="24"/>
        </w:rPr>
        <w:t>MICCAI Workshop</w:t>
      </w:r>
      <w:r w:rsidRPr="00BF6140">
        <w:rPr>
          <w:rFonts w:ascii="Times New Roman" w:eastAsia="宋体" w:hAnsi="Times New Roman" w:cs="Times New Roman"/>
          <w:color w:val="231F20"/>
          <w:sz w:val="24"/>
          <w:szCs w:val="24"/>
        </w:rPr>
        <w:t>的</w:t>
      </w:r>
      <w:r w:rsidRPr="00BF6140">
        <w:rPr>
          <w:rFonts w:ascii="Times New Roman" w:eastAsia="宋体" w:hAnsi="Times New Roman" w:cs="Times New Roman"/>
          <w:color w:val="231F20"/>
          <w:sz w:val="24"/>
          <w:szCs w:val="24"/>
        </w:rPr>
        <w:t>3D</w:t>
      </w:r>
      <w:r w:rsidRPr="00BF6140">
        <w:rPr>
          <w:rFonts w:ascii="Times New Roman" w:eastAsia="宋体" w:hAnsi="Times New Roman" w:cs="Times New Roman"/>
          <w:color w:val="231F20"/>
          <w:sz w:val="24"/>
          <w:szCs w:val="24"/>
        </w:rPr>
        <w:t>牙齿分割任务中取得了显著的成绩。我们的模型在测试集上表现出色，与其他竞争方法相比，具有</w:t>
      </w:r>
      <w:r w:rsidR="00CE4B0B">
        <w:rPr>
          <w:rFonts w:ascii="Times New Roman" w:eastAsia="宋体" w:hAnsi="Times New Roman" w:cs="Times New Roman" w:hint="eastAsia"/>
          <w:color w:val="231F20"/>
          <w:sz w:val="24"/>
          <w:szCs w:val="24"/>
        </w:rPr>
        <w:t>很好</w:t>
      </w:r>
      <w:r w:rsidRPr="00BF6140">
        <w:rPr>
          <w:rFonts w:ascii="Times New Roman" w:eastAsia="宋体" w:hAnsi="Times New Roman" w:cs="Times New Roman"/>
          <w:color w:val="231F20"/>
          <w:sz w:val="24"/>
          <w:szCs w:val="24"/>
        </w:rPr>
        <w:t>的分割准确性和鲁棒性。</w:t>
      </w:r>
    </w:p>
    <w:p w14:paraId="4B8C28D3" w14:textId="77777777" w:rsidR="00CA1D58" w:rsidRDefault="00CA1D58" w:rsidP="00CA1D58">
      <w:pPr>
        <w:spacing w:line="300" w:lineRule="auto"/>
        <w:ind w:firstLineChars="200" w:firstLine="482"/>
        <w:jc w:val="center"/>
        <w:rPr>
          <w:rFonts w:ascii="Times New Roman" w:eastAsia="宋体" w:hAnsi="Times New Roman" w:cs="Times New Roman"/>
          <w:color w:val="231F20"/>
          <w:sz w:val="24"/>
          <w:szCs w:val="24"/>
        </w:rPr>
      </w:pPr>
      <w:r w:rsidRPr="00FB757B">
        <w:rPr>
          <w:rFonts w:ascii="Times New Roman" w:eastAsia="宋体" w:hAnsi="Times New Roman" w:cs="Times New Roman" w:hint="eastAsia"/>
          <w:b/>
          <w:bCs/>
          <w:color w:val="231F20"/>
          <w:sz w:val="24"/>
          <w:szCs w:val="24"/>
        </w:rPr>
        <w:t>表</w:t>
      </w:r>
      <w:r>
        <w:rPr>
          <w:rFonts w:ascii="Times New Roman" w:eastAsia="宋体" w:hAnsi="Times New Roman" w:cs="Times New Roman"/>
          <w:b/>
          <w:bCs/>
          <w:color w:val="231F20"/>
          <w:sz w:val="24"/>
          <w:szCs w:val="24"/>
        </w:rPr>
        <w:t>2</w:t>
      </w:r>
      <w:r>
        <w:rPr>
          <w:rFonts w:ascii="Times New Roman" w:eastAsia="宋体" w:hAnsi="Times New Roman" w:cs="Times New Roman" w:hint="eastAsia"/>
          <w:color w:val="231F20"/>
          <w:sz w:val="24"/>
          <w:szCs w:val="24"/>
        </w:rPr>
        <w:t xml:space="preserve"> </w:t>
      </w:r>
      <w:r>
        <w:rPr>
          <w:rFonts w:ascii="Times New Roman" w:eastAsia="宋体" w:hAnsi="Times New Roman" w:cs="Times New Roman" w:hint="eastAsia"/>
          <w:color w:val="231F20"/>
          <w:sz w:val="24"/>
          <w:szCs w:val="24"/>
        </w:rPr>
        <w:t>不同模型的</w:t>
      </w:r>
      <w:r w:rsidRPr="00651237">
        <w:rPr>
          <w:rFonts w:ascii="Times New Roman" w:eastAsia="宋体" w:hAnsi="Times New Roman" w:cs="Times New Roman"/>
          <w:color w:val="231F20"/>
          <w:sz w:val="24"/>
          <w:szCs w:val="24"/>
        </w:rPr>
        <w:t>的预测性能</w:t>
      </w:r>
      <w:r>
        <w:rPr>
          <w:rFonts w:ascii="Times New Roman" w:eastAsia="宋体" w:hAnsi="Times New Roman" w:cs="Times New Roman" w:hint="eastAsia"/>
          <w:color w:val="231F20"/>
          <w:sz w:val="24"/>
          <w:szCs w:val="24"/>
        </w:rPr>
        <w:t>比较</w:t>
      </w:r>
    </w:p>
    <w:tbl>
      <w:tblPr>
        <w:tblStyle w:val="21"/>
        <w:tblW w:w="8080" w:type="dxa"/>
        <w:tblLook w:val="04A0" w:firstRow="1" w:lastRow="0" w:firstColumn="1" w:lastColumn="0" w:noHBand="0" w:noVBand="1"/>
      </w:tblPr>
      <w:tblGrid>
        <w:gridCol w:w="1901"/>
        <w:gridCol w:w="1219"/>
        <w:gridCol w:w="1191"/>
        <w:gridCol w:w="2552"/>
        <w:gridCol w:w="1217"/>
      </w:tblGrid>
      <w:tr w:rsidR="00CA1D58" w14:paraId="20F73DB5" w14:textId="77777777" w:rsidTr="00021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14:paraId="5B06F121" w14:textId="77777777" w:rsidR="00CA1D58" w:rsidRDefault="00CA1D58" w:rsidP="00021021">
            <w:pPr>
              <w:spacing w:line="300" w:lineRule="auto"/>
              <w:rPr>
                <w:rFonts w:ascii="Times New Roman" w:eastAsia="宋体" w:hAnsi="Times New Roman" w:cs="Times New Roman"/>
                <w:color w:val="231F20"/>
                <w:sz w:val="24"/>
                <w:szCs w:val="24"/>
              </w:rPr>
            </w:pPr>
            <w:r>
              <w:rPr>
                <w:rFonts w:ascii="Times New Roman" w:eastAsia="宋体" w:hAnsi="Times New Roman" w:cs="Times New Roman" w:hint="eastAsia"/>
                <w:color w:val="231F20"/>
                <w:sz w:val="24"/>
                <w:szCs w:val="24"/>
              </w:rPr>
              <w:t>Model</w:t>
            </w:r>
          </w:p>
        </w:tc>
        <w:tc>
          <w:tcPr>
            <w:tcW w:w="1219" w:type="dxa"/>
          </w:tcPr>
          <w:p w14:paraId="345D6DF5" w14:textId="77777777" w:rsidR="00CA1D58" w:rsidRDefault="00CA1D58" w:rsidP="00021021">
            <w:pPr>
              <w:spacing w:line="30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231F20"/>
                <w:sz w:val="24"/>
                <w:szCs w:val="24"/>
              </w:rPr>
            </w:pPr>
            <w:r>
              <w:rPr>
                <w:rFonts w:ascii="Times New Roman" w:eastAsia="宋体" w:hAnsi="Times New Roman" w:cs="Times New Roman"/>
                <w:color w:val="231F20"/>
                <w:sz w:val="24"/>
                <w:szCs w:val="24"/>
              </w:rPr>
              <w:t>D</w:t>
            </w:r>
            <w:r w:rsidRPr="00BF4A9C">
              <w:rPr>
                <w:rFonts w:ascii="Times New Roman" w:eastAsia="宋体" w:hAnsi="Times New Roman" w:cs="Times New Roman"/>
                <w:color w:val="231F20"/>
                <w:sz w:val="24"/>
                <w:szCs w:val="24"/>
              </w:rPr>
              <w:t>ice</w:t>
            </w:r>
          </w:p>
        </w:tc>
        <w:tc>
          <w:tcPr>
            <w:tcW w:w="1191" w:type="dxa"/>
          </w:tcPr>
          <w:p w14:paraId="7F502A37" w14:textId="77777777" w:rsidR="00CA1D58" w:rsidRDefault="00CA1D58" w:rsidP="00021021">
            <w:pPr>
              <w:spacing w:line="30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231F20"/>
                <w:sz w:val="24"/>
                <w:szCs w:val="24"/>
              </w:rPr>
            </w:pPr>
            <w:r>
              <w:rPr>
                <w:rFonts w:ascii="Times New Roman" w:eastAsia="宋体" w:hAnsi="Times New Roman" w:cs="Times New Roman" w:hint="eastAsia"/>
                <w:color w:val="231F20"/>
                <w:sz w:val="24"/>
                <w:szCs w:val="24"/>
              </w:rPr>
              <w:t>IOU</w:t>
            </w:r>
          </w:p>
        </w:tc>
        <w:tc>
          <w:tcPr>
            <w:tcW w:w="2552" w:type="dxa"/>
          </w:tcPr>
          <w:p w14:paraId="4170747F" w14:textId="77777777" w:rsidR="00CA1D58" w:rsidRDefault="00CA1D58" w:rsidP="00021021">
            <w:pPr>
              <w:spacing w:line="30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231F20"/>
                <w:sz w:val="24"/>
                <w:szCs w:val="24"/>
              </w:rPr>
            </w:pPr>
            <w:proofErr w:type="spellStart"/>
            <w:r w:rsidRPr="00BF4A9C">
              <w:rPr>
                <w:rFonts w:ascii="Times New Roman" w:eastAsia="宋体" w:hAnsi="Times New Roman" w:cs="Times New Roman"/>
                <w:color w:val="231F20"/>
                <w:sz w:val="24"/>
                <w:szCs w:val="24"/>
              </w:rPr>
              <w:t>Hausdorff</w:t>
            </w:r>
            <w:proofErr w:type="spellEnd"/>
            <w:r>
              <w:rPr>
                <w:rFonts w:ascii="Times New Roman" w:eastAsia="宋体" w:hAnsi="Times New Roman" w:cs="Times New Roman"/>
                <w:color w:val="231F20"/>
                <w:sz w:val="24"/>
                <w:szCs w:val="24"/>
              </w:rPr>
              <w:t xml:space="preserve"> </w:t>
            </w:r>
            <w:r w:rsidRPr="00BF4A9C">
              <w:rPr>
                <w:rFonts w:ascii="Times New Roman" w:eastAsia="宋体" w:hAnsi="Times New Roman" w:cs="Times New Roman"/>
                <w:color w:val="231F20"/>
                <w:sz w:val="24"/>
                <w:szCs w:val="24"/>
              </w:rPr>
              <w:t>distance</w:t>
            </w:r>
            <m:oMath>
              <m:r>
                <m:rPr>
                  <m:sty m:val="bi"/>
                </m:rPr>
                <w:rPr>
                  <w:rFonts w:ascii="Cambria Math" w:eastAsia="宋体" w:hAnsi="Cambria Math" w:cs="Times New Roman"/>
                  <w:color w:val="231F20"/>
                  <w:sz w:val="24"/>
                  <w:szCs w:val="24"/>
                </w:rPr>
                <m:t>↓</m:t>
              </m:r>
            </m:oMath>
          </w:p>
        </w:tc>
        <w:tc>
          <w:tcPr>
            <w:tcW w:w="1217" w:type="dxa"/>
          </w:tcPr>
          <w:p w14:paraId="1231F100" w14:textId="77777777" w:rsidR="00CA1D58" w:rsidRDefault="00CA1D58" w:rsidP="00021021">
            <w:pPr>
              <w:spacing w:line="30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231F20"/>
                <w:sz w:val="24"/>
                <w:szCs w:val="24"/>
              </w:rPr>
            </w:pPr>
            <w:r>
              <w:rPr>
                <w:rFonts w:ascii="Times New Roman" w:eastAsia="宋体" w:hAnsi="Times New Roman" w:cs="Times New Roman"/>
                <w:color w:val="231F20"/>
                <w:sz w:val="24"/>
                <w:szCs w:val="24"/>
              </w:rPr>
              <w:t>S</w:t>
            </w:r>
            <w:r w:rsidRPr="00BF4A9C">
              <w:rPr>
                <w:rFonts w:ascii="Times New Roman" w:eastAsia="宋体" w:hAnsi="Times New Roman" w:cs="Times New Roman"/>
                <w:color w:val="231F20"/>
                <w:sz w:val="24"/>
                <w:szCs w:val="24"/>
              </w:rPr>
              <w:t>core</w:t>
            </w:r>
          </w:p>
        </w:tc>
      </w:tr>
      <w:tr w:rsidR="00CA1D58" w14:paraId="35BDAE72" w14:textId="77777777" w:rsidTr="00021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14:paraId="4806FEC7" w14:textId="77777777" w:rsidR="00CA1D58" w:rsidRPr="002736F0" w:rsidRDefault="00CA1D58" w:rsidP="00021021">
            <w:pPr>
              <w:spacing w:line="300" w:lineRule="auto"/>
              <w:rPr>
                <w:rFonts w:ascii="Times New Roman" w:eastAsia="宋体" w:hAnsi="Times New Roman" w:cs="Times New Roman"/>
                <w:b w:val="0"/>
                <w:bCs w:val="0"/>
                <w:color w:val="231F20"/>
                <w:sz w:val="24"/>
                <w:szCs w:val="24"/>
              </w:rPr>
            </w:pPr>
            <w:proofErr w:type="spellStart"/>
            <w:r w:rsidRPr="002736F0">
              <w:rPr>
                <w:rFonts w:ascii="Times New Roman" w:eastAsia="宋体" w:hAnsi="Times New Roman" w:cs="Times New Roman"/>
                <w:b w:val="0"/>
                <w:bCs w:val="0"/>
                <w:color w:val="231F20"/>
                <w:sz w:val="24"/>
                <w:szCs w:val="24"/>
              </w:rPr>
              <w:t>nnUNet</w:t>
            </w:r>
            <w:proofErr w:type="spellEnd"/>
            <w:r w:rsidRPr="002736F0">
              <w:rPr>
                <w:rFonts w:ascii="Times New Roman" w:eastAsia="宋体" w:hAnsi="Times New Roman" w:cs="Times New Roman"/>
                <w:b w:val="0"/>
                <w:bCs w:val="0"/>
                <w:color w:val="231F20"/>
                <w:sz w:val="24"/>
                <w:szCs w:val="24"/>
              </w:rPr>
              <w:t>-</w:t>
            </w:r>
            <w:r w:rsidRPr="002736F0">
              <w:rPr>
                <w:rFonts w:ascii="Times New Roman" w:eastAsia="宋体" w:hAnsi="Times New Roman" w:cs="Times New Roman" w:hint="eastAsia"/>
                <w:b w:val="0"/>
                <w:bCs w:val="0"/>
                <w:color w:val="231F20"/>
                <w:sz w:val="24"/>
                <w:szCs w:val="24"/>
              </w:rPr>
              <w:t>bas</w:t>
            </w:r>
            <w:r w:rsidRPr="002736F0">
              <w:rPr>
                <w:rFonts w:ascii="Times New Roman" w:eastAsia="宋体" w:hAnsi="Times New Roman" w:cs="Times New Roman"/>
                <w:b w:val="0"/>
                <w:bCs w:val="0"/>
                <w:color w:val="231F20"/>
                <w:sz w:val="24"/>
                <w:szCs w:val="24"/>
              </w:rPr>
              <w:t>e</w:t>
            </w:r>
          </w:p>
        </w:tc>
        <w:tc>
          <w:tcPr>
            <w:tcW w:w="1219" w:type="dxa"/>
          </w:tcPr>
          <w:p w14:paraId="4F68F0B5" w14:textId="77777777" w:rsidR="00CA1D58" w:rsidRDefault="00CA1D58" w:rsidP="00021021">
            <w:pPr>
              <w:spacing w:line="30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231F20"/>
                <w:sz w:val="24"/>
                <w:szCs w:val="24"/>
              </w:rPr>
            </w:pPr>
            <w:r w:rsidRPr="00BF4A9C">
              <w:rPr>
                <w:rFonts w:ascii="Times New Roman" w:eastAsia="宋体" w:hAnsi="Times New Roman" w:cs="Times New Roman"/>
                <w:color w:val="231F20"/>
                <w:sz w:val="24"/>
                <w:szCs w:val="24"/>
              </w:rPr>
              <w:t>0.6669</w:t>
            </w:r>
          </w:p>
        </w:tc>
        <w:tc>
          <w:tcPr>
            <w:tcW w:w="1191" w:type="dxa"/>
          </w:tcPr>
          <w:p w14:paraId="07E7367C" w14:textId="77777777" w:rsidR="00CA1D58" w:rsidRDefault="00CA1D58" w:rsidP="00021021">
            <w:pPr>
              <w:spacing w:line="30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231F20"/>
                <w:sz w:val="24"/>
                <w:szCs w:val="24"/>
              </w:rPr>
            </w:pPr>
            <w:r w:rsidRPr="00BF4A9C">
              <w:rPr>
                <w:rFonts w:ascii="Times New Roman" w:eastAsia="宋体" w:hAnsi="Times New Roman" w:cs="Times New Roman"/>
                <w:color w:val="231F20"/>
                <w:sz w:val="24"/>
                <w:szCs w:val="24"/>
              </w:rPr>
              <w:t>0.7497</w:t>
            </w:r>
          </w:p>
        </w:tc>
        <w:tc>
          <w:tcPr>
            <w:tcW w:w="2552" w:type="dxa"/>
          </w:tcPr>
          <w:p w14:paraId="4C21E7A5" w14:textId="77777777" w:rsidR="00CA1D58" w:rsidRDefault="00CA1D58" w:rsidP="00021021">
            <w:pPr>
              <w:spacing w:line="30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231F20"/>
                <w:sz w:val="24"/>
                <w:szCs w:val="24"/>
              </w:rPr>
            </w:pPr>
            <w:r w:rsidRPr="00BF4A9C">
              <w:rPr>
                <w:rFonts w:ascii="Times New Roman" w:eastAsia="宋体" w:hAnsi="Times New Roman" w:cs="Times New Roman"/>
                <w:color w:val="231F20"/>
                <w:sz w:val="24"/>
                <w:szCs w:val="24"/>
              </w:rPr>
              <w:t>0.2921</w:t>
            </w:r>
          </w:p>
        </w:tc>
        <w:tc>
          <w:tcPr>
            <w:tcW w:w="1217" w:type="dxa"/>
          </w:tcPr>
          <w:p w14:paraId="4BC09269" w14:textId="77777777" w:rsidR="00CA1D58" w:rsidRDefault="00CA1D58" w:rsidP="00021021">
            <w:pPr>
              <w:spacing w:line="30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color w:val="231F20"/>
                <w:sz w:val="24"/>
                <w:szCs w:val="24"/>
              </w:rPr>
            </w:pPr>
            <w:r w:rsidRPr="00BF4A9C">
              <w:rPr>
                <w:rFonts w:ascii="Times New Roman" w:eastAsia="宋体" w:hAnsi="Times New Roman" w:cs="Times New Roman"/>
                <w:color w:val="231F20"/>
                <w:sz w:val="24"/>
                <w:szCs w:val="24"/>
              </w:rPr>
              <w:t>0.7041</w:t>
            </w:r>
          </w:p>
        </w:tc>
      </w:tr>
      <w:tr w:rsidR="00CA1D58" w14:paraId="242BAF8F" w14:textId="77777777" w:rsidTr="00021021">
        <w:tc>
          <w:tcPr>
            <w:cnfStyle w:val="001000000000" w:firstRow="0" w:lastRow="0" w:firstColumn="1" w:lastColumn="0" w:oddVBand="0" w:evenVBand="0" w:oddHBand="0" w:evenHBand="0" w:firstRowFirstColumn="0" w:firstRowLastColumn="0" w:lastRowFirstColumn="0" w:lastRowLastColumn="0"/>
            <w:tcW w:w="1901" w:type="dxa"/>
          </w:tcPr>
          <w:p w14:paraId="48DA1F42" w14:textId="77777777" w:rsidR="00CA1D58" w:rsidRPr="002736F0" w:rsidRDefault="00CA1D58" w:rsidP="00021021">
            <w:pPr>
              <w:spacing w:line="300" w:lineRule="auto"/>
              <w:rPr>
                <w:rFonts w:ascii="Times New Roman" w:eastAsia="宋体" w:hAnsi="Times New Roman" w:cs="Times New Roman"/>
                <w:b w:val="0"/>
                <w:bCs w:val="0"/>
                <w:color w:val="231F20"/>
                <w:sz w:val="24"/>
                <w:szCs w:val="24"/>
              </w:rPr>
            </w:pPr>
            <w:proofErr w:type="spellStart"/>
            <w:r w:rsidRPr="002736F0">
              <w:rPr>
                <w:rFonts w:ascii="Times New Roman" w:eastAsia="宋体" w:hAnsi="Times New Roman" w:cs="Times New Roman"/>
                <w:b w:val="0"/>
                <w:bCs w:val="0"/>
                <w:color w:val="231F20"/>
                <w:sz w:val="24"/>
                <w:szCs w:val="24"/>
              </w:rPr>
              <w:t>nnUNet-</w:t>
            </w:r>
            <w:r w:rsidRPr="002736F0">
              <w:rPr>
                <w:rFonts w:ascii="Times New Roman" w:eastAsia="宋体" w:hAnsi="Times New Roman" w:cs="Times New Roman" w:hint="eastAsia"/>
                <w:b w:val="0"/>
                <w:bCs w:val="0"/>
                <w:color w:val="231F20"/>
                <w:sz w:val="24"/>
                <w:szCs w:val="24"/>
              </w:rPr>
              <w:t>Att</w:t>
            </w:r>
            <w:proofErr w:type="spellEnd"/>
          </w:p>
        </w:tc>
        <w:tc>
          <w:tcPr>
            <w:tcW w:w="1219" w:type="dxa"/>
          </w:tcPr>
          <w:p w14:paraId="72EE0AA1" w14:textId="77777777" w:rsidR="00CA1D58" w:rsidRDefault="00CA1D58" w:rsidP="00021021">
            <w:pPr>
              <w:spacing w:line="30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231F20"/>
                <w:sz w:val="24"/>
                <w:szCs w:val="24"/>
              </w:rPr>
            </w:pPr>
            <w:r w:rsidRPr="00BF4A9C">
              <w:rPr>
                <w:rFonts w:ascii="Times New Roman" w:eastAsia="宋体" w:hAnsi="Times New Roman" w:cs="Times New Roman"/>
                <w:color w:val="231F20"/>
                <w:sz w:val="24"/>
                <w:szCs w:val="24"/>
              </w:rPr>
              <w:t>0.7556</w:t>
            </w:r>
          </w:p>
        </w:tc>
        <w:tc>
          <w:tcPr>
            <w:tcW w:w="1191" w:type="dxa"/>
          </w:tcPr>
          <w:p w14:paraId="311AB2A8" w14:textId="77777777" w:rsidR="00CA1D58" w:rsidRDefault="00CA1D58" w:rsidP="00021021">
            <w:pPr>
              <w:spacing w:line="30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231F20"/>
                <w:sz w:val="24"/>
                <w:szCs w:val="24"/>
              </w:rPr>
            </w:pPr>
            <w:r w:rsidRPr="00BF4A9C">
              <w:rPr>
                <w:rFonts w:ascii="Times New Roman" w:eastAsia="宋体" w:hAnsi="Times New Roman" w:cs="Times New Roman"/>
                <w:color w:val="231F20"/>
                <w:sz w:val="24"/>
                <w:szCs w:val="24"/>
              </w:rPr>
              <w:t>0.8045</w:t>
            </w:r>
          </w:p>
        </w:tc>
        <w:tc>
          <w:tcPr>
            <w:tcW w:w="2552" w:type="dxa"/>
          </w:tcPr>
          <w:p w14:paraId="6844ADB9" w14:textId="77777777" w:rsidR="00CA1D58" w:rsidRDefault="00CA1D58" w:rsidP="00021021">
            <w:pPr>
              <w:spacing w:line="30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231F20"/>
                <w:sz w:val="24"/>
                <w:szCs w:val="24"/>
              </w:rPr>
            </w:pPr>
            <w:r w:rsidRPr="00BF4A9C">
              <w:rPr>
                <w:rFonts w:ascii="Times New Roman" w:eastAsia="宋体" w:hAnsi="Times New Roman" w:cs="Times New Roman"/>
                <w:color w:val="231F20"/>
                <w:sz w:val="24"/>
                <w:szCs w:val="24"/>
              </w:rPr>
              <w:t>0.2521</w:t>
            </w:r>
          </w:p>
        </w:tc>
        <w:tc>
          <w:tcPr>
            <w:tcW w:w="1217" w:type="dxa"/>
          </w:tcPr>
          <w:p w14:paraId="2DC9721E" w14:textId="77777777" w:rsidR="00CA1D58" w:rsidRDefault="00CA1D58" w:rsidP="00021021">
            <w:pPr>
              <w:spacing w:line="30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231F20"/>
                <w:sz w:val="24"/>
                <w:szCs w:val="24"/>
              </w:rPr>
            </w:pPr>
            <w:r w:rsidRPr="00BF4A9C">
              <w:rPr>
                <w:rFonts w:ascii="Times New Roman" w:eastAsia="宋体" w:hAnsi="Times New Roman" w:cs="Times New Roman"/>
                <w:color w:val="231F20"/>
                <w:sz w:val="24"/>
                <w:szCs w:val="24"/>
              </w:rPr>
              <w:t>0.7680</w:t>
            </w:r>
          </w:p>
        </w:tc>
      </w:tr>
      <w:tr w:rsidR="00CA1D58" w14:paraId="75C37529" w14:textId="77777777" w:rsidTr="00021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14:paraId="3AFABF71" w14:textId="77777777" w:rsidR="00CA1D58" w:rsidRPr="002736F0" w:rsidRDefault="00CA1D58" w:rsidP="00021021">
            <w:pPr>
              <w:spacing w:line="300" w:lineRule="auto"/>
              <w:rPr>
                <w:rFonts w:ascii="Times New Roman" w:eastAsia="宋体" w:hAnsi="Times New Roman" w:cs="Times New Roman"/>
                <w:b w:val="0"/>
                <w:bCs w:val="0"/>
                <w:color w:val="231F20"/>
                <w:sz w:val="24"/>
                <w:szCs w:val="24"/>
              </w:rPr>
            </w:pPr>
            <w:proofErr w:type="spellStart"/>
            <w:r w:rsidRPr="002736F0">
              <w:rPr>
                <w:rFonts w:ascii="Times New Roman" w:eastAsia="宋体" w:hAnsi="Times New Roman" w:cs="Times New Roman"/>
                <w:b w:val="0"/>
                <w:bCs w:val="0"/>
                <w:color w:val="231F20"/>
                <w:sz w:val="24"/>
                <w:szCs w:val="24"/>
              </w:rPr>
              <w:t>nnUNet</w:t>
            </w:r>
            <w:proofErr w:type="spellEnd"/>
            <w:r w:rsidRPr="002736F0">
              <w:rPr>
                <w:rFonts w:ascii="Times New Roman" w:eastAsia="宋体" w:hAnsi="Times New Roman" w:cs="Times New Roman"/>
                <w:b w:val="0"/>
                <w:bCs w:val="0"/>
                <w:color w:val="231F20"/>
                <w:sz w:val="24"/>
                <w:szCs w:val="24"/>
              </w:rPr>
              <w:t>-</w:t>
            </w:r>
            <w:proofErr w:type="spellStart"/>
            <w:r w:rsidRPr="002736F0">
              <w:rPr>
                <w:rFonts w:ascii="Times New Roman" w:eastAsia="宋体" w:hAnsi="Times New Roman" w:cs="Times New Roman" w:hint="eastAsia"/>
                <w:b w:val="0"/>
                <w:bCs w:val="0"/>
                <w:color w:val="231F20"/>
                <w:sz w:val="24"/>
                <w:szCs w:val="24"/>
              </w:rPr>
              <w:t>Att</w:t>
            </w:r>
            <w:proofErr w:type="spellEnd"/>
            <w:r w:rsidRPr="002736F0">
              <w:rPr>
                <w:rFonts w:ascii="Times New Roman" w:eastAsia="宋体" w:hAnsi="Times New Roman" w:cs="Times New Roman"/>
                <w:b w:val="0"/>
                <w:bCs w:val="0"/>
                <w:color w:val="231F20"/>
                <w:sz w:val="24"/>
                <w:szCs w:val="24"/>
              </w:rPr>
              <w:t>-</w:t>
            </w:r>
            <w:r w:rsidRPr="002736F0">
              <w:rPr>
                <w:rFonts w:ascii="Times New Roman" w:eastAsia="宋体" w:hAnsi="Times New Roman" w:cs="Times New Roman" w:hint="eastAsia"/>
                <w:b w:val="0"/>
                <w:bCs w:val="0"/>
                <w:color w:val="231F20"/>
                <w:sz w:val="24"/>
                <w:szCs w:val="24"/>
              </w:rPr>
              <w:t>p</w:t>
            </w:r>
          </w:p>
        </w:tc>
        <w:tc>
          <w:tcPr>
            <w:tcW w:w="1219" w:type="dxa"/>
          </w:tcPr>
          <w:p w14:paraId="408F1842" w14:textId="77777777" w:rsidR="00CA1D58" w:rsidRPr="0061306B" w:rsidRDefault="00CA1D58" w:rsidP="00021021">
            <w:pPr>
              <w:spacing w:line="30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231F20"/>
                <w:sz w:val="24"/>
                <w:szCs w:val="24"/>
              </w:rPr>
            </w:pPr>
            <w:r w:rsidRPr="0061306B">
              <w:rPr>
                <w:rFonts w:ascii="Times New Roman" w:eastAsia="宋体" w:hAnsi="Times New Roman" w:cs="Times New Roman"/>
                <w:b/>
                <w:bCs/>
                <w:color w:val="231F20"/>
                <w:sz w:val="24"/>
                <w:szCs w:val="24"/>
              </w:rPr>
              <w:t>0.7959</w:t>
            </w:r>
          </w:p>
        </w:tc>
        <w:tc>
          <w:tcPr>
            <w:tcW w:w="1191" w:type="dxa"/>
          </w:tcPr>
          <w:p w14:paraId="4CA27D62" w14:textId="77777777" w:rsidR="00CA1D58" w:rsidRPr="0061306B" w:rsidRDefault="00CA1D58" w:rsidP="00021021">
            <w:pPr>
              <w:spacing w:line="30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231F20"/>
                <w:sz w:val="24"/>
                <w:szCs w:val="24"/>
              </w:rPr>
            </w:pPr>
            <w:r w:rsidRPr="0061306B">
              <w:rPr>
                <w:rFonts w:ascii="Times New Roman" w:eastAsia="宋体" w:hAnsi="Times New Roman" w:cs="Times New Roman"/>
                <w:b/>
                <w:bCs/>
                <w:color w:val="231F20"/>
                <w:sz w:val="24"/>
                <w:szCs w:val="24"/>
              </w:rPr>
              <w:t>0.8307</w:t>
            </w:r>
          </w:p>
        </w:tc>
        <w:tc>
          <w:tcPr>
            <w:tcW w:w="2552" w:type="dxa"/>
          </w:tcPr>
          <w:p w14:paraId="10B0F78A" w14:textId="77777777" w:rsidR="00CA1D58" w:rsidRPr="0061306B" w:rsidRDefault="00CA1D58" w:rsidP="00021021">
            <w:pPr>
              <w:spacing w:line="30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231F20"/>
                <w:sz w:val="24"/>
                <w:szCs w:val="24"/>
              </w:rPr>
            </w:pPr>
            <w:r w:rsidRPr="0061306B">
              <w:rPr>
                <w:rFonts w:ascii="Times New Roman" w:eastAsia="宋体" w:hAnsi="Times New Roman" w:cs="Times New Roman"/>
                <w:b/>
                <w:bCs/>
                <w:color w:val="231F20"/>
                <w:sz w:val="24"/>
                <w:szCs w:val="24"/>
              </w:rPr>
              <w:t>0.1922</w:t>
            </w:r>
          </w:p>
        </w:tc>
        <w:tc>
          <w:tcPr>
            <w:tcW w:w="1217" w:type="dxa"/>
          </w:tcPr>
          <w:p w14:paraId="701521ED" w14:textId="77777777" w:rsidR="00CA1D58" w:rsidRPr="00C61A9B" w:rsidRDefault="00CA1D58" w:rsidP="00021021">
            <w:pPr>
              <w:spacing w:line="30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color w:val="231F20"/>
                <w:sz w:val="24"/>
                <w:szCs w:val="24"/>
              </w:rPr>
            </w:pPr>
            <w:r w:rsidRPr="00C61A9B">
              <w:rPr>
                <w:rFonts w:ascii="Times New Roman" w:eastAsia="宋体" w:hAnsi="Times New Roman" w:cs="Times New Roman"/>
                <w:b/>
                <w:bCs/>
                <w:color w:val="231F20"/>
                <w:sz w:val="24"/>
                <w:szCs w:val="24"/>
              </w:rPr>
              <w:t>0.8099</w:t>
            </w:r>
          </w:p>
        </w:tc>
      </w:tr>
    </w:tbl>
    <w:p w14:paraId="14067ECC" w14:textId="37D4C9AB" w:rsidR="00BF4A9C" w:rsidRDefault="00CE4B0B" w:rsidP="00DF71E1">
      <w:pPr>
        <w:spacing w:line="300" w:lineRule="auto"/>
        <w:ind w:firstLineChars="200" w:firstLine="480"/>
        <w:rPr>
          <w:rFonts w:ascii="Times New Roman" w:eastAsia="宋体" w:hAnsi="Times New Roman" w:cs="Times New Roman"/>
          <w:color w:val="231F20"/>
          <w:sz w:val="24"/>
          <w:szCs w:val="24"/>
        </w:rPr>
      </w:pPr>
      <w:r w:rsidRPr="002736F0">
        <w:rPr>
          <w:rFonts w:ascii="Times New Roman" w:eastAsia="宋体" w:hAnsi="Times New Roman" w:cs="Times New Roman"/>
          <w:color w:val="231F20"/>
          <w:sz w:val="24"/>
          <w:szCs w:val="24"/>
        </w:rPr>
        <w:t>表</w:t>
      </w:r>
      <w:r w:rsidRPr="002736F0">
        <w:rPr>
          <w:rFonts w:ascii="Times New Roman" w:eastAsia="宋体" w:hAnsi="Times New Roman" w:cs="Times New Roman"/>
          <w:color w:val="231F20"/>
          <w:sz w:val="24"/>
          <w:szCs w:val="24"/>
        </w:rPr>
        <w:t>2</w:t>
      </w:r>
      <w:r w:rsidRPr="00CE4B0B">
        <w:rPr>
          <w:rFonts w:ascii="Times New Roman" w:eastAsia="宋体" w:hAnsi="Times New Roman" w:cs="Times New Roman"/>
          <w:color w:val="231F20"/>
          <w:sz w:val="24"/>
          <w:szCs w:val="24"/>
        </w:rPr>
        <w:t>显示了交叉验证的</w:t>
      </w:r>
      <w:r w:rsidR="00BF4A9C">
        <w:rPr>
          <w:rFonts w:ascii="Times New Roman" w:eastAsia="宋体" w:hAnsi="Times New Roman" w:cs="Times New Roman" w:hint="eastAsia"/>
          <w:color w:val="231F20"/>
          <w:sz w:val="24"/>
          <w:szCs w:val="24"/>
        </w:rPr>
        <w:t>三</w:t>
      </w:r>
      <w:r w:rsidRPr="00CE4B0B">
        <w:rPr>
          <w:rFonts w:ascii="Times New Roman" w:eastAsia="宋体" w:hAnsi="Times New Roman" w:cs="Times New Roman"/>
          <w:color w:val="231F20"/>
          <w:sz w:val="24"/>
          <w:szCs w:val="24"/>
        </w:rPr>
        <w:t>种模型的</w:t>
      </w:r>
      <w:r w:rsidR="00BF4A9C">
        <w:rPr>
          <w:rFonts w:ascii="Times New Roman" w:eastAsia="宋体" w:hAnsi="Times New Roman" w:cs="Times New Roman" w:hint="eastAsia"/>
          <w:color w:val="231F20"/>
          <w:sz w:val="24"/>
          <w:szCs w:val="24"/>
        </w:rPr>
        <w:t>在</w:t>
      </w:r>
      <w:r w:rsidR="00BF4A9C">
        <w:rPr>
          <w:rFonts w:ascii="Times New Roman" w:eastAsia="宋体" w:hAnsi="Times New Roman" w:cs="Times New Roman" w:hint="eastAsia"/>
          <w:color w:val="231F20"/>
          <w:sz w:val="24"/>
          <w:szCs w:val="24"/>
        </w:rPr>
        <w:t>3D</w:t>
      </w:r>
      <w:r w:rsidR="00BF4A9C">
        <w:rPr>
          <w:rFonts w:ascii="Times New Roman" w:eastAsia="宋体" w:hAnsi="Times New Roman" w:cs="Times New Roman" w:hint="eastAsia"/>
          <w:color w:val="231F20"/>
          <w:sz w:val="24"/>
          <w:szCs w:val="24"/>
        </w:rPr>
        <w:t>牙齿分割的预测性能</w:t>
      </w:r>
      <w:r w:rsidRPr="00CE4B0B">
        <w:rPr>
          <w:rFonts w:ascii="Times New Roman" w:eastAsia="宋体" w:hAnsi="Times New Roman" w:cs="Times New Roman"/>
          <w:color w:val="231F20"/>
          <w:sz w:val="24"/>
          <w:szCs w:val="24"/>
        </w:rPr>
        <w:t>。模型</w:t>
      </w:r>
      <w:proofErr w:type="spellStart"/>
      <w:r w:rsidR="00BF4A9C" w:rsidRPr="00CE4B0B">
        <w:rPr>
          <w:rFonts w:ascii="Times New Roman" w:eastAsia="宋体" w:hAnsi="Times New Roman" w:cs="Times New Roman"/>
          <w:color w:val="231F20"/>
          <w:sz w:val="24"/>
          <w:szCs w:val="24"/>
        </w:rPr>
        <w:t>nnUNet</w:t>
      </w:r>
      <w:proofErr w:type="spellEnd"/>
      <w:r w:rsidR="00BF4A9C" w:rsidRPr="00CE4B0B">
        <w:rPr>
          <w:rFonts w:ascii="Times New Roman" w:eastAsia="宋体" w:hAnsi="Times New Roman" w:cs="Times New Roman"/>
          <w:color w:val="231F20"/>
          <w:sz w:val="24"/>
          <w:szCs w:val="24"/>
        </w:rPr>
        <w:t>-</w:t>
      </w:r>
      <w:r w:rsidR="00BF4A9C" w:rsidRPr="00CE4B0B">
        <w:rPr>
          <w:rFonts w:ascii="Times New Roman" w:eastAsia="宋体" w:hAnsi="Times New Roman" w:cs="Times New Roman" w:hint="eastAsia"/>
          <w:color w:val="231F20"/>
          <w:sz w:val="24"/>
          <w:szCs w:val="24"/>
        </w:rPr>
        <w:t>bas</w:t>
      </w:r>
      <w:r w:rsidR="00BF4A9C" w:rsidRPr="00CE4B0B">
        <w:rPr>
          <w:rFonts w:ascii="Times New Roman" w:eastAsia="宋体" w:hAnsi="Times New Roman" w:cs="Times New Roman"/>
          <w:color w:val="231F20"/>
          <w:sz w:val="24"/>
          <w:szCs w:val="24"/>
        </w:rPr>
        <w:t>e</w:t>
      </w:r>
      <w:r w:rsidRPr="002736F0">
        <w:rPr>
          <w:rFonts w:ascii="Times New Roman" w:eastAsia="宋体" w:hAnsi="Times New Roman" w:cs="Times New Roman"/>
          <w:color w:val="231F20"/>
          <w:sz w:val="24"/>
          <w:szCs w:val="24"/>
        </w:rPr>
        <w:t>在</w:t>
      </w:r>
      <w:r w:rsidRPr="00CE4B0B">
        <w:rPr>
          <w:rFonts w:ascii="Times New Roman" w:eastAsia="宋体" w:hAnsi="Times New Roman" w:cs="Times New Roman"/>
          <w:color w:val="231F20"/>
          <w:sz w:val="24"/>
          <w:szCs w:val="24"/>
        </w:rPr>
        <w:t>整个训练数据集</w:t>
      </w:r>
      <w:r w:rsidR="0061306B">
        <w:rPr>
          <w:rFonts w:ascii="Times New Roman" w:eastAsia="宋体" w:hAnsi="Times New Roman" w:cs="Times New Roman" w:hint="eastAsia"/>
          <w:color w:val="231F20"/>
          <w:sz w:val="24"/>
          <w:szCs w:val="24"/>
        </w:rPr>
        <w:t>（</w:t>
      </w:r>
      <w:r w:rsidR="0061306B">
        <w:rPr>
          <w:rFonts w:ascii="Times New Roman" w:eastAsia="宋体" w:hAnsi="Times New Roman" w:cs="Times New Roman"/>
          <w:color w:val="231F20"/>
          <w:sz w:val="24"/>
          <w:szCs w:val="24"/>
        </w:rPr>
        <w:t>1</w:t>
      </w:r>
      <w:r w:rsidR="00BF4A9C">
        <w:rPr>
          <w:rFonts w:ascii="Times New Roman" w:eastAsia="宋体" w:hAnsi="Times New Roman" w:cs="Times New Roman" w:hint="eastAsia"/>
          <w:color w:val="231F20"/>
          <w:sz w:val="24"/>
          <w:szCs w:val="24"/>
        </w:rPr>
        <w:t>折</w:t>
      </w:r>
      <w:r w:rsidR="0061306B">
        <w:rPr>
          <w:rFonts w:ascii="Times New Roman" w:eastAsia="宋体" w:hAnsi="Times New Roman" w:cs="Times New Roman" w:hint="eastAsia"/>
          <w:color w:val="231F20"/>
          <w:sz w:val="24"/>
          <w:szCs w:val="24"/>
        </w:rPr>
        <w:t>）</w:t>
      </w:r>
      <w:r w:rsidRPr="00CE4B0B">
        <w:rPr>
          <w:rFonts w:ascii="Times New Roman" w:eastAsia="宋体" w:hAnsi="Times New Roman" w:cs="Times New Roman"/>
          <w:color w:val="231F20"/>
          <w:sz w:val="24"/>
          <w:szCs w:val="24"/>
        </w:rPr>
        <w:t>上进行训练。</w:t>
      </w:r>
      <w:r w:rsidR="0061306B" w:rsidRPr="0061306B">
        <w:rPr>
          <w:rFonts w:ascii="Times New Roman" w:eastAsia="宋体" w:hAnsi="Times New Roman" w:cs="Times New Roman" w:hint="eastAsia"/>
          <w:color w:val="231F20"/>
          <w:sz w:val="24"/>
          <w:szCs w:val="24"/>
        </w:rPr>
        <w:t>从表</w:t>
      </w:r>
      <w:r w:rsidR="0061306B" w:rsidRPr="0061306B">
        <w:rPr>
          <w:rFonts w:ascii="Times New Roman" w:eastAsia="宋体" w:hAnsi="Times New Roman" w:cs="Times New Roman"/>
          <w:color w:val="231F20"/>
          <w:sz w:val="24"/>
          <w:szCs w:val="24"/>
        </w:rPr>
        <w:t>2</w:t>
      </w:r>
      <w:r w:rsidR="0061306B" w:rsidRPr="0061306B">
        <w:rPr>
          <w:rFonts w:ascii="Times New Roman" w:eastAsia="宋体" w:hAnsi="Times New Roman" w:cs="Times New Roman"/>
          <w:color w:val="231F20"/>
          <w:sz w:val="24"/>
          <w:szCs w:val="24"/>
        </w:rPr>
        <w:t>中可以看出，</w:t>
      </w:r>
      <w:r w:rsidR="0061306B">
        <w:rPr>
          <w:rFonts w:ascii="Times New Roman" w:eastAsia="宋体" w:hAnsi="Times New Roman" w:cs="Times New Roman"/>
          <w:color w:val="231F20"/>
          <w:sz w:val="24"/>
          <w:szCs w:val="24"/>
        </w:rPr>
        <w:t xml:space="preserve"> </w:t>
      </w:r>
      <w:r w:rsidR="00C61A9B">
        <w:rPr>
          <w:rFonts w:ascii="Times New Roman" w:eastAsia="宋体" w:hAnsi="Times New Roman" w:cs="Times New Roman" w:hint="eastAsia"/>
          <w:color w:val="231F20"/>
          <w:sz w:val="24"/>
          <w:szCs w:val="24"/>
        </w:rPr>
        <w:t>相对于</w:t>
      </w:r>
      <w:proofErr w:type="spellStart"/>
      <w:r w:rsidR="00C61A9B" w:rsidRPr="00C61A9B">
        <w:rPr>
          <w:rFonts w:ascii="Times New Roman" w:eastAsia="宋体" w:hAnsi="Times New Roman" w:cs="Times New Roman"/>
          <w:color w:val="231F20"/>
          <w:sz w:val="24"/>
          <w:szCs w:val="24"/>
        </w:rPr>
        <w:t>nnUNet</w:t>
      </w:r>
      <w:proofErr w:type="spellEnd"/>
      <w:r w:rsidR="00C61A9B" w:rsidRPr="00C61A9B">
        <w:rPr>
          <w:rFonts w:ascii="Times New Roman" w:eastAsia="宋体" w:hAnsi="Times New Roman" w:cs="Times New Roman"/>
          <w:color w:val="231F20"/>
          <w:sz w:val="24"/>
          <w:szCs w:val="24"/>
        </w:rPr>
        <w:t>-base</w:t>
      </w:r>
      <w:r w:rsidR="00C61A9B">
        <w:rPr>
          <w:rFonts w:ascii="Times New Roman" w:eastAsia="宋体" w:hAnsi="Times New Roman" w:cs="Times New Roman" w:hint="eastAsia"/>
          <w:color w:val="231F20"/>
          <w:sz w:val="24"/>
          <w:szCs w:val="24"/>
        </w:rPr>
        <w:t>，</w:t>
      </w:r>
      <w:proofErr w:type="spellStart"/>
      <w:r w:rsidR="00C61A9B" w:rsidRPr="00CE4B0B">
        <w:rPr>
          <w:rFonts w:ascii="Times New Roman" w:eastAsia="宋体" w:hAnsi="Times New Roman" w:cs="Times New Roman"/>
          <w:color w:val="231F20"/>
          <w:sz w:val="24"/>
          <w:szCs w:val="24"/>
        </w:rPr>
        <w:t>nnUNet-</w:t>
      </w:r>
      <w:r w:rsidR="00C61A9B" w:rsidRPr="00CE4B0B">
        <w:rPr>
          <w:rFonts w:ascii="Times New Roman" w:eastAsia="宋体" w:hAnsi="Times New Roman" w:cs="Times New Roman" w:hint="eastAsia"/>
          <w:color w:val="231F20"/>
          <w:sz w:val="24"/>
          <w:szCs w:val="24"/>
        </w:rPr>
        <w:t>Att</w:t>
      </w:r>
      <w:proofErr w:type="spellEnd"/>
      <w:r w:rsidR="00C61A9B">
        <w:rPr>
          <w:rFonts w:ascii="Times New Roman" w:eastAsia="宋体" w:hAnsi="Times New Roman" w:cs="Times New Roman" w:hint="eastAsia"/>
          <w:color w:val="231F20"/>
          <w:sz w:val="24"/>
          <w:szCs w:val="24"/>
        </w:rPr>
        <w:t>在所有指标上都取得了显著的提升，一方面和</w:t>
      </w:r>
      <w:proofErr w:type="spellStart"/>
      <w:r w:rsidR="00C61A9B" w:rsidRPr="0061306B">
        <w:rPr>
          <w:rFonts w:ascii="Times New Roman" w:eastAsia="宋体" w:hAnsi="Times New Roman" w:cs="Times New Roman"/>
          <w:color w:val="231F20"/>
          <w:sz w:val="24"/>
          <w:szCs w:val="24"/>
        </w:rPr>
        <w:t>nnUNet</w:t>
      </w:r>
      <w:proofErr w:type="spellEnd"/>
      <w:r w:rsidR="00C61A9B" w:rsidRPr="0061306B">
        <w:rPr>
          <w:rFonts w:ascii="Times New Roman" w:eastAsia="宋体" w:hAnsi="Times New Roman" w:cs="Times New Roman"/>
          <w:color w:val="231F20"/>
          <w:sz w:val="24"/>
          <w:szCs w:val="24"/>
        </w:rPr>
        <w:t>-base</w:t>
      </w:r>
      <w:r w:rsidR="00C61A9B">
        <w:rPr>
          <w:rFonts w:ascii="Times New Roman" w:eastAsia="宋体" w:hAnsi="Times New Roman" w:cs="Times New Roman" w:hint="eastAsia"/>
          <w:color w:val="231F20"/>
          <w:sz w:val="24"/>
          <w:szCs w:val="24"/>
        </w:rPr>
        <w:t>只进行了一折的训练有关，当然主要是伪标签和</w:t>
      </w:r>
      <w:r w:rsidR="003E490C">
        <w:rPr>
          <w:rFonts w:ascii="Times New Roman" w:eastAsia="宋体" w:hAnsi="Times New Roman" w:cs="Times New Roman"/>
          <w:color w:val="231F20"/>
          <w:sz w:val="24"/>
          <w:szCs w:val="24"/>
        </w:rPr>
        <w:t>3D</w:t>
      </w:r>
      <w:r w:rsidR="003E490C">
        <w:rPr>
          <w:rFonts w:ascii="Times New Roman" w:eastAsia="宋体" w:hAnsi="Times New Roman" w:cs="Times New Roman"/>
          <w:color w:val="231F20"/>
          <w:sz w:val="24"/>
          <w:szCs w:val="24"/>
        </w:rPr>
        <w:t>轴向注意力</w:t>
      </w:r>
      <w:r w:rsidR="00C61A9B" w:rsidRPr="00BF6140">
        <w:rPr>
          <w:rFonts w:ascii="Times New Roman" w:eastAsia="宋体" w:hAnsi="Times New Roman" w:cs="Times New Roman"/>
          <w:color w:val="231F20"/>
          <w:sz w:val="24"/>
          <w:szCs w:val="24"/>
        </w:rPr>
        <w:t>机制</w:t>
      </w:r>
      <w:r w:rsidR="00C61A9B">
        <w:rPr>
          <w:rFonts w:ascii="Times New Roman" w:eastAsia="宋体" w:hAnsi="Times New Roman" w:cs="Times New Roman" w:hint="eastAsia"/>
          <w:color w:val="231F20"/>
          <w:sz w:val="24"/>
          <w:szCs w:val="24"/>
        </w:rPr>
        <w:t>的添加</w:t>
      </w:r>
      <w:r w:rsidR="0043028D" w:rsidRPr="00BF6140">
        <w:rPr>
          <w:rFonts w:ascii="Times New Roman" w:eastAsia="宋体" w:hAnsi="Times New Roman" w:cs="Times New Roman"/>
          <w:color w:val="231F20"/>
          <w:sz w:val="24"/>
          <w:szCs w:val="24"/>
        </w:rPr>
        <w:t>发挥了重要作用</w:t>
      </w:r>
      <w:r w:rsidR="0043028D">
        <w:rPr>
          <w:rFonts w:ascii="Times New Roman" w:eastAsia="宋体" w:hAnsi="Times New Roman" w:cs="Times New Roman" w:hint="eastAsia"/>
          <w:color w:val="231F20"/>
          <w:sz w:val="24"/>
          <w:szCs w:val="24"/>
        </w:rPr>
        <w:t>。如</w:t>
      </w:r>
      <w:r w:rsidR="0043028D" w:rsidRPr="002736F0">
        <w:rPr>
          <w:rFonts w:ascii="Times New Roman" w:eastAsia="宋体" w:hAnsi="Times New Roman" w:cs="Times New Roman" w:hint="eastAsia"/>
          <w:color w:val="231F20"/>
          <w:sz w:val="24"/>
          <w:szCs w:val="24"/>
        </w:rPr>
        <w:t>图</w:t>
      </w:r>
      <w:r w:rsidR="00593B87">
        <w:rPr>
          <w:rFonts w:ascii="Times New Roman" w:eastAsia="宋体" w:hAnsi="Times New Roman" w:cs="Times New Roman"/>
          <w:color w:val="231F20"/>
          <w:sz w:val="24"/>
          <w:szCs w:val="24"/>
        </w:rPr>
        <w:t>5</w:t>
      </w:r>
      <w:r w:rsidR="0043028D">
        <w:rPr>
          <w:rFonts w:ascii="Times New Roman" w:eastAsia="宋体" w:hAnsi="Times New Roman" w:cs="Times New Roman" w:hint="eastAsia"/>
          <w:color w:val="231F20"/>
          <w:sz w:val="24"/>
          <w:szCs w:val="24"/>
        </w:rPr>
        <w:t>所示，因为比赛给出的无标签数据是手工裁剪的仅包含部分牙齿的数据，对这些数据生成伪标签，能够很大的扩充样本量，对提取牙齿的</w:t>
      </w:r>
      <w:r w:rsidR="00C053C6">
        <w:rPr>
          <w:rFonts w:ascii="Times New Roman" w:eastAsia="宋体" w:hAnsi="Times New Roman" w:cs="Times New Roman" w:hint="eastAsia"/>
          <w:color w:val="231F20"/>
          <w:sz w:val="24"/>
          <w:szCs w:val="24"/>
        </w:rPr>
        <w:t>轮廓、</w:t>
      </w:r>
      <w:r w:rsidR="0043028D" w:rsidRPr="0043028D">
        <w:rPr>
          <w:rFonts w:ascii="Times New Roman" w:eastAsia="宋体" w:hAnsi="Times New Roman" w:cs="Times New Roman" w:hint="eastAsia"/>
          <w:color w:val="231F20"/>
          <w:sz w:val="24"/>
          <w:szCs w:val="24"/>
        </w:rPr>
        <w:t>纹理</w:t>
      </w:r>
      <w:r w:rsidR="0043028D">
        <w:rPr>
          <w:rFonts w:ascii="Times New Roman" w:eastAsia="宋体" w:hAnsi="Times New Roman" w:cs="Times New Roman" w:hint="eastAsia"/>
          <w:color w:val="231F20"/>
          <w:sz w:val="24"/>
          <w:szCs w:val="24"/>
        </w:rPr>
        <w:t>和</w:t>
      </w:r>
      <w:r w:rsidR="0043028D" w:rsidRPr="0043028D">
        <w:rPr>
          <w:rFonts w:ascii="Times New Roman" w:eastAsia="宋体" w:hAnsi="Times New Roman" w:cs="Times New Roman" w:hint="eastAsia"/>
          <w:color w:val="231F20"/>
          <w:sz w:val="24"/>
          <w:szCs w:val="24"/>
        </w:rPr>
        <w:t>形状</w:t>
      </w:r>
      <w:r w:rsidR="0043028D">
        <w:rPr>
          <w:rFonts w:ascii="Times New Roman" w:eastAsia="宋体" w:hAnsi="Times New Roman" w:cs="Times New Roman" w:hint="eastAsia"/>
          <w:color w:val="231F20"/>
          <w:sz w:val="24"/>
          <w:szCs w:val="24"/>
        </w:rPr>
        <w:t>是十分重要</w:t>
      </w:r>
      <w:r w:rsidR="00467B30">
        <w:rPr>
          <w:rFonts w:ascii="Times New Roman" w:eastAsia="宋体" w:hAnsi="Times New Roman" w:cs="Times New Roman" w:hint="eastAsia"/>
          <w:color w:val="231F20"/>
          <w:sz w:val="24"/>
          <w:szCs w:val="24"/>
        </w:rPr>
        <w:t>的</w:t>
      </w:r>
      <w:r w:rsidR="00C053C6">
        <w:rPr>
          <w:rFonts w:ascii="Times New Roman" w:eastAsia="宋体" w:hAnsi="Times New Roman" w:cs="Times New Roman" w:hint="eastAsia"/>
          <w:color w:val="231F20"/>
          <w:sz w:val="24"/>
          <w:szCs w:val="24"/>
        </w:rPr>
        <w:t>。</w:t>
      </w:r>
      <w:r w:rsidR="00075A33">
        <w:rPr>
          <w:rFonts w:ascii="Times New Roman" w:eastAsia="宋体" w:hAnsi="Times New Roman" w:cs="Times New Roman" w:hint="eastAsia"/>
          <w:color w:val="231F20"/>
          <w:sz w:val="24"/>
          <w:szCs w:val="24"/>
        </w:rPr>
        <w:t>然而，</w:t>
      </w:r>
      <w:r w:rsidR="00075A33" w:rsidRPr="003534EE">
        <w:rPr>
          <w:rFonts w:ascii="Times New Roman" w:eastAsia="宋体" w:hAnsi="Times New Roman" w:cs="Times New Roman" w:hint="eastAsia"/>
          <w:color w:val="231F20"/>
          <w:sz w:val="24"/>
          <w:szCs w:val="24"/>
        </w:rPr>
        <w:t>伪标签是一种简单而常规的半监督学习方法，但即使在基于不确定性的伪标签选择之后，伪标签仍然可能是有噪声的。</w:t>
      </w:r>
      <w:r w:rsidR="00075A33">
        <w:rPr>
          <w:rFonts w:ascii="Times New Roman" w:eastAsia="宋体" w:hAnsi="Times New Roman" w:cs="Times New Roman" w:hint="eastAsia"/>
          <w:color w:val="231F20"/>
          <w:sz w:val="24"/>
          <w:szCs w:val="24"/>
        </w:rPr>
        <w:t>因此我们添加了</w:t>
      </w:r>
      <w:r w:rsidR="003E490C">
        <w:rPr>
          <w:rFonts w:ascii="Times New Roman" w:eastAsia="宋体" w:hAnsi="Times New Roman" w:cs="Times New Roman" w:hint="eastAsia"/>
          <w:color w:val="231F20"/>
          <w:sz w:val="24"/>
          <w:szCs w:val="24"/>
        </w:rPr>
        <w:t>3D</w:t>
      </w:r>
      <w:r w:rsidR="003E490C">
        <w:rPr>
          <w:rFonts w:ascii="Times New Roman" w:eastAsia="宋体" w:hAnsi="Times New Roman" w:cs="Times New Roman" w:hint="eastAsia"/>
          <w:color w:val="231F20"/>
          <w:sz w:val="24"/>
          <w:szCs w:val="24"/>
        </w:rPr>
        <w:t>轴向注意力</w:t>
      </w:r>
      <w:r w:rsidR="00075A33">
        <w:rPr>
          <w:rFonts w:ascii="Times New Roman" w:eastAsia="宋体" w:hAnsi="Times New Roman" w:cs="Times New Roman" w:hint="eastAsia"/>
          <w:color w:val="231F20"/>
          <w:sz w:val="24"/>
          <w:szCs w:val="24"/>
        </w:rPr>
        <w:t>机制使得模型</w:t>
      </w:r>
      <w:r w:rsidR="00075A33" w:rsidRPr="00BF6140">
        <w:rPr>
          <w:rFonts w:ascii="Times New Roman" w:eastAsia="宋体" w:hAnsi="Times New Roman" w:cs="Times New Roman"/>
          <w:color w:val="231F20"/>
          <w:sz w:val="24"/>
          <w:szCs w:val="24"/>
        </w:rPr>
        <w:t>在处理</w:t>
      </w:r>
      <w:r w:rsidR="00075A33" w:rsidRPr="002736F0">
        <w:rPr>
          <w:rFonts w:ascii="Times New Roman" w:eastAsia="宋体" w:hAnsi="Times New Roman" w:cs="Times New Roman"/>
          <w:color w:val="231F20"/>
          <w:sz w:val="24"/>
          <w:szCs w:val="24"/>
        </w:rPr>
        <w:t>垂直</w:t>
      </w:r>
      <w:r w:rsidR="00075A33" w:rsidRPr="00BF6140">
        <w:rPr>
          <w:rFonts w:ascii="Times New Roman" w:eastAsia="宋体" w:hAnsi="Times New Roman" w:cs="Times New Roman"/>
          <w:color w:val="231F20"/>
          <w:sz w:val="24"/>
          <w:szCs w:val="24"/>
        </w:rPr>
        <w:t>和</w:t>
      </w:r>
      <w:r w:rsidR="00075A33" w:rsidRPr="002736F0">
        <w:rPr>
          <w:rFonts w:ascii="Times New Roman" w:eastAsia="宋体" w:hAnsi="Times New Roman" w:cs="Times New Roman"/>
          <w:color w:val="231F20"/>
          <w:sz w:val="24"/>
          <w:szCs w:val="24"/>
        </w:rPr>
        <w:t>水平</w:t>
      </w:r>
      <w:r w:rsidR="00075A33" w:rsidRPr="00BF6140">
        <w:rPr>
          <w:rFonts w:ascii="Times New Roman" w:eastAsia="宋体" w:hAnsi="Times New Roman" w:cs="Times New Roman"/>
          <w:color w:val="231F20"/>
          <w:sz w:val="24"/>
          <w:szCs w:val="24"/>
        </w:rPr>
        <w:t>结构时</w:t>
      </w:r>
      <w:r w:rsidR="00075A33">
        <w:rPr>
          <w:rFonts w:ascii="Times New Roman" w:eastAsia="宋体" w:hAnsi="Times New Roman" w:cs="Times New Roman" w:hint="eastAsia"/>
          <w:color w:val="231F20"/>
          <w:sz w:val="24"/>
          <w:szCs w:val="24"/>
        </w:rPr>
        <w:t>更关注牙齿的特定结构，忽略噪声信息</w:t>
      </w:r>
      <w:r w:rsidR="00CA1D58">
        <w:rPr>
          <w:rFonts w:ascii="Times New Roman" w:eastAsia="宋体" w:hAnsi="Times New Roman" w:cs="Times New Roman" w:hint="eastAsia"/>
          <w:color w:val="231F20"/>
          <w:sz w:val="24"/>
          <w:szCs w:val="24"/>
        </w:rPr>
        <w:t>。伪标签和</w:t>
      </w:r>
      <w:r w:rsidR="003E490C">
        <w:rPr>
          <w:rFonts w:ascii="Times New Roman" w:eastAsia="宋体" w:hAnsi="Times New Roman" w:cs="Times New Roman" w:hint="eastAsia"/>
          <w:color w:val="231F20"/>
          <w:sz w:val="24"/>
          <w:szCs w:val="24"/>
        </w:rPr>
        <w:t>3D</w:t>
      </w:r>
      <w:r w:rsidR="003E490C">
        <w:rPr>
          <w:rFonts w:ascii="Times New Roman" w:eastAsia="宋体" w:hAnsi="Times New Roman" w:cs="Times New Roman" w:hint="eastAsia"/>
          <w:color w:val="231F20"/>
          <w:sz w:val="24"/>
          <w:szCs w:val="24"/>
        </w:rPr>
        <w:t>轴向注意力</w:t>
      </w:r>
      <w:r w:rsidR="00CA1D58">
        <w:rPr>
          <w:rFonts w:ascii="Times New Roman" w:eastAsia="宋体" w:hAnsi="Times New Roman" w:cs="Times New Roman" w:hint="eastAsia"/>
          <w:color w:val="231F20"/>
          <w:sz w:val="24"/>
          <w:szCs w:val="24"/>
        </w:rPr>
        <w:t>的结合使得模型的性能得到了很大的提高。</w:t>
      </w:r>
    </w:p>
    <w:p w14:paraId="156F5E3C" w14:textId="18DD42F0" w:rsidR="00CE4B0B" w:rsidRDefault="00841F2E" w:rsidP="00C61A9B">
      <w:pPr>
        <w:spacing w:line="300" w:lineRule="auto"/>
        <w:rPr>
          <w:rFonts w:ascii="Times New Roman" w:eastAsia="宋体" w:hAnsi="Times New Roman" w:cs="Times New Roman"/>
          <w:color w:val="231F20"/>
          <w:sz w:val="24"/>
          <w:szCs w:val="24"/>
        </w:rPr>
      </w:pPr>
      <w:r>
        <w:rPr>
          <w:noProof/>
        </w:rPr>
        <w:lastRenderedPageBreak/>
        <w:drawing>
          <wp:inline distT="0" distB="0" distL="0" distR="0" wp14:anchorId="68C62C33" wp14:editId="01282E74">
            <wp:extent cx="5274310" cy="52412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241290"/>
                    </a:xfrm>
                    <a:prstGeom prst="rect">
                      <a:avLst/>
                    </a:prstGeom>
                    <a:noFill/>
                    <a:ln>
                      <a:noFill/>
                    </a:ln>
                  </pic:spPr>
                </pic:pic>
              </a:graphicData>
            </a:graphic>
          </wp:inline>
        </w:drawing>
      </w:r>
    </w:p>
    <w:p w14:paraId="00F99F09" w14:textId="086F5587" w:rsidR="00C61A9B" w:rsidRDefault="00C61A9B" w:rsidP="00C61A9B">
      <w:pPr>
        <w:spacing w:line="300" w:lineRule="auto"/>
        <w:ind w:firstLineChars="200" w:firstLine="480"/>
        <w:jc w:val="center"/>
        <w:rPr>
          <w:rFonts w:ascii="Times New Roman" w:eastAsia="宋体" w:hAnsi="Times New Roman" w:cs="Times New Roman"/>
          <w:color w:val="231F20"/>
          <w:sz w:val="24"/>
          <w:szCs w:val="24"/>
        </w:rPr>
      </w:pPr>
      <w:r>
        <w:rPr>
          <w:rFonts w:ascii="Times New Roman" w:eastAsia="宋体" w:hAnsi="Times New Roman" w:cs="Times New Roman" w:hint="eastAsia"/>
          <w:color w:val="231F20"/>
          <w:sz w:val="24"/>
          <w:szCs w:val="24"/>
        </w:rPr>
        <w:t>图</w:t>
      </w:r>
      <w:r w:rsidR="00593B87">
        <w:rPr>
          <w:rFonts w:ascii="Times New Roman" w:eastAsia="宋体" w:hAnsi="Times New Roman" w:cs="Times New Roman"/>
          <w:color w:val="231F20"/>
          <w:sz w:val="24"/>
          <w:szCs w:val="24"/>
        </w:rPr>
        <w:t>5</w:t>
      </w:r>
      <w:r w:rsidR="00474485" w:rsidRPr="00FD7206">
        <w:rPr>
          <w:rFonts w:ascii="Times New Roman" w:eastAsia="宋体" w:hAnsi="Times New Roman" w:cs="Times New Roman" w:hint="eastAsia"/>
          <w:color w:val="231F20"/>
          <w:sz w:val="24"/>
          <w:szCs w:val="24"/>
        </w:rPr>
        <w:t>：</w:t>
      </w:r>
      <w:r w:rsidR="00C053C6">
        <w:rPr>
          <w:rFonts w:ascii="Times New Roman" w:eastAsia="宋体" w:hAnsi="Times New Roman" w:cs="Times New Roman" w:hint="eastAsia"/>
          <w:color w:val="231F20"/>
          <w:sz w:val="24"/>
          <w:szCs w:val="24"/>
        </w:rPr>
        <w:t>对无</w:t>
      </w:r>
      <w:r w:rsidRPr="00C61A9B">
        <w:rPr>
          <w:rFonts w:ascii="Times New Roman" w:eastAsia="宋体" w:hAnsi="Times New Roman" w:cs="Times New Roman" w:hint="eastAsia"/>
          <w:color w:val="231F20"/>
          <w:sz w:val="24"/>
          <w:szCs w:val="24"/>
        </w:rPr>
        <w:t>标签的数据的</w:t>
      </w:r>
      <w:r>
        <w:rPr>
          <w:rFonts w:ascii="Times New Roman" w:eastAsia="宋体" w:hAnsi="Times New Roman" w:cs="Times New Roman" w:hint="eastAsia"/>
          <w:color w:val="231F20"/>
          <w:sz w:val="24"/>
          <w:szCs w:val="24"/>
        </w:rPr>
        <w:t>分割</w:t>
      </w:r>
      <w:r w:rsidR="0043028D">
        <w:rPr>
          <w:rFonts w:ascii="Times New Roman" w:eastAsia="宋体" w:hAnsi="Times New Roman" w:cs="Times New Roman" w:hint="eastAsia"/>
          <w:color w:val="231F20"/>
          <w:sz w:val="24"/>
          <w:szCs w:val="24"/>
        </w:rPr>
        <w:t>样例</w:t>
      </w:r>
    </w:p>
    <w:p w14:paraId="27A68221" w14:textId="1AC6C76D" w:rsidR="00E41C2B" w:rsidRDefault="00CA1D58" w:rsidP="00DF71E1">
      <w:pPr>
        <w:spacing w:line="300" w:lineRule="auto"/>
        <w:ind w:firstLineChars="200" w:firstLine="480"/>
        <w:rPr>
          <w:rFonts w:ascii="Times New Roman" w:eastAsia="宋体" w:hAnsi="Times New Roman" w:cs="Times New Roman"/>
          <w:color w:val="231F20"/>
          <w:sz w:val="24"/>
          <w:szCs w:val="24"/>
        </w:rPr>
      </w:pPr>
      <w:proofErr w:type="spellStart"/>
      <w:r w:rsidRPr="00CA1D58">
        <w:rPr>
          <w:rFonts w:ascii="Times New Roman" w:eastAsia="宋体" w:hAnsi="Times New Roman" w:cs="Times New Roman"/>
          <w:color w:val="231F20"/>
          <w:sz w:val="24"/>
          <w:szCs w:val="24"/>
        </w:rPr>
        <w:t>nnUNet</w:t>
      </w:r>
      <w:proofErr w:type="spellEnd"/>
      <w:r w:rsidRPr="00CA1D58">
        <w:rPr>
          <w:rFonts w:ascii="Times New Roman" w:eastAsia="宋体" w:hAnsi="Times New Roman" w:cs="Times New Roman"/>
          <w:color w:val="231F20"/>
          <w:sz w:val="24"/>
          <w:szCs w:val="24"/>
        </w:rPr>
        <w:t>-</w:t>
      </w:r>
      <w:proofErr w:type="spellStart"/>
      <w:r w:rsidRPr="00CA1D58">
        <w:rPr>
          <w:rFonts w:ascii="Times New Roman" w:eastAsia="宋体" w:hAnsi="Times New Roman" w:cs="Times New Roman"/>
          <w:color w:val="231F20"/>
          <w:sz w:val="24"/>
          <w:szCs w:val="24"/>
        </w:rPr>
        <w:t>Att</w:t>
      </w:r>
      <w:proofErr w:type="spellEnd"/>
      <w:r w:rsidRPr="00CA1D58">
        <w:rPr>
          <w:rFonts w:ascii="Times New Roman" w:eastAsia="宋体" w:hAnsi="Times New Roman" w:cs="Times New Roman"/>
          <w:color w:val="231F20"/>
          <w:sz w:val="24"/>
          <w:szCs w:val="24"/>
        </w:rPr>
        <w:t>-p</w:t>
      </w:r>
      <w:r w:rsidRPr="00CA1D58">
        <w:rPr>
          <w:rFonts w:ascii="Times New Roman" w:eastAsia="宋体" w:hAnsi="Times New Roman" w:cs="Times New Roman"/>
          <w:color w:val="231F20"/>
          <w:sz w:val="24"/>
          <w:szCs w:val="24"/>
        </w:rPr>
        <w:t>模型相对于</w:t>
      </w:r>
      <w:proofErr w:type="spellStart"/>
      <w:r w:rsidRPr="00CA1D58">
        <w:rPr>
          <w:rFonts w:ascii="Times New Roman" w:eastAsia="宋体" w:hAnsi="Times New Roman" w:cs="Times New Roman"/>
          <w:color w:val="231F20"/>
          <w:sz w:val="24"/>
          <w:szCs w:val="24"/>
        </w:rPr>
        <w:t>nnUNet-Att</w:t>
      </w:r>
      <w:proofErr w:type="spellEnd"/>
      <w:r w:rsidRPr="00CA1D58">
        <w:rPr>
          <w:rFonts w:ascii="Times New Roman" w:eastAsia="宋体" w:hAnsi="Times New Roman" w:cs="Times New Roman"/>
          <w:color w:val="231F20"/>
          <w:sz w:val="24"/>
          <w:szCs w:val="24"/>
        </w:rPr>
        <w:t>模型在所有四个评估指标下都表现出明显的性能提升</w:t>
      </w:r>
      <w:r>
        <w:rPr>
          <w:rFonts w:ascii="Times New Roman" w:eastAsia="宋体" w:hAnsi="Times New Roman" w:cs="Times New Roman" w:hint="eastAsia"/>
          <w:color w:val="231F20"/>
          <w:sz w:val="24"/>
          <w:szCs w:val="24"/>
        </w:rPr>
        <w:t>，</w:t>
      </w:r>
      <w:r w:rsidRPr="00CA1D58">
        <w:rPr>
          <w:rFonts w:ascii="Times New Roman" w:eastAsia="宋体" w:hAnsi="Times New Roman" w:cs="Times New Roman"/>
          <w:color w:val="231F20"/>
          <w:sz w:val="24"/>
          <w:szCs w:val="24"/>
        </w:rPr>
        <w:t>Dice Score</w:t>
      </w:r>
      <w:r w:rsidRPr="00CA1D58">
        <w:rPr>
          <w:rFonts w:ascii="Times New Roman" w:eastAsia="宋体" w:hAnsi="Times New Roman" w:cs="Times New Roman"/>
          <w:color w:val="231F20"/>
          <w:sz w:val="24"/>
          <w:szCs w:val="24"/>
        </w:rPr>
        <w:t>提升了约</w:t>
      </w:r>
      <w:r w:rsidRPr="00CA1D58">
        <w:rPr>
          <w:rFonts w:ascii="Times New Roman" w:eastAsia="宋体" w:hAnsi="Times New Roman" w:cs="Times New Roman"/>
          <w:color w:val="231F20"/>
          <w:sz w:val="24"/>
          <w:szCs w:val="24"/>
        </w:rPr>
        <w:t>4.03%</w:t>
      </w:r>
      <w:r w:rsidRPr="00CA1D58">
        <w:rPr>
          <w:rFonts w:ascii="Times New Roman" w:eastAsia="宋体" w:hAnsi="Times New Roman" w:cs="Times New Roman"/>
          <w:color w:val="231F20"/>
          <w:sz w:val="24"/>
          <w:szCs w:val="24"/>
        </w:rPr>
        <w:t>，</w:t>
      </w:r>
      <w:r w:rsidRPr="00CA1D58">
        <w:rPr>
          <w:rFonts w:ascii="Times New Roman" w:eastAsia="宋体" w:hAnsi="Times New Roman" w:cs="Times New Roman"/>
          <w:color w:val="231F20"/>
          <w:sz w:val="24"/>
          <w:szCs w:val="24"/>
        </w:rPr>
        <w:t>IOU</w:t>
      </w:r>
      <w:r w:rsidRPr="00CA1D58">
        <w:rPr>
          <w:rFonts w:ascii="Times New Roman" w:eastAsia="宋体" w:hAnsi="Times New Roman" w:cs="Times New Roman"/>
          <w:color w:val="231F20"/>
          <w:sz w:val="24"/>
          <w:szCs w:val="24"/>
        </w:rPr>
        <w:t>提升了约</w:t>
      </w:r>
      <w:r w:rsidRPr="00CA1D58">
        <w:rPr>
          <w:rFonts w:ascii="Times New Roman" w:eastAsia="宋体" w:hAnsi="Times New Roman" w:cs="Times New Roman"/>
          <w:color w:val="231F20"/>
          <w:sz w:val="24"/>
          <w:szCs w:val="24"/>
        </w:rPr>
        <w:t>2.62%</w:t>
      </w:r>
      <w:r w:rsidRPr="00CA1D58">
        <w:rPr>
          <w:rFonts w:ascii="Times New Roman" w:eastAsia="宋体" w:hAnsi="Times New Roman" w:cs="Times New Roman"/>
          <w:color w:val="231F20"/>
          <w:sz w:val="24"/>
          <w:szCs w:val="24"/>
        </w:rPr>
        <w:t>，</w:t>
      </w:r>
      <w:proofErr w:type="spellStart"/>
      <w:r w:rsidRPr="00CA1D58">
        <w:rPr>
          <w:rFonts w:ascii="Times New Roman" w:eastAsia="宋体" w:hAnsi="Times New Roman" w:cs="Times New Roman"/>
          <w:color w:val="231F20"/>
          <w:sz w:val="24"/>
          <w:szCs w:val="24"/>
        </w:rPr>
        <w:t>Hausdorff</w:t>
      </w:r>
      <w:proofErr w:type="spellEnd"/>
      <w:r w:rsidRPr="00CA1D58">
        <w:rPr>
          <w:rFonts w:ascii="Times New Roman" w:eastAsia="宋体" w:hAnsi="Times New Roman" w:cs="Times New Roman"/>
          <w:color w:val="231F20"/>
          <w:sz w:val="24"/>
          <w:szCs w:val="24"/>
        </w:rPr>
        <w:t>距离改善了约</w:t>
      </w:r>
      <w:r w:rsidRPr="00CA1D58">
        <w:rPr>
          <w:rFonts w:ascii="Times New Roman" w:eastAsia="宋体" w:hAnsi="Times New Roman" w:cs="Times New Roman"/>
          <w:color w:val="231F20"/>
          <w:sz w:val="24"/>
          <w:szCs w:val="24"/>
        </w:rPr>
        <w:t>5.99%</w:t>
      </w:r>
      <w:r w:rsidRPr="00CA1D58">
        <w:rPr>
          <w:rFonts w:ascii="Times New Roman" w:eastAsia="宋体" w:hAnsi="Times New Roman" w:cs="Times New Roman"/>
          <w:color w:val="231F20"/>
          <w:sz w:val="24"/>
          <w:szCs w:val="24"/>
        </w:rPr>
        <w:t>，而总分数提升了约</w:t>
      </w:r>
      <w:r w:rsidRPr="00CA1D58">
        <w:rPr>
          <w:rFonts w:ascii="Times New Roman" w:eastAsia="宋体" w:hAnsi="Times New Roman" w:cs="Times New Roman"/>
          <w:color w:val="231F20"/>
          <w:sz w:val="24"/>
          <w:szCs w:val="24"/>
        </w:rPr>
        <w:t>4.19%</w:t>
      </w:r>
      <w:r w:rsidRPr="00CA1D58">
        <w:rPr>
          <w:rFonts w:ascii="Times New Roman" w:eastAsia="宋体" w:hAnsi="Times New Roman" w:cs="Times New Roman"/>
          <w:color w:val="231F20"/>
          <w:sz w:val="24"/>
          <w:szCs w:val="24"/>
        </w:rPr>
        <w:t>。</w:t>
      </w:r>
      <w:r>
        <w:rPr>
          <w:rFonts w:ascii="Times New Roman" w:eastAsia="宋体" w:hAnsi="Times New Roman" w:cs="Times New Roman" w:hint="eastAsia"/>
          <w:color w:val="231F20"/>
          <w:sz w:val="24"/>
          <w:szCs w:val="24"/>
        </w:rPr>
        <w:t>正如我们</w:t>
      </w:r>
      <w:r>
        <w:rPr>
          <w:rFonts w:ascii="Times New Roman" w:eastAsia="宋体" w:hAnsi="Times New Roman" w:cs="Times New Roman" w:hint="eastAsia"/>
          <w:color w:val="231F20"/>
          <w:sz w:val="24"/>
          <w:szCs w:val="24"/>
        </w:rPr>
        <w:t>2</w:t>
      </w:r>
      <w:r>
        <w:rPr>
          <w:rFonts w:ascii="Times New Roman" w:eastAsia="宋体" w:hAnsi="Times New Roman" w:cs="Times New Roman"/>
          <w:color w:val="231F20"/>
          <w:sz w:val="24"/>
          <w:szCs w:val="24"/>
        </w:rPr>
        <w:t>.1.3</w:t>
      </w:r>
      <w:r>
        <w:rPr>
          <w:rFonts w:ascii="Times New Roman" w:eastAsia="宋体" w:hAnsi="Times New Roman" w:cs="Times New Roman" w:hint="eastAsia"/>
          <w:color w:val="231F20"/>
          <w:sz w:val="24"/>
          <w:szCs w:val="24"/>
        </w:rPr>
        <w:t>分析的，</w:t>
      </w:r>
      <w:r w:rsidRPr="001A6CEB">
        <w:rPr>
          <w:rFonts w:ascii="Times New Roman" w:eastAsia="宋体" w:hAnsi="Times New Roman" w:cs="Times New Roman"/>
          <w:color w:val="231F20"/>
          <w:sz w:val="24"/>
          <w:szCs w:val="24"/>
        </w:rPr>
        <w:t>枢锥齿状突等的形态和密度与牙齿相似</w:t>
      </w:r>
      <w:r>
        <w:rPr>
          <w:rFonts w:ascii="Times New Roman" w:eastAsia="宋体" w:hAnsi="Times New Roman" w:cs="Times New Roman" w:hint="eastAsia"/>
          <w:color w:val="231F20"/>
          <w:sz w:val="24"/>
          <w:szCs w:val="24"/>
        </w:rPr>
        <w:t>的部位使得模型</w:t>
      </w:r>
      <w:r w:rsidRPr="001A6CEB">
        <w:rPr>
          <w:rFonts w:ascii="Times New Roman" w:eastAsia="宋体" w:hAnsi="Times New Roman" w:cs="Times New Roman"/>
          <w:color w:val="231F20"/>
          <w:sz w:val="24"/>
          <w:szCs w:val="24"/>
        </w:rPr>
        <w:t>错误地将它们误认为是牙齿而进行分割</w:t>
      </w:r>
      <w:r>
        <w:rPr>
          <w:rFonts w:ascii="Times New Roman" w:eastAsia="宋体" w:hAnsi="Times New Roman" w:cs="Times New Roman" w:hint="eastAsia"/>
          <w:color w:val="231F20"/>
          <w:sz w:val="24"/>
          <w:szCs w:val="24"/>
        </w:rPr>
        <w:t>，我们设计的</w:t>
      </w:r>
      <w:r w:rsidRPr="00CA1D58">
        <w:rPr>
          <w:rFonts w:ascii="Times New Roman" w:eastAsia="宋体" w:hAnsi="Times New Roman" w:cs="Times New Roman" w:hint="eastAsia"/>
          <w:color w:val="231F20"/>
          <w:sz w:val="24"/>
          <w:szCs w:val="24"/>
        </w:rPr>
        <w:t>位置修正模块</w:t>
      </w:r>
      <w:r>
        <w:rPr>
          <w:rFonts w:ascii="Times New Roman" w:eastAsia="宋体" w:hAnsi="Times New Roman" w:cs="Times New Roman" w:hint="eastAsia"/>
          <w:color w:val="231F20"/>
          <w:sz w:val="24"/>
          <w:szCs w:val="24"/>
        </w:rPr>
        <w:t>的添加纠正了这些错误的分割</w:t>
      </w:r>
      <w:r w:rsidR="00156AF2">
        <w:rPr>
          <w:rFonts w:ascii="Times New Roman" w:eastAsia="宋体" w:hAnsi="Times New Roman" w:cs="Times New Roman" w:hint="eastAsia"/>
          <w:color w:val="231F20"/>
          <w:sz w:val="24"/>
          <w:szCs w:val="24"/>
        </w:rPr>
        <w:t>，</w:t>
      </w:r>
      <w:r w:rsidR="00DA737A">
        <w:rPr>
          <w:rFonts w:ascii="Times New Roman" w:eastAsia="宋体" w:hAnsi="Times New Roman" w:cs="Times New Roman" w:hint="eastAsia"/>
          <w:color w:val="231F20"/>
          <w:sz w:val="24"/>
          <w:szCs w:val="24"/>
        </w:rPr>
        <w:t>使用</w:t>
      </w:r>
      <w:r w:rsidR="00DA737A" w:rsidRPr="00CA1D58">
        <w:rPr>
          <w:rFonts w:ascii="Times New Roman" w:eastAsia="宋体" w:hAnsi="Times New Roman" w:cs="Times New Roman" w:hint="eastAsia"/>
          <w:color w:val="231F20"/>
          <w:sz w:val="24"/>
          <w:szCs w:val="24"/>
        </w:rPr>
        <w:t>位置修正模块</w:t>
      </w:r>
      <w:r w:rsidR="00DA737A">
        <w:rPr>
          <w:rFonts w:ascii="Times New Roman" w:eastAsia="宋体" w:hAnsi="Times New Roman" w:cs="Times New Roman" w:hint="eastAsia"/>
          <w:color w:val="231F20"/>
          <w:sz w:val="24"/>
          <w:szCs w:val="24"/>
        </w:rPr>
        <w:t>前后</w:t>
      </w:r>
      <w:r w:rsidR="00C032AA">
        <w:rPr>
          <w:rFonts w:ascii="Times New Roman" w:eastAsia="宋体" w:hAnsi="Times New Roman" w:cs="Times New Roman" w:hint="eastAsia"/>
          <w:color w:val="231F20"/>
          <w:sz w:val="24"/>
          <w:szCs w:val="24"/>
        </w:rPr>
        <w:t>的结果</w:t>
      </w:r>
      <w:r w:rsidR="00156AF2">
        <w:rPr>
          <w:rFonts w:ascii="Times New Roman" w:eastAsia="宋体" w:hAnsi="Times New Roman" w:cs="Times New Roman" w:hint="eastAsia"/>
          <w:color w:val="231F20"/>
          <w:sz w:val="24"/>
          <w:szCs w:val="24"/>
        </w:rPr>
        <w:t>如</w:t>
      </w:r>
      <w:r w:rsidR="00156AF2" w:rsidRPr="00D545C5">
        <w:rPr>
          <w:rFonts w:ascii="Times New Roman" w:eastAsia="宋体" w:hAnsi="Times New Roman" w:cs="Times New Roman" w:hint="eastAsia"/>
          <w:color w:val="231F20"/>
          <w:sz w:val="24"/>
          <w:szCs w:val="24"/>
        </w:rPr>
        <w:t>图</w:t>
      </w:r>
      <w:r w:rsidR="00773A74">
        <w:rPr>
          <w:rFonts w:ascii="Times New Roman" w:eastAsia="宋体" w:hAnsi="Times New Roman" w:cs="Times New Roman"/>
          <w:color w:val="231F20"/>
          <w:sz w:val="24"/>
          <w:szCs w:val="24"/>
        </w:rPr>
        <w:t>6</w:t>
      </w:r>
      <w:r w:rsidR="00156AF2">
        <w:rPr>
          <w:rFonts w:ascii="Times New Roman" w:eastAsia="宋体" w:hAnsi="Times New Roman" w:cs="Times New Roman" w:hint="eastAsia"/>
          <w:color w:val="231F20"/>
          <w:sz w:val="24"/>
          <w:szCs w:val="24"/>
        </w:rPr>
        <w:t>所示</w:t>
      </w:r>
      <w:r>
        <w:rPr>
          <w:rFonts w:ascii="Times New Roman" w:eastAsia="宋体" w:hAnsi="Times New Roman" w:cs="Times New Roman" w:hint="eastAsia"/>
          <w:color w:val="231F20"/>
          <w:sz w:val="24"/>
          <w:szCs w:val="24"/>
        </w:rPr>
        <w:t>。实验结果</w:t>
      </w:r>
      <w:r w:rsidRPr="00CA1D58">
        <w:rPr>
          <w:rFonts w:ascii="Times New Roman" w:eastAsia="宋体" w:hAnsi="Times New Roman" w:cs="Times New Roman" w:hint="eastAsia"/>
          <w:color w:val="231F20"/>
          <w:sz w:val="24"/>
          <w:szCs w:val="24"/>
        </w:rPr>
        <w:t>表明</w:t>
      </w:r>
      <w:proofErr w:type="spellStart"/>
      <w:r w:rsidRPr="00CA1D58">
        <w:rPr>
          <w:rFonts w:ascii="Times New Roman" w:eastAsia="宋体" w:hAnsi="Times New Roman" w:cs="Times New Roman"/>
          <w:color w:val="231F20"/>
          <w:sz w:val="24"/>
          <w:szCs w:val="24"/>
        </w:rPr>
        <w:t>nnUNet</w:t>
      </w:r>
      <w:proofErr w:type="spellEnd"/>
      <w:r w:rsidRPr="00CA1D58">
        <w:rPr>
          <w:rFonts w:ascii="Times New Roman" w:eastAsia="宋体" w:hAnsi="Times New Roman" w:cs="Times New Roman"/>
          <w:color w:val="231F20"/>
          <w:sz w:val="24"/>
          <w:szCs w:val="24"/>
        </w:rPr>
        <w:t>-</w:t>
      </w:r>
      <w:proofErr w:type="spellStart"/>
      <w:r w:rsidRPr="00CA1D58">
        <w:rPr>
          <w:rFonts w:ascii="Times New Roman" w:eastAsia="宋体" w:hAnsi="Times New Roman" w:cs="Times New Roman"/>
          <w:color w:val="231F20"/>
          <w:sz w:val="24"/>
          <w:szCs w:val="24"/>
        </w:rPr>
        <w:t>Att</w:t>
      </w:r>
      <w:proofErr w:type="spellEnd"/>
      <w:r w:rsidRPr="00CA1D58">
        <w:rPr>
          <w:rFonts w:ascii="Times New Roman" w:eastAsia="宋体" w:hAnsi="Times New Roman" w:cs="Times New Roman"/>
          <w:color w:val="231F20"/>
          <w:sz w:val="24"/>
          <w:szCs w:val="24"/>
        </w:rPr>
        <w:t>-p</w:t>
      </w:r>
      <w:r w:rsidRPr="00CA1D58">
        <w:rPr>
          <w:rFonts w:ascii="Times New Roman" w:eastAsia="宋体" w:hAnsi="Times New Roman" w:cs="Times New Roman"/>
          <w:color w:val="231F20"/>
          <w:sz w:val="24"/>
          <w:szCs w:val="24"/>
        </w:rPr>
        <w:t>模型在</w:t>
      </w:r>
      <w:r w:rsidRPr="00CA1D58">
        <w:rPr>
          <w:rFonts w:ascii="Times New Roman" w:eastAsia="宋体" w:hAnsi="Times New Roman" w:cs="Times New Roman"/>
          <w:color w:val="231F20"/>
          <w:sz w:val="24"/>
          <w:szCs w:val="24"/>
        </w:rPr>
        <w:t>3D</w:t>
      </w:r>
      <w:r w:rsidRPr="00CA1D58">
        <w:rPr>
          <w:rFonts w:ascii="Times New Roman" w:eastAsia="宋体" w:hAnsi="Times New Roman" w:cs="Times New Roman"/>
          <w:color w:val="231F20"/>
          <w:sz w:val="24"/>
          <w:szCs w:val="24"/>
        </w:rPr>
        <w:t>牙齿分割任务中相对于</w:t>
      </w:r>
      <w:proofErr w:type="spellStart"/>
      <w:r w:rsidRPr="00CA1D58">
        <w:rPr>
          <w:rFonts w:ascii="Times New Roman" w:eastAsia="宋体" w:hAnsi="Times New Roman" w:cs="Times New Roman"/>
          <w:color w:val="231F20"/>
          <w:sz w:val="24"/>
          <w:szCs w:val="24"/>
        </w:rPr>
        <w:t>nnUNet-Att</w:t>
      </w:r>
      <w:proofErr w:type="spellEnd"/>
      <w:r w:rsidRPr="00CA1D58">
        <w:rPr>
          <w:rFonts w:ascii="Times New Roman" w:eastAsia="宋体" w:hAnsi="Times New Roman" w:cs="Times New Roman"/>
          <w:color w:val="231F20"/>
          <w:sz w:val="24"/>
          <w:szCs w:val="24"/>
        </w:rPr>
        <w:t>模型具有更高的准确性和精确性，为分割任务提供了更优越的解决方案。</w:t>
      </w:r>
    </w:p>
    <w:p w14:paraId="652AD19B" w14:textId="02FA9B2E" w:rsidR="00156AF2" w:rsidRDefault="00156AF2" w:rsidP="00156AF2">
      <w:pPr>
        <w:spacing w:line="300" w:lineRule="auto"/>
        <w:jc w:val="center"/>
        <w:rPr>
          <w:rFonts w:ascii="Times New Roman" w:eastAsia="宋体" w:hAnsi="Times New Roman" w:cs="Times New Roman"/>
          <w:color w:val="231F20"/>
          <w:sz w:val="24"/>
          <w:szCs w:val="24"/>
        </w:rPr>
      </w:pPr>
    </w:p>
    <w:p w14:paraId="631FE743" w14:textId="59F7CDFB" w:rsidR="00D567D2" w:rsidRDefault="00D567D2" w:rsidP="00156AF2">
      <w:pPr>
        <w:spacing w:line="300" w:lineRule="auto"/>
        <w:jc w:val="center"/>
        <w:rPr>
          <w:rFonts w:ascii="Times New Roman" w:eastAsia="宋体" w:hAnsi="Times New Roman" w:cs="Times New Roman"/>
          <w:color w:val="231F20"/>
          <w:sz w:val="24"/>
          <w:szCs w:val="24"/>
        </w:rPr>
      </w:pPr>
    </w:p>
    <w:p w14:paraId="12A60275" w14:textId="743C0F15" w:rsidR="00D567D2" w:rsidRDefault="00D567D2" w:rsidP="00156AF2">
      <w:pPr>
        <w:spacing w:line="300" w:lineRule="auto"/>
        <w:jc w:val="center"/>
        <w:rPr>
          <w:rFonts w:ascii="Times New Roman" w:eastAsia="宋体" w:hAnsi="Times New Roman" w:cs="Times New Roman"/>
          <w:color w:val="231F20"/>
          <w:sz w:val="24"/>
          <w:szCs w:val="24"/>
        </w:rPr>
      </w:pPr>
    </w:p>
    <w:p w14:paraId="267630B1" w14:textId="2D916CE8" w:rsidR="00D567D2" w:rsidRDefault="00D567D2" w:rsidP="00156AF2">
      <w:pPr>
        <w:spacing w:line="300" w:lineRule="auto"/>
        <w:jc w:val="center"/>
        <w:rPr>
          <w:rFonts w:ascii="Times New Roman" w:eastAsia="宋体" w:hAnsi="Times New Roman" w:cs="Times New Roman"/>
          <w:color w:val="231F20"/>
          <w:sz w:val="24"/>
          <w:szCs w:val="24"/>
        </w:rPr>
      </w:pPr>
    </w:p>
    <w:p w14:paraId="0FAEA25F" w14:textId="3997DD8B" w:rsidR="00D567D2" w:rsidRDefault="00D567D2" w:rsidP="00156AF2">
      <w:pPr>
        <w:spacing w:line="300" w:lineRule="auto"/>
        <w:jc w:val="center"/>
        <w:rPr>
          <w:rFonts w:ascii="Times New Roman" w:eastAsia="宋体" w:hAnsi="Times New Roman" w:cs="Times New Roman"/>
          <w:color w:val="231F20"/>
          <w:sz w:val="24"/>
          <w:szCs w:val="24"/>
        </w:rPr>
      </w:pPr>
    </w:p>
    <w:p w14:paraId="40469A77" w14:textId="503424F6" w:rsidR="00D567D2" w:rsidRDefault="00462A57" w:rsidP="00156AF2">
      <w:pPr>
        <w:spacing w:line="300" w:lineRule="auto"/>
        <w:jc w:val="center"/>
        <w:rPr>
          <w:rFonts w:ascii="Times New Roman" w:eastAsia="宋体" w:hAnsi="Times New Roman" w:cs="Times New Roman"/>
          <w:color w:val="231F20"/>
          <w:sz w:val="24"/>
          <w:szCs w:val="24"/>
        </w:rPr>
      </w:pPr>
      <w:r w:rsidRPr="00164DC1">
        <w:rPr>
          <w:rFonts w:ascii="Times New Roman" w:eastAsia="宋体" w:hAnsi="Times New Roman" w:cs="Times New Roman"/>
          <w:noProof/>
          <w:color w:val="231F20"/>
          <w:sz w:val="24"/>
          <w:szCs w:val="24"/>
        </w:rPr>
        <w:lastRenderedPageBreak/>
        <w:drawing>
          <wp:anchor distT="0" distB="0" distL="114300" distR="114300" simplePos="0" relativeHeight="251658240" behindDoc="0" locked="0" layoutInCell="1" allowOverlap="1" wp14:anchorId="4C83DB4E" wp14:editId="5A7873F4">
            <wp:simplePos x="0" y="0"/>
            <wp:positionH relativeFrom="column">
              <wp:posOffset>-504825</wp:posOffset>
            </wp:positionH>
            <wp:positionV relativeFrom="paragraph">
              <wp:posOffset>142875</wp:posOffset>
            </wp:positionV>
            <wp:extent cx="3019425" cy="2362200"/>
            <wp:effectExtent l="0" t="0" r="952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942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color w:val="231F20"/>
          <w:sz w:val="24"/>
          <w:szCs w:val="24"/>
        </w:rPr>
        <w:drawing>
          <wp:anchor distT="0" distB="0" distL="114300" distR="114300" simplePos="0" relativeHeight="251659264" behindDoc="0" locked="0" layoutInCell="1" allowOverlap="1" wp14:anchorId="71532D29" wp14:editId="353557DC">
            <wp:simplePos x="0" y="0"/>
            <wp:positionH relativeFrom="margin">
              <wp:posOffset>2781300</wp:posOffset>
            </wp:positionH>
            <wp:positionV relativeFrom="paragraph">
              <wp:posOffset>163830</wp:posOffset>
            </wp:positionV>
            <wp:extent cx="2990850" cy="2341245"/>
            <wp:effectExtent l="0" t="0" r="0" b="190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0850" cy="2341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F744DA" w14:textId="7D910F56" w:rsidR="00D567D2" w:rsidRDefault="00D567D2" w:rsidP="00156AF2">
      <w:pPr>
        <w:spacing w:line="300" w:lineRule="auto"/>
        <w:jc w:val="center"/>
        <w:rPr>
          <w:rFonts w:ascii="Times New Roman" w:eastAsia="宋体" w:hAnsi="Times New Roman" w:cs="Times New Roman"/>
          <w:color w:val="231F20"/>
          <w:sz w:val="24"/>
          <w:szCs w:val="24"/>
        </w:rPr>
      </w:pPr>
    </w:p>
    <w:p w14:paraId="2772A6ED" w14:textId="747A9288" w:rsidR="00D567D2" w:rsidRDefault="00D567D2" w:rsidP="00156AF2">
      <w:pPr>
        <w:spacing w:line="300" w:lineRule="auto"/>
        <w:jc w:val="center"/>
        <w:rPr>
          <w:rFonts w:ascii="Times New Roman" w:eastAsia="宋体" w:hAnsi="Times New Roman" w:cs="Times New Roman"/>
          <w:color w:val="231F20"/>
          <w:sz w:val="24"/>
          <w:szCs w:val="24"/>
        </w:rPr>
      </w:pPr>
    </w:p>
    <w:p w14:paraId="1D5473B4" w14:textId="4BE78373" w:rsidR="00D567D2" w:rsidRDefault="00D567D2" w:rsidP="00156AF2">
      <w:pPr>
        <w:spacing w:line="300" w:lineRule="auto"/>
        <w:jc w:val="center"/>
        <w:rPr>
          <w:rFonts w:ascii="Times New Roman" w:eastAsia="宋体" w:hAnsi="Times New Roman" w:cs="Times New Roman"/>
          <w:color w:val="231F20"/>
          <w:sz w:val="24"/>
          <w:szCs w:val="24"/>
        </w:rPr>
      </w:pPr>
    </w:p>
    <w:p w14:paraId="0BAAC26D" w14:textId="30F17570" w:rsidR="00D567D2" w:rsidRDefault="00D567D2" w:rsidP="00156AF2">
      <w:pPr>
        <w:spacing w:line="300" w:lineRule="auto"/>
        <w:jc w:val="center"/>
        <w:rPr>
          <w:rFonts w:ascii="Times New Roman" w:eastAsia="宋体" w:hAnsi="Times New Roman" w:cs="Times New Roman"/>
          <w:color w:val="231F20"/>
          <w:sz w:val="24"/>
          <w:szCs w:val="24"/>
        </w:rPr>
      </w:pPr>
    </w:p>
    <w:p w14:paraId="3A33191D" w14:textId="555735B1" w:rsidR="00D567D2" w:rsidRDefault="00D567D2" w:rsidP="00156AF2">
      <w:pPr>
        <w:spacing w:line="300" w:lineRule="auto"/>
        <w:jc w:val="center"/>
        <w:rPr>
          <w:rFonts w:ascii="Times New Roman" w:eastAsia="宋体" w:hAnsi="Times New Roman" w:cs="Times New Roman"/>
          <w:color w:val="231F20"/>
          <w:sz w:val="24"/>
          <w:szCs w:val="24"/>
        </w:rPr>
      </w:pPr>
    </w:p>
    <w:p w14:paraId="0DB39E12" w14:textId="3EC3D90D" w:rsidR="00D567D2" w:rsidRDefault="00D567D2" w:rsidP="00156AF2">
      <w:pPr>
        <w:spacing w:line="300" w:lineRule="auto"/>
        <w:jc w:val="center"/>
        <w:rPr>
          <w:rFonts w:ascii="Times New Roman" w:eastAsia="宋体" w:hAnsi="Times New Roman" w:cs="Times New Roman"/>
          <w:color w:val="231F20"/>
          <w:sz w:val="24"/>
          <w:szCs w:val="24"/>
        </w:rPr>
      </w:pPr>
    </w:p>
    <w:p w14:paraId="7A6AB09E" w14:textId="77777777" w:rsidR="00D567D2" w:rsidRDefault="00D567D2" w:rsidP="00156AF2">
      <w:pPr>
        <w:spacing w:line="300" w:lineRule="auto"/>
        <w:jc w:val="center"/>
        <w:rPr>
          <w:rFonts w:ascii="Times New Roman" w:eastAsia="宋体" w:hAnsi="Times New Roman" w:cs="Times New Roman"/>
          <w:color w:val="231F20"/>
          <w:sz w:val="24"/>
          <w:szCs w:val="24"/>
        </w:rPr>
      </w:pPr>
    </w:p>
    <w:p w14:paraId="7E6FF6CE" w14:textId="63B64444" w:rsidR="00D567D2" w:rsidRDefault="00D567D2" w:rsidP="00156AF2">
      <w:pPr>
        <w:spacing w:line="300" w:lineRule="auto"/>
        <w:jc w:val="center"/>
        <w:rPr>
          <w:rFonts w:ascii="Times New Roman" w:eastAsia="宋体" w:hAnsi="Times New Roman" w:cs="Times New Roman"/>
          <w:color w:val="231F20"/>
          <w:sz w:val="24"/>
          <w:szCs w:val="24"/>
        </w:rPr>
      </w:pPr>
    </w:p>
    <w:p w14:paraId="65F07D0F" w14:textId="7CDCC8AA" w:rsidR="00D567D2" w:rsidRDefault="00D567D2" w:rsidP="00156AF2">
      <w:pPr>
        <w:spacing w:line="300" w:lineRule="auto"/>
        <w:jc w:val="center"/>
        <w:rPr>
          <w:rFonts w:ascii="Times New Roman" w:eastAsia="宋体" w:hAnsi="Times New Roman" w:cs="Times New Roman"/>
          <w:color w:val="231F20"/>
          <w:sz w:val="24"/>
          <w:szCs w:val="24"/>
        </w:rPr>
      </w:pPr>
    </w:p>
    <w:p w14:paraId="3D0B0CC2" w14:textId="6BF530A3" w:rsidR="00D567D2" w:rsidRDefault="00D567D2" w:rsidP="00156AF2">
      <w:pPr>
        <w:spacing w:line="300" w:lineRule="auto"/>
        <w:jc w:val="center"/>
        <w:rPr>
          <w:rFonts w:ascii="Times New Roman" w:eastAsia="宋体" w:hAnsi="Times New Roman" w:cs="Times New Roman"/>
          <w:color w:val="231F20"/>
          <w:sz w:val="24"/>
          <w:szCs w:val="24"/>
        </w:rPr>
      </w:pPr>
    </w:p>
    <w:p w14:paraId="7153DB76" w14:textId="59A0ACC5" w:rsidR="00D567D2" w:rsidRDefault="00D567D2" w:rsidP="00D567D2">
      <w:pPr>
        <w:spacing w:line="300" w:lineRule="auto"/>
        <w:ind w:leftChars="-150" w:left="-315"/>
        <w:jc w:val="left"/>
        <w:rPr>
          <w:rFonts w:ascii="Times New Roman" w:eastAsia="宋体" w:hAnsi="Times New Roman" w:cs="Times New Roman"/>
          <w:color w:val="231F20"/>
          <w:sz w:val="24"/>
          <w:szCs w:val="24"/>
        </w:rPr>
      </w:pPr>
      <w:r>
        <w:rPr>
          <w:rFonts w:ascii="Times New Roman" w:eastAsia="宋体" w:hAnsi="Times New Roman" w:cs="Times New Roman" w:hint="eastAsia"/>
          <w:color w:val="231F20"/>
          <w:sz w:val="24"/>
          <w:szCs w:val="24"/>
        </w:rPr>
        <w:t>a)</w:t>
      </w:r>
      <w:r>
        <w:rPr>
          <w:rFonts w:ascii="Times New Roman" w:eastAsia="宋体" w:hAnsi="Times New Roman" w:cs="Times New Roman"/>
          <w:color w:val="231F20"/>
          <w:sz w:val="24"/>
          <w:szCs w:val="24"/>
        </w:rPr>
        <w:t xml:space="preserve"> </w:t>
      </w:r>
      <w:r>
        <w:rPr>
          <w:rFonts w:ascii="Times New Roman" w:eastAsia="宋体" w:hAnsi="Times New Roman" w:cs="Times New Roman" w:hint="eastAsia"/>
          <w:color w:val="231F20"/>
          <w:sz w:val="24"/>
          <w:szCs w:val="24"/>
        </w:rPr>
        <w:t>使用</w:t>
      </w:r>
      <w:r w:rsidRPr="00D567D2">
        <w:rPr>
          <w:rFonts w:ascii="Times New Roman" w:eastAsia="宋体" w:hAnsi="Times New Roman" w:cs="Times New Roman" w:hint="eastAsia"/>
          <w:color w:val="231F20"/>
          <w:sz w:val="24"/>
          <w:szCs w:val="24"/>
        </w:rPr>
        <w:t>位置修正模块</w:t>
      </w:r>
      <w:r>
        <w:rPr>
          <w:rFonts w:ascii="Times New Roman" w:eastAsia="宋体" w:hAnsi="Times New Roman" w:cs="Times New Roman" w:hint="eastAsia"/>
          <w:color w:val="231F20"/>
          <w:sz w:val="24"/>
          <w:szCs w:val="24"/>
        </w:rPr>
        <w:t>前的分割示例</w:t>
      </w:r>
      <w:r>
        <w:rPr>
          <w:rFonts w:ascii="Times New Roman" w:eastAsia="宋体" w:hAnsi="Times New Roman" w:cs="Times New Roman" w:hint="eastAsia"/>
          <w:color w:val="231F20"/>
          <w:sz w:val="24"/>
          <w:szCs w:val="24"/>
        </w:rPr>
        <w:t xml:space="preserve"> </w:t>
      </w:r>
      <w:r>
        <w:rPr>
          <w:rFonts w:ascii="Times New Roman" w:eastAsia="宋体" w:hAnsi="Times New Roman" w:cs="Times New Roman"/>
          <w:color w:val="231F20"/>
          <w:sz w:val="24"/>
          <w:szCs w:val="24"/>
        </w:rPr>
        <w:t xml:space="preserve">         b</w:t>
      </w:r>
      <w:r>
        <w:rPr>
          <w:rFonts w:ascii="Times New Roman" w:eastAsia="宋体" w:hAnsi="Times New Roman" w:cs="Times New Roman" w:hint="eastAsia"/>
          <w:color w:val="231F20"/>
          <w:sz w:val="24"/>
          <w:szCs w:val="24"/>
        </w:rPr>
        <w:t>)</w:t>
      </w:r>
      <w:r>
        <w:rPr>
          <w:rFonts w:ascii="Times New Roman" w:eastAsia="宋体" w:hAnsi="Times New Roman" w:cs="Times New Roman"/>
          <w:color w:val="231F20"/>
          <w:sz w:val="24"/>
          <w:szCs w:val="24"/>
        </w:rPr>
        <w:t xml:space="preserve"> </w:t>
      </w:r>
      <w:r>
        <w:rPr>
          <w:rFonts w:ascii="Times New Roman" w:eastAsia="宋体" w:hAnsi="Times New Roman" w:cs="Times New Roman" w:hint="eastAsia"/>
          <w:color w:val="231F20"/>
          <w:sz w:val="24"/>
          <w:szCs w:val="24"/>
        </w:rPr>
        <w:t>使用</w:t>
      </w:r>
      <w:r w:rsidRPr="00D567D2">
        <w:rPr>
          <w:rFonts w:ascii="Times New Roman" w:eastAsia="宋体" w:hAnsi="Times New Roman" w:cs="Times New Roman" w:hint="eastAsia"/>
          <w:color w:val="231F20"/>
          <w:sz w:val="24"/>
          <w:szCs w:val="24"/>
        </w:rPr>
        <w:t>位置修正模块</w:t>
      </w:r>
      <w:r w:rsidR="006265FC">
        <w:rPr>
          <w:rFonts w:ascii="Times New Roman" w:eastAsia="宋体" w:hAnsi="Times New Roman" w:cs="Times New Roman" w:hint="eastAsia"/>
          <w:color w:val="231F20"/>
          <w:sz w:val="24"/>
          <w:szCs w:val="24"/>
        </w:rPr>
        <w:t>后</w:t>
      </w:r>
      <w:r>
        <w:rPr>
          <w:rFonts w:ascii="Times New Roman" w:eastAsia="宋体" w:hAnsi="Times New Roman" w:cs="Times New Roman" w:hint="eastAsia"/>
          <w:color w:val="231F20"/>
          <w:sz w:val="24"/>
          <w:szCs w:val="24"/>
        </w:rPr>
        <w:t>的分割示例</w:t>
      </w:r>
    </w:p>
    <w:p w14:paraId="36B80425" w14:textId="75888B2E" w:rsidR="00156AF2" w:rsidRDefault="00156AF2" w:rsidP="00156AF2">
      <w:pPr>
        <w:spacing w:line="300" w:lineRule="auto"/>
        <w:ind w:firstLineChars="200" w:firstLine="480"/>
        <w:jc w:val="center"/>
        <w:rPr>
          <w:rFonts w:ascii="Times New Roman" w:eastAsia="宋体" w:hAnsi="Times New Roman" w:cs="Times New Roman"/>
          <w:color w:val="231F20"/>
          <w:sz w:val="24"/>
          <w:szCs w:val="24"/>
        </w:rPr>
      </w:pPr>
      <w:r>
        <w:rPr>
          <w:rFonts w:ascii="Times New Roman" w:eastAsia="宋体" w:hAnsi="Times New Roman" w:cs="Times New Roman" w:hint="eastAsia"/>
          <w:color w:val="231F20"/>
          <w:sz w:val="24"/>
          <w:szCs w:val="24"/>
        </w:rPr>
        <w:t>图</w:t>
      </w:r>
      <w:r w:rsidR="00773A74">
        <w:rPr>
          <w:rFonts w:ascii="Times New Roman" w:eastAsia="宋体" w:hAnsi="Times New Roman" w:cs="Times New Roman"/>
          <w:color w:val="231F20"/>
          <w:sz w:val="24"/>
          <w:szCs w:val="24"/>
        </w:rPr>
        <w:t>6</w:t>
      </w:r>
      <w:r w:rsidR="00474485" w:rsidRPr="00FD7206">
        <w:rPr>
          <w:rFonts w:ascii="Times New Roman" w:eastAsia="宋体" w:hAnsi="Times New Roman" w:cs="Times New Roman" w:hint="eastAsia"/>
          <w:color w:val="231F20"/>
          <w:sz w:val="24"/>
          <w:szCs w:val="24"/>
        </w:rPr>
        <w:t>：</w:t>
      </w:r>
      <w:r w:rsidR="00D567D2">
        <w:rPr>
          <w:rFonts w:ascii="Times New Roman" w:eastAsia="宋体" w:hAnsi="Times New Roman" w:cs="Times New Roman" w:hint="eastAsia"/>
          <w:color w:val="231F20"/>
          <w:sz w:val="24"/>
          <w:szCs w:val="24"/>
        </w:rPr>
        <w:t>使用</w:t>
      </w:r>
      <w:r w:rsidR="00D567D2" w:rsidRPr="00D567D2">
        <w:rPr>
          <w:rFonts w:ascii="Times New Roman" w:eastAsia="宋体" w:hAnsi="Times New Roman" w:cs="Times New Roman" w:hint="eastAsia"/>
          <w:color w:val="231F20"/>
          <w:sz w:val="24"/>
          <w:szCs w:val="24"/>
        </w:rPr>
        <w:t>位置修正模块</w:t>
      </w:r>
      <w:r w:rsidR="00D567D2">
        <w:rPr>
          <w:rFonts w:ascii="Times New Roman" w:eastAsia="宋体" w:hAnsi="Times New Roman" w:cs="Times New Roman" w:hint="eastAsia"/>
          <w:color w:val="231F20"/>
          <w:sz w:val="24"/>
          <w:szCs w:val="24"/>
        </w:rPr>
        <w:t>前后对比图</w:t>
      </w:r>
    </w:p>
    <w:p w14:paraId="226535DF" w14:textId="16C7AD10" w:rsidR="00BF6140" w:rsidRDefault="0019459E" w:rsidP="00DF71E1">
      <w:pPr>
        <w:spacing w:line="300" w:lineRule="auto"/>
        <w:ind w:firstLineChars="200" w:firstLine="480"/>
        <w:rPr>
          <w:rFonts w:ascii="Times New Roman" w:eastAsia="宋体" w:hAnsi="Times New Roman" w:cs="Times New Roman"/>
          <w:color w:val="231F20"/>
          <w:sz w:val="24"/>
          <w:szCs w:val="24"/>
        </w:rPr>
      </w:pPr>
      <w:r w:rsidRPr="003534EE">
        <w:rPr>
          <w:rFonts w:ascii="Times New Roman" w:eastAsia="宋体" w:hAnsi="Times New Roman" w:cs="Times New Roman" w:hint="eastAsia"/>
          <w:color w:val="231F20"/>
          <w:sz w:val="24"/>
          <w:szCs w:val="24"/>
        </w:rPr>
        <w:t>我们设计了一个基于</w:t>
      </w:r>
      <w:proofErr w:type="spellStart"/>
      <w:r w:rsidRPr="003534EE">
        <w:rPr>
          <w:rFonts w:ascii="Times New Roman" w:eastAsia="宋体" w:hAnsi="Times New Roman" w:cs="Times New Roman"/>
          <w:color w:val="231F20"/>
          <w:sz w:val="24"/>
          <w:szCs w:val="24"/>
        </w:rPr>
        <w:t>nnU</w:t>
      </w:r>
      <w:proofErr w:type="spellEnd"/>
      <w:r w:rsidRPr="003534EE">
        <w:rPr>
          <w:rFonts w:ascii="Times New Roman" w:eastAsia="宋体" w:hAnsi="Times New Roman" w:cs="Times New Roman"/>
          <w:color w:val="231F20"/>
          <w:sz w:val="24"/>
          <w:szCs w:val="24"/>
        </w:rPr>
        <w:t>-Net</w:t>
      </w:r>
      <w:r w:rsidRPr="003534EE">
        <w:rPr>
          <w:rFonts w:ascii="Times New Roman" w:eastAsia="宋体" w:hAnsi="Times New Roman" w:cs="Times New Roman"/>
          <w:color w:val="231F20"/>
          <w:sz w:val="24"/>
          <w:szCs w:val="24"/>
        </w:rPr>
        <w:t>的框架，使用未标记的数据进行训练并有效地进行推理</w:t>
      </w:r>
      <w:r w:rsidR="00BF6140" w:rsidRPr="00BF6140">
        <w:rPr>
          <w:rFonts w:ascii="Times New Roman" w:eastAsia="宋体" w:hAnsi="Times New Roman" w:cs="Times New Roman"/>
          <w:color w:val="231F20"/>
          <w:sz w:val="24"/>
          <w:szCs w:val="24"/>
        </w:rPr>
        <w:t>，通过修改</w:t>
      </w:r>
      <w:proofErr w:type="spellStart"/>
      <w:r w:rsidR="00BF6140" w:rsidRPr="00BF6140">
        <w:rPr>
          <w:rFonts w:ascii="Times New Roman" w:eastAsia="宋体" w:hAnsi="Times New Roman" w:cs="Times New Roman"/>
          <w:color w:val="231F20"/>
          <w:sz w:val="24"/>
          <w:szCs w:val="24"/>
        </w:rPr>
        <w:t>nnUNet</w:t>
      </w:r>
      <w:proofErr w:type="spellEnd"/>
      <w:r w:rsidR="00BF6140" w:rsidRPr="00BF6140">
        <w:rPr>
          <w:rFonts w:ascii="Times New Roman" w:eastAsia="宋体" w:hAnsi="Times New Roman" w:cs="Times New Roman"/>
          <w:color w:val="231F20"/>
          <w:sz w:val="24"/>
          <w:szCs w:val="24"/>
        </w:rPr>
        <w:t>的第二层解码器并引入</w:t>
      </w:r>
      <w:r w:rsidR="003E490C">
        <w:rPr>
          <w:rFonts w:ascii="Times New Roman" w:eastAsia="宋体" w:hAnsi="Times New Roman" w:cs="Times New Roman"/>
          <w:color w:val="231F20"/>
          <w:sz w:val="24"/>
          <w:szCs w:val="24"/>
        </w:rPr>
        <w:t>3D</w:t>
      </w:r>
      <w:r w:rsidR="003E490C">
        <w:rPr>
          <w:rFonts w:ascii="Times New Roman" w:eastAsia="宋体" w:hAnsi="Times New Roman" w:cs="Times New Roman"/>
          <w:color w:val="231F20"/>
          <w:sz w:val="24"/>
          <w:szCs w:val="24"/>
        </w:rPr>
        <w:t>轴向注意力</w:t>
      </w:r>
      <w:r w:rsidR="00BF6140" w:rsidRPr="00BF6140">
        <w:rPr>
          <w:rFonts w:ascii="Times New Roman" w:eastAsia="宋体" w:hAnsi="Times New Roman" w:cs="Times New Roman"/>
          <w:color w:val="231F20"/>
          <w:sz w:val="24"/>
          <w:szCs w:val="24"/>
        </w:rPr>
        <w:t>机制来提高分割性能。我们的训练技巧和创新思路在该任务中取得了显著的成功，并有望在医学图像分割的其他领域得到应用。</w:t>
      </w:r>
      <w:r w:rsidRPr="003534EE">
        <w:rPr>
          <w:rFonts w:ascii="Times New Roman" w:eastAsia="宋体" w:hAnsi="Times New Roman" w:cs="Times New Roman"/>
          <w:color w:val="231F20"/>
          <w:sz w:val="24"/>
          <w:szCs w:val="24"/>
        </w:rPr>
        <w:t>我们相信我们提出的框架可以作为半监督学习和医学图像分割高效推理的良好基线。</w:t>
      </w:r>
      <w:r w:rsidRPr="003534EE">
        <w:rPr>
          <w:rFonts w:ascii="Times New Roman" w:eastAsia="宋体" w:hAnsi="Times New Roman" w:cs="Times New Roman"/>
          <w:color w:val="231F20"/>
          <w:sz w:val="24"/>
          <w:szCs w:val="24"/>
        </w:rPr>
        <w:t xml:space="preserve"> </w:t>
      </w:r>
      <w:r w:rsidR="00BF6140" w:rsidRPr="00BF6140">
        <w:rPr>
          <w:rFonts w:ascii="Times New Roman" w:eastAsia="宋体" w:hAnsi="Times New Roman" w:cs="Times New Roman"/>
          <w:color w:val="231F20"/>
          <w:sz w:val="24"/>
          <w:szCs w:val="24"/>
        </w:rPr>
        <w:t>我们将继续改进和优化我们的方法，以进一步提高医学图像分割的性能和效率。</w:t>
      </w:r>
    </w:p>
    <w:p w14:paraId="217E454F" w14:textId="7B5DB718" w:rsidR="003534EE" w:rsidRDefault="003534EE" w:rsidP="003534EE">
      <w:pPr>
        <w:spacing w:line="300" w:lineRule="auto"/>
        <w:ind w:firstLineChars="200" w:firstLine="480"/>
        <w:rPr>
          <w:rFonts w:ascii="Times New Roman" w:eastAsia="宋体" w:hAnsi="Times New Roman" w:cs="Times New Roman"/>
          <w:color w:val="231F20"/>
          <w:sz w:val="24"/>
          <w:szCs w:val="24"/>
        </w:rPr>
      </w:pPr>
      <w:r w:rsidRPr="003534EE">
        <w:rPr>
          <w:rFonts w:ascii="Times New Roman" w:eastAsia="宋体" w:hAnsi="Times New Roman" w:cs="Times New Roman" w:hint="eastAsia"/>
          <w:color w:val="231F20"/>
          <w:sz w:val="24"/>
          <w:szCs w:val="24"/>
        </w:rPr>
        <w:t>本文作者声明，</w:t>
      </w:r>
      <w:r w:rsidR="0019459E">
        <w:rPr>
          <w:rFonts w:ascii="Times New Roman" w:eastAsia="宋体" w:hAnsi="Times New Roman" w:cs="Times New Roman" w:hint="eastAsia"/>
          <w:color w:val="231F20"/>
          <w:sz w:val="24"/>
          <w:szCs w:val="24"/>
        </w:rPr>
        <w:t>我们</w:t>
      </w:r>
      <w:r w:rsidRPr="003534EE">
        <w:rPr>
          <w:rFonts w:ascii="Times New Roman" w:eastAsia="宋体" w:hAnsi="Times New Roman" w:cs="Times New Roman" w:hint="eastAsia"/>
          <w:color w:val="231F20"/>
          <w:sz w:val="24"/>
          <w:szCs w:val="24"/>
        </w:rPr>
        <w:t>为参与</w:t>
      </w:r>
      <w:r w:rsidR="0019459E" w:rsidRPr="00BF6140">
        <w:rPr>
          <w:rFonts w:ascii="Times New Roman" w:eastAsia="宋体" w:hAnsi="Times New Roman" w:cs="Times New Roman"/>
          <w:color w:val="231F20"/>
          <w:sz w:val="24"/>
          <w:szCs w:val="24"/>
        </w:rPr>
        <w:t>MICCAI Workshop</w:t>
      </w:r>
      <w:r w:rsidR="0019459E">
        <w:rPr>
          <w:rFonts w:ascii="Times New Roman" w:eastAsia="宋体" w:hAnsi="Times New Roman" w:cs="Times New Roman"/>
          <w:color w:val="231F20"/>
          <w:sz w:val="24"/>
          <w:szCs w:val="24"/>
        </w:rPr>
        <w:t xml:space="preserve"> </w:t>
      </w:r>
      <w:r w:rsidRPr="003534EE">
        <w:rPr>
          <w:rFonts w:ascii="Times New Roman" w:eastAsia="宋体" w:hAnsi="Times New Roman" w:cs="Times New Roman"/>
          <w:color w:val="231F20"/>
          <w:sz w:val="24"/>
          <w:szCs w:val="24"/>
        </w:rPr>
        <w:t>202</w:t>
      </w:r>
      <w:r w:rsidR="0019459E">
        <w:rPr>
          <w:rFonts w:ascii="Times New Roman" w:eastAsia="宋体" w:hAnsi="Times New Roman" w:cs="Times New Roman"/>
          <w:color w:val="231F20"/>
          <w:sz w:val="24"/>
          <w:szCs w:val="24"/>
        </w:rPr>
        <w:t>3</w:t>
      </w:r>
      <w:r w:rsidRPr="003534EE">
        <w:rPr>
          <w:rFonts w:ascii="Times New Roman" w:eastAsia="宋体" w:hAnsi="Times New Roman" w:cs="Times New Roman"/>
          <w:color w:val="231F20"/>
          <w:sz w:val="24"/>
          <w:szCs w:val="24"/>
        </w:rPr>
        <w:t>挑战而实施的分割方法没有使用任何预训练模型，也没有使用除组织者提供的数据集之外的其他数据集。提出的解决方案是全自动的，不需要任何人工干预。</w:t>
      </w:r>
    </w:p>
    <w:p w14:paraId="7491B69F" w14:textId="77777777" w:rsidR="00F55262" w:rsidRPr="00BF6140" w:rsidRDefault="00F55262" w:rsidP="00F55262">
      <w:pPr>
        <w:pStyle w:val="1"/>
        <w:tabs>
          <w:tab w:val="left" w:pos="383"/>
        </w:tabs>
        <w:spacing w:before="63"/>
        <w:jc w:val="both"/>
        <w:rPr>
          <w:rFonts w:ascii="Times New Roman" w:eastAsia="宋体" w:hAnsi="Times New Roman" w:cs="Times New Roman"/>
          <w:b/>
          <w:bCs/>
          <w:color w:val="231F20"/>
          <w:sz w:val="44"/>
          <w:szCs w:val="44"/>
          <w:lang w:eastAsia="zh-CN"/>
        </w:rPr>
      </w:pPr>
      <w:r>
        <w:rPr>
          <w:rFonts w:ascii="Times New Roman" w:eastAsia="宋体" w:hAnsi="Times New Roman" w:cs="Times New Roman"/>
          <w:b/>
          <w:bCs/>
          <w:color w:val="231F20"/>
          <w:sz w:val="44"/>
          <w:szCs w:val="44"/>
          <w:lang w:eastAsia="zh-CN"/>
        </w:rPr>
        <w:t>4</w:t>
      </w:r>
      <w:r w:rsidRPr="0063067C">
        <w:rPr>
          <w:rFonts w:ascii="Times New Roman" w:eastAsia="宋体" w:hAnsi="Times New Roman" w:cs="Times New Roman"/>
          <w:b/>
          <w:bCs/>
          <w:color w:val="231F20"/>
          <w:sz w:val="44"/>
          <w:szCs w:val="44"/>
          <w:lang w:eastAsia="zh-CN"/>
        </w:rPr>
        <w:t xml:space="preserve">. </w:t>
      </w:r>
      <w:r w:rsidRPr="00B400C3">
        <w:rPr>
          <w:rFonts w:ascii="Times New Roman" w:eastAsia="宋体" w:hAnsi="Times New Roman" w:cs="Times New Roman" w:hint="eastAsia"/>
          <w:b/>
          <w:bCs/>
          <w:color w:val="231F20"/>
          <w:sz w:val="44"/>
          <w:szCs w:val="44"/>
          <w:lang w:eastAsia="zh-CN"/>
        </w:rPr>
        <w:t>参考文献</w:t>
      </w:r>
    </w:p>
    <w:p w14:paraId="5545FF9D" w14:textId="7A3E590D" w:rsidR="00F55262" w:rsidRDefault="00F55262" w:rsidP="00F55262">
      <w:pPr>
        <w:pStyle w:val="ab"/>
        <w:numPr>
          <w:ilvl w:val="0"/>
          <w:numId w:val="10"/>
        </w:numPr>
        <w:spacing w:line="300" w:lineRule="auto"/>
        <w:ind w:firstLineChars="0"/>
        <w:rPr>
          <w:rFonts w:ascii="Times New Roman" w:eastAsia="宋体" w:hAnsi="Times New Roman" w:cs="Times New Roman"/>
          <w:color w:val="231F20"/>
          <w:sz w:val="24"/>
          <w:szCs w:val="24"/>
        </w:rPr>
      </w:pPr>
      <w:bookmarkStart w:id="1" w:name="_Ref146198245"/>
      <w:proofErr w:type="spellStart"/>
      <w:r w:rsidRPr="00F55262">
        <w:rPr>
          <w:rFonts w:ascii="Times New Roman" w:eastAsia="宋体" w:hAnsi="Times New Roman" w:cs="Times New Roman"/>
          <w:color w:val="231F20"/>
          <w:sz w:val="24"/>
          <w:szCs w:val="24"/>
        </w:rPr>
        <w:t>Isensee</w:t>
      </w:r>
      <w:proofErr w:type="spellEnd"/>
      <w:r w:rsidRPr="00F55262">
        <w:rPr>
          <w:rFonts w:ascii="Times New Roman" w:eastAsia="宋体" w:hAnsi="Times New Roman" w:cs="Times New Roman"/>
          <w:color w:val="231F20"/>
          <w:sz w:val="24"/>
          <w:szCs w:val="24"/>
        </w:rPr>
        <w:t>, Fabian, et al. "</w:t>
      </w:r>
      <w:proofErr w:type="spellStart"/>
      <w:r w:rsidRPr="00F55262">
        <w:rPr>
          <w:rFonts w:ascii="Times New Roman" w:eastAsia="宋体" w:hAnsi="Times New Roman" w:cs="Times New Roman"/>
          <w:color w:val="231F20"/>
          <w:sz w:val="24"/>
          <w:szCs w:val="24"/>
        </w:rPr>
        <w:t>nnU</w:t>
      </w:r>
      <w:proofErr w:type="spellEnd"/>
      <w:r w:rsidRPr="00F55262">
        <w:rPr>
          <w:rFonts w:ascii="Times New Roman" w:eastAsia="宋体" w:hAnsi="Times New Roman" w:cs="Times New Roman"/>
          <w:color w:val="231F20"/>
          <w:sz w:val="24"/>
          <w:szCs w:val="24"/>
        </w:rPr>
        <w:t>-Net: a self-configuring method for deep learning-based biomedical image segmentation." </w:t>
      </w:r>
      <w:r w:rsidRPr="00F55262">
        <w:rPr>
          <w:rFonts w:ascii="Times New Roman" w:eastAsia="宋体" w:hAnsi="Times New Roman" w:cs="Times New Roman"/>
          <w:i/>
          <w:iCs/>
          <w:color w:val="231F20"/>
          <w:sz w:val="24"/>
          <w:szCs w:val="24"/>
        </w:rPr>
        <w:t>Nature methods</w:t>
      </w:r>
      <w:r w:rsidRPr="00F55262">
        <w:rPr>
          <w:rFonts w:ascii="Times New Roman" w:eastAsia="宋体" w:hAnsi="Times New Roman" w:cs="Times New Roman"/>
          <w:color w:val="231F20"/>
          <w:sz w:val="24"/>
          <w:szCs w:val="24"/>
        </w:rPr>
        <w:t> 18.2 (2021): 203-211.</w:t>
      </w:r>
      <w:bookmarkEnd w:id="1"/>
    </w:p>
    <w:p w14:paraId="2B98FDA0" w14:textId="561FF530" w:rsidR="00F55262" w:rsidRDefault="00F55262" w:rsidP="00F55262">
      <w:pPr>
        <w:pStyle w:val="ab"/>
        <w:numPr>
          <w:ilvl w:val="0"/>
          <w:numId w:val="10"/>
        </w:numPr>
        <w:spacing w:line="300" w:lineRule="auto"/>
        <w:ind w:firstLineChars="0"/>
        <w:rPr>
          <w:rFonts w:ascii="Times New Roman" w:eastAsia="宋体" w:hAnsi="Times New Roman" w:cs="Times New Roman"/>
          <w:color w:val="231F20"/>
          <w:sz w:val="24"/>
          <w:szCs w:val="24"/>
        </w:rPr>
      </w:pPr>
      <w:bookmarkStart w:id="2" w:name="_Ref146198343"/>
      <w:r w:rsidRPr="00F55262">
        <w:rPr>
          <w:rFonts w:ascii="Times New Roman" w:eastAsia="宋体" w:hAnsi="Times New Roman" w:cs="Times New Roman"/>
          <w:color w:val="231F20"/>
          <w:sz w:val="24"/>
          <w:szCs w:val="24"/>
        </w:rPr>
        <w:t>Ho, Jonathan, et al. "Axial attention in multidimensional transformers." </w:t>
      </w:r>
      <w:proofErr w:type="spellStart"/>
      <w:r w:rsidRPr="00F55262">
        <w:rPr>
          <w:rFonts w:ascii="Times New Roman" w:eastAsia="宋体" w:hAnsi="Times New Roman" w:cs="Times New Roman"/>
          <w:i/>
          <w:iCs/>
          <w:color w:val="231F20"/>
          <w:sz w:val="24"/>
          <w:szCs w:val="24"/>
        </w:rPr>
        <w:t>arXiv</w:t>
      </w:r>
      <w:proofErr w:type="spellEnd"/>
      <w:r w:rsidRPr="00F55262">
        <w:rPr>
          <w:rFonts w:ascii="Times New Roman" w:eastAsia="宋体" w:hAnsi="Times New Roman" w:cs="Times New Roman"/>
          <w:i/>
          <w:iCs/>
          <w:color w:val="231F20"/>
          <w:sz w:val="24"/>
          <w:szCs w:val="24"/>
        </w:rPr>
        <w:t xml:space="preserve"> preprint arXiv:1912.12180</w:t>
      </w:r>
      <w:r w:rsidRPr="00F55262">
        <w:rPr>
          <w:rFonts w:ascii="Times New Roman" w:eastAsia="宋体" w:hAnsi="Times New Roman" w:cs="Times New Roman"/>
          <w:color w:val="231F20"/>
          <w:sz w:val="24"/>
          <w:szCs w:val="24"/>
        </w:rPr>
        <w:t> (2019).</w:t>
      </w:r>
      <w:bookmarkEnd w:id="2"/>
    </w:p>
    <w:p w14:paraId="230E181E" w14:textId="64E9867C" w:rsidR="004275B1" w:rsidRDefault="004275B1" w:rsidP="00F55262">
      <w:pPr>
        <w:pStyle w:val="ab"/>
        <w:numPr>
          <w:ilvl w:val="0"/>
          <w:numId w:val="10"/>
        </w:numPr>
        <w:spacing w:line="300" w:lineRule="auto"/>
        <w:ind w:firstLineChars="0"/>
        <w:rPr>
          <w:rFonts w:ascii="Times New Roman" w:eastAsia="宋体" w:hAnsi="Times New Roman" w:cs="Times New Roman"/>
          <w:color w:val="231F20"/>
          <w:sz w:val="24"/>
          <w:szCs w:val="24"/>
        </w:rPr>
      </w:pPr>
      <w:bookmarkStart w:id="3" w:name="_Ref146271113"/>
      <w:proofErr w:type="spellStart"/>
      <w:r w:rsidRPr="004275B1">
        <w:rPr>
          <w:rFonts w:ascii="Times New Roman" w:eastAsia="宋体" w:hAnsi="Times New Roman" w:cs="Times New Roman"/>
          <w:color w:val="231F20"/>
          <w:sz w:val="24"/>
          <w:szCs w:val="24"/>
        </w:rPr>
        <w:t>Luu</w:t>
      </w:r>
      <w:proofErr w:type="spellEnd"/>
      <w:r w:rsidRPr="004275B1">
        <w:rPr>
          <w:rFonts w:ascii="Times New Roman" w:eastAsia="宋体" w:hAnsi="Times New Roman" w:cs="Times New Roman"/>
          <w:color w:val="231F20"/>
          <w:sz w:val="24"/>
          <w:szCs w:val="24"/>
        </w:rPr>
        <w:t xml:space="preserve">, Huan Minh, and Sung-Hong Park. "Extending </w:t>
      </w:r>
      <w:proofErr w:type="spellStart"/>
      <w:r w:rsidRPr="004275B1">
        <w:rPr>
          <w:rFonts w:ascii="Times New Roman" w:eastAsia="宋体" w:hAnsi="Times New Roman" w:cs="Times New Roman"/>
          <w:color w:val="231F20"/>
          <w:sz w:val="24"/>
          <w:szCs w:val="24"/>
        </w:rPr>
        <w:t>nn-UNet</w:t>
      </w:r>
      <w:proofErr w:type="spellEnd"/>
      <w:r w:rsidRPr="004275B1">
        <w:rPr>
          <w:rFonts w:ascii="Times New Roman" w:eastAsia="宋体" w:hAnsi="Times New Roman" w:cs="Times New Roman"/>
          <w:color w:val="231F20"/>
          <w:sz w:val="24"/>
          <w:szCs w:val="24"/>
        </w:rPr>
        <w:t xml:space="preserve"> for brain tumor segmentation." </w:t>
      </w:r>
      <w:r w:rsidRPr="004275B1">
        <w:rPr>
          <w:rFonts w:ascii="Times New Roman" w:eastAsia="宋体" w:hAnsi="Times New Roman" w:cs="Times New Roman"/>
          <w:i/>
          <w:iCs/>
          <w:color w:val="231F20"/>
          <w:sz w:val="24"/>
          <w:szCs w:val="24"/>
        </w:rPr>
        <w:t xml:space="preserve">International MICCAI </w:t>
      </w:r>
      <w:proofErr w:type="spellStart"/>
      <w:r w:rsidRPr="004275B1">
        <w:rPr>
          <w:rFonts w:ascii="Times New Roman" w:eastAsia="宋体" w:hAnsi="Times New Roman" w:cs="Times New Roman"/>
          <w:i/>
          <w:iCs/>
          <w:color w:val="231F20"/>
          <w:sz w:val="24"/>
          <w:szCs w:val="24"/>
        </w:rPr>
        <w:t>Brainlesion</w:t>
      </w:r>
      <w:proofErr w:type="spellEnd"/>
      <w:r w:rsidRPr="004275B1">
        <w:rPr>
          <w:rFonts w:ascii="Times New Roman" w:eastAsia="宋体" w:hAnsi="Times New Roman" w:cs="Times New Roman"/>
          <w:i/>
          <w:iCs/>
          <w:color w:val="231F20"/>
          <w:sz w:val="24"/>
          <w:szCs w:val="24"/>
        </w:rPr>
        <w:t xml:space="preserve"> Workshop</w:t>
      </w:r>
      <w:r w:rsidRPr="004275B1">
        <w:rPr>
          <w:rFonts w:ascii="Times New Roman" w:eastAsia="宋体" w:hAnsi="Times New Roman" w:cs="Times New Roman"/>
          <w:color w:val="231F20"/>
          <w:sz w:val="24"/>
          <w:szCs w:val="24"/>
        </w:rPr>
        <w:t>. Cham: Springer International Publishing, 2021.</w:t>
      </w:r>
      <w:bookmarkEnd w:id="3"/>
    </w:p>
    <w:p w14:paraId="4B67EE05" w14:textId="353D58D9" w:rsidR="001A6734" w:rsidRDefault="001A6734" w:rsidP="00F55262">
      <w:pPr>
        <w:pStyle w:val="ab"/>
        <w:numPr>
          <w:ilvl w:val="0"/>
          <w:numId w:val="10"/>
        </w:numPr>
        <w:spacing w:line="300" w:lineRule="auto"/>
        <w:ind w:firstLineChars="0"/>
        <w:rPr>
          <w:rFonts w:ascii="Times New Roman" w:eastAsia="宋体" w:hAnsi="Times New Roman" w:cs="Times New Roman"/>
          <w:color w:val="231F20"/>
          <w:sz w:val="24"/>
          <w:szCs w:val="24"/>
        </w:rPr>
      </w:pPr>
      <w:bookmarkStart w:id="4" w:name="_Ref146198622"/>
      <w:r w:rsidRPr="001A6734">
        <w:rPr>
          <w:rFonts w:ascii="Times New Roman" w:eastAsia="宋体" w:hAnsi="Times New Roman" w:cs="Times New Roman"/>
          <w:color w:val="231F20"/>
          <w:sz w:val="24"/>
          <w:szCs w:val="24"/>
        </w:rPr>
        <w:t>Vaswani, Ashish, et al. "Attention is all you need." </w:t>
      </w:r>
      <w:r w:rsidRPr="001A6734">
        <w:rPr>
          <w:rFonts w:ascii="Times New Roman" w:eastAsia="宋体" w:hAnsi="Times New Roman" w:cs="Times New Roman"/>
          <w:i/>
          <w:iCs/>
          <w:color w:val="231F20"/>
          <w:sz w:val="24"/>
          <w:szCs w:val="24"/>
        </w:rPr>
        <w:t>Advances in neural information processing systems</w:t>
      </w:r>
      <w:r w:rsidRPr="001A6734">
        <w:rPr>
          <w:rFonts w:ascii="Times New Roman" w:eastAsia="宋体" w:hAnsi="Times New Roman" w:cs="Times New Roman"/>
          <w:color w:val="231F20"/>
          <w:sz w:val="24"/>
          <w:szCs w:val="24"/>
        </w:rPr>
        <w:t> 30 (2017).</w:t>
      </w:r>
      <w:bookmarkEnd w:id="4"/>
    </w:p>
    <w:p w14:paraId="7E3FD3C3" w14:textId="49F3746D" w:rsidR="006C755E" w:rsidRDefault="006C755E" w:rsidP="00F55262">
      <w:pPr>
        <w:pStyle w:val="ab"/>
        <w:numPr>
          <w:ilvl w:val="0"/>
          <w:numId w:val="10"/>
        </w:numPr>
        <w:spacing w:line="300" w:lineRule="auto"/>
        <w:ind w:firstLineChars="0"/>
        <w:rPr>
          <w:rFonts w:ascii="Times New Roman" w:eastAsia="宋体" w:hAnsi="Times New Roman" w:cs="Times New Roman"/>
          <w:color w:val="231F20"/>
          <w:sz w:val="24"/>
          <w:szCs w:val="24"/>
        </w:rPr>
      </w:pPr>
      <w:bookmarkStart w:id="5" w:name="_Ref146198658"/>
      <w:r w:rsidRPr="006C755E">
        <w:rPr>
          <w:rFonts w:ascii="Times New Roman" w:eastAsia="宋体" w:hAnsi="Times New Roman" w:cs="Times New Roman"/>
          <w:color w:val="231F20"/>
          <w:sz w:val="24"/>
          <w:szCs w:val="24"/>
        </w:rPr>
        <w:t xml:space="preserve">Woo, </w:t>
      </w:r>
      <w:proofErr w:type="spellStart"/>
      <w:r w:rsidRPr="006C755E">
        <w:rPr>
          <w:rFonts w:ascii="Times New Roman" w:eastAsia="宋体" w:hAnsi="Times New Roman" w:cs="Times New Roman"/>
          <w:color w:val="231F20"/>
          <w:sz w:val="24"/>
          <w:szCs w:val="24"/>
        </w:rPr>
        <w:t>Sanghyun</w:t>
      </w:r>
      <w:proofErr w:type="spellEnd"/>
      <w:r w:rsidRPr="006C755E">
        <w:rPr>
          <w:rFonts w:ascii="Times New Roman" w:eastAsia="宋体" w:hAnsi="Times New Roman" w:cs="Times New Roman"/>
          <w:color w:val="231F20"/>
          <w:sz w:val="24"/>
          <w:szCs w:val="24"/>
        </w:rPr>
        <w:t>, et al. "</w:t>
      </w:r>
      <w:proofErr w:type="spellStart"/>
      <w:r w:rsidRPr="006C755E">
        <w:rPr>
          <w:rFonts w:ascii="Times New Roman" w:eastAsia="宋体" w:hAnsi="Times New Roman" w:cs="Times New Roman"/>
          <w:color w:val="231F20"/>
          <w:sz w:val="24"/>
          <w:szCs w:val="24"/>
        </w:rPr>
        <w:t>Cbam</w:t>
      </w:r>
      <w:proofErr w:type="spellEnd"/>
      <w:r w:rsidRPr="006C755E">
        <w:rPr>
          <w:rFonts w:ascii="Times New Roman" w:eastAsia="宋体" w:hAnsi="Times New Roman" w:cs="Times New Roman"/>
          <w:color w:val="231F20"/>
          <w:sz w:val="24"/>
          <w:szCs w:val="24"/>
        </w:rPr>
        <w:t>: Convolutional block attention module." </w:t>
      </w:r>
      <w:r w:rsidRPr="006C755E">
        <w:rPr>
          <w:rFonts w:ascii="Times New Roman" w:eastAsia="宋体" w:hAnsi="Times New Roman" w:cs="Times New Roman"/>
          <w:i/>
          <w:iCs/>
          <w:color w:val="231F20"/>
          <w:sz w:val="24"/>
          <w:szCs w:val="24"/>
        </w:rPr>
        <w:t>Proceedings of the European conference on computer vision (ECCV)</w:t>
      </w:r>
      <w:r w:rsidRPr="006C755E">
        <w:rPr>
          <w:rFonts w:ascii="Times New Roman" w:eastAsia="宋体" w:hAnsi="Times New Roman" w:cs="Times New Roman"/>
          <w:color w:val="231F20"/>
          <w:sz w:val="24"/>
          <w:szCs w:val="24"/>
        </w:rPr>
        <w:t>. 2018.</w:t>
      </w:r>
      <w:bookmarkEnd w:id="5"/>
    </w:p>
    <w:p w14:paraId="1BC661D3" w14:textId="2A4F5BEE" w:rsidR="006C755E" w:rsidRDefault="00804B51" w:rsidP="00F55262">
      <w:pPr>
        <w:pStyle w:val="ab"/>
        <w:numPr>
          <w:ilvl w:val="0"/>
          <w:numId w:val="10"/>
        </w:numPr>
        <w:spacing w:line="300" w:lineRule="auto"/>
        <w:ind w:firstLineChars="0"/>
        <w:rPr>
          <w:rFonts w:ascii="Times New Roman" w:eastAsia="宋体" w:hAnsi="Times New Roman" w:cs="Times New Roman"/>
          <w:color w:val="231F20"/>
          <w:sz w:val="24"/>
          <w:szCs w:val="24"/>
        </w:rPr>
      </w:pPr>
      <w:bookmarkStart w:id="6" w:name="_Ref146199072"/>
      <w:r w:rsidRPr="00804B51">
        <w:rPr>
          <w:rFonts w:ascii="Times New Roman" w:eastAsia="宋体" w:hAnsi="Times New Roman" w:cs="Times New Roman"/>
          <w:color w:val="231F20"/>
          <w:sz w:val="24"/>
          <w:szCs w:val="24"/>
        </w:rPr>
        <w:lastRenderedPageBreak/>
        <w:t xml:space="preserve">Akobo, </w:t>
      </w:r>
      <w:proofErr w:type="spellStart"/>
      <w:r w:rsidRPr="00804B51">
        <w:rPr>
          <w:rFonts w:ascii="Times New Roman" w:eastAsia="宋体" w:hAnsi="Times New Roman" w:cs="Times New Roman"/>
          <w:color w:val="231F20"/>
          <w:sz w:val="24"/>
          <w:szCs w:val="24"/>
        </w:rPr>
        <w:t>Seleipiri</w:t>
      </w:r>
      <w:proofErr w:type="spellEnd"/>
      <w:r w:rsidRPr="00804B51">
        <w:rPr>
          <w:rFonts w:ascii="Times New Roman" w:eastAsia="宋体" w:hAnsi="Times New Roman" w:cs="Times New Roman"/>
          <w:color w:val="231F20"/>
          <w:sz w:val="24"/>
          <w:szCs w:val="24"/>
        </w:rPr>
        <w:t>, et al. "The odontoid process: a comprehensive review of its anatomy, embryology, and variations." </w:t>
      </w:r>
      <w:r w:rsidRPr="00804B51">
        <w:rPr>
          <w:rFonts w:ascii="Times New Roman" w:eastAsia="宋体" w:hAnsi="Times New Roman" w:cs="Times New Roman"/>
          <w:i/>
          <w:iCs/>
          <w:color w:val="231F20"/>
          <w:sz w:val="24"/>
          <w:szCs w:val="24"/>
        </w:rPr>
        <w:t>Child's Nervous System</w:t>
      </w:r>
      <w:r w:rsidRPr="00804B51">
        <w:rPr>
          <w:rFonts w:ascii="Times New Roman" w:eastAsia="宋体" w:hAnsi="Times New Roman" w:cs="Times New Roman"/>
          <w:color w:val="231F20"/>
          <w:sz w:val="24"/>
          <w:szCs w:val="24"/>
        </w:rPr>
        <w:t> 31 (2015): 2025-2034.</w:t>
      </w:r>
      <w:bookmarkEnd w:id="6"/>
    </w:p>
    <w:p w14:paraId="2BDE46E1" w14:textId="15311053" w:rsidR="00F55262" w:rsidRDefault="00804B51" w:rsidP="002F08D0">
      <w:pPr>
        <w:pStyle w:val="ab"/>
        <w:numPr>
          <w:ilvl w:val="0"/>
          <w:numId w:val="10"/>
        </w:numPr>
        <w:spacing w:line="300" w:lineRule="auto"/>
        <w:ind w:firstLineChars="0"/>
        <w:rPr>
          <w:rFonts w:ascii="Times New Roman" w:eastAsia="宋体" w:hAnsi="Times New Roman" w:cs="Times New Roman"/>
          <w:color w:val="231F20"/>
          <w:sz w:val="24"/>
          <w:szCs w:val="24"/>
        </w:rPr>
      </w:pPr>
      <w:bookmarkStart w:id="7" w:name="_Ref146199181"/>
      <w:r w:rsidRPr="00804B51">
        <w:rPr>
          <w:rFonts w:ascii="Times New Roman" w:eastAsia="宋体" w:hAnsi="Times New Roman" w:cs="Times New Roman"/>
          <w:color w:val="231F20"/>
          <w:sz w:val="24"/>
          <w:szCs w:val="24"/>
        </w:rPr>
        <w:t>Lee, Dong-Hyun. "Pseudo-label: The simple and efficient semi-supervised learning method for deep neural networks." </w:t>
      </w:r>
      <w:r w:rsidRPr="00804B51">
        <w:rPr>
          <w:rFonts w:ascii="Times New Roman" w:eastAsia="宋体" w:hAnsi="Times New Roman" w:cs="Times New Roman"/>
          <w:i/>
          <w:iCs/>
          <w:color w:val="231F20"/>
          <w:sz w:val="24"/>
          <w:szCs w:val="24"/>
        </w:rPr>
        <w:t>Workshop on challenges in representation learning, ICML</w:t>
      </w:r>
      <w:r w:rsidRPr="00804B51">
        <w:rPr>
          <w:rFonts w:ascii="Times New Roman" w:eastAsia="宋体" w:hAnsi="Times New Roman" w:cs="Times New Roman"/>
          <w:color w:val="231F20"/>
          <w:sz w:val="24"/>
          <w:szCs w:val="24"/>
        </w:rPr>
        <w:t>. Vol. 3. No. 2. 2013.</w:t>
      </w:r>
      <w:bookmarkEnd w:id="7"/>
    </w:p>
    <w:p w14:paraId="164C0A1C" w14:textId="2464D6BB" w:rsidR="004275B1" w:rsidRDefault="004275B1" w:rsidP="002F08D0">
      <w:pPr>
        <w:pStyle w:val="ab"/>
        <w:numPr>
          <w:ilvl w:val="0"/>
          <w:numId w:val="10"/>
        </w:numPr>
        <w:spacing w:line="300" w:lineRule="auto"/>
        <w:ind w:firstLineChars="0"/>
        <w:rPr>
          <w:rFonts w:ascii="Times New Roman" w:eastAsia="宋体" w:hAnsi="Times New Roman" w:cs="Times New Roman"/>
          <w:color w:val="231F20"/>
          <w:sz w:val="24"/>
          <w:szCs w:val="24"/>
        </w:rPr>
      </w:pPr>
      <w:bookmarkStart w:id="8" w:name="_Ref146271244"/>
      <w:r w:rsidRPr="004275B1">
        <w:rPr>
          <w:rFonts w:ascii="Times New Roman" w:eastAsia="宋体" w:hAnsi="Times New Roman" w:cs="Times New Roman"/>
          <w:color w:val="231F20"/>
          <w:sz w:val="24"/>
          <w:szCs w:val="24"/>
        </w:rPr>
        <w:t xml:space="preserve">Huang, </w:t>
      </w:r>
      <w:proofErr w:type="spellStart"/>
      <w:r w:rsidRPr="004275B1">
        <w:rPr>
          <w:rFonts w:ascii="Times New Roman" w:eastAsia="宋体" w:hAnsi="Times New Roman" w:cs="Times New Roman"/>
          <w:color w:val="231F20"/>
          <w:sz w:val="24"/>
          <w:szCs w:val="24"/>
        </w:rPr>
        <w:t>Ziyan</w:t>
      </w:r>
      <w:proofErr w:type="spellEnd"/>
      <w:r w:rsidRPr="004275B1">
        <w:rPr>
          <w:rFonts w:ascii="Times New Roman" w:eastAsia="宋体" w:hAnsi="Times New Roman" w:cs="Times New Roman"/>
          <w:color w:val="231F20"/>
          <w:sz w:val="24"/>
          <w:szCs w:val="24"/>
        </w:rPr>
        <w:t xml:space="preserve">, et al. "Revisiting </w:t>
      </w:r>
      <w:proofErr w:type="spellStart"/>
      <w:r w:rsidRPr="004275B1">
        <w:rPr>
          <w:rFonts w:ascii="Times New Roman" w:eastAsia="宋体" w:hAnsi="Times New Roman" w:cs="Times New Roman"/>
          <w:color w:val="231F20"/>
          <w:sz w:val="24"/>
          <w:szCs w:val="24"/>
        </w:rPr>
        <w:t>nnU</w:t>
      </w:r>
      <w:proofErr w:type="spellEnd"/>
      <w:r w:rsidRPr="004275B1">
        <w:rPr>
          <w:rFonts w:ascii="Times New Roman" w:eastAsia="宋体" w:hAnsi="Times New Roman" w:cs="Times New Roman"/>
          <w:color w:val="231F20"/>
          <w:sz w:val="24"/>
          <w:szCs w:val="24"/>
        </w:rPr>
        <w:t>-net for iterative pseudo labeling and efficient sliding window inference." </w:t>
      </w:r>
      <w:r w:rsidRPr="004275B1">
        <w:rPr>
          <w:rFonts w:ascii="Times New Roman" w:eastAsia="宋体" w:hAnsi="Times New Roman" w:cs="Times New Roman"/>
          <w:i/>
          <w:iCs/>
          <w:color w:val="231F20"/>
          <w:sz w:val="24"/>
          <w:szCs w:val="24"/>
        </w:rPr>
        <w:t>MICCAI Challenge on Fast and Low-Resource Semi-supervised Abdominal Organ Segmentation</w:t>
      </w:r>
      <w:r w:rsidRPr="004275B1">
        <w:rPr>
          <w:rFonts w:ascii="Times New Roman" w:eastAsia="宋体" w:hAnsi="Times New Roman" w:cs="Times New Roman"/>
          <w:color w:val="231F20"/>
          <w:sz w:val="24"/>
          <w:szCs w:val="24"/>
        </w:rPr>
        <w:t>. Cham: Springer Nature Switzerland, 2022. 178-189.</w:t>
      </w:r>
      <w:bookmarkEnd w:id="8"/>
    </w:p>
    <w:p w14:paraId="431954CD" w14:textId="7335FAEA" w:rsidR="00F55262" w:rsidRDefault="00F55262" w:rsidP="003534EE">
      <w:pPr>
        <w:spacing w:line="300" w:lineRule="auto"/>
        <w:ind w:firstLineChars="200" w:firstLine="480"/>
        <w:rPr>
          <w:rFonts w:ascii="Times New Roman" w:eastAsia="宋体" w:hAnsi="Times New Roman" w:cs="Times New Roman"/>
          <w:color w:val="231F20"/>
          <w:sz w:val="24"/>
          <w:szCs w:val="24"/>
        </w:rPr>
      </w:pPr>
    </w:p>
    <w:p w14:paraId="7FD0491C" w14:textId="77777777" w:rsidR="00F55262" w:rsidRDefault="00F55262" w:rsidP="003534EE">
      <w:pPr>
        <w:spacing w:line="300" w:lineRule="auto"/>
        <w:ind w:firstLineChars="200" w:firstLine="480"/>
        <w:rPr>
          <w:rFonts w:ascii="Times New Roman" w:eastAsia="宋体" w:hAnsi="Times New Roman" w:cs="Times New Roman"/>
          <w:color w:val="231F20"/>
          <w:sz w:val="24"/>
          <w:szCs w:val="24"/>
        </w:rPr>
      </w:pPr>
    </w:p>
    <w:sectPr w:rsidR="00F552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9D49C" w14:textId="77777777" w:rsidR="00F2358B" w:rsidRDefault="00F2358B" w:rsidP="00176ECD">
      <w:r>
        <w:separator/>
      </w:r>
    </w:p>
  </w:endnote>
  <w:endnote w:type="continuationSeparator" w:id="0">
    <w:p w14:paraId="45F69E0C" w14:textId="77777777" w:rsidR="00F2358B" w:rsidRDefault="00F2358B" w:rsidP="0017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35011" w14:textId="77777777" w:rsidR="00F2358B" w:rsidRDefault="00F2358B" w:rsidP="00176ECD">
      <w:r>
        <w:separator/>
      </w:r>
    </w:p>
  </w:footnote>
  <w:footnote w:type="continuationSeparator" w:id="0">
    <w:p w14:paraId="318B6C5C" w14:textId="77777777" w:rsidR="00F2358B" w:rsidRDefault="00F2358B" w:rsidP="00176E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1284"/>
    <w:multiLevelType w:val="hybridMultilevel"/>
    <w:tmpl w:val="F642E5E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F596B15"/>
    <w:multiLevelType w:val="hybridMultilevel"/>
    <w:tmpl w:val="04B26C14"/>
    <w:lvl w:ilvl="0" w:tplc="AA6A0F02">
      <w:start w:val="1"/>
      <w:numFmt w:val="decimal"/>
      <w:lvlText w:val="%1."/>
      <w:lvlJc w:val="left"/>
      <w:pPr>
        <w:ind w:left="842" w:hanging="360"/>
      </w:pPr>
      <w:rPr>
        <w:rFonts w:hint="default"/>
        <w:b/>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2" w15:restartNumberingAfterBreak="0">
    <w:nsid w:val="144A1362"/>
    <w:multiLevelType w:val="multilevel"/>
    <w:tmpl w:val="ACF836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0D41A6"/>
    <w:multiLevelType w:val="multilevel"/>
    <w:tmpl w:val="7A942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7127A7"/>
    <w:multiLevelType w:val="hybridMultilevel"/>
    <w:tmpl w:val="D24E8B4C"/>
    <w:lvl w:ilvl="0" w:tplc="8828EA2A">
      <w:start w:val="1"/>
      <w:numFmt w:val="decimal"/>
      <w:lvlText w:val="%1."/>
      <w:lvlJc w:val="left"/>
      <w:pPr>
        <w:ind w:left="475" w:hanging="360"/>
      </w:pPr>
      <w:rPr>
        <w:rFonts w:hint="default"/>
      </w:rPr>
    </w:lvl>
    <w:lvl w:ilvl="1" w:tplc="04090019" w:tentative="1">
      <w:start w:val="1"/>
      <w:numFmt w:val="lowerLetter"/>
      <w:lvlText w:val="%2)"/>
      <w:lvlJc w:val="left"/>
      <w:pPr>
        <w:ind w:left="955" w:hanging="420"/>
      </w:pPr>
    </w:lvl>
    <w:lvl w:ilvl="2" w:tplc="0409001B" w:tentative="1">
      <w:start w:val="1"/>
      <w:numFmt w:val="lowerRoman"/>
      <w:lvlText w:val="%3."/>
      <w:lvlJc w:val="right"/>
      <w:pPr>
        <w:ind w:left="1375" w:hanging="420"/>
      </w:pPr>
    </w:lvl>
    <w:lvl w:ilvl="3" w:tplc="0409000F" w:tentative="1">
      <w:start w:val="1"/>
      <w:numFmt w:val="decimal"/>
      <w:lvlText w:val="%4."/>
      <w:lvlJc w:val="left"/>
      <w:pPr>
        <w:ind w:left="1795" w:hanging="420"/>
      </w:pPr>
    </w:lvl>
    <w:lvl w:ilvl="4" w:tplc="04090019" w:tentative="1">
      <w:start w:val="1"/>
      <w:numFmt w:val="lowerLetter"/>
      <w:lvlText w:val="%5)"/>
      <w:lvlJc w:val="left"/>
      <w:pPr>
        <w:ind w:left="2215" w:hanging="420"/>
      </w:pPr>
    </w:lvl>
    <w:lvl w:ilvl="5" w:tplc="0409001B" w:tentative="1">
      <w:start w:val="1"/>
      <w:numFmt w:val="lowerRoman"/>
      <w:lvlText w:val="%6."/>
      <w:lvlJc w:val="right"/>
      <w:pPr>
        <w:ind w:left="2635" w:hanging="420"/>
      </w:pPr>
    </w:lvl>
    <w:lvl w:ilvl="6" w:tplc="0409000F" w:tentative="1">
      <w:start w:val="1"/>
      <w:numFmt w:val="decimal"/>
      <w:lvlText w:val="%7."/>
      <w:lvlJc w:val="left"/>
      <w:pPr>
        <w:ind w:left="3055" w:hanging="420"/>
      </w:pPr>
    </w:lvl>
    <w:lvl w:ilvl="7" w:tplc="04090019" w:tentative="1">
      <w:start w:val="1"/>
      <w:numFmt w:val="lowerLetter"/>
      <w:lvlText w:val="%8)"/>
      <w:lvlJc w:val="left"/>
      <w:pPr>
        <w:ind w:left="3475" w:hanging="420"/>
      </w:pPr>
    </w:lvl>
    <w:lvl w:ilvl="8" w:tplc="0409001B" w:tentative="1">
      <w:start w:val="1"/>
      <w:numFmt w:val="lowerRoman"/>
      <w:lvlText w:val="%9."/>
      <w:lvlJc w:val="right"/>
      <w:pPr>
        <w:ind w:left="3895" w:hanging="420"/>
      </w:pPr>
    </w:lvl>
  </w:abstractNum>
  <w:abstractNum w:abstractNumId="5" w15:restartNumberingAfterBreak="0">
    <w:nsid w:val="36965B49"/>
    <w:multiLevelType w:val="hybridMultilevel"/>
    <w:tmpl w:val="ACB63D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F72391D"/>
    <w:multiLevelType w:val="hybridMultilevel"/>
    <w:tmpl w:val="D9C602F2"/>
    <w:lvl w:ilvl="0" w:tplc="4BE060E0">
      <w:start w:val="1"/>
      <w:numFmt w:val="decimal"/>
      <w:lvlText w:val="%1."/>
      <w:lvlJc w:val="left"/>
      <w:pPr>
        <w:ind w:left="475" w:hanging="360"/>
      </w:pPr>
      <w:rPr>
        <w:rFonts w:hint="default"/>
      </w:rPr>
    </w:lvl>
    <w:lvl w:ilvl="1" w:tplc="04090019" w:tentative="1">
      <w:start w:val="1"/>
      <w:numFmt w:val="lowerLetter"/>
      <w:lvlText w:val="%2)"/>
      <w:lvlJc w:val="left"/>
      <w:pPr>
        <w:ind w:left="955" w:hanging="420"/>
      </w:pPr>
    </w:lvl>
    <w:lvl w:ilvl="2" w:tplc="0409001B" w:tentative="1">
      <w:start w:val="1"/>
      <w:numFmt w:val="lowerRoman"/>
      <w:lvlText w:val="%3."/>
      <w:lvlJc w:val="right"/>
      <w:pPr>
        <w:ind w:left="1375" w:hanging="420"/>
      </w:pPr>
    </w:lvl>
    <w:lvl w:ilvl="3" w:tplc="0409000F" w:tentative="1">
      <w:start w:val="1"/>
      <w:numFmt w:val="decimal"/>
      <w:lvlText w:val="%4."/>
      <w:lvlJc w:val="left"/>
      <w:pPr>
        <w:ind w:left="1795" w:hanging="420"/>
      </w:pPr>
    </w:lvl>
    <w:lvl w:ilvl="4" w:tplc="04090019" w:tentative="1">
      <w:start w:val="1"/>
      <w:numFmt w:val="lowerLetter"/>
      <w:lvlText w:val="%5)"/>
      <w:lvlJc w:val="left"/>
      <w:pPr>
        <w:ind w:left="2215" w:hanging="420"/>
      </w:pPr>
    </w:lvl>
    <w:lvl w:ilvl="5" w:tplc="0409001B" w:tentative="1">
      <w:start w:val="1"/>
      <w:numFmt w:val="lowerRoman"/>
      <w:lvlText w:val="%6."/>
      <w:lvlJc w:val="right"/>
      <w:pPr>
        <w:ind w:left="2635" w:hanging="420"/>
      </w:pPr>
    </w:lvl>
    <w:lvl w:ilvl="6" w:tplc="0409000F" w:tentative="1">
      <w:start w:val="1"/>
      <w:numFmt w:val="decimal"/>
      <w:lvlText w:val="%7."/>
      <w:lvlJc w:val="left"/>
      <w:pPr>
        <w:ind w:left="3055" w:hanging="420"/>
      </w:pPr>
    </w:lvl>
    <w:lvl w:ilvl="7" w:tplc="04090019" w:tentative="1">
      <w:start w:val="1"/>
      <w:numFmt w:val="lowerLetter"/>
      <w:lvlText w:val="%8)"/>
      <w:lvlJc w:val="left"/>
      <w:pPr>
        <w:ind w:left="3475" w:hanging="420"/>
      </w:pPr>
    </w:lvl>
    <w:lvl w:ilvl="8" w:tplc="0409001B" w:tentative="1">
      <w:start w:val="1"/>
      <w:numFmt w:val="lowerRoman"/>
      <w:lvlText w:val="%9."/>
      <w:lvlJc w:val="right"/>
      <w:pPr>
        <w:ind w:left="3895" w:hanging="420"/>
      </w:pPr>
    </w:lvl>
  </w:abstractNum>
  <w:abstractNum w:abstractNumId="7" w15:restartNumberingAfterBreak="0">
    <w:nsid w:val="3FA84597"/>
    <w:multiLevelType w:val="hybridMultilevel"/>
    <w:tmpl w:val="D68EC558"/>
    <w:lvl w:ilvl="0" w:tplc="79E00C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47E3002D"/>
    <w:multiLevelType w:val="hybridMultilevel"/>
    <w:tmpl w:val="1F5EE0D8"/>
    <w:lvl w:ilvl="0" w:tplc="4AA2ABD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C6229C1"/>
    <w:multiLevelType w:val="multilevel"/>
    <w:tmpl w:val="1F9AB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1"/>
  </w:num>
  <w:num w:numId="4">
    <w:abstractNumId w:val="7"/>
  </w:num>
  <w:num w:numId="5">
    <w:abstractNumId w:val="9"/>
  </w:num>
  <w:num w:numId="6">
    <w:abstractNumId w:val="3"/>
  </w:num>
  <w:num w:numId="7">
    <w:abstractNumId w:val="4"/>
  </w:num>
  <w:num w:numId="8">
    <w:abstractNumId w:val="6"/>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A5C"/>
    <w:rsid w:val="000308B6"/>
    <w:rsid w:val="0003580E"/>
    <w:rsid w:val="00041A69"/>
    <w:rsid w:val="00060521"/>
    <w:rsid w:val="00075A33"/>
    <w:rsid w:val="00083627"/>
    <w:rsid w:val="000877C9"/>
    <w:rsid w:val="000F1BDA"/>
    <w:rsid w:val="000F5232"/>
    <w:rsid w:val="0015508B"/>
    <w:rsid w:val="00156AF2"/>
    <w:rsid w:val="00162DBF"/>
    <w:rsid w:val="00164DC1"/>
    <w:rsid w:val="00176ECD"/>
    <w:rsid w:val="0019459E"/>
    <w:rsid w:val="001A6734"/>
    <w:rsid w:val="001A6CEB"/>
    <w:rsid w:val="002139CD"/>
    <w:rsid w:val="00221DF1"/>
    <w:rsid w:val="00234F66"/>
    <w:rsid w:val="00255409"/>
    <w:rsid w:val="0025664A"/>
    <w:rsid w:val="00257233"/>
    <w:rsid w:val="002736F0"/>
    <w:rsid w:val="002A2387"/>
    <w:rsid w:val="002A25B7"/>
    <w:rsid w:val="002A5A78"/>
    <w:rsid w:val="002F08D0"/>
    <w:rsid w:val="003003F2"/>
    <w:rsid w:val="00300532"/>
    <w:rsid w:val="00301C12"/>
    <w:rsid w:val="0032123E"/>
    <w:rsid w:val="00326309"/>
    <w:rsid w:val="00344963"/>
    <w:rsid w:val="00351759"/>
    <w:rsid w:val="003534EE"/>
    <w:rsid w:val="00354961"/>
    <w:rsid w:val="0036505E"/>
    <w:rsid w:val="00377C35"/>
    <w:rsid w:val="0039361E"/>
    <w:rsid w:val="003937FF"/>
    <w:rsid w:val="003938ED"/>
    <w:rsid w:val="003C753A"/>
    <w:rsid w:val="003D56E1"/>
    <w:rsid w:val="003E490C"/>
    <w:rsid w:val="00423F63"/>
    <w:rsid w:val="004275B1"/>
    <w:rsid w:val="0043028D"/>
    <w:rsid w:val="00434E10"/>
    <w:rsid w:val="00447034"/>
    <w:rsid w:val="00462A57"/>
    <w:rsid w:val="00467B30"/>
    <w:rsid w:val="00474485"/>
    <w:rsid w:val="00490F78"/>
    <w:rsid w:val="004E4A53"/>
    <w:rsid w:val="004F694F"/>
    <w:rsid w:val="005520C2"/>
    <w:rsid w:val="00593B87"/>
    <w:rsid w:val="00594936"/>
    <w:rsid w:val="00597B4A"/>
    <w:rsid w:val="005B517C"/>
    <w:rsid w:val="005D31B9"/>
    <w:rsid w:val="005D79A5"/>
    <w:rsid w:val="00612436"/>
    <w:rsid w:val="0061306B"/>
    <w:rsid w:val="006265FC"/>
    <w:rsid w:val="0063067C"/>
    <w:rsid w:val="00640E07"/>
    <w:rsid w:val="00642CFE"/>
    <w:rsid w:val="00651237"/>
    <w:rsid w:val="006634FC"/>
    <w:rsid w:val="0069176C"/>
    <w:rsid w:val="00691E4F"/>
    <w:rsid w:val="006921F8"/>
    <w:rsid w:val="006C755E"/>
    <w:rsid w:val="006F2A5C"/>
    <w:rsid w:val="00713046"/>
    <w:rsid w:val="00736D11"/>
    <w:rsid w:val="0075069C"/>
    <w:rsid w:val="00755A1F"/>
    <w:rsid w:val="007714D3"/>
    <w:rsid w:val="00773A74"/>
    <w:rsid w:val="00775932"/>
    <w:rsid w:val="007774D9"/>
    <w:rsid w:val="007A0CE1"/>
    <w:rsid w:val="007A516D"/>
    <w:rsid w:val="007F5C57"/>
    <w:rsid w:val="00804B51"/>
    <w:rsid w:val="00832653"/>
    <w:rsid w:val="008340C2"/>
    <w:rsid w:val="00841F2E"/>
    <w:rsid w:val="00856AC6"/>
    <w:rsid w:val="00865653"/>
    <w:rsid w:val="00882A27"/>
    <w:rsid w:val="008B6172"/>
    <w:rsid w:val="008E6D0D"/>
    <w:rsid w:val="008F23DB"/>
    <w:rsid w:val="008F7B12"/>
    <w:rsid w:val="00906064"/>
    <w:rsid w:val="009163A2"/>
    <w:rsid w:val="0094298E"/>
    <w:rsid w:val="00961442"/>
    <w:rsid w:val="009A142A"/>
    <w:rsid w:val="009C0B17"/>
    <w:rsid w:val="009E26C7"/>
    <w:rsid w:val="009E4CE3"/>
    <w:rsid w:val="00A07CE1"/>
    <w:rsid w:val="00A13E44"/>
    <w:rsid w:val="00A55705"/>
    <w:rsid w:val="00A80C87"/>
    <w:rsid w:val="00A85825"/>
    <w:rsid w:val="00AB0795"/>
    <w:rsid w:val="00AB559B"/>
    <w:rsid w:val="00AE2643"/>
    <w:rsid w:val="00AF11B0"/>
    <w:rsid w:val="00B21C4A"/>
    <w:rsid w:val="00B35A48"/>
    <w:rsid w:val="00B400C3"/>
    <w:rsid w:val="00BC3249"/>
    <w:rsid w:val="00BF02F5"/>
    <w:rsid w:val="00BF4A9C"/>
    <w:rsid w:val="00BF6140"/>
    <w:rsid w:val="00C032AA"/>
    <w:rsid w:val="00C053C6"/>
    <w:rsid w:val="00C61A9B"/>
    <w:rsid w:val="00C61FB8"/>
    <w:rsid w:val="00C629E3"/>
    <w:rsid w:val="00C97D04"/>
    <w:rsid w:val="00CA00E6"/>
    <w:rsid w:val="00CA1D58"/>
    <w:rsid w:val="00CA39E5"/>
    <w:rsid w:val="00CA53A4"/>
    <w:rsid w:val="00CA6272"/>
    <w:rsid w:val="00CE36EF"/>
    <w:rsid w:val="00CE380D"/>
    <w:rsid w:val="00CE4B0B"/>
    <w:rsid w:val="00D23A2C"/>
    <w:rsid w:val="00D545C5"/>
    <w:rsid w:val="00D567D2"/>
    <w:rsid w:val="00D81EA2"/>
    <w:rsid w:val="00DA737A"/>
    <w:rsid w:val="00DB2051"/>
    <w:rsid w:val="00DD3A4A"/>
    <w:rsid w:val="00DF71E1"/>
    <w:rsid w:val="00E30281"/>
    <w:rsid w:val="00E40892"/>
    <w:rsid w:val="00E41C2B"/>
    <w:rsid w:val="00E70054"/>
    <w:rsid w:val="00E925A2"/>
    <w:rsid w:val="00E96D5B"/>
    <w:rsid w:val="00EB7332"/>
    <w:rsid w:val="00ED6BF2"/>
    <w:rsid w:val="00EF2404"/>
    <w:rsid w:val="00F07336"/>
    <w:rsid w:val="00F2358B"/>
    <w:rsid w:val="00F55262"/>
    <w:rsid w:val="00F919EA"/>
    <w:rsid w:val="00F9782D"/>
    <w:rsid w:val="00FA624B"/>
    <w:rsid w:val="00FB757B"/>
    <w:rsid w:val="00FD6525"/>
    <w:rsid w:val="00FD7206"/>
    <w:rsid w:val="00FF0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ED197C"/>
  <w15:chartTrackingRefBased/>
  <w15:docId w15:val="{43FB5071-78C0-44B5-B597-EC1D7E1D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1F2E"/>
    <w:pPr>
      <w:widowControl w:val="0"/>
      <w:jc w:val="both"/>
    </w:pPr>
  </w:style>
  <w:style w:type="paragraph" w:styleId="1">
    <w:name w:val="heading 1"/>
    <w:basedOn w:val="a"/>
    <w:link w:val="10"/>
    <w:uiPriority w:val="9"/>
    <w:qFormat/>
    <w:rsid w:val="00176ECD"/>
    <w:pPr>
      <w:autoSpaceDE w:val="0"/>
      <w:autoSpaceDN w:val="0"/>
      <w:ind w:left="382" w:hanging="267"/>
      <w:jc w:val="left"/>
      <w:outlineLvl w:val="0"/>
    </w:pPr>
    <w:rPr>
      <w:rFonts w:ascii="Arial" w:eastAsia="Arial" w:hAnsi="Arial" w:cs="Arial"/>
      <w:kern w:val="0"/>
      <w:sz w:val="24"/>
      <w:szCs w:val="24"/>
      <w:lang w:eastAsia="en-US"/>
    </w:rPr>
  </w:style>
  <w:style w:type="paragraph" w:styleId="2">
    <w:name w:val="heading 2"/>
    <w:basedOn w:val="a"/>
    <w:next w:val="a"/>
    <w:link w:val="20"/>
    <w:uiPriority w:val="9"/>
    <w:unhideWhenUsed/>
    <w:qFormat/>
    <w:rsid w:val="00BF61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F614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6E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6ECD"/>
    <w:rPr>
      <w:sz w:val="18"/>
      <w:szCs w:val="18"/>
    </w:rPr>
  </w:style>
  <w:style w:type="paragraph" w:styleId="a5">
    <w:name w:val="footer"/>
    <w:basedOn w:val="a"/>
    <w:link w:val="a6"/>
    <w:uiPriority w:val="99"/>
    <w:unhideWhenUsed/>
    <w:rsid w:val="00176ECD"/>
    <w:pPr>
      <w:tabs>
        <w:tab w:val="center" w:pos="4153"/>
        <w:tab w:val="right" w:pos="8306"/>
      </w:tabs>
      <w:snapToGrid w:val="0"/>
      <w:jc w:val="left"/>
    </w:pPr>
    <w:rPr>
      <w:sz w:val="18"/>
      <w:szCs w:val="18"/>
    </w:rPr>
  </w:style>
  <w:style w:type="character" w:customStyle="1" w:styleId="a6">
    <w:name w:val="页脚 字符"/>
    <w:basedOn w:val="a0"/>
    <w:link w:val="a5"/>
    <w:uiPriority w:val="99"/>
    <w:rsid w:val="00176ECD"/>
    <w:rPr>
      <w:sz w:val="18"/>
      <w:szCs w:val="18"/>
    </w:rPr>
  </w:style>
  <w:style w:type="character" w:customStyle="1" w:styleId="10">
    <w:name w:val="标题 1 字符"/>
    <w:basedOn w:val="a0"/>
    <w:link w:val="1"/>
    <w:uiPriority w:val="9"/>
    <w:rsid w:val="00176ECD"/>
    <w:rPr>
      <w:rFonts w:ascii="Arial" w:eastAsia="Arial" w:hAnsi="Arial" w:cs="Arial"/>
      <w:kern w:val="0"/>
      <w:sz w:val="24"/>
      <w:szCs w:val="24"/>
      <w:lang w:eastAsia="en-US"/>
    </w:rPr>
  </w:style>
  <w:style w:type="paragraph" w:styleId="a7">
    <w:name w:val="Normal (Web)"/>
    <w:basedOn w:val="a"/>
    <w:uiPriority w:val="99"/>
    <w:semiHidden/>
    <w:unhideWhenUsed/>
    <w:rsid w:val="005520C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5520C2"/>
    <w:rPr>
      <w:b/>
      <w:bCs/>
    </w:rPr>
  </w:style>
  <w:style w:type="character" w:customStyle="1" w:styleId="20">
    <w:name w:val="标题 2 字符"/>
    <w:basedOn w:val="a0"/>
    <w:link w:val="2"/>
    <w:uiPriority w:val="9"/>
    <w:rsid w:val="00BF614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F6140"/>
    <w:rPr>
      <w:b/>
      <w:bCs/>
      <w:sz w:val="32"/>
      <w:szCs w:val="32"/>
    </w:rPr>
  </w:style>
  <w:style w:type="table" w:styleId="a9">
    <w:name w:val="Table Grid"/>
    <w:basedOn w:val="a1"/>
    <w:uiPriority w:val="39"/>
    <w:rsid w:val="00155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Grid Table Light"/>
    <w:basedOn w:val="a1"/>
    <w:uiPriority w:val="40"/>
    <w:rsid w:val="001550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15508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b">
    <w:name w:val="List Paragraph"/>
    <w:basedOn w:val="a"/>
    <w:uiPriority w:val="34"/>
    <w:qFormat/>
    <w:rsid w:val="00CE4B0B"/>
    <w:pPr>
      <w:ind w:firstLineChars="200" w:firstLine="420"/>
    </w:pPr>
  </w:style>
  <w:style w:type="character" w:styleId="ac">
    <w:name w:val="Placeholder Text"/>
    <w:basedOn w:val="a0"/>
    <w:uiPriority w:val="99"/>
    <w:semiHidden/>
    <w:rsid w:val="0061306B"/>
    <w:rPr>
      <w:color w:val="808080"/>
    </w:rPr>
  </w:style>
  <w:style w:type="character" w:customStyle="1" w:styleId="katex-mathml">
    <w:name w:val="katex-mathml"/>
    <w:basedOn w:val="a0"/>
    <w:rsid w:val="00E40892"/>
  </w:style>
  <w:style w:type="character" w:customStyle="1" w:styleId="mord">
    <w:name w:val="mord"/>
    <w:basedOn w:val="a0"/>
    <w:rsid w:val="00E40892"/>
  </w:style>
  <w:style w:type="character" w:customStyle="1" w:styleId="mopen">
    <w:name w:val="mopen"/>
    <w:basedOn w:val="a0"/>
    <w:rsid w:val="00E40892"/>
  </w:style>
  <w:style w:type="character" w:customStyle="1" w:styleId="mpunct">
    <w:name w:val="mpunct"/>
    <w:basedOn w:val="a0"/>
    <w:rsid w:val="00E40892"/>
  </w:style>
  <w:style w:type="character" w:customStyle="1" w:styleId="mclose">
    <w:name w:val="mclose"/>
    <w:basedOn w:val="a0"/>
    <w:rsid w:val="00E40892"/>
  </w:style>
  <w:style w:type="paragraph" w:styleId="HTML">
    <w:name w:val="HTML Preformatted"/>
    <w:basedOn w:val="a"/>
    <w:link w:val="HTML0"/>
    <w:uiPriority w:val="99"/>
    <w:semiHidden/>
    <w:unhideWhenUsed/>
    <w:rsid w:val="00F073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07336"/>
    <w:rPr>
      <w:rFonts w:ascii="宋体" w:eastAsia="宋体" w:hAnsi="宋体" w:cs="宋体"/>
      <w:kern w:val="0"/>
      <w:sz w:val="24"/>
      <w:szCs w:val="24"/>
    </w:rPr>
  </w:style>
  <w:style w:type="character" w:styleId="HTML1">
    <w:name w:val="HTML Code"/>
    <w:basedOn w:val="a0"/>
    <w:uiPriority w:val="99"/>
    <w:semiHidden/>
    <w:unhideWhenUsed/>
    <w:rsid w:val="00F0733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1526">
      <w:bodyDiv w:val="1"/>
      <w:marLeft w:val="0"/>
      <w:marRight w:val="0"/>
      <w:marTop w:val="0"/>
      <w:marBottom w:val="0"/>
      <w:divBdr>
        <w:top w:val="none" w:sz="0" w:space="0" w:color="auto"/>
        <w:left w:val="none" w:sz="0" w:space="0" w:color="auto"/>
        <w:bottom w:val="none" w:sz="0" w:space="0" w:color="auto"/>
        <w:right w:val="none" w:sz="0" w:space="0" w:color="auto"/>
      </w:divBdr>
    </w:div>
    <w:div w:id="283081240">
      <w:bodyDiv w:val="1"/>
      <w:marLeft w:val="0"/>
      <w:marRight w:val="0"/>
      <w:marTop w:val="0"/>
      <w:marBottom w:val="0"/>
      <w:divBdr>
        <w:top w:val="none" w:sz="0" w:space="0" w:color="auto"/>
        <w:left w:val="none" w:sz="0" w:space="0" w:color="auto"/>
        <w:bottom w:val="none" w:sz="0" w:space="0" w:color="auto"/>
        <w:right w:val="none" w:sz="0" w:space="0" w:color="auto"/>
      </w:divBdr>
    </w:div>
    <w:div w:id="315645829">
      <w:bodyDiv w:val="1"/>
      <w:marLeft w:val="0"/>
      <w:marRight w:val="0"/>
      <w:marTop w:val="0"/>
      <w:marBottom w:val="0"/>
      <w:divBdr>
        <w:top w:val="none" w:sz="0" w:space="0" w:color="auto"/>
        <w:left w:val="none" w:sz="0" w:space="0" w:color="auto"/>
        <w:bottom w:val="none" w:sz="0" w:space="0" w:color="auto"/>
        <w:right w:val="none" w:sz="0" w:space="0" w:color="auto"/>
      </w:divBdr>
      <w:divsChild>
        <w:div w:id="1167867792">
          <w:marLeft w:val="0"/>
          <w:marRight w:val="0"/>
          <w:marTop w:val="0"/>
          <w:marBottom w:val="0"/>
          <w:divBdr>
            <w:top w:val="none" w:sz="0" w:space="0" w:color="auto"/>
            <w:left w:val="none" w:sz="0" w:space="0" w:color="auto"/>
            <w:bottom w:val="none" w:sz="0" w:space="0" w:color="auto"/>
            <w:right w:val="none" w:sz="0" w:space="0" w:color="auto"/>
          </w:divBdr>
        </w:div>
      </w:divsChild>
    </w:div>
    <w:div w:id="386145456">
      <w:bodyDiv w:val="1"/>
      <w:marLeft w:val="0"/>
      <w:marRight w:val="0"/>
      <w:marTop w:val="0"/>
      <w:marBottom w:val="0"/>
      <w:divBdr>
        <w:top w:val="none" w:sz="0" w:space="0" w:color="auto"/>
        <w:left w:val="none" w:sz="0" w:space="0" w:color="auto"/>
        <w:bottom w:val="none" w:sz="0" w:space="0" w:color="auto"/>
        <w:right w:val="none" w:sz="0" w:space="0" w:color="auto"/>
      </w:divBdr>
    </w:div>
    <w:div w:id="536892048">
      <w:bodyDiv w:val="1"/>
      <w:marLeft w:val="0"/>
      <w:marRight w:val="0"/>
      <w:marTop w:val="0"/>
      <w:marBottom w:val="0"/>
      <w:divBdr>
        <w:top w:val="none" w:sz="0" w:space="0" w:color="auto"/>
        <w:left w:val="none" w:sz="0" w:space="0" w:color="auto"/>
        <w:bottom w:val="none" w:sz="0" w:space="0" w:color="auto"/>
        <w:right w:val="none" w:sz="0" w:space="0" w:color="auto"/>
      </w:divBdr>
    </w:div>
    <w:div w:id="577636387">
      <w:bodyDiv w:val="1"/>
      <w:marLeft w:val="0"/>
      <w:marRight w:val="0"/>
      <w:marTop w:val="0"/>
      <w:marBottom w:val="0"/>
      <w:divBdr>
        <w:top w:val="none" w:sz="0" w:space="0" w:color="auto"/>
        <w:left w:val="none" w:sz="0" w:space="0" w:color="auto"/>
        <w:bottom w:val="none" w:sz="0" w:space="0" w:color="auto"/>
        <w:right w:val="none" w:sz="0" w:space="0" w:color="auto"/>
      </w:divBdr>
    </w:div>
    <w:div w:id="739904363">
      <w:bodyDiv w:val="1"/>
      <w:marLeft w:val="0"/>
      <w:marRight w:val="0"/>
      <w:marTop w:val="0"/>
      <w:marBottom w:val="0"/>
      <w:divBdr>
        <w:top w:val="none" w:sz="0" w:space="0" w:color="auto"/>
        <w:left w:val="none" w:sz="0" w:space="0" w:color="auto"/>
        <w:bottom w:val="none" w:sz="0" w:space="0" w:color="auto"/>
        <w:right w:val="none" w:sz="0" w:space="0" w:color="auto"/>
      </w:divBdr>
    </w:div>
    <w:div w:id="848716526">
      <w:bodyDiv w:val="1"/>
      <w:marLeft w:val="0"/>
      <w:marRight w:val="0"/>
      <w:marTop w:val="0"/>
      <w:marBottom w:val="0"/>
      <w:divBdr>
        <w:top w:val="none" w:sz="0" w:space="0" w:color="auto"/>
        <w:left w:val="none" w:sz="0" w:space="0" w:color="auto"/>
        <w:bottom w:val="none" w:sz="0" w:space="0" w:color="auto"/>
        <w:right w:val="none" w:sz="0" w:space="0" w:color="auto"/>
      </w:divBdr>
    </w:div>
    <w:div w:id="870609210">
      <w:bodyDiv w:val="1"/>
      <w:marLeft w:val="0"/>
      <w:marRight w:val="0"/>
      <w:marTop w:val="0"/>
      <w:marBottom w:val="0"/>
      <w:divBdr>
        <w:top w:val="none" w:sz="0" w:space="0" w:color="auto"/>
        <w:left w:val="none" w:sz="0" w:space="0" w:color="auto"/>
        <w:bottom w:val="none" w:sz="0" w:space="0" w:color="auto"/>
        <w:right w:val="none" w:sz="0" w:space="0" w:color="auto"/>
      </w:divBdr>
    </w:div>
    <w:div w:id="982153007">
      <w:bodyDiv w:val="1"/>
      <w:marLeft w:val="0"/>
      <w:marRight w:val="0"/>
      <w:marTop w:val="0"/>
      <w:marBottom w:val="0"/>
      <w:divBdr>
        <w:top w:val="none" w:sz="0" w:space="0" w:color="auto"/>
        <w:left w:val="none" w:sz="0" w:space="0" w:color="auto"/>
        <w:bottom w:val="none" w:sz="0" w:space="0" w:color="auto"/>
        <w:right w:val="none" w:sz="0" w:space="0" w:color="auto"/>
      </w:divBdr>
    </w:div>
    <w:div w:id="1096945504">
      <w:bodyDiv w:val="1"/>
      <w:marLeft w:val="0"/>
      <w:marRight w:val="0"/>
      <w:marTop w:val="0"/>
      <w:marBottom w:val="0"/>
      <w:divBdr>
        <w:top w:val="none" w:sz="0" w:space="0" w:color="auto"/>
        <w:left w:val="none" w:sz="0" w:space="0" w:color="auto"/>
        <w:bottom w:val="none" w:sz="0" w:space="0" w:color="auto"/>
        <w:right w:val="none" w:sz="0" w:space="0" w:color="auto"/>
      </w:divBdr>
    </w:div>
    <w:div w:id="1205024240">
      <w:bodyDiv w:val="1"/>
      <w:marLeft w:val="0"/>
      <w:marRight w:val="0"/>
      <w:marTop w:val="0"/>
      <w:marBottom w:val="0"/>
      <w:divBdr>
        <w:top w:val="none" w:sz="0" w:space="0" w:color="auto"/>
        <w:left w:val="none" w:sz="0" w:space="0" w:color="auto"/>
        <w:bottom w:val="none" w:sz="0" w:space="0" w:color="auto"/>
        <w:right w:val="none" w:sz="0" w:space="0" w:color="auto"/>
      </w:divBdr>
    </w:div>
    <w:div w:id="1288513812">
      <w:bodyDiv w:val="1"/>
      <w:marLeft w:val="0"/>
      <w:marRight w:val="0"/>
      <w:marTop w:val="0"/>
      <w:marBottom w:val="0"/>
      <w:divBdr>
        <w:top w:val="none" w:sz="0" w:space="0" w:color="auto"/>
        <w:left w:val="none" w:sz="0" w:space="0" w:color="auto"/>
        <w:bottom w:val="none" w:sz="0" w:space="0" w:color="auto"/>
        <w:right w:val="none" w:sz="0" w:space="0" w:color="auto"/>
      </w:divBdr>
    </w:div>
    <w:div w:id="1438061428">
      <w:bodyDiv w:val="1"/>
      <w:marLeft w:val="0"/>
      <w:marRight w:val="0"/>
      <w:marTop w:val="0"/>
      <w:marBottom w:val="0"/>
      <w:divBdr>
        <w:top w:val="none" w:sz="0" w:space="0" w:color="auto"/>
        <w:left w:val="none" w:sz="0" w:space="0" w:color="auto"/>
        <w:bottom w:val="none" w:sz="0" w:space="0" w:color="auto"/>
        <w:right w:val="none" w:sz="0" w:space="0" w:color="auto"/>
      </w:divBdr>
    </w:div>
    <w:div w:id="1579173418">
      <w:bodyDiv w:val="1"/>
      <w:marLeft w:val="0"/>
      <w:marRight w:val="0"/>
      <w:marTop w:val="0"/>
      <w:marBottom w:val="0"/>
      <w:divBdr>
        <w:top w:val="none" w:sz="0" w:space="0" w:color="auto"/>
        <w:left w:val="none" w:sz="0" w:space="0" w:color="auto"/>
        <w:bottom w:val="none" w:sz="0" w:space="0" w:color="auto"/>
        <w:right w:val="none" w:sz="0" w:space="0" w:color="auto"/>
      </w:divBdr>
    </w:div>
    <w:div w:id="1660379885">
      <w:bodyDiv w:val="1"/>
      <w:marLeft w:val="0"/>
      <w:marRight w:val="0"/>
      <w:marTop w:val="0"/>
      <w:marBottom w:val="0"/>
      <w:divBdr>
        <w:top w:val="none" w:sz="0" w:space="0" w:color="auto"/>
        <w:left w:val="none" w:sz="0" w:space="0" w:color="auto"/>
        <w:bottom w:val="none" w:sz="0" w:space="0" w:color="auto"/>
        <w:right w:val="none" w:sz="0" w:space="0" w:color="auto"/>
      </w:divBdr>
    </w:div>
    <w:div w:id="1776435020">
      <w:bodyDiv w:val="1"/>
      <w:marLeft w:val="0"/>
      <w:marRight w:val="0"/>
      <w:marTop w:val="0"/>
      <w:marBottom w:val="0"/>
      <w:divBdr>
        <w:top w:val="none" w:sz="0" w:space="0" w:color="auto"/>
        <w:left w:val="none" w:sz="0" w:space="0" w:color="auto"/>
        <w:bottom w:val="none" w:sz="0" w:space="0" w:color="auto"/>
        <w:right w:val="none" w:sz="0" w:space="0" w:color="auto"/>
      </w:divBdr>
    </w:div>
    <w:div w:id="1863394398">
      <w:bodyDiv w:val="1"/>
      <w:marLeft w:val="0"/>
      <w:marRight w:val="0"/>
      <w:marTop w:val="0"/>
      <w:marBottom w:val="0"/>
      <w:divBdr>
        <w:top w:val="none" w:sz="0" w:space="0" w:color="auto"/>
        <w:left w:val="none" w:sz="0" w:space="0" w:color="auto"/>
        <w:bottom w:val="none" w:sz="0" w:space="0" w:color="auto"/>
        <w:right w:val="none" w:sz="0" w:space="0" w:color="auto"/>
      </w:divBdr>
    </w:div>
    <w:div w:id="1978217172">
      <w:bodyDiv w:val="1"/>
      <w:marLeft w:val="0"/>
      <w:marRight w:val="0"/>
      <w:marTop w:val="0"/>
      <w:marBottom w:val="0"/>
      <w:divBdr>
        <w:top w:val="none" w:sz="0" w:space="0" w:color="auto"/>
        <w:left w:val="none" w:sz="0" w:space="0" w:color="auto"/>
        <w:bottom w:val="none" w:sz="0" w:space="0" w:color="auto"/>
        <w:right w:val="none" w:sz="0" w:space="0" w:color="auto"/>
      </w:divBdr>
    </w:div>
    <w:div w:id="2091806078">
      <w:bodyDiv w:val="1"/>
      <w:marLeft w:val="0"/>
      <w:marRight w:val="0"/>
      <w:marTop w:val="0"/>
      <w:marBottom w:val="0"/>
      <w:divBdr>
        <w:top w:val="none" w:sz="0" w:space="0" w:color="auto"/>
        <w:left w:val="none" w:sz="0" w:space="0" w:color="auto"/>
        <w:bottom w:val="none" w:sz="0" w:space="0" w:color="auto"/>
        <w:right w:val="none" w:sz="0" w:space="0" w:color="auto"/>
      </w:divBdr>
    </w:div>
    <w:div w:id="212935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1.vsdx"/><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12</Pages>
  <Words>1298</Words>
  <Characters>7400</Characters>
  <Application>Microsoft Office Word</Application>
  <DocSecurity>0</DocSecurity>
  <Lines>61</Lines>
  <Paragraphs>17</Paragraphs>
  <ScaleCrop>false</ScaleCrop>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 Cheney</dc:creator>
  <cp:keywords/>
  <dc:description/>
  <cp:lastModifiedBy>pu Cheney</cp:lastModifiedBy>
  <cp:revision>92</cp:revision>
  <dcterms:created xsi:type="dcterms:W3CDTF">2023-09-17T13:36:00Z</dcterms:created>
  <dcterms:modified xsi:type="dcterms:W3CDTF">2023-09-22T02:33:00Z</dcterms:modified>
</cp:coreProperties>
</file>