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Arial" w:hAnsi="Arial" w:eastAsia="Arial" w:cs="Arial"/>
          <w:b/>
          <w:color w:val="000000"/>
          <w:sz w:val="32"/>
        </w:rPr>
        <w:t>TOEFL Reading 6.2 Answers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M1</w:t>
      </w:r>
    </w:p>
    <w:p>
      <w:r>
        <w:rPr>
          <w:rFonts w:ascii="Arial" w:hAnsi="Arial" w:eastAsia="Arial" w:cs="Arial"/>
          <w:b/>
          <w:color w:val="000000"/>
          <w:sz w:val="22"/>
        </w:rPr>
        <w:t>Note: Questions 1–10 of M1 are missing from the source PDF, so no answers are available.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fi</w:t>
      </w:r>
      <w:r>
        <w:rPr>
          <w:rFonts w:ascii="Arial" w:hAnsi="Arial" w:eastAsia="Arial" w:cs="Arial"/>
          <w:color w:val="C00000"/>
          <w:sz w:val="22"/>
        </w:rPr>
        <w:t>eld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t</w:t>
      </w:r>
      <w:r>
        <w:rPr>
          <w:rFonts w:ascii="Arial" w:hAnsi="Arial" w:eastAsia="Arial" w:cs="Arial"/>
          <w:color w:val="C00000"/>
          <w:sz w:val="22"/>
        </w:rPr>
        <w:t>he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o</w:t>
      </w:r>
      <w:r>
        <w:rPr>
          <w:rFonts w:ascii="Arial" w:hAnsi="Arial" w:eastAsia="Arial" w:cs="Arial"/>
          <w:color w:val="C00000"/>
          <w:sz w:val="22"/>
        </w:rPr>
        <w:t>f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curr</w:t>
      </w:r>
      <w:r>
        <w:rPr>
          <w:rFonts w:ascii="Arial" w:hAnsi="Arial" w:eastAsia="Arial" w:cs="Arial"/>
          <w:color w:val="C00000"/>
          <w:sz w:val="22"/>
        </w:rPr>
        <w:t>ents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ecosy</w:t>
      </w:r>
      <w:r>
        <w:rPr>
          <w:rFonts w:ascii="Arial" w:hAnsi="Arial" w:eastAsia="Arial" w:cs="Arial"/>
          <w:color w:val="C00000"/>
          <w:sz w:val="22"/>
        </w:rPr>
        <w:t>stems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16. geolo</w:t>
      </w:r>
      <w:r>
        <w:rPr>
          <w:rFonts w:ascii="Arial" w:hAnsi="Arial" w:eastAsia="Arial" w:cs="Arial"/>
          <w:color w:val="C00000"/>
          <w:sz w:val="22"/>
        </w:rPr>
        <w:t>gical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17. struc</w:t>
      </w:r>
      <w:r>
        <w:rPr>
          <w:rFonts w:ascii="Arial" w:hAnsi="Arial" w:eastAsia="Arial" w:cs="Arial"/>
          <w:color w:val="C00000"/>
          <w:sz w:val="22"/>
        </w:rPr>
        <w:t>tures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18. u</w:t>
      </w:r>
      <w:r>
        <w:rPr>
          <w:rFonts w:ascii="Arial" w:hAnsi="Arial" w:eastAsia="Arial" w:cs="Arial"/>
          <w:color w:val="C00000"/>
          <w:sz w:val="22"/>
        </w:rPr>
        <w:t>se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19. a</w:t>
      </w:r>
      <w:r>
        <w:rPr>
          <w:rFonts w:ascii="Arial" w:hAnsi="Arial" w:eastAsia="Arial" w:cs="Arial"/>
          <w:color w:val="C00000"/>
          <w:sz w:val="22"/>
        </w:rPr>
        <w:t>nd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20. adva</w:t>
      </w:r>
      <w:r>
        <w:rPr>
          <w:rFonts w:ascii="Arial" w:hAnsi="Arial" w:eastAsia="Arial" w:cs="Arial"/>
          <w:color w:val="C00000"/>
          <w:sz w:val="22"/>
        </w:rPr>
        <w:t>nced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in Daily Life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21.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22.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23.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24.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25. D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26.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27.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28.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29.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30. Location 4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31.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32.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33.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34.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35. Location 4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M2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reas</w:t>
      </w:r>
      <w:r>
        <w:rPr>
          <w:rFonts w:ascii="Arial" w:hAnsi="Arial" w:eastAsia="Arial" w:cs="Arial"/>
          <w:color w:val="C00000"/>
          <w:sz w:val="22"/>
        </w:rPr>
        <w:t>oning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wi</w:t>
      </w:r>
      <w:r>
        <w:rPr>
          <w:rFonts w:ascii="Arial" w:hAnsi="Arial" w:eastAsia="Arial" w:cs="Arial"/>
          <w:color w:val="C00000"/>
          <w:sz w:val="22"/>
        </w:rPr>
        <w:t>th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princ</w:t>
      </w:r>
      <w:r>
        <w:rPr>
          <w:rFonts w:ascii="Arial" w:hAnsi="Arial" w:eastAsia="Arial" w:cs="Arial"/>
          <w:color w:val="C00000"/>
          <w:sz w:val="22"/>
        </w:rPr>
        <w:t>iples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der</w:t>
      </w:r>
      <w:r>
        <w:rPr>
          <w:rFonts w:ascii="Arial" w:hAnsi="Arial" w:eastAsia="Arial" w:cs="Arial"/>
          <w:color w:val="C00000"/>
          <w:sz w:val="22"/>
        </w:rPr>
        <w:t>ives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concl</w:t>
      </w:r>
      <w:r>
        <w:rPr>
          <w:rFonts w:ascii="Arial" w:hAnsi="Arial" w:eastAsia="Arial" w:cs="Arial"/>
          <w:color w:val="C00000"/>
          <w:sz w:val="22"/>
        </w:rPr>
        <w:t>usions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indu</w:t>
      </w:r>
      <w:r>
        <w:rPr>
          <w:rFonts w:ascii="Arial" w:hAnsi="Arial" w:eastAsia="Arial" w:cs="Arial"/>
          <w:color w:val="C00000"/>
          <w:sz w:val="22"/>
        </w:rPr>
        <w:t>ctive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invo</w:t>
      </w:r>
      <w:r>
        <w:rPr>
          <w:rFonts w:ascii="Arial" w:hAnsi="Arial" w:eastAsia="Arial" w:cs="Arial"/>
          <w:color w:val="C00000"/>
          <w:sz w:val="22"/>
        </w:rPr>
        <w:t>lves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br</w:t>
      </w:r>
      <w:r>
        <w:rPr>
          <w:rFonts w:ascii="Arial" w:hAnsi="Arial" w:eastAsia="Arial" w:cs="Arial"/>
          <w:color w:val="C00000"/>
          <w:sz w:val="22"/>
        </w:rPr>
        <w:t>oad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fr</w:t>
      </w:r>
      <w:r>
        <w:rPr>
          <w:rFonts w:ascii="Arial" w:hAnsi="Arial" w:eastAsia="Arial" w:cs="Arial"/>
          <w:color w:val="C00000"/>
          <w:sz w:val="22"/>
        </w:rPr>
        <w:t>om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observ</w:t>
      </w:r>
      <w:r>
        <w:rPr>
          <w:rFonts w:ascii="Arial" w:hAnsi="Arial" w:eastAsia="Arial" w:cs="Arial"/>
          <w:color w:val="C00000"/>
          <w:sz w:val="22"/>
        </w:rPr>
        <w:t>ations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b w:val="0"/>
        <w:color w:val="000000"/>
        <w:sz w:val="16"/>
      </w:rPr>
      <w:t>TOEFL Reading Answers | 6.2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6.2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