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Arial" w:hAnsi="Arial" w:eastAsia="Arial" w:cs="Arial"/>
          <w:b/>
          <w:color w:val="000000"/>
          <w:sz w:val="32"/>
        </w:rPr>
        <w:t>TOEFL Reading 6.6A Answers</w:t>
      </w:r>
    </w:p>
    <w:p>
      <w:pPr>
        <w:spacing w:before="0" w:after="180"/>
      </w:pPr>
      <w:r>
        <w:rPr>
          <w:rFonts w:ascii="Arial" w:hAnsi="Arial" w:eastAsia="Arial" w:cs="Arial"/>
          <w:b/>
          <w:color w:val="000000"/>
          <w:sz w:val="28"/>
        </w:rPr>
        <w:t>M1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Complete the Words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1. sew</w:t>
      </w:r>
      <w:r>
        <w:rPr>
          <w:rFonts w:ascii="Arial" w:hAnsi="Arial" w:eastAsia="Arial" w:cs="Arial"/>
          <w:color w:val="C00000"/>
          <w:sz w:val="22"/>
        </w:rPr>
        <w:t>age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2. a</w:t>
      </w:r>
      <w:r>
        <w:rPr>
          <w:rFonts w:ascii="Arial" w:hAnsi="Arial" w:eastAsia="Arial" w:cs="Arial"/>
          <w:color w:val="C00000"/>
          <w:sz w:val="22"/>
        </w:rPr>
        <w:t>nd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3. wa</w:t>
      </w:r>
      <w:r>
        <w:rPr>
          <w:rFonts w:ascii="Arial" w:hAnsi="Arial" w:eastAsia="Arial" w:cs="Arial"/>
          <w:color w:val="C00000"/>
          <w:sz w:val="22"/>
        </w:rPr>
        <w:t>ter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4. deve</w:t>
      </w:r>
      <w:r>
        <w:rPr>
          <w:rFonts w:ascii="Arial" w:hAnsi="Arial" w:eastAsia="Arial" w:cs="Arial"/>
          <w:color w:val="C00000"/>
          <w:sz w:val="22"/>
        </w:rPr>
        <w:t>loped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5. t</w:t>
      </w:r>
      <w:r>
        <w:rPr>
          <w:rFonts w:ascii="Arial" w:hAnsi="Arial" w:eastAsia="Arial" w:cs="Arial"/>
          <w:color w:val="C00000"/>
          <w:sz w:val="22"/>
        </w:rPr>
        <w:t>he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6. awar</w:t>
      </w:r>
      <w:r>
        <w:rPr>
          <w:rFonts w:ascii="Arial" w:hAnsi="Arial" w:eastAsia="Arial" w:cs="Arial"/>
          <w:color w:val="C00000"/>
          <w:sz w:val="22"/>
        </w:rPr>
        <w:t>eness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7. conne</w:t>
      </w:r>
      <w:r>
        <w:rPr>
          <w:rFonts w:ascii="Arial" w:hAnsi="Arial" w:eastAsia="Arial" w:cs="Arial"/>
          <w:color w:val="C00000"/>
          <w:sz w:val="22"/>
        </w:rPr>
        <w:t>ction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8. po</w:t>
      </w:r>
      <w:r>
        <w:rPr>
          <w:rFonts w:ascii="Arial" w:hAnsi="Arial" w:eastAsia="Arial" w:cs="Arial"/>
          <w:color w:val="C00000"/>
          <w:sz w:val="22"/>
        </w:rPr>
        <w:t>or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9. ill</w:t>
      </w:r>
      <w:r>
        <w:rPr>
          <w:rFonts w:ascii="Arial" w:hAnsi="Arial" w:eastAsia="Arial" w:cs="Arial"/>
          <w:color w:val="C00000"/>
          <w:sz w:val="22"/>
        </w:rPr>
        <w:t>ness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10. spr</w:t>
      </w:r>
      <w:r>
        <w:rPr>
          <w:rFonts w:ascii="Arial" w:hAnsi="Arial" w:eastAsia="Arial" w:cs="Arial"/>
          <w:color w:val="C00000"/>
          <w:sz w:val="22"/>
        </w:rPr>
        <w:t>ead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11. soci</w:t>
      </w:r>
      <w:r>
        <w:rPr>
          <w:rFonts w:ascii="Arial" w:hAnsi="Arial" w:eastAsia="Arial" w:cs="Arial"/>
          <w:color w:val="C00000"/>
          <w:sz w:val="22"/>
        </w:rPr>
        <w:t>eties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12. wi</w:t>
      </w:r>
      <w:r>
        <w:rPr>
          <w:rFonts w:ascii="Arial" w:hAnsi="Arial" w:eastAsia="Arial" w:cs="Arial"/>
          <w:color w:val="C00000"/>
          <w:sz w:val="22"/>
        </w:rPr>
        <w:t>th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13. nece</w:t>
      </w:r>
      <w:r>
        <w:rPr>
          <w:rFonts w:ascii="Arial" w:hAnsi="Arial" w:eastAsia="Arial" w:cs="Arial"/>
          <w:color w:val="C00000"/>
          <w:sz w:val="22"/>
        </w:rPr>
        <w:t>ssity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14. susta</w:t>
      </w:r>
      <w:r>
        <w:rPr>
          <w:rFonts w:ascii="Arial" w:hAnsi="Arial" w:eastAsia="Arial" w:cs="Arial"/>
          <w:color w:val="C00000"/>
          <w:sz w:val="22"/>
        </w:rPr>
        <w:t>inable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15. deb</w:t>
      </w:r>
      <w:r>
        <w:rPr>
          <w:rFonts w:ascii="Arial" w:hAnsi="Arial" w:eastAsia="Arial" w:cs="Arial"/>
          <w:color w:val="C00000"/>
          <w:sz w:val="22"/>
        </w:rPr>
        <w:t>ates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16. ov</w:t>
      </w:r>
      <w:r>
        <w:rPr>
          <w:rFonts w:ascii="Arial" w:hAnsi="Arial" w:eastAsia="Arial" w:cs="Arial"/>
          <w:color w:val="C00000"/>
          <w:sz w:val="22"/>
        </w:rPr>
        <w:t>er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17. mo</w:t>
      </w:r>
      <w:r>
        <w:rPr>
          <w:rFonts w:ascii="Arial" w:hAnsi="Arial" w:eastAsia="Arial" w:cs="Arial"/>
          <w:color w:val="C00000"/>
          <w:sz w:val="22"/>
        </w:rPr>
        <w:t>st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18. strat</w:t>
      </w:r>
      <w:r>
        <w:rPr>
          <w:rFonts w:ascii="Arial" w:hAnsi="Arial" w:eastAsia="Arial" w:cs="Arial"/>
          <w:color w:val="C00000"/>
          <w:sz w:val="22"/>
        </w:rPr>
        <w:t>egies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19. ene</w:t>
      </w:r>
      <w:r>
        <w:rPr>
          <w:rFonts w:ascii="Arial" w:hAnsi="Arial" w:eastAsia="Arial" w:cs="Arial"/>
          <w:color w:val="C00000"/>
          <w:sz w:val="22"/>
        </w:rPr>
        <w:t>rgy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20. su</w:t>
      </w:r>
      <w:r>
        <w:rPr>
          <w:rFonts w:ascii="Arial" w:hAnsi="Arial" w:eastAsia="Arial" w:cs="Arial"/>
          <w:color w:val="C00000"/>
          <w:sz w:val="22"/>
        </w:rPr>
        <w:t>ch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in Daily Life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21.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22.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23.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24.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25. D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an Academic Passage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26.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27.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28.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29.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30.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31.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32.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33.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34.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35. Location 3</w:t>
      </w:r>
    </w:p>
    <w:p>
      <w:pPr>
        <w:spacing w:before="0" w:after="180"/>
      </w:pPr>
      <w:r>
        <w:rPr>
          <w:rFonts w:ascii="Arial" w:hAnsi="Arial" w:eastAsia="Arial" w:cs="Arial"/>
          <w:b/>
          <w:color w:val="000000"/>
          <w:sz w:val="28"/>
        </w:rPr>
        <w:t>M2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Complete the Words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1. tech</w:t>
      </w:r>
      <w:r>
        <w:rPr>
          <w:rFonts w:ascii="Arial" w:hAnsi="Arial" w:eastAsia="Arial" w:cs="Arial"/>
          <w:color w:val="C00000"/>
          <w:sz w:val="22"/>
        </w:rPr>
        <w:t>nique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2. origi</w:t>
      </w:r>
      <w:r>
        <w:rPr>
          <w:rFonts w:ascii="Arial" w:hAnsi="Arial" w:eastAsia="Arial" w:cs="Arial"/>
          <w:color w:val="C00000"/>
          <w:sz w:val="22"/>
        </w:rPr>
        <w:t>nated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3. t</w:t>
      </w:r>
      <w:r>
        <w:rPr>
          <w:rFonts w:ascii="Arial" w:hAnsi="Arial" w:eastAsia="Arial" w:cs="Arial"/>
          <w:color w:val="C00000"/>
          <w:sz w:val="22"/>
        </w:rPr>
        <w:t>he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4. Exemp</w:t>
      </w:r>
      <w:r>
        <w:rPr>
          <w:rFonts w:ascii="Arial" w:hAnsi="Arial" w:eastAsia="Arial" w:cs="Arial"/>
          <w:color w:val="C00000"/>
          <w:sz w:val="22"/>
        </w:rPr>
        <w:t>lified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5. str</w:t>
      </w:r>
      <w:r>
        <w:rPr>
          <w:rFonts w:ascii="Arial" w:hAnsi="Arial" w:eastAsia="Arial" w:cs="Arial"/>
          <w:color w:val="C00000"/>
          <w:sz w:val="22"/>
        </w:rPr>
        <w:t>ong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6. bet</w:t>
      </w:r>
      <w:r>
        <w:rPr>
          <w:rFonts w:ascii="Arial" w:hAnsi="Arial" w:eastAsia="Arial" w:cs="Arial"/>
          <w:color w:val="C00000"/>
          <w:sz w:val="22"/>
        </w:rPr>
        <w:t>ween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7. a</w:t>
      </w:r>
      <w:r>
        <w:rPr>
          <w:rFonts w:ascii="Arial" w:hAnsi="Arial" w:eastAsia="Arial" w:cs="Arial"/>
          <w:color w:val="C00000"/>
          <w:sz w:val="22"/>
        </w:rPr>
        <w:t>nd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8. st</w:t>
      </w:r>
      <w:r>
        <w:rPr>
          <w:rFonts w:ascii="Arial" w:hAnsi="Arial" w:eastAsia="Arial" w:cs="Arial"/>
          <w:color w:val="C00000"/>
          <w:sz w:val="22"/>
        </w:rPr>
        <w:t>yle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9. dr</w:t>
      </w:r>
      <w:r>
        <w:rPr>
          <w:rFonts w:ascii="Arial" w:hAnsi="Arial" w:eastAsia="Arial" w:cs="Arial"/>
          <w:color w:val="C00000"/>
          <w:sz w:val="22"/>
        </w:rPr>
        <w:t>ama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10. sele</w:t>
      </w:r>
      <w:r>
        <w:rPr>
          <w:rFonts w:ascii="Arial" w:hAnsi="Arial" w:eastAsia="Arial" w:cs="Arial"/>
          <w:color w:val="C00000"/>
          <w:sz w:val="22"/>
        </w:rPr>
        <w:t>ctive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an Academic Passage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11.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12.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13.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14.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15.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b w:val="0"/>
        <w:color w:val="000000"/>
        <w:sz w:val="16"/>
      </w:rPr>
      <w:t>TOEFL Reading Answers | 6.6A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6.6A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