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9EA" w:rsidRDefault="00E269EA"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05pt;margin-top:12.7pt;width:205.5pt;height:507pt;z-index:251659264;mso-position-horizontal-relative:text;mso-position-vertical-relative:text">
            <v:imagedata r:id="rId5" o:title=""/>
          </v:shape>
          <o:OLEObject Type="Embed" ProgID="Visio.Drawing.11" ShapeID="_x0000_s1026" DrawAspect="Content" ObjectID="_1583582478" r:id="rId6"/>
        </w:object>
      </w:r>
    </w:p>
    <w:p w:rsidR="00E269EA" w:rsidRDefault="00E269EA"/>
    <w:p w:rsidR="00E269EA" w:rsidRDefault="00E269EA"/>
    <w:p w:rsidR="00E269EA" w:rsidRDefault="00E269EA"/>
    <w:p w:rsidR="00E269EA" w:rsidRDefault="00E269EA"/>
    <w:p w:rsidR="00E269EA" w:rsidRDefault="00E269EA"/>
    <w:p w:rsidR="00E269EA" w:rsidRDefault="00E269EA"/>
    <w:p w:rsidR="00E269EA" w:rsidRDefault="00E269EA"/>
    <w:p w:rsidR="00264B29" w:rsidRDefault="00264B29"/>
    <w:p w:rsidR="00E269EA" w:rsidRDefault="00E269EA"/>
    <w:p w:rsidR="00E269EA" w:rsidRDefault="00E269EA"/>
    <w:p w:rsidR="00E269EA" w:rsidRDefault="00E269EA"/>
    <w:p w:rsidR="00E269EA" w:rsidRDefault="00E269EA"/>
    <w:p w:rsidR="00E269EA" w:rsidRDefault="00E269EA"/>
    <w:p w:rsidR="00E269EA" w:rsidRDefault="00E269EA"/>
    <w:p w:rsidR="00E269EA" w:rsidRDefault="00E269EA"/>
    <w:p w:rsidR="00E269EA" w:rsidRDefault="00E269EA"/>
    <w:p w:rsidR="00E269EA" w:rsidRDefault="00E269EA"/>
    <w:p w:rsidR="00E269EA" w:rsidRDefault="00E269EA"/>
    <w:p w:rsidR="00E269EA" w:rsidRDefault="00E269EA"/>
    <w:p w:rsidR="00E269EA" w:rsidRDefault="00E269EA"/>
    <w:p w:rsidR="00E269EA" w:rsidRDefault="00E269EA"/>
    <w:p w:rsidR="00E269EA" w:rsidRDefault="00E269EA"/>
    <w:p w:rsidR="00E269EA" w:rsidRDefault="00E269EA"/>
    <w:p w:rsidR="00E269EA" w:rsidRDefault="00E269EA" w:rsidP="00E269EA">
      <w:pPr>
        <w:pStyle w:val="ListParagraph"/>
      </w:pPr>
      <w:proofErr w:type="spellStart"/>
      <w:r>
        <w:t>Keterangan</w:t>
      </w:r>
      <w:proofErr w:type="spellEnd"/>
      <w:r>
        <w:t xml:space="preserve">: * </w:t>
      </w:r>
      <w:proofErr w:type="spellStart"/>
      <w:r w:rsidR="00AB32F2">
        <w:t>Maksimal</w:t>
      </w:r>
      <w:proofErr w:type="spellEnd"/>
      <w:r w:rsidR="00AB32F2">
        <w:t xml:space="preserve"> </w:t>
      </w:r>
      <w:proofErr w:type="spellStart"/>
      <w:r w:rsidR="00AB32F2">
        <w:t>g</w:t>
      </w:r>
      <w:r>
        <w:t>anti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2 kali</w:t>
      </w:r>
    </w:p>
    <w:p w:rsidR="00E269EA" w:rsidRDefault="00E269EA">
      <w:r>
        <w:t xml:space="preserve"> </w:t>
      </w:r>
    </w:p>
    <w:p w:rsidR="00E269EA" w:rsidRPr="00E269EA" w:rsidRDefault="00E269EA" w:rsidP="00E269EA">
      <w:pPr>
        <w:jc w:val="center"/>
        <w:rPr>
          <w:b/>
        </w:rPr>
      </w:pPr>
      <w:proofErr w:type="spellStart"/>
      <w:r w:rsidRPr="00E269EA">
        <w:rPr>
          <w:b/>
        </w:rPr>
        <w:t>Gambar</w:t>
      </w:r>
      <w:proofErr w:type="spellEnd"/>
      <w:r w:rsidRPr="00E269EA">
        <w:rPr>
          <w:b/>
        </w:rPr>
        <w:t xml:space="preserve">: </w:t>
      </w:r>
      <w:proofErr w:type="spellStart"/>
      <w:r w:rsidRPr="00E269EA">
        <w:rPr>
          <w:b/>
        </w:rPr>
        <w:t>Alur</w:t>
      </w:r>
      <w:proofErr w:type="spellEnd"/>
      <w:r w:rsidRPr="00E269EA">
        <w:rPr>
          <w:b/>
        </w:rPr>
        <w:t xml:space="preserve"> </w:t>
      </w:r>
      <w:proofErr w:type="spellStart"/>
      <w:r w:rsidRPr="00E269EA">
        <w:rPr>
          <w:b/>
        </w:rPr>
        <w:t>Pencacahan</w:t>
      </w:r>
      <w:proofErr w:type="spellEnd"/>
      <w:r w:rsidRPr="00E269EA">
        <w:rPr>
          <w:b/>
        </w:rPr>
        <w:t xml:space="preserve"> </w:t>
      </w:r>
      <w:proofErr w:type="spellStart"/>
      <w:r w:rsidRPr="00E269EA">
        <w:rPr>
          <w:b/>
        </w:rPr>
        <w:t>Survei</w:t>
      </w:r>
      <w:proofErr w:type="spellEnd"/>
      <w:r w:rsidRPr="00E269EA">
        <w:rPr>
          <w:b/>
        </w:rPr>
        <w:t xml:space="preserve"> </w:t>
      </w:r>
      <w:proofErr w:type="spellStart"/>
      <w:r w:rsidRPr="00E269EA">
        <w:rPr>
          <w:b/>
        </w:rPr>
        <w:t>Perdagangan</w:t>
      </w:r>
      <w:proofErr w:type="spellEnd"/>
      <w:r w:rsidRPr="00E269EA">
        <w:rPr>
          <w:b/>
        </w:rPr>
        <w:t xml:space="preserve"> </w:t>
      </w:r>
      <w:proofErr w:type="spellStart"/>
      <w:r w:rsidRPr="00E269EA">
        <w:rPr>
          <w:b/>
        </w:rPr>
        <w:t>Antar</w:t>
      </w:r>
      <w:proofErr w:type="spellEnd"/>
      <w:r w:rsidRPr="00E269EA">
        <w:rPr>
          <w:b/>
        </w:rPr>
        <w:t xml:space="preserve"> Wilayah 2018</w:t>
      </w:r>
      <w:bookmarkStart w:id="0" w:name="_GoBack"/>
      <w:bookmarkEnd w:id="0"/>
    </w:p>
    <w:sectPr w:rsidR="00E269EA" w:rsidRPr="00E269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BF49EF"/>
    <w:multiLevelType w:val="hybridMultilevel"/>
    <w:tmpl w:val="3176DEFE"/>
    <w:lvl w:ilvl="0" w:tplc="A80C7B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9EA"/>
    <w:rsid w:val="00264B29"/>
    <w:rsid w:val="00333607"/>
    <w:rsid w:val="00AB32F2"/>
    <w:rsid w:val="00E2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1ACD8726-8AF8-4B75-9269-DFDCEC95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Suerlianto SST, SAP</dc:creator>
  <cp:keywords/>
  <dc:description/>
  <cp:lastModifiedBy>Roy Suerlianto SST, SAP</cp:lastModifiedBy>
  <cp:revision>2</cp:revision>
  <dcterms:created xsi:type="dcterms:W3CDTF">2018-03-26T08:03:00Z</dcterms:created>
  <dcterms:modified xsi:type="dcterms:W3CDTF">2018-03-26T08:15:00Z</dcterms:modified>
</cp:coreProperties>
</file>