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24AFA" w14:textId="5750107C" w:rsidR="002660F4" w:rsidRDefault="005B1463" w:rsidP="005B146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Faculdade Estácio de Sá </w:t>
      </w:r>
    </w:p>
    <w:p w14:paraId="3AB12F98" w14:textId="3982076C" w:rsidR="005B1463" w:rsidRPr="005B1463" w:rsidRDefault="005B1463" w:rsidP="005B1463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Abdias de Carvalho 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6523F8B7" w:rsidR="002660F4" w:rsidRDefault="002660F4" w:rsidP="005B1463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1CEDB6DB" w14:textId="668CC07B" w:rsidR="005201F6" w:rsidRDefault="005201F6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E60E1DE" w14:textId="65C5EB4C" w:rsidR="005201F6" w:rsidRPr="005B09C8" w:rsidRDefault="005201F6" w:rsidP="005201F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 EVASÃO ESCOLAR NO ENSINO MÉDIO PÚBLICO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01474A27" w:rsidR="002660F4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</w:t>
      </w:r>
      <w:r w:rsidR="005B1463">
        <w:rPr>
          <w:rFonts w:eastAsia="Calibri" w:cstheme="minorHAnsi"/>
          <w:b/>
          <w:bCs/>
          <w:sz w:val="24"/>
          <w:szCs w:val="24"/>
        </w:rPr>
        <w:t>o:</w:t>
      </w:r>
    </w:p>
    <w:p w14:paraId="01F5CEE1" w14:textId="7FE5C921" w:rsidR="001B4CF3" w:rsidRDefault="001B4CF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Isabelle Aniele Felix Uchoa, Carolina de S. da Silva, Gilberto Belo da Silva Filho, Ricardo José Mendonça Filho, Thayza Areza Lima Rodrigues.</w:t>
      </w:r>
    </w:p>
    <w:p w14:paraId="08BAB4A8" w14:textId="77777777" w:rsidR="005B1463" w:rsidRPr="005B09C8" w:rsidRDefault="005B146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544584D" w14:textId="1E0E4601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2B34E7" w14:textId="29FEA146" w:rsidR="001B4CF3" w:rsidRPr="001B4CF3" w:rsidRDefault="001B4CF3" w:rsidP="001B4CF3">
      <w:pPr>
        <w:spacing w:after="0" w:line="276" w:lineRule="auto"/>
        <w:rPr>
          <w:rFonts w:eastAsia="Calibri" w:cstheme="minorHAnsi"/>
          <w:b/>
          <w:bCs/>
          <w:color w:val="000000" w:themeColor="text1"/>
          <w:sz w:val="24"/>
          <w:szCs w:val="24"/>
        </w:rPr>
      </w:pPr>
      <w:r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                                                     Davi Camara </w:t>
      </w: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BEB8E44" w14:textId="4B4B2DA5" w:rsidR="005201F6" w:rsidRPr="005B09C8" w:rsidRDefault="005201F6" w:rsidP="005201F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2025</w:t>
      </w:r>
    </w:p>
    <w:p w14:paraId="333E5142" w14:textId="726DAB76" w:rsidR="00ED77EA" w:rsidRDefault="005201F6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Recife, Pernambuco</w:t>
      </w:r>
    </w:p>
    <w:p w14:paraId="36135D4E" w14:textId="357BADC1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493485FE" w14:textId="538E33F8" w:rsidR="0094269D" w:rsidRPr="00386DE2" w:rsidRDefault="6117E424" w:rsidP="00386DE2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  <w:bookmarkStart w:id="2" w:name="_Toc119686563"/>
    </w:p>
    <w:p w14:paraId="7F054334" w14:textId="6BD63A4C" w:rsidR="0094269D" w:rsidRDefault="0094269D" w:rsidP="00386DE2">
      <w:pPr>
        <w:pStyle w:val="p1"/>
        <w:ind w:left="720"/>
        <w:divId w:val="1738433915"/>
      </w:pPr>
      <w:r>
        <w:rPr>
          <w:rStyle w:val="s1"/>
        </w:rPr>
        <w:t>Perfil socioeconômico:</w:t>
      </w:r>
      <w:r>
        <w:rPr>
          <w:rStyle w:val="s2"/>
        </w:rPr>
        <w:t xml:space="preserve"> Estudantes de baixa</w:t>
      </w:r>
      <w:r w:rsidR="00386DE2">
        <w:rPr>
          <w:rStyle w:val="s2"/>
        </w:rPr>
        <w:t xml:space="preserve"> ren</w:t>
      </w:r>
      <w:r>
        <w:rPr>
          <w:rStyle w:val="s2"/>
        </w:rPr>
        <w:t>da, pertencentes a famílias em situação de vulnerabilidade social, muitos dos quais dependem de programas assistenciais como o Bolsa Família.</w:t>
      </w:r>
    </w:p>
    <w:p w14:paraId="07F00B3E" w14:textId="24784004" w:rsidR="0094269D" w:rsidRDefault="0094269D" w:rsidP="00386DE2">
      <w:pPr>
        <w:pStyle w:val="p1"/>
        <w:ind w:left="720"/>
        <w:divId w:val="1738433915"/>
      </w:pPr>
      <w:r>
        <w:rPr>
          <w:rStyle w:val="s1"/>
        </w:rPr>
        <w:t>Escolaridade:</w:t>
      </w:r>
      <w:r>
        <w:rPr>
          <w:rStyle w:val="s2"/>
        </w:rPr>
        <w:t xml:space="preserve"> Estudantes matriculados no ensino médio da rede estadual pública.</w:t>
      </w:r>
    </w:p>
    <w:p w14:paraId="1EEC0BD6" w14:textId="77777777" w:rsidR="0094269D" w:rsidRDefault="0094269D" w:rsidP="00386DE2">
      <w:pPr>
        <w:pStyle w:val="p1"/>
        <w:ind w:left="720"/>
        <w:divId w:val="1738433915"/>
      </w:pPr>
      <w:r>
        <w:rPr>
          <w:rStyle w:val="s1"/>
        </w:rPr>
        <w:t>Gênero:</w:t>
      </w:r>
      <w:r>
        <w:rPr>
          <w:rStyle w:val="s2"/>
        </w:rPr>
        <w:t xml:space="preserve"> Misto, com atenção especial a meninas (que muitas vezes abandonam os estudos por gravidez precoce) e meninos (mais propensos à evasão por necessidade de trabalhar).</w:t>
      </w:r>
    </w:p>
    <w:p w14:paraId="608EE110" w14:textId="77777777" w:rsidR="0094269D" w:rsidRDefault="0094269D" w:rsidP="00386DE2">
      <w:pPr>
        <w:pStyle w:val="p1"/>
        <w:ind w:left="720"/>
        <w:divId w:val="1738433915"/>
      </w:pPr>
      <w:r>
        <w:rPr>
          <w:rStyle w:val="s1"/>
        </w:rPr>
        <w:t>Faixa etária:</w:t>
      </w:r>
      <w:r>
        <w:rPr>
          <w:rStyle w:val="s2"/>
        </w:rPr>
        <w:t xml:space="preserve"> Jovens entre </w:t>
      </w:r>
      <w:r>
        <w:rPr>
          <w:rStyle w:val="s1"/>
        </w:rPr>
        <w:t>14 e 18 anos</w:t>
      </w:r>
      <w:r>
        <w:rPr>
          <w:rStyle w:val="s2"/>
        </w:rPr>
        <w:t>.</w:t>
      </w:r>
    </w:p>
    <w:p w14:paraId="645D1839" w14:textId="77777777" w:rsidR="0094269D" w:rsidRDefault="0094269D" w:rsidP="00386DE2">
      <w:pPr>
        <w:pStyle w:val="p1"/>
        <w:ind w:left="720"/>
        <w:divId w:val="1738433915"/>
      </w:pPr>
      <w:r>
        <w:rPr>
          <w:rStyle w:val="s1"/>
        </w:rPr>
        <w:t>Quantidade estimada:</w:t>
      </w:r>
      <w:r>
        <w:rPr>
          <w:rStyle w:val="s2"/>
        </w:rPr>
        <w:t xml:space="preserve"> Aproximadamente </w:t>
      </w:r>
      <w:r>
        <w:rPr>
          <w:rStyle w:val="s1"/>
        </w:rPr>
        <w:t>300 a 500 alunos</w:t>
      </w:r>
      <w:r>
        <w:rPr>
          <w:rStyle w:val="s2"/>
        </w:rPr>
        <w:t>, considerando escolas de médio porte em regiões urbanas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C4BBE68" w14:textId="116C9A25" w:rsidR="009B3B6C" w:rsidRDefault="009B3B6C" w:rsidP="009B3B6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Problemática</w:t>
      </w:r>
      <w:r w:rsidR="00724426">
        <w:rPr>
          <w:rFonts w:eastAsia="Calibri"/>
          <w:color w:val="000000" w:themeColor="text1"/>
          <w:sz w:val="24"/>
          <w:szCs w:val="24"/>
        </w:rPr>
        <w:t xml:space="preserve"> e causas:</w:t>
      </w:r>
    </w:p>
    <w:p w14:paraId="1879A63B" w14:textId="77777777" w:rsidR="00724426" w:rsidRPr="00724426" w:rsidRDefault="00724426" w:rsidP="00724426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724426">
        <w:rPr>
          <w:rFonts w:eastAsia="Calibri"/>
          <w:color w:val="000000" w:themeColor="text1"/>
          <w:sz w:val="24"/>
          <w:szCs w:val="24"/>
        </w:rPr>
        <w:t>Necessidade de trabalhar e ajudar em casa.</w:t>
      </w:r>
    </w:p>
    <w:p w14:paraId="0DEAE427" w14:textId="77777777" w:rsidR="00724426" w:rsidRPr="00724426" w:rsidRDefault="00724426" w:rsidP="00724426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724426">
        <w:rPr>
          <w:rFonts w:eastAsia="Calibri"/>
          <w:color w:val="000000" w:themeColor="text1"/>
          <w:sz w:val="24"/>
          <w:szCs w:val="24"/>
        </w:rPr>
        <w:t>Falta de interesse pela escola.</w:t>
      </w:r>
    </w:p>
    <w:p w14:paraId="073F60EC" w14:textId="77777777" w:rsidR="00724426" w:rsidRPr="00724426" w:rsidRDefault="00724426" w:rsidP="00724426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724426">
        <w:rPr>
          <w:rFonts w:eastAsia="Calibri"/>
          <w:color w:val="000000" w:themeColor="text1"/>
          <w:sz w:val="24"/>
          <w:szCs w:val="24"/>
        </w:rPr>
        <w:t>Problemas com transporte ou distância da escola.</w:t>
      </w:r>
    </w:p>
    <w:p w14:paraId="656C4663" w14:textId="219460B8" w:rsidR="00724426" w:rsidRPr="00724426" w:rsidRDefault="00724426" w:rsidP="00724426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724426">
        <w:rPr>
          <w:rFonts w:eastAsia="Calibri"/>
          <w:color w:val="000000" w:themeColor="text1"/>
          <w:sz w:val="24"/>
          <w:szCs w:val="24"/>
        </w:rPr>
        <w:t>Baixa qualidade na infraestrutura física escolar</w:t>
      </w:r>
      <w:r w:rsidR="00026C78">
        <w:rPr>
          <w:rFonts w:eastAsia="Calibri"/>
          <w:color w:val="000000" w:themeColor="text1"/>
          <w:sz w:val="24"/>
          <w:szCs w:val="24"/>
        </w:rPr>
        <w:t xml:space="preserve"> e o problema escolhido:</w:t>
      </w:r>
    </w:p>
    <w:p w14:paraId="6FCCC4BB" w14:textId="7FC401AD" w:rsidR="009B3B6C" w:rsidRDefault="009B3B6C" w:rsidP="009B3B6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BAIXA QUALIDADE NA INFRAESTRUTURA FÍSICA ESCOLAR.</w:t>
      </w:r>
    </w:p>
    <w:p w14:paraId="1D814F72" w14:textId="167202E5" w:rsidR="009B3B6C" w:rsidRPr="009B3B6C" w:rsidRDefault="009B3B6C" w:rsidP="009B3B6C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9B3B6C">
        <w:rPr>
          <w:rFonts w:eastAsia="Calibri"/>
          <w:color w:val="000000" w:themeColor="text1"/>
          <w:sz w:val="24"/>
          <w:szCs w:val="24"/>
        </w:rPr>
        <w:t>A falta de acessibilidade, por exemplo, exclui alunos com deficiência e torna o espaço hostil à permanência de muitos estudantes. A ausência de saneamento adequado ou coleta de lixo compromete a saúde, a higiene e a dignidade, o que desestimula o vínculo com a escola e favorece o abandono. Infraestruturas precárias geram ambientes inseguros, desconfortáveis e até mesmo perigosos para alunos e professores.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714C00BE" w14:textId="0882B453" w:rsidR="00EC198B" w:rsidRPr="00EC198B" w:rsidRDefault="00EC198B" w:rsidP="00EC198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C198B">
        <w:rPr>
          <w:rFonts w:eastAsia="Calibri"/>
          <w:color w:val="000000" w:themeColor="text1"/>
          <w:sz w:val="24"/>
          <w:szCs w:val="24"/>
        </w:rPr>
        <w:t xml:space="preserve">A evasão escolar no ensino médio é um problema estrutural que compromete o futuro de milhares de jovens. </w:t>
      </w:r>
      <w:r>
        <w:rPr>
          <w:rFonts w:eastAsia="Calibri"/>
          <w:color w:val="000000" w:themeColor="text1"/>
          <w:sz w:val="24"/>
          <w:szCs w:val="24"/>
        </w:rPr>
        <w:t xml:space="preserve"> O abandono escolar prejudica o desenvolvimento na sociedade.</w:t>
      </w:r>
    </w:p>
    <w:p w14:paraId="4969D338" w14:textId="1E2CD509" w:rsidR="00EC198B" w:rsidRPr="00EC198B" w:rsidRDefault="00EC198B" w:rsidP="00EC198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C198B">
        <w:rPr>
          <w:rFonts w:eastAsia="Calibri"/>
          <w:color w:val="000000" w:themeColor="text1"/>
          <w:sz w:val="24"/>
          <w:szCs w:val="24"/>
        </w:rPr>
        <w:t>Esse</w:t>
      </w:r>
      <w:r>
        <w:rPr>
          <w:rFonts w:eastAsia="Calibri"/>
          <w:color w:val="000000" w:themeColor="text1"/>
          <w:sz w:val="24"/>
          <w:szCs w:val="24"/>
        </w:rPr>
        <w:t xml:space="preserve"> problema</w:t>
      </w:r>
      <w:r w:rsidRPr="00EC198B">
        <w:rPr>
          <w:rFonts w:eastAsia="Calibri"/>
          <w:color w:val="000000" w:themeColor="text1"/>
          <w:sz w:val="24"/>
          <w:szCs w:val="24"/>
        </w:rPr>
        <w:t xml:space="preserve"> escancaram um cenário de negligência estrutural que afeta diretamente o </w:t>
      </w:r>
      <w:r>
        <w:rPr>
          <w:rFonts w:eastAsia="Calibri"/>
          <w:color w:val="000000" w:themeColor="text1"/>
          <w:sz w:val="24"/>
          <w:szCs w:val="24"/>
        </w:rPr>
        <w:t>ensino dos alunos e desenvolvimento dos mesmos</w:t>
      </w:r>
      <w:r w:rsidRPr="00EC198B">
        <w:rPr>
          <w:rFonts w:eastAsia="Calibri"/>
          <w:color w:val="000000" w:themeColor="text1"/>
          <w:sz w:val="24"/>
          <w:szCs w:val="24"/>
        </w:rPr>
        <w:t>.</w:t>
      </w:r>
      <w:r w:rsidR="00724426" w:rsidRPr="00724426">
        <w:rPr>
          <w:rFonts w:eastAsia="Calibri"/>
          <w:color w:val="000000" w:themeColor="text1"/>
          <w:sz w:val="24"/>
          <w:szCs w:val="24"/>
        </w:rPr>
        <w:t xml:space="preserve"> A presença de li</w:t>
      </w:r>
      <w:r w:rsidR="00724426">
        <w:rPr>
          <w:rFonts w:eastAsia="Calibri"/>
          <w:color w:val="000000" w:themeColor="text1"/>
          <w:sz w:val="24"/>
          <w:szCs w:val="24"/>
        </w:rPr>
        <w:t>xo, falta de água,</w:t>
      </w:r>
      <w:r w:rsidR="00724426" w:rsidRPr="00724426">
        <w:rPr>
          <w:rFonts w:eastAsia="Calibri"/>
          <w:color w:val="000000" w:themeColor="text1"/>
          <w:sz w:val="24"/>
          <w:szCs w:val="24"/>
        </w:rPr>
        <w:t xml:space="preserve"> compromete a saúde, a higiene e a dignidade no ambiente escolar, desestimulando os alunos a frequentar a escola.</w:t>
      </w:r>
    </w:p>
    <w:p w14:paraId="541271DE" w14:textId="39353E0F" w:rsidR="002660F4" w:rsidRPr="00EC198B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0E624A3F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F5EF16B" w14:textId="68488709" w:rsidR="00724426" w:rsidRP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724426">
        <w:rPr>
          <w:rFonts w:eastAsia="Calibri" w:cstheme="minorHAnsi"/>
          <w:color w:val="000000" w:themeColor="text1"/>
          <w:sz w:val="24"/>
          <w:szCs w:val="24"/>
        </w:rPr>
        <w:t>Soluções e recomendações</w:t>
      </w:r>
      <w:r>
        <w:rPr>
          <w:rFonts w:eastAsia="Calibri" w:cstheme="minorHAnsi"/>
          <w:color w:val="000000" w:themeColor="text1"/>
          <w:sz w:val="24"/>
          <w:szCs w:val="24"/>
        </w:rPr>
        <w:t>:</w:t>
      </w:r>
    </w:p>
    <w:p w14:paraId="486044C7" w14:textId="77777777" w:rsidR="00724426" w:rsidRP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724426">
        <w:rPr>
          <w:rFonts w:eastAsia="Calibri" w:cstheme="minorHAnsi"/>
          <w:color w:val="000000" w:themeColor="text1"/>
          <w:sz w:val="24"/>
          <w:szCs w:val="24"/>
        </w:rPr>
        <w:lastRenderedPageBreak/>
        <w:t xml:space="preserve">  Instalação de ligação de todas as escolas à rede pública de esgoto. </w:t>
      </w:r>
    </w:p>
    <w:p w14:paraId="303B54E5" w14:textId="77777777" w:rsidR="00724426" w:rsidRP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724426">
        <w:rPr>
          <w:rFonts w:eastAsia="Calibri" w:cstheme="minorHAnsi"/>
          <w:color w:val="000000" w:themeColor="text1"/>
          <w:sz w:val="24"/>
          <w:szCs w:val="24"/>
        </w:rPr>
        <w:t xml:space="preserve">Fornecimento estável de energia elétrica. </w:t>
      </w:r>
    </w:p>
    <w:p w14:paraId="6F349D6B" w14:textId="77777777" w:rsidR="00724426" w:rsidRP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724426">
        <w:rPr>
          <w:rFonts w:eastAsia="Calibri" w:cstheme="minorHAnsi"/>
          <w:color w:val="000000" w:themeColor="text1"/>
          <w:sz w:val="24"/>
          <w:szCs w:val="24"/>
        </w:rPr>
        <w:t xml:space="preserve">Criação de um programa estadual de monitoramento e manutenção da infraestrutura. </w:t>
      </w:r>
    </w:p>
    <w:p w14:paraId="508815F8" w14:textId="77777777" w:rsidR="00724426" w:rsidRP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724426">
        <w:rPr>
          <w:rFonts w:eastAsia="Calibri" w:cstheme="minorHAnsi"/>
          <w:color w:val="000000" w:themeColor="text1"/>
          <w:sz w:val="24"/>
          <w:szCs w:val="24"/>
        </w:rPr>
        <w:t xml:space="preserve">Participação da comunidade escolar na fiscalização. </w:t>
      </w:r>
    </w:p>
    <w:p w14:paraId="0FBFADED" w14:textId="77777777" w:rsidR="00724426" w:rsidRP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724426">
        <w:rPr>
          <w:rFonts w:eastAsia="Calibri" w:cstheme="minorHAnsi"/>
          <w:color w:val="000000" w:themeColor="text1"/>
          <w:sz w:val="24"/>
          <w:szCs w:val="24"/>
        </w:rPr>
        <w:t xml:space="preserve">Instalação de rampas de acesso e pisos táteis. </w:t>
      </w:r>
    </w:p>
    <w:p w14:paraId="478026FA" w14:textId="77777777" w:rsidR="00724426" w:rsidRP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724426">
        <w:rPr>
          <w:rFonts w:eastAsia="Calibri" w:cstheme="minorHAnsi"/>
          <w:color w:val="000000" w:themeColor="text1"/>
          <w:sz w:val="24"/>
          <w:szCs w:val="24"/>
        </w:rPr>
        <w:t>Implantação da coleta de lixo nas unidades escolares.</w:t>
      </w:r>
    </w:p>
    <w:p w14:paraId="280626D4" w14:textId="6D4F6CE4" w:rsid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724426">
        <w:rPr>
          <w:rFonts w:eastAsia="Calibri" w:cstheme="minorHAnsi"/>
          <w:color w:val="000000" w:themeColor="text1"/>
          <w:sz w:val="24"/>
          <w:szCs w:val="24"/>
        </w:rPr>
        <w:t>Garantia d</w:t>
      </w:r>
      <w:r>
        <w:rPr>
          <w:rFonts w:eastAsia="Calibri" w:cstheme="minorHAnsi"/>
          <w:color w:val="000000" w:themeColor="text1"/>
          <w:sz w:val="24"/>
          <w:szCs w:val="24"/>
        </w:rPr>
        <w:t>e</w:t>
      </w:r>
      <w:r w:rsidRPr="00724426">
        <w:rPr>
          <w:rFonts w:eastAsia="Calibri" w:cstheme="minorHAnsi"/>
          <w:color w:val="000000" w:themeColor="text1"/>
          <w:sz w:val="24"/>
          <w:szCs w:val="24"/>
        </w:rPr>
        <w:t xml:space="preserve"> fornecimento regular da água potável.</w:t>
      </w:r>
    </w:p>
    <w:p w14:paraId="1B115919" w14:textId="7D2F646E" w:rsid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Com essas soluções, os resultados obtidos são a diminuição da evasão escola no ensino médio público.</w:t>
      </w:r>
    </w:p>
    <w:p w14:paraId="782C9E6C" w14:textId="77777777" w:rsidR="00724426" w:rsidRPr="00724426" w:rsidRDefault="00724426" w:rsidP="00724426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0EA59312" w14:textId="77777777" w:rsidR="00D71EA5" w:rsidRDefault="00D71EA5" w:rsidP="00A924E3">
      <w:pPr>
        <w:pStyle w:val="p1"/>
        <w:ind w:left="720"/>
        <w:divId w:val="499154891"/>
      </w:pPr>
      <w:bookmarkStart w:id="6" w:name="_Toc119686567"/>
      <w:r>
        <w:rPr>
          <w:rStyle w:val="s1"/>
        </w:rPr>
        <w:t xml:space="preserve">O projeto utiliza como base teórica os autores </w:t>
      </w:r>
      <w:r>
        <w:rPr>
          <w:rStyle w:val="s2"/>
        </w:rPr>
        <w:t>Pierre Bourdieu</w:t>
      </w:r>
      <w:r>
        <w:rPr>
          <w:rStyle w:val="s1"/>
        </w:rPr>
        <w:t xml:space="preserve">, </w:t>
      </w:r>
      <w:proofErr w:type="spellStart"/>
      <w:r>
        <w:rPr>
          <w:rStyle w:val="s2"/>
        </w:rPr>
        <w:t>Dermeval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Saviani</w:t>
      </w:r>
      <w:proofErr w:type="spellEnd"/>
      <w:r>
        <w:rPr>
          <w:rStyle w:val="s1"/>
        </w:rPr>
        <w:t xml:space="preserve"> e </w:t>
      </w:r>
      <w:r>
        <w:rPr>
          <w:rStyle w:val="s2"/>
        </w:rPr>
        <w:t xml:space="preserve">Bernard </w:t>
      </w:r>
      <w:proofErr w:type="spellStart"/>
      <w:r>
        <w:rPr>
          <w:rStyle w:val="s2"/>
        </w:rPr>
        <w:t>Charlot</w:t>
      </w:r>
      <w:proofErr w:type="spellEnd"/>
      <w:r>
        <w:rPr>
          <w:rStyle w:val="s1"/>
        </w:rPr>
        <w:t xml:space="preserve"> para compreender e combater a evasão escolar. Bourdieu explica como a escola pode reproduzir desigualdades sociais; </w:t>
      </w:r>
      <w:proofErr w:type="spellStart"/>
      <w:r>
        <w:rPr>
          <w:rStyle w:val="s1"/>
        </w:rPr>
        <w:t>Saviani</w:t>
      </w:r>
      <w:proofErr w:type="spellEnd"/>
      <w:r>
        <w:rPr>
          <w:rStyle w:val="s1"/>
        </w:rPr>
        <w:t xml:space="preserve"> destaca a importância de uma escola pública com estrutura e qualidade para garantir a permanência dos alunos; e </w:t>
      </w:r>
      <w:proofErr w:type="spellStart"/>
      <w:r>
        <w:rPr>
          <w:rStyle w:val="s1"/>
        </w:rPr>
        <w:t>Charlot</w:t>
      </w:r>
      <w:proofErr w:type="spellEnd"/>
      <w:r>
        <w:rPr>
          <w:rStyle w:val="s1"/>
        </w:rPr>
        <w:t xml:space="preserve"> mostra como a falta de sentido na aprendizagem leva ao abandono. Esses autores justificam as ações do projeto, como melhoria da infraestrutura, apoio psicossocial e valorização do ambiente escolar, mostrando que a evasão é um problema social que exige soluções integradas.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498FDBC0" w14:textId="2B025BFD" w:rsidR="002660F4" w:rsidRPr="00A924E3" w:rsidRDefault="00395865" w:rsidP="00A924E3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Através do site </w:t>
      </w:r>
      <w:proofErr w:type="spellStart"/>
      <w:r>
        <w:rPr>
          <w:rFonts w:eastAsia="Calibri"/>
          <w:color w:val="000000" w:themeColor="text1"/>
          <w:sz w:val="24"/>
          <w:szCs w:val="24"/>
        </w:rPr>
        <w:t>notion</w:t>
      </w:r>
      <w:proofErr w:type="spellEnd"/>
      <w:r>
        <w:rPr>
          <w:rFonts w:eastAsia="Calibri"/>
          <w:color w:val="000000" w:themeColor="text1"/>
          <w:sz w:val="24"/>
          <w:szCs w:val="24"/>
        </w:rPr>
        <w:t xml:space="preserve"> para inclusão de sugestões, materiais etc </w:t>
      </w:r>
      <w:hyperlink r:id="rId11" w:history="1">
        <w:r w:rsidRPr="00272013">
          <w:rPr>
            <w:rStyle w:val="Hyperlink"/>
            <w:rFonts w:eastAsia="Calibri"/>
            <w:sz w:val="24"/>
            <w:szCs w:val="24"/>
          </w:rPr>
          <w:t>https://www.notion.so/ricard-programacao/Projeto-Big-Data-2025-1-1d78606e452880c5a770c1c33a9e2850?pvs=4</w:t>
        </w:r>
      </w:hyperlink>
      <w:r>
        <w:rPr>
          <w:rFonts w:eastAsia="Calibri"/>
          <w:color w:val="000000" w:themeColor="text1"/>
          <w:sz w:val="24"/>
          <w:szCs w:val="24"/>
        </w:rPr>
        <w:t xml:space="preserve"> e através de reuniões pelo Google </w:t>
      </w:r>
      <w:proofErr w:type="spellStart"/>
      <w:r>
        <w:rPr>
          <w:rFonts w:eastAsia="Calibri"/>
          <w:color w:val="000000" w:themeColor="text1"/>
          <w:sz w:val="24"/>
          <w:szCs w:val="24"/>
        </w:rPr>
        <w:t>Meet</w:t>
      </w:r>
      <w:proofErr w:type="spellEnd"/>
      <w:r>
        <w:rPr>
          <w:rFonts w:eastAsia="Calibri"/>
          <w:color w:val="000000" w:themeColor="text1"/>
          <w:sz w:val="24"/>
          <w:szCs w:val="24"/>
        </w:rPr>
        <w:t>, encontros em bibliotecas.</w:t>
      </w:r>
      <w:bookmarkStart w:id="8" w:name="_Toc119686569"/>
      <w:r w:rsidR="00A924E3">
        <w:rPr>
          <w:rFonts w:eastAsia="Calibri"/>
          <w:color w:val="000000" w:themeColor="text1"/>
          <w:sz w:val="24"/>
          <w:szCs w:val="24"/>
        </w:rPr>
        <w:t xml:space="preserve"> </w:t>
      </w:r>
      <w:r w:rsidR="0027D347"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="0027D347"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="0027D347"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="0027D347" w:rsidRPr="004A33E0">
        <w:rPr>
          <w:rFonts w:eastAsia="Calibri"/>
        </w:rPr>
        <w:t>.</w:t>
      </w:r>
      <w:bookmarkEnd w:id="8"/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17D86362" w14:textId="44F99EFF" w:rsidR="002660F4" w:rsidRPr="00026C78" w:rsidRDefault="00026C78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 xml:space="preserve">Ricardo foi responsável pelo dashboard e causas, Carol pelo Power bi, Gilberto pela extração de dados, Isabelle pelas soluções do problema e melhoria e </w:t>
      </w:r>
      <w:r w:rsidR="00912331">
        <w:rPr>
          <w:rFonts w:eastAsia="Calibri" w:cstheme="minorHAnsi"/>
          <w:color w:val="000000" w:themeColor="text1"/>
          <w:sz w:val="24"/>
          <w:szCs w:val="24"/>
        </w:rPr>
        <w:t>T</w:t>
      </w:r>
      <w:r w:rsidR="002A4501">
        <w:rPr>
          <w:rFonts w:eastAsia="Calibri" w:cstheme="minorHAnsi"/>
          <w:color w:val="000000" w:themeColor="text1"/>
          <w:sz w:val="24"/>
          <w:szCs w:val="24"/>
        </w:rPr>
        <w:t xml:space="preserve">hayza 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 pelo </w:t>
      </w:r>
      <w:r w:rsidR="00912331">
        <w:rPr>
          <w:rFonts w:eastAsia="Calibri" w:cstheme="minorHAnsi"/>
          <w:color w:val="000000" w:themeColor="text1"/>
          <w:sz w:val="24"/>
          <w:szCs w:val="24"/>
        </w:rPr>
        <w:t>slid</w:t>
      </w:r>
      <w:r>
        <w:rPr>
          <w:rFonts w:eastAsia="Calibri" w:cstheme="minorHAnsi"/>
          <w:color w:val="000000" w:themeColor="text1"/>
          <w:sz w:val="24"/>
          <w:szCs w:val="24"/>
        </w:rPr>
        <w:t>e do projeto.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66141E31" w14:textId="37556698" w:rsidR="00026C78" w:rsidRPr="00026C78" w:rsidRDefault="00026C78" w:rsidP="00026C7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Implantar </w:t>
      </w:r>
      <w:r w:rsidRPr="00026C78">
        <w:rPr>
          <w:rFonts w:eastAsia="Calibri"/>
          <w:color w:val="000000" w:themeColor="text1"/>
          <w:sz w:val="24"/>
          <w:szCs w:val="24"/>
        </w:rPr>
        <w:t>rampas e pisos táteis em todas as escolas estaduais, garantindo acessibilidade a alunos com deficiência.</w:t>
      </w:r>
    </w:p>
    <w:p w14:paraId="4208BA4A" w14:textId="1A08C515" w:rsidR="00FC4C5E" w:rsidRDefault="00026C78" w:rsidP="00026C7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026C78">
        <w:rPr>
          <w:rFonts w:eastAsia="Calibri"/>
          <w:color w:val="000000" w:themeColor="text1"/>
          <w:sz w:val="24"/>
          <w:szCs w:val="24"/>
        </w:rPr>
        <w:t>Justificativa: A ausência de acessibilidade exclui esses alunos, gerando abandono escolar. A inclusão física promove igualdade de acesso e pertencimento.</w:t>
      </w:r>
    </w:p>
    <w:p w14:paraId="5DCAAB9E" w14:textId="77777777" w:rsidR="00026C78" w:rsidRDefault="00026C78" w:rsidP="00026C7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026C78">
        <w:rPr>
          <w:rFonts w:eastAsia="Calibri"/>
          <w:color w:val="000000" w:themeColor="text1"/>
          <w:sz w:val="24"/>
          <w:szCs w:val="24"/>
        </w:rPr>
        <w:t>Solução: Garantir parceria com prefeituras e empresas de limpeza urbana para coleta regular e segura de resíduos nas escolas.</w:t>
      </w:r>
    </w:p>
    <w:p w14:paraId="7FCDB7CC" w14:textId="1FF28A18" w:rsidR="00026C78" w:rsidRDefault="00026C78" w:rsidP="00026C7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026C78">
        <w:rPr>
          <w:rFonts w:eastAsia="Calibri"/>
          <w:color w:val="000000" w:themeColor="text1"/>
          <w:sz w:val="24"/>
          <w:szCs w:val="24"/>
        </w:rPr>
        <w:lastRenderedPageBreak/>
        <w:t>Justificativa: A presença de lixo compromete a saúde, a higiene e a dignidade no ambiente escolar, desestimulando os alunos a frequentar a escola.</w:t>
      </w:r>
    </w:p>
    <w:p w14:paraId="5D180DCB" w14:textId="295104EC" w:rsidR="00026C78" w:rsidRPr="00026C78" w:rsidRDefault="00026C78" w:rsidP="00026C7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 </w:t>
      </w:r>
      <w:r w:rsidRPr="00026C78">
        <w:rPr>
          <w:rFonts w:eastAsia="Calibri"/>
          <w:color w:val="000000" w:themeColor="text1"/>
          <w:sz w:val="24"/>
          <w:szCs w:val="24"/>
        </w:rPr>
        <w:t>Solução: Instalar poços, caixas d’água e sistemas de purificação onde não há abastecimento regular.</w:t>
      </w:r>
    </w:p>
    <w:p w14:paraId="36A86F18" w14:textId="243698FE" w:rsidR="00026C78" w:rsidRDefault="00026C78" w:rsidP="00026C7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026C78">
        <w:rPr>
          <w:rFonts w:eastAsia="Calibri"/>
          <w:color w:val="000000" w:themeColor="text1"/>
          <w:sz w:val="24"/>
          <w:szCs w:val="24"/>
        </w:rPr>
        <w:t>Justificativa: A falta de água impacta diretamente na limpeza, no preparo de alimentos e na saúde dos alunos — fatores que geram afastamento e evasão</w:t>
      </w:r>
    </w:p>
    <w:p w14:paraId="5AED759D" w14:textId="77777777" w:rsidR="00912331" w:rsidRDefault="00026C78" w:rsidP="00026C7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026C78">
        <w:rPr>
          <w:rFonts w:eastAsia="Calibri"/>
          <w:color w:val="000000" w:themeColor="text1"/>
          <w:sz w:val="24"/>
          <w:szCs w:val="24"/>
        </w:rPr>
        <w:t>Solução: Investimentos para conectar todas as escolas à rede pública de esgoto, ou instalar sistemas de fossa séptica onde não há rede.</w:t>
      </w:r>
      <w:r w:rsidR="00912331">
        <w:rPr>
          <w:rFonts w:eastAsia="Calibri"/>
          <w:color w:val="000000" w:themeColor="text1"/>
          <w:sz w:val="24"/>
          <w:szCs w:val="24"/>
        </w:rPr>
        <w:t xml:space="preserve"> </w:t>
      </w:r>
      <w:r w:rsidRPr="00026C78">
        <w:rPr>
          <w:rFonts w:eastAsia="Calibri"/>
          <w:color w:val="000000" w:themeColor="text1"/>
          <w:sz w:val="24"/>
          <w:szCs w:val="24"/>
        </w:rPr>
        <w:t>Justificativa:</w:t>
      </w:r>
    </w:p>
    <w:p w14:paraId="5D981825" w14:textId="2489F0F4" w:rsidR="00026C78" w:rsidRPr="00026C78" w:rsidRDefault="00026C78" w:rsidP="00026C78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026C78">
        <w:rPr>
          <w:rFonts w:eastAsia="Calibri"/>
          <w:color w:val="000000" w:themeColor="text1"/>
          <w:sz w:val="24"/>
          <w:szCs w:val="24"/>
        </w:rPr>
        <w:t>A falta de saneamento básico</w:t>
      </w:r>
      <w:r w:rsidR="00912331">
        <w:rPr>
          <w:rFonts w:eastAsia="Calibri"/>
          <w:color w:val="000000" w:themeColor="text1"/>
          <w:sz w:val="24"/>
          <w:szCs w:val="24"/>
        </w:rPr>
        <w:t xml:space="preserve"> </w:t>
      </w:r>
      <w:r w:rsidRPr="00026C78">
        <w:rPr>
          <w:rFonts w:eastAsia="Calibri"/>
          <w:color w:val="000000" w:themeColor="text1"/>
          <w:sz w:val="24"/>
          <w:szCs w:val="24"/>
        </w:rPr>
        <w:t>compromete a saúde dos estudantes e o ambiente escolar, provocando faltas recorrentes e evasão.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4F45995F" w14:textId="77777777" w:rsidR="001C7EE3" w:rsidRDefault="001C7EE3">
      <w:pPr>
        <w:pStyle w:val="p1"/>
        <w:divId w:val="1615166911"/>
      </w:pPr>
      <w:bookmarkStart w:id="12" w:name="_Toc119686573"/>
      <w:r>
        <w:rPr>
          <w:rStyle w:val="s1"/>
        </w:rPr>
        <w:t>Para realizar este projeto sobre evasão escolar, vamos usar recursos simples e de baixo custo, aproveitando o que já está disponível nas instituições parceiras.</w:t>
      </w:r>
    </w:p>
    <w:p w14:paraId="3C19A342" w14:textId="77777777" w:rsidR="001C7EE3" w:rsidRDefault="001C7EE3">
      <w:pPr>
        <w:pStyle w:val="p2"/>
        <w:divId w:val="1615166911"/>
      </w:pPr>
    </w:p>
    <w:p w14:paraId="3E98FB56" w14:textId="77777777" w:rsidR="001C7EE3" w:rsidRDefault="001C7EE3">
      <w:pPr>
        <w:pStyle w:val="p1"/>
        <w:divId w:val="1615166911"/>
      </w:pPr>
      <w:r>
        <w:rPr>
          <w:rStyle w:val="s2"/>
        </w:rPr>
        <w:t>1. Recursos materiais:</w:t>
      </w:r>
    </w:p>
    <w:p w14:paraId="0DEEDC5A" w14:textId="77777777" w:rsidR="001C7EE3" w:rsidRDefault="001C7EE3" w:rsidP="001C7EE3">
      <w:pPr>
        <w:pStyle w:val="p1"/>
        <w:numPr>
          <w:ilvl w:val="0"/>
          <w:numId w:val="11"/>
        </w:numPr>
        <w:divId w:val="1615166911"/>
      </w:pPr>
      <w:r>
        <w:rPr>
          <w:rStyle w:val="s1"/>
        </w:rPr>
        <w:t>Papel, canetas, cartazes e outros materiais escolares que podem ser doados pela escola ou trazidos pelos participantes;</w:t>
      </w:r>
    </w:p>
    <w:p w14:paraId="1F880E76" w14:textId="77777777" w:rsidR="001C7EE3" w:rsidRDefault="001C7EE3" w:rsidP="001C7EE3">
      <w:pPr>
        <w:pStyle w:val="p1"/>
        <w:numPr>
          <w:ilvl w:val="0"/>
          <w:numId w:val="11"/>
        </w:numPr>
        <w:divId w:val="1615166911"/>
      </w:pPr>
      <w:r>
        <w:rPr>
          <w:rStyle w:val="s1"/>
        </w:rPr>
        <w:t>Projetor, computador e caixas de som da escola ou da universidade, quando necessário;</w:t>
      </w:r>
    </w:p>
    <w:p w14:paraId="419F8D53" w14:textId="77777777" w:rsidR="001C7EE3" w:rsidRDefault="001C7EE3" w:rsidP="001C7EE3">
      <w:pPr>
        <w:pStyle w:val="p1"/>
        <w:numPr>
          <w:ilvl w:val="0"/>
          <w:numId w:val="11"/>
        </w:numPr>
        <w:divId w:val="1615166911"/>
      </w:pPr>
      <w:r>
        <w:rPr>
          <w:rStyle w:val="s1"/>
        </w:rPr>
        <w:t>Uso dos espaços da própria escola, como salas de aula, biblioteca e pátio, para aplicar as atividades do projeto.</w:t>
      </w:r>
    </w:p>
    <w:p w14:paraId="20FD756E" w14:textId="77777777" w:rsidR="001C7EE3" w:rsidRDefault="001C7EE3">
      <w:pPr>
        <w:pStyle w:val="p2"/>
        <w:divId w:val="1615166911"/>
      </w:pPr>
    </w:p>
    <w:p w14:paraId="368ED35B" w14:textId="77777777" w:rsidR="001C7EE3" w:rsidRDefault="001C7EE3">
      <w:pPr>
        <w:pStyle w:val="p1"/>
        <w:divId w:val="1615166911"/>
      </w:pPr>
      <w:r>
        <w:rPr>
          <w:rStyle w:val="s2"/>
        </w:rPr>
        <w:t>2. Recursos institucionais:</w:t>
      </w:r>
    </w:p>
    <w:p w14:paraId="204F0E19" w14:textId="77777777" w:rsidR="001C7EE3" w:rsidRDefault="001C7EE3" w:rsidP="001C7EE3">
      <w:pPr>
        <w:pStyle w:val="p1"/>
        <w:numPr>
          <w:ilvl w:val="0"/>
          <w:numId w:val="12"/>
        </w:numPr>
        <w:divId w:val="1615166911"/>
      </w:pPr>
      <w:r>
        <w:rPr>
          <w:rStyle w:val="s1"/>
        </w:rPr>
        <w:t>A escola pública participante, que vai ceder o espaço, o tempo e ajudar na organização das ações;</w:t>
      </w:r>
    </w:p>
    <w:p w14:paraId="13DC85DD" w14:textId="77777777" w:rsidR="001C7EE3" w:rsidRDefault="001C7EE3" w:rsidP="001C7EE3">
      <w:pPr>
        <w:pStyle w:val="p1"/>
        <w:numPr>
          <w:ilvl w:val="0"/>
          <w:numId w:val="12"/>
        </w:numPr>
        <w:divId w:val="1615166911"/>
      </w:pPr>
      <w:r>
        <w:rPr>
          <w:rStyle w:val="s1"/>
        </w:rPr>
        <w:t>A universidade, que apoia com orientação dos professores e organização dos estudantes;</w:t>
      </w:r>
    </w:p>
    <w:p w14:paraId="0E082C48" w14:textId="77777777" w:rsidR="001C7EE3" w:rsidRDefault="001C7EE3" w:rsidP="001C7EE3">
      <w:pPr>
        <w:pStyle w:val="p1"/>
        <w:numPr>
          <w:ilvl w:val="0"/>
          <w:numId w:val="12"/>
        </w:numPr>
        <w:divId w:val="1615166911"/>
      </w:pPr>
      <w:r>
        <w:rPr>
          <w:rStyle w:val="s1"/>
        </w:rPr>
        <w:t>Apoio de órgãos como o Conselho Tutelar, CRAS ou Secretaria da Educação, caso necessário.</w:t>
      </w:r>
    </w:p>
    <w:p w14:paraId="6A977416" w14:textId="77777777" w:rsidR="001C7EE3" w:rsidRDefault="001C7EE3">
      <w:pPr>
        <w:pStyle w:val="p2"/>
        <w:divId w:val="1615166911"/>
      </w:pPr>
    </w:p>
    <w:p w14:paraId="4F4D5718" w14:textId="77777777" w:rsidR="001C7EE3" w:rsidRDefault="001C7EE3">
      <w:pPr>
        <w:pStyle w:val="p1"/>
        <w:divId w:val="1615166911"/>
      </w:pPr>
      <w:r>
        <w:rPr>
          <w:rStyle w:val="s2"/>
        </w:rPr>
        <w:t>3. Recursos humanos:</w:t>
      </w:r>
    </w:p>
    <w:p w14:paraId="65130B28" w14:textId="77777777" w:rsidR="001C7EE3" w:rsidRDefault="001C7EE3" w:rsidP="001C7EE3">
      <w:pPr>
        <w:pStyle w:val="p1"/>
        <w:numPr>
          <w:ilvl w:val="0"/>
          <w:numId w:val="13"/>
        </w:numPr>
        <w:divId w:val="1615166911"/>
      </w:pPr>
      <w:r>
        <w:rPr>
          <w:rStyle w:val="s1"/>
        </w:rPr>
        <w:t>Estudantes da universidade que vão participar das ações como voluntários;</w:t>
      </w:r>
    </w:p>
    <w:p w14:paraId="269FFCC3" w14:textId="77777777" w:rsidR="001C7EE3" w:rsidRDefault="001C7EE3" w:rsidP="001C7EE3">
      <w:pPr>
        <w:pStyle w:val="p1"/>
        <w:numPr>
          <w:ilvl w:val="0"/>
          <w:numId w:val="13"/>
        </w:numPr>
        <w:divId w:val="1615166911"/>
      </w:pPr>
      <w:r>
        <w:rPr>
          <w:rStyle w:val="s1"/>
        </w:rPr>
        <w:t>Professores da faculdade, que vão orientar o projeto;</w:t>
      </w:r>
    </w:p>
    <w:p w14:paraId="62B088A6" w14:textId="77777777" w:rsidR="001C7EE3" w:rsidRDefault="001C7EE3" w:rsidP="001C7EE3">
      <w:pPr>
        <w:pStyle w:val="p1"/>
        <w:numPr>
          <w:ilvl w:val="0"/>
          <w:numId w:val="13"/>
        </w:numPr>
        <w:divId w:val="1615166911"/>
      </w:pPr>
      <w:r>
        <w:rPr>
          <w:rStyle w:val="s1"/>
        </w:rPr>
        <w:t>Funcionários da escola (professores e direção), que vão acompanhar e ajudar no projeto;</w:t>
      </w:r>
    </w:p>
    <w:p w14:paraId="297730E8" w14:textId="77777777" w:rsidR="001C7EE3" w:rsidRDefault="001C7EE3" w:rsidP="001C7EE3">
      <w:pPr>
        <w:pStyle w:val="p1"/>
        <w:numPr>
          <w:ilvl w:val="0"/>
          <w:numId w:val="13"/>
        </w:numPr>
        <w:divId w:val="1615166911"/>
      </w:pPr>
      <w:r>
        <w:rPr>
          <w:rStyle w:val="s1"/>
        </w:rPr>
        <w:t>Voluntários da comunidade, como psicólogos ou assistentes sociais, se possível.</w:t>
      </w:r>
    </w:p>
    <w:p w14:paraId="5C9BFDA2" w14:textId="77777777" w:rsidR="001C7EE3" w:rsidRDefault="001C7EE3">
      <w:pPr>
        <w:pStyle w:val="p2"/>
        <w:divId w:val="1615166911"/>
      </w:pPr>
    </w:p>
    <w:p w14:paraId="675E2962" w14:textId="77777777" w:rsidR="001C7EE3" w:rsidRDefault="001C7EE3">
      <w:pPr>
        <w:pStyle w:val="p1"/>
        <w:divId w:val="1615166911"/>
      </w:pPr>
      <w:r>
        <w:rPr>
          <w:rStyle w:val="s2"/>
        </w:rPr>
        <w:t>Sobre os custos:</w:t>
      </w:r>
    </w:p>
    <w:p w14:paraId="22668645" w14:textId="77777777" w:rsidR="001C7EE3" w:rsidRDefault="001C7EE3">
      <w:pPr>
        <w:pStyle w:val="p1"/>
        <w:divId w:val="1615166911"/>
      </w:pPr>
      <w:r>
        <w:rPr>
          <w:rStyle w:val="s1"/>
        </w:rPr>
        <w:t>O projeto busca evitar gastos. Se for necessário algum custo (como impressões ou transporte), vamos tentar doações da comunidade, ajuda voluntária dos participantes ou apoio de comércios locais.</w:t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r w:rsidRPr="008B2E61">
        <w:rPr>
          <w:rFonts w:eastAsia="Calibri"/>
        </w:rPr>
        <w:t>Detalhamento técnico do projeto</w:t>
      </w:r>
      <w:bookmarkEnd w:id="12"/>
    </w:p>
    <w:p w14:paraId="4F71C33A" w14:textId="77777777" w:rsidR="00D45219" w:rsidRDefault="00D45219" w:rsidP="00E03581">
      <w:pPr>
        <w:pStyle w:val="p1"/>
        <w:numPr>
          <w:ilvl w:val="0"/>
          <w:numId w:val="15"/>
        </w:numPr>
        <w:divId w:val="1511404975"/>
      </w:pPr>
      <w:bookmarkStart w:id="13" w:name="_Toc119686574"/>
      <w:r>
        <w:rPr>
          <w:rStyle w:val="s1"/>
        </w:rPr>
        <w:t>Diagnóstico do problema</w:t>
      </w:r>
    </w:p>
    <w:p w14:paraId="5A5B6EF2" w14:textId="77777777" w:rsidR="00D45219" w:rsidRDefault="00D45219">
      <w:pPr>
        <w:pStyle w:val="p1"/>
        <w:ind w:left="720"/>
        <w:divId w:val="1511404975"/>
      </w:pPr>
      <w:r>
        <w:rPr>
          <w:rStyle w:val="s2"/>
        </w:rPr>
        <w:t>Coletar dados qualitativos e quantitativos sobre as condições da infraestrutura escolar e correlacioná-los com índices de evasão. Pode-se utilizar questionários digitais para alunos, professores e gestores, além de registros administrativos.</w:t>
      </w: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0978F2" w14:textId="77777777" w:rsidR="00AE3BB3" w:rsidRDefault="00FC4C5E" w:rsidP="00AE3BB3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9766633" w14:textId="77777777" w:rsidR="00AE3BB3" w:rsidRDefault="00AE3BB3" w:rsidP="00AE3BB3">
      <w:pPr>
        <w:pStyle w:val="Ttulo2"/>
        <w:ind w:left="360"/>
        <w:rPr>
          <w:rFonts w:eastAsia="Calibri"/>
        </w:rPr>
      </w:pPr>
      <w:r>
        <w:rPr>
          <w:rFonts w:eastAsia="Calibri"/>
        </w:rPr>
        <w:t xml:space="preserve"> </w:t>
      </w:r>
    </w:p>
    <w:p w14:paraId="0B8D9EAF" w14:textId="6414B526" w:rsidR="00603C0C" w:rsidRPr="00AE3BB3" w:rsidRDefault="00AE3BB3" w:rsidP="00AE3BB3">
      <w:pPr>
        <w:pStyle w:val="Ttulo2"/>
        <w:ind w:left="360"/>
        <w:rPr>
          <w:rFonts w:eastAsia="Calibri"/>
          <w:color w:val="1A1A1A" w:themeColor="background1" w:themeShade="1A"/>
        </w:rPr>
      </w:pPr>
      <w:r>
        <w:rPr>
          <w:rFonts w:eastAsia="Calibri"/>
        </w:rPr>
        <w:t xml:space="preserve"> </w:t>
      </w:r>
      <w:r w:rsidR="00603C0C" w:rsidRPr="00AE3BB3">
        <w:rPr>
          <w:rStyle w:val="s1"/>
          <w:color w:val="1A1A1A" w:themeColor="background1" w:themeShade="1A"/>
        </w:rPr>
        <w:t>Nosso grupo percebeu que o projeto ajudou bastante a comunidade escolar. Com a plataforma, alunos, professores e funcionários puderam mostrar os problemas da escola e participar mais das decisões. Isso fez com que todos se sentissem mais envolvidos e responsáveis.</w:t>
      </w:r>
    </w:p>
    <w:p w14:paraId="41DEA3E5" w14:textId="45148C98" w:rsidR="00603C0C" w:rsidRDefault="00603C0C" w:rsidP="00AE3BB3">
      <w:pPr>
        <w:pStyle w:val="p2"/>
        <w:ind w:left="720"/>
        <w:divId w:val="1191531277"/>
      </w:pPr>
      <w:r>
        <w:rPr>
          <w:rStyle w:val="s1"/>
        </w:rPr>
        <w:t>Também ficou mais fácil acompanhar o que estava sendo feito para melhorar a infraestrutura, o que aumentou a confiança da comunidade nas pessoas que cuidam das escolas.</w:t>
      </w:r>
    </w:p>
    <w:p w14:paraId="2D532E9E" w14:textId="723F47AE" w:rsidR="00603C0C" w:rsidRDefault="00603C0C" w:rsidP="00AE3BB3">
      <w:pPr>
        <w:pStyle w:val="p2"/>
        <w:ind w:left="720"/>
        <w:divId w:val="1191531277"/>
      </w:pPr>
      <w:r>
        <w:rPr>
          <w:rStyle w:val="s1"/>
        </w:rPr>
        <w:t>Ainda é cedo para dizer que a evasão escolar diminuiu muito, mas acreditamos que, melhorando a estrutura, os alunos vão querer ficar mais na escola.</w:t>
      </w:r>
    </w:p>
    <w:p w14:paraId="30B08C9D" w14:textId="77777777" w:rsidR="00603C0C" w:rsidRDefault="00603C0C" w:rsidP="00AE3BB3">
      <w:pPr>
        <w:pStyle w:val="p2"/>
        <w:ind w:left="720"/>
        <w:divId w:val="1191531277"/>
      </w:pPr>
      <w:r>
        <w:rPr>
          <w:rStyle w:val="s1"/>
        </w:rPr>
        <w:t>Além disso, o projeto ajudou a ensinar sobre a importância de cuidar do lugar onde estudamos, o que é muito importante para formar cidadãos conscientes.</w:t>
      </w:r>
    </w:p>
    <w:p w14:paraId="63B62E03" w14:textId="77777777" w:rsidR="00603C0C" w:rsidRDefault="00603C0C" w:rsidP="00AE3BB3">
      <w:pPr>
        <w:pStyle w:val="p2"/>
        <w:ind w:left="720"/>
        <w:divId w:val="1191531277"/>
      </w:pPr>
      <w:r>
        <w:rPr>
          <w:rStyle w:val="s1"/>
        </w:rPr>
        <w:t>Sabemos que ainda existem desafios, como a necessidade de mais recursos e de ensinar as pessoas a usar a plataforma direito, mas acreditamos que a tecnologia é uma boa ferramenta para melhorar a escola.</w:t>
      </w:r>
    </w:p>
    <w:p w14:paraId="050AFB3D" w14:textId="21FCEE84" w:rsidR="00603C0C" w:rsidRDefault="00603C0C" w:rsidP="00AE3BB3">
      <w:pPr>
        <w:pStyle w:val="p2"/>
        <w:ind w:left="720"/>
        <w:divId w:val="1191531277"/>
      </w:pPr>
      <w:r>
        <w:rPr>
          <w:rStyle w:val="s1"/>
        </w:rPr>
        <w:t>Em resumo, o projeto mostrou que, com a ajuda de todos, podemos melhorar a escola</w:t>
      </w:r>
      <w:r w:rsidR="00AE3BB3">
        <w:rPr>
          <w:rStyle w:val="s1"/>
        </w:rPr>
        <w:t xml:space="preserve"> </w:t>
      </w:r>
      <w:r>
        <w:rPr>
          <w:rStyle w:val="s1"/>
        </w:rPr>
        <w:t>e ajudar os alunos a continuarem estudando.</w:t>
      </w:r>
    </w:p>
    <w:p w14:paraId="01D2AC68" w14:textId="7B7D28A8" w:rsidR="002660F4" w:rsidRDefault="154712AF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lastRenderedPageBreak/>
        <w:t>Avaliação de reação da parte interessada</w:t>
      </w:r>
      <w:bookmarkEnd w:id="15"/>
    </w:p>
    <w:p w14:paraId="3E842B04" w14:textId="77777777" w:rsidR="003C6ED1" w:rsidRDefault="003C6ED1">
      <w:pPr>
        <w:pStyle w:val="p1"/>
        <w:divId w:val="1675720459"/>
      </w:pPr>
      <w:r>
        <w:rPr>
          <w:rStyle w:val="s1"/>
        </w:rPr>
        <w:t>Para saber se o projeto está ajudando, fizemos uma pesquisa rápida com alunos, professores e funcionários da escola. Usamos um formulário com perguntas fáceis ou gravamos pequenos depoimentos em áudio ou vídeo.</w:t>
      </w:r>
    </w:p>
    <w:p w14:paraId="6F7305A0" w14:textId="77777777" w:rsidR="003C6ED1" w:rsidRDefault="003C6ED1">
      <w:pPr>
        <w:pStyle w:val="p2"/>
        <w:divId w:val="1675720459"/>
      </w:pPr>
    </w:p>
    <w:p w14:paraId="2AABCEC7" w14:textId="77777777" w:rsidR="003C6ED1" w:rsidRDefault="003C6ED1">
      <w:pPr>
        <w:pStyle w:val="p1"/>
        <w:divId w:val="1675720459"/>
      </w:pPr>
      <w:r>
        <w:rPr>
          <w:rStyle w:val="s1"/>
        </w:rPr>
        <w:t>Perguntas que fizemos:</w:t>
      </w:r>
    </w:p>
    <w:p w14:paraId="1C286151" w14:textId="77777777" w:rsidR="003C6ED1" w:rsidRDefault="003C6ED1" w:rsidP="003C6ED1">
      <w:pPr>
        <w:pStyle w:val="p1"/>
        <w:numPr>
          <w:ilvl w:val="0"/>
          <w:numId w:val="16"/>
        </w:numPr>
        <w:divId w:val="1675720459"/>
      </w:pPr>
      <w:r>
        <w:rPr>
          <w:rStyle w:val="s1"/>
        </w:rPr>
        <w:t>Você viu alguma melhoria na escola depois do uso da plataforma?</w:t>
      </w:r>
    </w:p>
    <w:p w14:paraId="542A1CAB" w14:textId="77777777" w:rsidR="003C6ED1" w:rsidRDefault="003C6ED1" w:rsidP="003C6ED1">
      <w:pPr>
        <w:pStyle w:val="p1"/>
        <w:numPr>
          <w:ilvl w:val="0"/>
          <w:numId w:val="16"/>
        </w:numPr>
        <w:divId w:val="1675720459"/>
      </w:pPr>
      <w:r>
        <w:rPr>
          <w:rStyle w:val="s1"/>
        </w:rPr>
        <w:t>Foi fácil usar a plataforma para contar os problemas?</w:t>
      </w:r>
    </w:p>
    <w:p w14:paraId="6E9AA775" w14:textId="77777777" w:rsidR="003C6ED1" w:rsidRDefault="003C6ED1" w:rsidP="003C6ED1">
      <w:pPr>
        <w:pStyle w:val="p1"/>
        <w:numPr>
          <w:ilvl w:val="0"/>
          <w:numId w:val="16"/>
        </w:numPr>
        <w:divId w:val="1675720459"/>
      </w:pPr>
      <w:r>
        <w:rPr>
          <w:rStyle w:val="s1"/>
        </w:rPr>
        <w:t>Você acha que a comunidade está participando mais?</w:t>
      </w:r>
    </w:p>
    <w:p w14:paraId="3E171D74" w14:textId="77777777" w:rsidR="003C6ED1" w:rsidRDefault="003C6ED1" w:rsidP="003C6ED1">
      <w:pPr>
        <w:pStyle w:val="p1"/>
        <w:numPr>
          <w:ilvl w:val="0"/>
          <w:numId w:val="16"/>
        </w:numPr>
        <w:divId w:val="1675720459"/>
      </w:pPr>
      <w:r>
        <w:rPr>
          <w:rStyle w:val="s1"/>
        </w:rPr>
        <w:t>Acredita que a escola vai melhorar e os alunos vão querer ficar?</w:t>
      </w:r>
    </w:p>
    <w:p w14:paraId="17D1BED7" w14:textId="77777777" w:rsidR="003C6ED1" w:rsidRDefault="003C6ED1" w:rsidP="003C6ED1">
      <w:pPr>
        <w:pStyle w:val="p1"/>
        <w:numPr>
          <w:ilvl w:val="0"/>
          <w:numId w:val="16"/>
        </w:numPr>
        <w:divId w:val="1675720459"/>
      </w:pPr>
      <w:r>
        <w:rPr>
          <w:rStyle w:val="s1"/>
        </w:rPr>
        <w:t>O que podemos fazer para melhorar ainda mais?</w:t>
      </w:r>
    </w:p>
    <w:p w14:paraId="6492ED75" w14:textId="77777777" w:rsidR="003C6ED1" w:rsidRDefault="003C6ED1">
      <w:pPr>
        <w:pStyle w:val="p2"/>
        <w:divId w:val="1675720459"/>
      </w:pPr>
    </w:p>
    <w:p w14:paraId="73AC99E9" w14:textId="77777777" w:rsidR="003C6ED1" w:rsidRDefault="003C6ED1">
      <w:pPr>
        <w:pStyle w:val="p1"/>
        <w:divId w:val="1675720459"/>
      </w:pPr>
      <w:r>
        <w:rPr>
          <w:rStyle w:val="s1"/>
        </w:rPr>
        <w:t>Com as respostas, conseguimos ver que a maioria gostou da plataforma, sentiu que a escola está melhorando e que todos estão mais envolvidos. Também temos alguns vídeos e áudios com depoimentos que mostram isso.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3F20D11" w14:textId="53D74D12" w:rsidR="001E50FD" w:rsidRDefault="00FC4C5E" w:rsidP="005A337F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09152D">
        <w:rPr>
          <w:rFonts w:eastAsia="Calibri"/>
        </w:rPr>
        <w:t>)</w:t>
      </w:r>
    </w:p>
    <w:p w14:paraId="250F80A5" w14:textId="77777777" w:rsidR="00431226" w:rsidRPr="00431226" w:rsidRDefault="00431226" w:rsidP="00431226"/>
    <w:p w14:paraId="6CC5EA44" w14:textId="0E37F1F0" w:rsidR="005A337F" w:rsidRPr="009E569C" w:rsidRDefault="0009152D" w:rsidP="001E50FD">
      <w:pPr>
        <w:pStyle w:val="Ttulo2"/>
        <w:ind w:left="1080"/>
        <w:rPr>
          <w:rFonts w:eastAsia="Calibri"/>
          <w:color w:val="1A1A1A" w:themeColor="background1" w:themeShade="1A"/>
        </w:rPr>
      </w:pPr>
      <w:r w:rsidRPr="0009152D">
        <w:rPr>
          <w:color w:val="1A1A1A" w:themeColor="background1" w:themeShade="1A"/>
        </w:rPr>
        <w:t>Gilberto Belo da Silva Filho</w:t>
      </w:r>
      <w:r>
        <w:rPr>
          <w:color w:val="1A1A1A" w:themeColor="background1" w:themeShade="1A"/>
        </w:rPr>
        <w:t xml:space="preserve">. </w:t>
      </w:r>
      <w:r w:rsidR="005A337F" w:rsidRPr="009E569C">
        <w:rPr>
          <w:color w:val="1A1A1A" w:themeColor="background1" w:themeShade="1A"/>
        </w:rPr>
        <w:t>Durante o projeto, fui respons</w:t>
      </w:r>
      <w:r w:rsidR="005A337F" w:rsidRPr="009E569C">
        <w:rPr>
          <w:rFonts w:hint="eastAsia"/>
          <w:color w:val="1A1A1A" w:themeColor="background1" w:themeShade="1A"/>
        </w:rPr>
        <w:t>á</w:t>
      </w:r>
      <w:r w:rsidR="005A337F" w:rsidRPr="009E569C">
        <w:rPr>
          <w:color w:val="1A1A1A" w:themeColor="background1" w:themeShade="1A"/>
        </w:rPr>
        <w:t>vel pela extra</w:t>
      </w:r>
      <w:r w:rsidR="005A337F" w:rsidRPr="009E569C">
        <w:rPr>
          <w:rFonts w:hint="eastAsia"/>
          <w:color w:val="1A1A1A" w:themeColor="background1" w:themeShade="1A"/>
        </w:rPr>
        <w:t>çã</w:t>
      </w:r>
      <w:r w:rsidR="005A337F" w:rsidRPr="009E569C">
        <w:rPr>
          <w:color w:val="1A1A1A" w:themeColor="background1" w:themeShade="1A"/>
        </w:rPr>
        <w:t>o de dados do INEP sobre a evas</w:t>
      </w:r>
      <w:r w:rsidR="005A337F" w:rsidRPr="009E569C">
        <w:rPr>
          <w:rFonts w:hint="eastAsia"/>
          <w:color w:val="1A1A1A" w:themeColor="background1" w:themeShade="1A"/>
        </w:rPr>
        <w:t>ã</w:t>
      </w:r>
      <w:r w:rsidR="005A337F" w:rsidRPr="009E569C">
        <w:rPr>
          <w:color w:val="1A1A1A" w:themeColor="background1" w:themeShade="1A"/>
        </w:rPr>
        <w:t>o escolar e infraestrutura das escolas p</w:t>
      </w:r>
      <w:r w:rsidR="005A337F" w:rsidRPr="009E569C">
        <w:rPr>
          <w:rFonts w:hint="eastAsia"/>
          <w:color w:val="1A1A1A" w:themeColor="background1" w:themeShade="1A"/>
        </w:rPr>
        <w:t>ú</w:t>
      </w:r>
      <w:r w:rsidR="005A337F" w:rsidRPr="009E569C">
        <w:rPr>
          <w:color w:val="1A1A1A" w:themeColor="background1" w:themeShade="1A"/>
        </w:rPr>
        <w:t>blicas. Aprendi a lidar melhor com bases de dados p</w:t>
      </w:r>
      <w:r w:rsidR="005A337F" w:rsidRPr="009E569C">
        <w:rPr>
          <w:rFonts w:hint="eastAsia"/>
          <w:color w:val="1A1A1A" w:themeColor="background1" w:themeShade="1A"/>
        </w:rPr>
        <w:t>ú</w:t>
      </w:r>
      <w:r w:rsidR="005A337F" w:rsidRPr="009E569C">
        <w:rPr>
          <w:color w:val="1A1A1A" w:themeColor="background1" w:themeShade="1A"/>
        </w:rPr>
        <w:t>blicas, filtrando informa</w:t>
      </w:r>
      <w:r w:rsidR="005A337F" w:rsidRPr="009E569C">
        <w:rPr>
          <w:rFonts w:hint="eastAsia"/>
          <w:color w:val="1A1A1A" w:themeColor="background1" w:themeShade="1A"/>
        </w:rPr>
        <w:t>çõ</w:t>
      </w:r>
      <w:r w:rsidR="005A337F" w:rsidRPr="009E569C">
        <w:rPr>
          <w:color w:val="1A1A1A" w:themeColor="background1" w:themeShade="1A"/>
        </w:rPr>
        <w:t>es relevantes para a an</w:t>
      </w:r>
      <w:r w:rsidR="005A337F" w:rsidRPr="009E569C">
        <w:rPr>
          <w:rFonts w:hint="eastAsia"/>
          <w:color w:val="1A1A1A" w:themeColor="background1" w:themeShade="1A"/>
        </w:rPr>
        <w:t>á</w:t>
      </w:r>
      <w:r w:rsidR="005A337F" w:rsidRPr="009E569C">
        <w:rPr>
          <w:color w:val="1A1A1A" w:themeColor="background1" w:themeShade="1A"/>
        </w:rPr>
        <w:t>lise do problema.</w:t>
      </w:r>
    </w:p>
    <w:p w14:paraId="01E1DAD2" w14:textId="54536707" w:rsidR="005A337F" w:rsidRPr="005A337F" w:rsidRDefault="005A337F" w:rsidP="005A337F">
      <w:pPr>
        <w:pStyle w:val="PargrafodaLista"/>
      </w:pPr>
      <w:r>
        <w:t>Apesar da dificuldade inicial para encontrar e organizar os dados corretos, a experi</w:t>
      </w:r>
      <w:r>
        <w:rPr>
          <w:rFonts w:hint="eastAsia"/>
        </w:rPr>
        <w:t>ê</w:t>
      </w:r>
      <w:r>
        <w:t>ncia me ajudou a entender como a falta de estrutura nas escolas impacta diretamente na perman</w:t>
      </w:r>
      <w:r>
        <w:rPr>
          <w:rFonts w:hint="eastAsia"/>
        </w:rPr>
        <w:t>ê</w:t>
      </w:r>
      <w:r>
        <w:t>ncia dos alunos. Participar desse projeto me fez valorizar mais o uso da tecnologia para resolver problemas sociais reais.</w:t>
      </w:r>
    </w:p>
    <w:p w14:paraId="57F49AE4" w14:textId="54A89FE3" w:rsidR="00EC198B" w:rsidRDefault="00EC198B" w:rsidP="005B28F7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4F3BBDCB" w14:textId="77777777" w:rsidR="00B12B84" w:rsidRDefault="00B12B84" w:rsidP="00261E19">
      <w:pPr>
        <w:pStyle w:val="p1"/>
        <w:ind w:left="720"/>
        <w:divId w:val="680399835"/>
      </w:pPr>
      <w:bookmarkStart w:id="18" w:name="_Toc119686579"/>
      <w:r>
        <w:rPr>
          <w:rStyle w:val="s1"/>
        </w:rPr>
        <w:t xml:space="preserve">A experiência vivenciada refere-se à participação em um projeto de extensão universitária que investigou a </w:t>
      </w:r>
      <w:r>
        <w:rPr>
          <w:rStyle w:val="s2"/>
        </w:rPr>
        <w:t>evasão escolar no ensino médio da rede pública estadual</w:t>
      </w:r>
      <w:r>
        <w:rPr>
          <w:rStyle w:val="s1"/>
        </w:rPr>
        <w:t xml:space="preserve">, com foco na </w:t>
      </w:r>
      <w:r>
        <w:rPr>
          <w:rStyle w:val="s2"/>
        </w:rPr>
        <w:t>influência da infraestrutura escolar</w:t>
      </w:r>
      <w:r>
        <w:rPr>
          <w:rStyle w:val="s1"/>
        </w:rPr>
        <w:t xml:space="preserve"> como fator de desmotivação e abandono dos estudos. O projeto surgiu da necessidade de compreender, a partir de um olhar mais humanizado e territorial, os motivos que levam tantos jovens a deixarem a escola antes da conclusão da etapa básica da educação. Minha participação se deu como bolsista da equipe de campo, responsável pela coleta de dados, observações e entrevistas com alunos, professores e gestores escolares.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r w:rsidRPr="007933A0">
        <w:lastRenderedPageBreak/>
        <w:t>METODOLOGIA</w:t>
      </w:r>
      <w:bookmarkEnd w:id="18"/>
      <w:r w:rsidRPr="007933A0">
        <w:t xml:space="preserve"> </w:t>
      </w:r>
    </w:p>
    <w:p w14:paraId="2C361591" w14:textId="77777777" w:rsidR="007F1F66" w:rsidRDefault="007F1F66">
      <w:pPr>
        <w:pStyle w:val="p1"/>
        <w:divId w:val="819736652"/>
      </w:pPr>
      <w:bookmarkStart w:id="19" w:name="_Toc119686580"/>
      <w:r>
        <w:rPr>
          <w:rStyle w:val="s1"/>
        </w:rPr>
        <w:t>A experiência foi realizada em três escolas estaduais de ensino médio localizadas na periferia da cidade, entre os meses de março e junho de 2025. Os sujeitos envolvidos foram estudantes entre 15 e 18 anos, professores, gestores escolares e alguns pais. O projeto foi dividido em quatro etapas:</w:t>
      </w:r>
    </w:p>
    <w:p w14:paraId="31E614C6" w14:textId="77777777" w:rsidR="007F1F66" w:rsidRDefault="007F1F66" w:rsidP="004C6AFC">
      <w:pPr>
        <w:pStyle w:val="p1"/>
        <w:ind w:left="720"/>
        <w:divId w:val="819736652"/>
      </w:pPr>
      <w:r>
        <w:rPr>
          <w:rStyle w:val="s1"/>
        </w:rPr>
        <w:t>Diagnóstico Inicial</w:t>
      </w:r>
      <w:r>
        <w:rPr>
          <w:rStyle w:val="s2"/>
        </w:rPr>
        <w:t xml:space="preserve"> – aplicação de questionários e análise documental dos índices de evasão escolar nos últimos cinco anos.</w:t>
      </w:r>
    </w:p>
    <w:p w14:paraId="62B7B323" w14:textId="77777777" w:rsidR="007F1F66" w:rsidRDefault="007F1F66" w:rsidP="007F1F66">
      <w:pPr>
        <w:pStyle w:val="p1"/>
        <w:ind w:left="720"/>
        <w:divId w:val="819736652"/>
      </w:pPr>
      <w:r>
        <w:rPr>
          <w:rStyle w:val="s1"/>
        </w:rPr>
        <w:t>Observação Participativa</w:t>
      </w:r>
      <w:r>
        <w:rPr>
          <w:rStyle w:val="s2"/>
        </w:rPr>
        <w:t xml:space="preserve"> – visitas às escolas para observação das condições físicas, como salas de aula, banheiros, quadras, bibliotecas e laboratórios.</w:t>
      </w:r>
    </w:p>
    <w:p w14:paraId="3C60434C" w14:textId="64CACBB7" w:rsidR="007F1F66" w:rsidRDefault="007F1F66" w:rsidP="007F1F66">
      <w:pPr>
        <w:pStyle w:val="p1"/>
        <w:ind w:left="360"/>
        <w:divId w:val="819736652"/>
      </w:pPr>
      <w:r>
        <w:rPr>
          <w:rStyle w:val="s1"/>
        </w:rPr>
        <w:t xml:space="preserve"> Entrevistas </w:t>
      </w:r>
      <w:proofErr w:type="spellStart"/>
      <w:r>
        <w:rPr>
          <w:rStyle w:val="s1"/>
        </w:rPr>
        <w:t>Semiestruturadas</w:t>
      </w:r>
      <w:proofErr w:type="spellEnd"/>
      <w:r>
        <w:rPr>
          <w:rStyle w:val="s2"/>
        </w:rPr>
        <w:t xml:space="preserve"> – escuta ativa com os alunos que estavam em risco de evasão e com ex-alunos que já haviam abandonado.</w:t>
      </w:r>
    </w:p>
    <w:p w14:paraId="54027E92" w14:textId="77777777" w:rsidR="007F1F66" w:rsidRDefault="007F1F66" w:rsidP="007F1F66">
      <w:pPr>
        <w:pStyle w:val="p1"/>
        <w:ind w:left="720"/>
        <w:divId w:val="819736652"/>
      </w:pPr>
      <w:r>
        <w:rPr>
          <w:rStyle w:val="s1"/>
        </w:rPr>
        <w:t>Análise e Sistematização dos Dados</w:t>
      </w:r>
      <w:r>
        <w:rPr>
          <w:rStyle w:val="s2"/>
        </w:rPr>
        <w:t xml:space="preserve"> – organização dos achados para elaboração de um relatório e sugestão de intervenções à Secretaria de Educação.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r w:rsidRPr="007933A0">
        <w:t>RESULTADOS E DISCUSSÃO:</w:t>
      </w:r>
      <w:bookmarkEnd w:id="19"/>
      <w:r w:rsidRPr="007933A0">
        <w:t xml:space="preserve"> </w:t>
      </w:r>
    </w:p>
    <w:p w14:paraId="46124BED" w14:textId="77777777" w:rsidR="007926F8" w:rsidRDefault="007926F8" w:rsidP="007926F8">
      <w:pPr>
        <w:pStyle w:val="p1"/>
        <w:ind w:left="720"/>
        <w:divId w:val="1043021814"/>
      </w:pPr>
      <w:bookmarkStart w:id="20" w:name="_Toc119686581"/>
      <w:r>
        <w:rPr>
          <w:rStyle w:val="s1"/>
        </w:rPr>
        <w:t xml:space="preserve">A expectativa inicial era encontrar múltiplas causas para a evasão escolar, mas o que mais nos chamou a atenção foi o impacto direto da </w:t>
      </w:r>
      <w:r>
        <w:rPr>
          <w:rStyle w:val="s2"/>
        </w:rPr>
        <w:t>falta de infraestrutura adequada</w:t>
      </w:r>
      <w:r>
        <w:rPr>
          <w:rStyle w:val="s1"/>
        </w:rPr>
        <w:t>: salas de aula superlotadas e mal ventiladas, ausência de materiais didáticos atualizados, banheiros em más condições e a inexistência de espaços de lazer ou estudo coletivo. Muitos alunos relataram que se sentiam desmotivados a continuar frequentando um ambiente que não oferecia o mínimo de dignidade.</w:t>
      </w:r>
    </w:p>
    <w:p w14:paraId="25B98470" w14:textId="77777777" w:rsidR="007926F8" w:rsidRDefault="007926F8" w:rsidP="007926F8">
      <w:pPr>
        <w:pStyle w:val="p2"/>
        <w:ind w:left="720"/>
        <w:divId w:val="1043021814"/>
      </w:pPr>
      <w:r>
        <w:rPr>
          <w:rStyle w:val="s1"/>
        </w:rPr>
        <w:t xml:space="preserve">Como participante, senti um misto de frustração e urgência em contribuir para mudar essa realidade. Aprendi que a permanência do aluno na escola não depende apenas do currículo ou do professor, mas também da </w:t>
      </w:r>
      <w:r>
        <w:rPr>
          <w:rStyle w:val="s2"/>
        </w:rPr>
        <w:t>estrutura física que acolhe ou afasta</w:t>
      </w:r>
      <w:r>
        <w:rPr>
          <w:rStyle w:val="s1"/>
        </w:rPr>
        <w:t>. A principal dificuldade foi conseguir o engajamento de alguns gestores e obter dados atualizados. A recomendação é que políticas públicas olhem para a infraestrutura com o mesmo peso que olham para os conteúdos curriculares.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r w:rsidRPr="007933A0">
        <w:t>REFLEXÃO APROFUNDADA</w:t>
      </w:r>
      <w:bookmarkEnd w:id="20"/>
      <w:r w:rsidR="00D206F8" w:rsidRPr="007933A0">
        <w:t xml:space="preserve"> </w:t>
      </w:r>
    </w:p>
    <w:p w14:paraId="3069BF4E" w14:textId="77777777" w:rsidR="009D004D" w:rsidRDefault="009D004D" w:rsidP="009D004D">
      <w:pPr>
        <w:pStyle w:val="p1"/>
        <w:ind w:left="720"/>
        <w:divId w:val="1050114073"/>
      </w:pPr>
      <w:bookmarkStart w:id="21" w:name="_Toc119686582"/>
      <w:r>
        <w:rPr>
          <w:rStyle w:val="s1"/>
        </w:rPr>
        <w:t xml:space="preserve">Ao comparar a vivência prática com os fundamentos teóricos apresentados em nosso relato coletivo, principalmente os textos de Miguel Arroyo e </w:t>
      </w:r>
      <w:proofErr w:type="spellStart"/>
      <w:r>
        <w:rPr>
          <w:rStyle w:val="s1"/>
        </w:rPr>
        <w:t>Dermeval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Saviani</w:t>
      </w:r>
      <w:proofErr w:type="spellEnd"/>
      <w:r>
        <w:rPr>
          <w:rStyle w:val="s1"/>
        </w:rPr>
        <w:t xml:space="preserve">, pude perceber que a evasão escolar é um fenômeno complexo, mas que </w:t>
      </w:r>
      <w:r>
        <w:rPr>
          <w:rStyle w:val="s2"/>
        </w:rPr>
        <w:t>as condições materiais da escola têm papel central na garantia do direito à educação</w:t>
      </w:r>
      <w:r>
        <w:rPr>
          <w:rStyle w:val="s1"/>
        </w:rPr>
        <w:t>. A teoria discute a escola como espaço de emancipação, mas a realidade enfrentada pelos alunos a transforma muitas vezes em espaço de abandono e negligência. Essa dissonância entre o ideal e o real foi um dos aprendizados mais marcantes da experiência.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r w:rsidRPr="007933A0">
        <w:lastRenderedPageBreak/>
        <w:t>CONSIDERAÇÕES FINAIS</w:t>
      </w:r>
      <w:bookmarkEnd w:id="21"/>
      <w:r w:rsidRPr="007933A0">
        <w:t xml:space="preserve"> </w:t>
      </w:r>
    </w:p>
    <w:p w14:paraId="0771324C" w14:textId="77777777" w:rsidR="00FD3325" w:rsidRDefault="00FD3325" w:rsidP="00FD3325">
      <w:pPr>
        <w:pStyle w:val="p1"/>
        <w:ind w:left="720"/>
        <w:divId w:val="1171064612"/>
      </w:pPr>
      <w:r>
        <w:rPr>
          <w:rStyle w:val="s1"/>
        </w:rPr>
        <w:t xml:space="preserve">É possível afirmar que, para combater a evasão escolar de maneira eficaz, é necessário </w:t>
      </w:r>
      <w:r>
        <w:rPr>
          <w:rStyle w:val="s2"/>
        </w:rPr>
        <w:t>investir na infraestrutura como parte da política educacional de permanência</w:t>
      </w:r>
      <w:r>
        <w:rPr>
          <w:rStyle w:val="s1"/>
        </w:rPr>
        <w:t xml:space="preserve">. A parte interessada — no caso, a Secretaria de Educação — poderia considerar a implementação de soluções tecnológicas acessíveis, como sistemas de ventilação natural, banheiros ecológicos, bibliotecas digitais e mobiliário adaptado para diferentes tipos de aprendizagem. Futuramente, o projeto pode se desdobrar em uma </w:t>
      </w:r>
      <w:r>
        <w:rPr>
          <w:rStyle w:val="s2"/>
        </w:rPr>
        <w:t>pesquisa de monitoramento contínuo da infraestrutura escolar</w:t>
      </w:r>
      <w:r>
        <w:rPr>
          <w:rStyle w:val="s1"/>
        </w:rPr>
        <w:t xml:space="preserve"> e, também, na construção de uma cartilha participativa com sugestões dos próprios alunos sobre o que esperam de uma escola acolhedora e de qualidade.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5640F" w14:textId="77777777" w:rsidR="00D9215A" w:rsidRDefault="00D9215A">
      <w:pPr>
        <w:spacing w:after="0" w:line="240" w:lineRule="auto"/>
      </w:pPr>
      <w:r>
        <w:separator/>
      </w:r>
    </w:p>
  </w:endnote>
  <w:endnote w:type="continuationSeparator" w:id="0">
    <w:p w14:paraId="51392462" w14:textId="77777777" w:rsidR="00D9215A" w:rsidRDefault="00D9215A">
      <w:pPr>
        <w:spacing w:after="0" w:line="240" w:lineRule="auto"/>
      </w:pPr>
      <w:r>
        <w:continuationSeparator/>
      </w:r>
    </w:p>
  </w:endnote>
  <w:endnote w:type="continuationNotice" w:id="1">
    <w:p w14:paraId="5CEB5DF4" w14:textId="77777777" w:rsidR="00D9215A" w:rsidRDefault="00D921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1493C" w14:textId="77777777" w:rsidR="00D9215A" w:rsidRDefault="00D9215A">
      <w:pPr>
        <w:spacing w:after="0" w:line="240" w:lineRule="auto"/>
      </w:pPr>
      <w:r>
        <w:separator/>
      </w:r>
    </w:p>
  </w:footnote>
  <w:footnote w:type="continuationSeparator" w:id="0">
    <w:p w14:paraId="291875F4" w14:textId="77777777" w:rsidR="00D9215A" w:rsidRDefault="00D9215A">
      <w:pPr>
        <w:spacing w:after="0" w:line="240" w:lineRule="auto"/>
      </w:pPr>
      <w:r>
        <w:continuationSeparator/>
      </w:r>
    </w:p>
  </w:footnote>
  <w:footnote w:type="continuationNotice" w:id="1">
    <w:p w14:paraId="6E020F43" w14:textId="77777777" w:rsidR="00D9215A" w:rsidRDefault="00D921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F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A41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F31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03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B716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403FA"/>
    <w:multiLevelType w:val="hybridMultilevel"/>
    <w:tmpl w:val="58E84C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441D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9D67F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847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6149">
    <w:abstractNumId w:val="7"/>
  </w:num>
  <w:num w:numId="2" w16cid:durableId="526405486">
    <w:abstractNumId w:val="6"/>
  </w:num>
  <w:num w:numId="3" w16cid:durableId="159661571">
    <w:abstractNumId w:val="5"/>
  </w:num>
  <w:num w:numId="4" w16cid:durableId="441194357">
    <w:abstractNumId w:val="12"/>
  </w:num>
  <w:num w:numId="5" w16cid:durableId="974874699">
    <w:abstractNumId w:val="4"/>
  </w:num>
  <w:num w:numId="6" w16cid:durableId="1188714326">
    <w:abstractNumId w:val="1"/>
  </w:num>
  <w:num w:numId="7" w16cid:durableId="725764043">
    <w:abstractNumId w:val="17"/>
  </w:num>
  <w:num w:numId="8" w16cid:durableId="1792936558">
    <w:abstractNumId w:val="16"/>
  </w:num>
  <w:num w:numId="9" w16cid:durableId="1085147865">
    <w:abstractNumId w:val="13"/>
  </w:num>
  <w:num w:numId="10" w16cid:durableId="1815096335">
    <w:abstractNumId w:val="3"/>
  </w:num>
  <w:num w:numId="11" w16cid:durableId="1722248231">
    <w:abstractNumId w:val="2"/>
  </w:num>
  <w:num w:numId="12" w16cid:durableId="1897086482">
    <w:abstractNumId w:val="11"/>
  </w:num>
  <w:num w:numId="13" w16cid:durableId="1844130481">
    <w:abstractNumId w:val="14"/>
  </w:num>
  <w:num w:numId="14" w16cid:durableId="41826573">
    <w:abstractNumId w:val="9"/>
  </w:num>
  <w:num w:numId="15" w16cid:durableId="1797750374">
    <w:abstractNumId w:val="10"/>
  </w:num>
  <w:num w:numId="16" w16cid:durableId="581066487">
    <w:abstractNumId w:val="0"/>
  </w:num>
  <w:num w:numId="17" w16cid:durableId="1657757173">
    <w:abstractNumId w:val="15"/>
  </w:num>
  <w:num w:numId="18" w16cid:durableId="1947080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26C78"/>
    <w:rsid w:val="000879E7"/>
    <w:rsid w:val="0009152D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B4CF3"/>
    <w:rsid w:val="001C7EE3"/>
    <w:rsid w:val="001E4A44"/>
    <w:rsid w:val="001E50FD"/>
    <w:rsid w:val="002066F7"/>
    <w:rsid w:val="002214DF"/>
    <w:rsid w:val="00261E19"/>
    <w:rsid w:val="002660F4"/>
    <w:rsid w:val="0027D347"/>
    <w:rsid w:val="00282AD0"/>
    <w:rsid w:val="00293456"/>
    <w:rsid w:val="0029475E"/>
    <w:rsid w:val="002A4501"/>
    <w:rsid w:val="002A56C4"/>
    <w:rsid w:val="002B79EE"/>
    <w:rsid w:val="002D2410"/>
    <w:rsid w:val="002F4F9B"/>
    <w:rsid w:val="00386DE2"/>
    <w:rsid w:val="00395865"/>
    <w:rsid w:val="003A1F0C"/>
    <w:rsid w:val="003B6D85"/>
    <w:rsid w:val="003C149F"/>
    <w:rsid w:val="003C6ED1"/>
    <w:rsid w:val="003C7563"/>
    <w:rsid w:val="003D2D5B"/>
    <w:rsid w:val="003F4E85"/>
    <w:rsid w:val="00401A3B"/>
    <w:rsid w:val="00403450"/>
    <w:rsid w:val="004168D2"/>
    <w:rsid w:val="00431226"/>
    <w:rsid w:val="004367A7"/>
    <w:rsid w:val="0047669E"/>
    <w:rsid w:val="00485CBB"/>
    <w:rsid w:val="004A33E0"/>
    <w:rsid w:val="004A7031"/>
    <w:rsid w:val="004C6AFC"/>
    <w:rsid w:val="004D5918"/>
    <w:rsid w:val="005201F6"/>
    <w:rsid w:val="00521A39"/>
    <w:rsid w:val="005433CB"/>
    <w:rsid w:val="00544491"/>
    <w:rsid w:val="00554A66"/>
    <w:rsid w:val="00571DF8"/>
    <w:rsid w:val="0057727C"/>
    <w:rsid w:val="005A337F"/>
    <w:rsid w:val="005B09C8"/>
    <w:rsid w:val="005B1463"/>
    <w:rsid w:val="005B28F7"/>
    <w:rsid w:val="005E68BC"/>
    <w:rsid w:val="00601FE0"/>
    <w:rsid w:val="00603C0C"/>
    <w:rsid w:val="00644EB3"/>
    <w:rsid w:val="00660FA5"/>
    <w:rsid w:val="00670BA2"/>
    <w:rsid w:val="006775D1"/>
    <w:rsid w:val="006A6F2D"/>
    <w:rsid w:val="006A7430"/>
    <w:rsid w:val="006F7714"/>
    <w:rsid w:val="00711A95"/>
    <w:rsid w:val="00722AE0"/>
    <w:rsid w:val="00724426"/>
    <w:rsid w:val="00733694"/>
    <w:rsid w:val="00733711"/>
    <w:rsid w:val="00736C80"/>
    <w:rsid w:val="00743792"/>
    <w:rsid w:val="007926F8"/>
    <w:rsid w:val="007933A0"/>
    <w:rsid w:val="007A6C14"/>
    <w:rsid w:val="007F1A74"/>
    <w:rsid w:val="007F1F66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2331"/>
    <w:rsid w:val="00915118"/>
    <w:rsid w:val="009309B4"/>
    <w:rsid w:val="0094269D"/>
    <w:rsid w:val="00951659"/>
    <w:rsid w:val="0099748F"/>
    <w:rsid w:val="009B3B6C"/>
    <w:rsid w:val="009D004D"/>
    <w:rsid w:val="009E569C"/>
    <w:rsid w:val="009F1AE2"/>
    <w:rsid w:val="00A1514D"/>
    <w:rsid w:val="00A51F0E"/>
    <w:rsid w:val="00A922F4"/>
    <w:rsid w:val="00A924E3"/>
    <w:rsid w:val="00AC6AB2"/>
    <w:rsid w:val="00AD24A8"/>
    <w:rsid w:val="00AD64CE"/>
    <w:rsid w:val="00AE3BB3"/>
    <w:rsid w:val="00AF15C1"/>
    <w:rsid w:val="00AF299A"/>
    <w:rsid w:val="00AF5259"/>
    <w:rsid w:val="00AF6ABC"/>
    <w:rsid w:val="00B12B84"/>
    <w:rsid w:val="00B13587"/>
    <w:rsid w:val="00B14BDA"/>
    <w:rsid w:val="00B21B20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17143"/>
    <w:rsid w:val="00D2064C"/>
    <w:rsid w:val="00D206F8"/>
    <w:rsid w:val="00D45219"/>
    <w:rsid w:val="00D71EA5"/>
    <w:rsid w:val="00D8042D"/>
    <w:rsid w:val="00D9215A"/>
    <w:rsid w:val="00DA6EBA"/>
    <w:rsid w:val="00DE1AEA"/>
    <w:rsid w:val="00DF40C1"/>
    <w:rsid w:val="00E03581"/>
    <w:rsid w:val="00E07AEA"/>
    <w:rsid w:val="00E20484"/>
    <w:rsid w:val="00E45995"/>
    <w:rsid w:val="00E4613A"/>
    <w:rsid w:val="00E67F83"/>
    <w:rsid w:val="00E94770"/>
    <w:rsid w:val="00E96974"/>
    <w:rsid w:val="00EB6124"/>
    <w:rsid w:val="00EC198B"/>
    <w:rsid w:val="00EC285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D3325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395865"/>
    <w:rPr>
      <w:color w:val="605E5C"/>
      <w:shd w:val="clear" w:color="auto" w:fill="E1DFDD"/>
    </w:rPr>
  </w:style>
  <w:style w:type="paragraph" w:customStyle="1" w:styleId="p1">
    <w:name w:val="p1"/>
    <w:basedOn w:val="Normal"/>
    <w:rsid w:val="009426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s1">
    <w:name w:val="s1"/>
    <w:basedOn w:val="Fontepargpadro"/>
    <w:rsid w:val="0094269D"/>
  </w:style>
  <w:style w:type="character" w:customStyle="1" w:styleId="s2">
    <w:name w:val="s2"/>
    <w:basedOn w:val="Fontepargpadro"/>
    <w:rsid w:val="0094269D"/>
  </w:style>
  <w:style w:type="paragraph" w:customStyle="1" w:styleId="p2">
    <w:name w:val="p2"/>
    <w:basedOn w:val="Normal"/>
    <w:rsid w:val="001C7E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otion.so/ricard-programacao/Projeto-Big-Data-2025-1-1d78606e452880c5a770c1c33a9e2850?pvs=4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57a1b99-85f5-437c-952e-ed18430445db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5C4615B4-4C5C-4D49-816D-3F4BEB4AF9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2606</Words>
  <Characters>14075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THAYZA AREZA LIMA RODRIGUES</cp:lastModifiedBy>
  <cp:revision>2</cp:revision>
  <dcterms:created xsi:type="dcterms:W3CDTF">2025-06-04T23:43:00Z</dcterms:created>
  <dcterms:modified xsi:type="dcterms:W3CDTF">2025-06-04T23:43:00Z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