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Subscription Agreement - Sample Form</w:t>
      </w:r>
    </w:p>
    <w:p>
      <w:r>
        <w:t xml:space="preserve">SAMPLE / ILLUSTRATIVE DOCUMENT - fictional entity and figures. Not an offer to sell securities and not legal advice.</w:t>
      </w:r>
    </w:p>
    <w:p>
      <w:r>
        <w:t xml:space="preserve">1. Subscription. The undersigned subscribes for ____ shares of common stock at $10.00 per share.</w:t>
      </w:r>
    </w:p>
    <w:p>
      <w:r>
        <w:t xml:space="preserve">2. Escrow. Funds are delivered to the escrow agent pending satisfaction of the escrow conditions.</w:t>
      </w:r>
    </w:p>
    <w:p>
      <w:r>
        <w:t xml:space="preserve">3. Accredited investor. The undersigned represents it is an accredited investor and will provide verification on request.</w:t>
      </w:r>
    </w:p>
    <w:p>
      <w:r>
        <w:t xml:space="preserve">4. Change in control. The undersigned will notify the Company if it would own 10% or more of voting shares.</w:t>
      </w:r>
    </w:p>
    <w:p>
      <w:r>
        <w:t xml:space="preserve">5. Governing law. Arizona.</w:t>
      </w:r>
    </w:p>
  </w:body>
</w:document>
</file>