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SF NS" w:hAnsi=".SF NS" w:cs=".SF NS"/>
          <w:sz w:val="21"/>
          <w:sz-cs w:val="21"/>
          <w:spacing w:val="0"/>
          <w:color w:val="F3595E"/>
        </w:rPr>
        <w:t xml:space="preserve">INVESTIGATIVE DOSSIER • THE BEHIND-THE-SCENES DEALMAKERS</w:t>
      </w:r>
    </w:p>
    <w:p>
      <w:pPr/>
      <w:r>
        <w:rPr>
          <w:rFonts w:ascii=".SF NS" w:hAnsi=".SF NS" w:cs=".SF NS"/>
          <w:sz w:val="45"/>
          <w:sz-cs w:val="45"/>
          <w:spacing w:val="0"/>
          <w:color w:val="FFFFFF"/>
        </w:rPr>
        <w:t xml:space="preserve">THE LEGAL KINGPINS OF SILICON VALLEY &amp; THE IPO MARKET</w:t>
      </w:r>
    </w:p>
    <w:p>
      <w:pPr/>
      <w:r>
        <w:rPr>
          <w:rFonts w:ascii="Helvetica Neue" w:hAnsi="Helvetica Neue" w:cs="Helvetica Neue"/>
          <w:sz w:val="26"/>
          <w:sz-cs w:val="26"/>
          <w:spacing w:val="0"/>
          <w:color w:val="C0CBDA"/>
        </w:rPr>
        <w:t xml:space="preserve">An Investigative Breakdown of the Individual Rainmakers Who Put Together Wall Street's &amp; Y Combinator's Biggest Deals</w:t>
      </w:r>
    </w:p>
    <w:p>
      <w:pPr/>
      <w:r>
        <w:rPr>
          <w:rFonts w:ascii="Helvetica Neue" w:hAnsi="Helvetica Neue" w:cs="Helvetica Neue"/>
          <w:sz w:val="20"/>
          <w:sz-cs w:val="20"/>
          <w:spacing w:val="0"/>
          <w:color w:val="8291A9"/>
        </w:rPr>
        <w:t xml:space="preserve">CONFIDENTIAL INTELLIGENCE BRIEFING • PREPARED FOR EXECUTIVE LEADERSHIP • CROSS-REFERENCED SEC S-1S &amp; DEAL SHEETS</w:t>
      </w:r>
    </w:p>
    <w:p>
      <w:pPr/>
      <w:r>
        <w:rPr>
          <w:rFonts w:ascii="Helvetica Neue" w:hAnsi="Helvetica Neue" w:cs="Helvetica Neue"/>
          <w:sz w:val="22"/>
          <w:sz-cs w:val="22"/>
          <w:b/>
          <w:spacing w:val="0"/>
          <w:color w:val="73032A"/>
        </w:rPr>
        <w:t xml:space="preserve">THE INVESTIGATIVE FINDING:</w:t>
      </w:r>
      <w:r>
        <w:rPr>
          <w:rFonts w:ascii="Helvetica Neue" w:hAnsi="Helvetica Neue" w:cs="Helvetica Neue"/>
          <w:sz w:val="22"/>
          <w:sz-cs w:val="22"/>
          <w:spacing w:val="0"/>
          <w:color w:val="73032A"/>
        </w:rPr>
        <w:t xml:space="preserve"/>
      </w:r>
    </w:p>
    <w:p>
      <w:pPr/>
      <w:r>
        <w:rPr>
          <w:rFonts w:ascii="Helvetica Neue" w:hAnsi="Helvetica Neue" w:cs="Helvetica Neue"/>
          <w:sz w:val="22"/>
          <w:sz-cs w:val="22"/>
          <w:spacing w:val="0"/>
          <w:color w:val="73032A"/>
        </w:rPr>
        <w:t xml:space="preserve">When you strip away the massive law firm brand names and analyze the signature pages of every major S-1 prospectus, tech merger agreement, and venture syndication over the last decade, </w:t>
      </w:r>
      <w:r>
        <w:rPr>
          <w:rFonts w:ascii="Helvetica Neue" w:hAnsi="Helvetica Neue" w:cs="Helvetica Neue"/>
          <w:sz w:val="22"/>
          <w:sz-cs w:val="22"/>
          <w:b/>
          <w:spacing w:val="0"/>
          <w:color w:val="73032A"/>
        </w:rPr>
        <w:t xml:space="preserve">the entire ecosystem runs through an astonishingly tight circle of roughly half a dozen individual lawyers</w:t>
      </w:r>
      <w:r>
        <w:rPr>
          <w:rFonts w:ascii="Helvetica Neue" w:hAnsi="Helvetica Neue" w:cs="Helvetica Neue"/>
          <w:sz w:val="22"/>
          <w:sz-cs w:val="22"/>
          <w:spacing w:val="0"/>
          <w:color w:val="73032A"/>
        </w:rPr>
        <w:t xml:space="preserve">. These are the rainmakers who personally structured the deals, authored the modern IPO statutes (the JOBS Act), invented the SAFE financing note, and serve as the trusted consigliere to founders, CEOs, and Wall Street investment banks.</w:t>
      </w:r>
    </w:p>
    <w:p>
      <w:pPr/>
      <w:r>
        <w:rPr>
          <w:rFonts w:ascii=".SF NS" w:hAnsi=".SF NS" w:cs=".SF NS"/>
          <w:sz w:val="34"/>
          <w:sz-cs w:val="34"/>
          <w:spacing w:val="0"/>
          <w:color w:val="0D121F"/>
        </w:rPr>
        <w:t xml:space="preserve">1. MARC JAFFE • Latham &amp; Watkins LLP</w:t>
      </w:r>
      <w:r>
        <w:rPr>
          <w:rFonts w:ascii=".SF NS" w:hAnsi=".SF NS" w:cs=".SF NS"/>
          <w:sz w:val="34"/>
          <w:sz-cs w:val="34"/>
          <w:spacing w:val="0"/>
          <w:color w:val="0D121F"/>
        </w:rPr>
        <w:t xml:space="preserve"/>
      </w:r>
    </w:p>
    <w:p>
      <w:pPr/>
      <w:r>
        <w:rPr>
          <w:rFonts w:ascii="Helvetica Neue" w:hAnsi="Helvetica Neue" w:cs="Helvetica Neue"/>
          <w:sz w:val="22"/>
          <w:sz-cs w:val="22"/>
          <w:b/>
          <w:spacing w:val="0"/>
          <w:color w:val="1D48E6"/>
        </w:rPr>
        <w:t xml:space="preserve">GLOBAL MANAGING PARTNER / THE UNDISPUTED "KING OF THE IPO MARKET"</w:t>
      </w:r>
      <w:r>
        <w:rPr>
          <w:rFonts w:ascii="Helvetica Neue" w:hAnsi="Helvetica Neue" w:cs="Helvetica Neue"/>
          <w:sz w:val="22"/>
          <w:sz-cs w:val="22"/>
          <w:b/>
          <w:spacing w:val="0"/>
          <w:color w:val="1D48E6"/>
        </w:rPr>
        <w:t xml:space="preserve"/>
      </w:r>
    </w:p>
    <w:p>
      <w:pPr/>
      <w:r>
        <w:rPr>
          <w:rFonts w:ascii="Helvetica Neue" w:hAnsi="Helvetica Neue" w:cs="Helvetica Neue"/>
          <w:sz w:val="20"/>
          <w:sz-cs w:val="20"/>
          <w:b/>
          <w:spacing w:val="0"/>
          <w:color w:val="172A9F"/>
        </w:rPr>
        <w:t xml:space="preserve">#1 IPO Lawyer in America</w:t>
      </w:r>
      <w:r>
        <w:rPr>
          <w:rFonts w:ascii="Helvetica Neue" w:hAnsi="Helvetica Neue" w:cs="Helvetica Neue"/>
          <w:sz w:val="24"/>
          <w:sz-cs w:val="24"/>
          <w:spacing w:val="0"/>
          <w:color w:val="0D121F"/>
        </w:rPr>
        <w:t xml:space="preserve"> </w:t>
      </w:r>
      <w:r>
        <w:rPr>
          <w:rFonts w:ascii="Helvetica Neue" w:hAnsi="Helvetica Neue" w:cs="Helvetica Neue"/>
          <w:sz w:val="20"/>
          <w:sz-cs w:val="20"/>
          <w:b/>
          <w:spacing w:val="0"/>
          <w:color w:val="172A9F"/>
        </w:rPr>
        <w:t xml:space="preserve">Architect of the JOBS Act</w:t>
      </w:r>
      <w:r>
        <w:rPr>
          <w:rFonts w:ascii="Helvetica Neue" w:hAnsi="Helvetica Neue" w:cs="Helvetica Neue"/>
          <w:sz w:val="24"/>
          <w:sz-cs w:val="24"/>
          <w:spacing w:val="0"/>
          <w:color w:val="0D121F"/>
        </w:rPr>
        <w:t xml:space="preserve"> </w:t>
      </w:r>
      <w:r>
        <w:rPr>
          <w:rFonts w:ascii="Helvetica Neue" w:hAnsi="Helvetica Neue" w:cs="Helvetica Neue"/>
          <w:sz w:val="20"/>
          <w:sz-cs w:val="20"/>
          <w:b/>
          <w:spacing w:val="0"/>
          <w:color w:val="172A9F"/>
        </w:rPr>
        <w:t xml:space="preserve">Spotify Direct Listing</w:t>
      </w:r>
      <w:r>
        <w:rPr>
          <w:rFonts w:ascii="Helvetica Neue" w:hAnsi="Helvetica Neue" w:cs="Helvetica Neue"/>
          <w:sz w:val="24"/>
          <w:sz-cs w:val="24"/>
          <w:spacing w:val="0"/>
          <w:color w:val="0D121F"/>
        </w:rPr>
        <w:t xml:space="preserve"/>
      </w:r>
    </w:p>
    <w:p>
      <w:pPr>
        <w:spacing w:after="120"/>
      </w:pPr>
      <w:r>
        <w:rPr>
          <w:rFonts w:ascii="Helvetica Neue" w:hAnsi="Helvetica Neue" w:cs="Helvetica Neue"/>
          <w:sz w:val="21"/>
          <w:sz-cs w:val="21"/>
          <w:b/>
          <w:spacing w:val="0"/>
          <w:color w:val="0D121F"/>
        </w:rPr>
        <w:t xml:space="preserve">The Dossier:</w:t>
      </w:r>
      <w:r>
        <w:rPr>
          <w:rFonts w:ascii="Helvetica Neue" w:hAnsi="Helvetica Neue" w:cs="Helvetica Neue"/>
          <w:sz w:val="21"/>
          <w:sz-cs w:val="21"/>
          <w:spacing w:val="0"/>
          <w:color w:val="273143"/>
        </w:rPr>
        <w:t xml:space="preserve"> If there is one singular name that appears on more billion-dollar IPO prospectuses than anyone else in history, it is </w:t>
      </w:r>
      <w:r>
        <w:rPr>
          <w:rFonts w:ascii="Helvetica Neue" w:hAnsi="Helvetica Neue" w:cs="Helvetica Neue"/>
          <w:sz w:val="21"/>
          <w:sz-cs w:val="21"/>
          <w:b/>
          <w:spacing w:val="0"/>
          <w:color w:val="0D121F"/>
        </w:rPr>
        <w:t xml:space="preserve">Marc Jaffe</w:t>
      </w:r>
      <w:r>
        <w:rPr>
          <w:rFonts w:ascii="Helvetica Neue" w:hAnsi="Helvetica Neue" w:cs="Helvetica Neue"/>
          <w:sz w:val="21"/>
          <w:sz-cs w:val="21"/>
          <w:spacing w:val="0"/>
          <w:color w:val="273143"/>
        </w:rPr>
        <w:t xml:space="preserve">. As the Global Managing Partner of Latham's New York office and longtime Capital Markets Chair, Jaffe is the supreme dealmaker of Wall Street. In 2012, Jaffe was one of the key private-sector lawyers who helped Congress write the </w:t>
      </w:r>
      <w:r>
        <w:rPr>
          <w:rFonts w:ascii="Helvetica Neue" w:hAnsi="Helvetica Neue" w:cs="Helvetica Neue"/>
          <w:sz w:val="21"/>
          <w:sz-cs w:val="21"/>
          <w:b/>
          <w:spacing w:val="0"/>
          <w:color w:val="0D121F"/>
        </w:rPr>
        <w:t xml:space="preserve">Jumpstart Our Business Startups (JOBS) Act</w:t>
      </w:r>
      <w:r>
        <w:rPr>
          <w:rFonts w:ascii="Helvetica Neue" w:hAnsi="Helvetica Neue" w:cs="Helvetica Neue"/>
          <w:sz w:val="21"/>
          <w:sz-cs w:val="21"/>
          <w:spacing w:val="0"/>
          <w:color w:val="273143"/>
        </w:rPr>
        <w:t xml:space="preserve">, creating the "Emerging Growth Company" confidential filing framework that 95% of tech IPOs use today.</w:t>
      </w:r>
      <w:r>
        <w:rPr>
          <w:rFonts w:ascii="Helvetica Neue" w:hAnsi="Helvetica Neue" w:cs="Helvetica Neue"/>
          <w:sz w:val="21"/>
          <w:sz-cs w:val="21"/>
          <w:spacing w:val="0"/>
          <w:color w:val="273143"/>
        </w:rPr>
        <w:t xml:space="preserve"/>
      </w:r>
    </w:p>
    <w:p>
      <w:pPr>
        <w:spacing w:after="120"/>
      </w:pPr>
      <w:r>
        <w:rPr>
          <w:rFonts w:ascii="Helvetica Neue" w:hAnsi="Helvetica Neue" w:cs="Helvetica Neue"/>
          <w:sz w:val="21"/>
          <w:sz-cs w:val="21"/>
          <w:b/>
          <w:spacing w:val="0"/>
          <w:color w:val="0D121F"/>
        </w:rPr>
        <w:t xml:space="preserve">Why He's Everywhere:</w:t>
      </w:r>
      <w:r>
        <w:rPr>
          <w:rFonts w:ascii="Helvetica Neue" w:hAnsi="Helvetica Neue" w:cs="Helvetica Neue"/>
          <w:sz w:val="21"/>
          <w:sz-cs w:val="21"/>
          <w:spacing w:val="0"/>
          <w:color w:val="273143"/>
        </w:rPr>
        <w:t xml:space="preserve"> Jaffe pioneered the </w:t>
      </w:r>
      <w:r>
        <w:rPr>
          <w:rFonts w:ascii="Helvetica Neue" w:hAnsi="Helvetica Neue" w:cs="Helvetica Neue"/>
          <w:sz w:val="21"/>
          <w:sz-cs w:val="21"/>
          <w:b/>
          <w:spacing w:val="0"/>
          <w:color w:val="0D121F"/>
        </w:rPr>
        <w:t xml:space="preserve">Direct Public Listing</w:t>
      </w:r>
      <w:r>
        <w:rPr>
          <w:rFonts w:ascii="Helvetica Neue" w:hAnsi="Helvetica Neue" w:cs="Helvetica Neue"/>
          <w:sz w:val="21"/>
          <w:sz-cs w:val="21"/>
          <w:spacing w:val="0"/>
          <w:color w:val="273143"/>
        </w:rPr>
        <w:t xml:space="preserve"> alongside Spotify ($30B), represented </w:t>
      </w:r>
      <w:r>
        <w:rPr>
          <w:rFonts w:ascii="Helvetica Neue" w:hAnsi="Helvetica Neue" w:cs="Helvetica Neue"/>
          <w:sz w:val="21"/>
          <w:sz-cs w:val="21"/>
          <w:b/>
          <w:spacing w:val="0"/>
          <w:color w:val="0D121F"/>
        </w:rPr>
        <w:t xml:space="preserve">Rivian</w:t>
      </w:r>
      <w:r>
        <w:rPr>
          <w:rFonts w:ascii="Helvetica Neue" w:hAnsi="Helvetica Neue" w:cs="Helvetica Neue"/>
          <w:sz w:val="21"/>
          <w:sz-cs w:val="21"/>
          <w:spacing w:val="0"/>
          <w:color w:val="273143"/>
        </w:rPr>
        <w:t xml:space="preserve"> in the largest tech IPO of the decade ($11.9B), advised </w:t>
      </w:r>
      <w:r>
        <w:rPr>
          <w:rFonts w:ascii="Helvetica Neue" w:hAnsi="Helvetica Neue" w:cs="Helvetica Neue"/>
          <w:sz w:val="21"/>
          <w:sz-cs w:val="21"/>
          <w:b/>
          <w:spacing w:val="0"/>
          <w:color w:val="0D121F"/>
        </w:rPr>
        <w:t xml:space="preserve">Manchester United</w:t>
      </w:r>
      <w:r>
        <w:rPr>
          <w:rFonts w:ascii="Helvetica Neue" w:hAnsi="Helvetica Neue" w:cs="Helvetica Neue"/>
          <w:sz w:val="21"/>
          <w:sz-cs w:val="21"/>
          <w:spacing w:val="0"/>
          <w:color w:val="273143"/>
        </w:rPr>
        <w:t xml:space="preserve">, led the underwriter syndicate for </w:t>
      </w:r>
      <w:r>
        <w:rPr>
          <w:rFonts w:ascii="Helvetica Neue" w:hAnsi="Helvetica Neue" w:cs="Helvetica Neue"/>
          <w:sz w:val="21"/>
          <w:sz-cs w:val="21"/>
          <w:b/>
          <w:spacing w:val="0"/>
          <w:color w:val="0D121F"/>
        </w:rPr>
        <w:t xml:space="preserve">Airbnb</w:t>
      </w:r>
      <w:r>
        <w:rPr>
          <w:rFonts w:ascii="Helvetica Neue" w:hAnsi="Helvetica Neue" w:cs="Helvetica Neue"/>
          <w:sz w:val="21"/>
          <w:sz-cs w:val="21"/>
          <w:spacing w:val="0"/>
          <w:color w:val="273143"/>
        </w:rPr>
        <w:t xml:space="preserve"> ($3.5B), and serves as the ultimate bridge between Silicon Valley unicorns and Wall Street underwriters.</w:t>
      </w:r>
      <w:r>
        <w:rPr>
          <w:rFonts w:ascii="Helvetica Neue" w:hAnsi="Helvetica Neue" w:cs="Helvetica Neue"/>
          <w:sz w:val="21"/>
          <w:sz-cs w:val="21"/>
          <w:spacing w:val="0"/>
          <w:color w:val="273143"/>
        </w:rPr>
        <w:t xml:space="preserve"/>
      </w:r>
    </w:p>
    <w:p>
      <w:pPr/>
      <w:r>
        <w:rPr>
          <w:rFonts w:ascii="Helvetica Neue" w:hAnsi="Helvetica Neue" w:cs="Helvetica Neue"/>
          <w:sz w:val="18"/>
          <w:sz-cs w:val="18"/>
          <w:b/>
          <w:spacing w:val="0"/>
          <w:color w:val="171E2D"/>
        </w:rPr>
        <w:t xml:space="preserve">ROLE / OFFERING</w:t>
      </w:r>
      <w:r>
        <w:rPr>
          <w:rFonts w:ascii="Helvetica Neue" w:hAnsi="Helvetica Neue" w:cs="Helvetica Neue"/>
          <w:sz w:val="18"/>
          <w:sz-cs w:val="18"/>
          <w:b/>
          <w:spacing w:val="0"/>
          <w:color w:val="171E2D"/>
        </w:rPr>
        <w:t xml:space="preserve"/>
      </w:r>
    </w:p>
    <w:p>
      <w:pPr/>
      <w:r>
        <w:rPr>
          <w:rFonts w:ascii="Helvetica Neue" w:hAnsi="Helvetica Neue" w:cs="Helvetica Neue"/>
          <w:sz w:val="18"/>
          <w:sz-cs w:val="18"/>
          <w:b/>
          <w:spacing w:val="0"/>
          <w:color w:val="171E2D"/>
        </w:rPr>
        <w:t xml:space="preserve">CLIENT / DEAL</w:t>
      </w:r>
      <w:r>
        <w:rPr>
          <w:rFonts w:ascii="Helvetica Neue" w:hAnsi="Helvetica Neue" w:cs="Helvetica Neue"/>
          <w:sz w:val="18"/>
          <w:sz-cs w:val="18"/>
          <w:b/>
          <w:spacing w:val="0"/>
          <w:color w:val="171E2D"/>
        </w:rPr>
        <w:t xml:space="preserve"/>
      </w:r>
    </w:p>
    <w:p>
      <w:pPr/>
      <w:r>
        <w:rPr>
          <w:rFonts w:ascii="Helvetica Neue" w:hAnsi="Helvetica Neue" w:cs="Helvetica Neue"/>
          <w:sz w:val="18"/>
          <w:sz-cs w:val="18"/>
          <w:b/>
          <w:spacing w:val="0"/>
          <w:color w:val="171E2D"/>
        </w:rPr>
        <w:t xml:space="preserve">SIGNIFICANCE</w:t>
      </w:r>
      <w:r>
        <w:rPr>
          <w:rFonts w:ascii="Helvetica Neue" w:hAnsi="Helvetica Neue" w:cs="Helvetica Neue"/>
          <w:sz w:val="18"/>
          <w:sz-cs w:val="18"/>
          <w:b/>
          <w:spacing w:val="0"/>
          <w:color w:val="171E2D"/>
        </w:rPr>
        <w:t xml:space="preserve"/>
      </w:r>
    </w:p>
    <w:p>
      <w:pPr/>
      <w:r>
        <w:rPr>
          <w:rFonts w:ascii="Helvetica Neue" w:hAnsi="Helvetica Neue" w:cs="Helvetica Neue"/>
          <w:sz w:val="20"/>
          <w:sz-cs w:val="20"/>
          <w:b/>
          <w:spacing w:val="0"/>
          <w:color w:val="0D121F"/>
        </w:rPr>
        <w:t xml:space="preserve">Issuer Counsel</w:t>
      </w:r>
      <w:r>
        <w:rPr>
          <w:rFonts w:ascii="Helvetica Neue" w:hAnsi="Helvetica Neue" w:cs="Helvetica Neue"/>
          <w:sz w:val="20"/>
          <w:sz-cs w:val="20"/>
          <w:spacing w:val="0"/>
          <w:color w:val="0D121F"/>
        </w:rPr>
        <w:t xml:space="preserve"/>
      </w:r>
    </w:p>
    <w:p>
      <w:pPr/>
      <w:r>
        <w:rPr>
          <w:rFonts w:ascii="Helvetica Neue" w:hAnsi="Helvetica Neue" w:cs="Helvetica Neue"/>
          <w:sz w:val="20"/>
          <w:sz-cs w:val="20"/>
          <w:spacing w:val="0"/>
          <w:color w:val="0D121F"/>
        </w:rPr>
        <w:t xml:space="preserve">Rivian Automotive ($11.9B IPO)</w:t>
      </w:r>
      <w:r>
        <w:rPr>
          <w:rFonts w:ascii="Helvetica Neue" w:hAnsi="Helvetica Neue" w:cs="Helvetica Neue"/>
          <w:sz w:val="20"/>
          <w:sz-cs w:val="20"/>
          <w:spacing w:val="0"/>
          <w:color w:val="0D121F"/>
        </w:rPr>
        <w:t xml:space="preserve"/>
      </w:r>
    </w:p>
    <w:p>
      <w:pPr/>
      <w:r>
        <w:rPr>
          <w:rFonts w:ascii="Helvetica Neue" w:hAnsi="Helvetica Neue" w:cs="Helvetica Neue"/>
          <w:sz w:val="20"/>
          <w:sz-cs w:val="20"/>
          <w:spacing w:val="0"/>
          <w:color w:val="0D121F"/>
        </w:rPr>
        <w:t xml:space="preserve">Largest American IPO since 2014; electric vehicle landmark.</w:t>
      </w:r>
      <w:r>
        <w:rPr>
          <w:rFonts w:ascii="Helvetica Neue" w:hAnsi="Helvetica Neue" w:cs="Helvetica Neue"/>
          <w:sz w:val="20"/>
          <w:sz-cs w:val="20"/>
          <w:spacing w:val="0"/>
          <w:color w:val="0D121F"/>
        </w:rPr>
        <w:t xml:space="preserve"/>
      </w:r>
    </w:p>
    <w:p>
      <w:pPr/>
      <w:r>
        <w:rPr>
          <w:rFonts w:ascii="Helvetica Neue" w:hAnsi="Helvetica Neue" w:cs="Helvetica Neue"/>
          <w:sz w:val="20"/>
          <w:sz-cs w:val="20"/>
          <w:b/>
          <w:spacing w:val="0"/>
          <w:color w:val="0D121F"/>
        </w:rPr>
        <w:t xml:space="preserve">Company Counsel</w:t>
      </w:r>
      <w:r>
        <w:rPr>
          <w:rFonts w:ascii="Helvetica Neue" w:hAnsi="Helvetica Neue" w:cs="Helvetica Neue"/>
          <w:sz w:val="20"/>
          <w:sz-cs w:val="20"/>
          <w:spacing w:val="0"/>
          <w:color w:val="0D121F"/>
        </w:rPr>
        <w:t xml:space="preserve"/>
      </w:r>
    </w:p>
    <w:p>
      <w:pPr/>
      <w:r>
        <w:rPr>
          <w:rFonts w:ascii="Helvetica Neue" w:hAnsi="Helvetica Neue" w:cs="Helvetica Neue"/>
          <w:sz w:val="20"/>
          <w:sz-cs w:val="20"/>
          <w:spacing w:val="0"/>
          <w:color w:val="0D121F"/>
        </w:rPr>
        <w:t xml:space="preserve">Spotify Technology ($30B Direct Listing)</w:t>
      </w:r>
      <w:r>
        <w:rPr>
          <w:rFonts w:ascii="Helvetica Neue" w:hAnsi="Helvetica Neue" w:cs="Helvetica Neue"/>
          <w:sz w:val="20"/>
          <w:sz-cs w:val="20"/>
          <w:spacing w:val="0"/>
          <w:color w:val="0D121F"/>
        </w:rPr>
        <w:t xml:space="preserve"/>
      </w:r>
    </w:p>
    <w:p>
      <w:pPr/>
      <w:r>
        <w:rPr>
          <w:rFonts w:ascii="Helvetica Neue" w:hAnsi="Helvetica Neue" w:cs="Helvetica Neue"/>
          <w:sz w:val="20"/>
          <w:sz-cs w:val="20"/>
          <w:spacing w:val="0"/>
          <w:color w:val="0D121F"/>
        </w:rPr>
        <w:t xml:space="preserve">Pioneered the modern direct listing without Wall Street underwriting.</w:t>
      </w:r>
      <w:r>
        <w:rPr>
          <w:rFonts w:ascii="Helvetica Neue" w:hAnsi="Helvetica Neue" w:cs="Helvetica Neue"/>
          <w:sz w:val="20"/>
          <w:sz-cs w:val="20"/>
          <w:spacing w:val="0"/>
          <w:color w:val="0D121F"/>
        </w:rPr>
        <w:t xml:space="preserve"/>
      </w:r>
    </w:p>
    <w:p>
      <w:pPr/>
      <w:r>
        <w:rPr>
          <w:rFonts w:ascii="Helvetica Neue" w:hAnsi="Helvetica Neue" w:cs="Helvetica Neue"/>
          <w:sz w:val="20"/>
          <w:sz-cs w:val="20"/>
          <w:b/>
          <w:spacing w:val="0"/>
          <w:color w:val="0D121F"/>
        </w:rPr>
        <w:t xml:space="preserve">Underwriter Counsel</w:t>
      </w:r>
      <w:r>
        <w:rPr>
          <w:rFonts w:ascii="Helvetica Neue" w:hAnsi="Helvetica Neue" w:cs="Helvetica Neue"/>
          <w:sz w:val="20"/>
          <w:sz-cs w:val="20"/>
          <w:spacing w:val="0"/>
          <w:color w:val="0D121F"/>
        </w:rPr>
        <w:t xml:space="preserve"/>
      </w:r>
    </w:p>
    <w:p>
      <w:pPr/>
      <w:r>
        <w:rPr>
          <w:rFonts w:ascii="Helvetica Neue" w:hAnsi="Helvetica Neue" w:cs="Helvetica Neue"/>
          <w:sz w:val="20"/>
          <w:sz-cs w:val="20"/>
          <w:spacing w:val="0"/>
          <w:color w:val="0D121F"/>
        </w:rPr>
        <w:t xml:space="preserve">Airbnb ($3.5B NASDAQ IPO)</w:t>
      </w:r>
      <w:r>
        <w:rPr>
          <w:rFonts w:ascii="Helvetica Neue" w:hAnsi="Helvetica Neue" w:cs="Helvetica Neue"/>
          <w:sz w:val="20"/>
          <w:sz-cs w:val="20"/>
          <w:spacing w:val="0"/>
          <w:color w:val="0D121F"/>
        </w:rPr>
        <w:t xml:space="preserve"/>
      </w:r>
    </w:p>
    <w:p>
      <w:pPr/>
      <w:r>
        <w:rPr>
          <w:rFonts w:ascii="Helvetica Neue" w:hAnsi="Helvetica Neue" w:cs="Helvetica Neue"/>
          <w:sz w:val="20"/>
          <w:sz-cs w:val="20"/>
          <w:spacing w:val="0"/>
          <w:color w:val="0D121F"/>
        </w:rPr>
        <w:t xml:space="preserve">Represented Morgan Stanley &amp; Goldman Sachs in premier YC offering.</w:t>
      </w:r>
      <w:r>
        <w:rPr>
          <w:rFonts w:ascii="Helvetica Neue" w:hAnsi="Helvetica Neue" w:cs="Helvetica Neue"/>
          <w:sz w:val="20"/>
          <w:sz-cs w:val="20"/>
          <w:spacing w:val="0"/>
          <w:color w:val="0D121F"/>
        </w:rPr>
        <w:t xml:space="preserve"/>
      </w:r>
    </w:p>
    <w:p>
      <w:pPr/>
      <w:r>
        <w:rPr>
          <w:rFonts w:ascii="Helvetica Neue" w:hAnsi="Helvetica Neue" w:cs="Helvetica Neue"/>
          <w:sz w:val="20"/>
          <w:sz-cs w:val="20"/>
          <w:b/>
          <w:spacing w:val="0"/>
          <w:color w:val="0D121F"/>
        </w:rPr>
        <w:t xml:space="preserve">Underwriter Counsel</w:t>
      </w:r>
      <w:r>
        <w:rPr>
          <w:rFonts w:ascii="Helvetica Neue" w:hAnsi="Helvetica Neue" w:cs="Helvetica Neue"/>
          <w:sz w:val="20"/>
          <w:sz-cs w:val="20"/>
          <w:spacing w:val="0"/>
          <w:color w:val="0D121F"/>
        </w:rPr>
        <w:t xml:space="preserve"/>
      </w:r>
    </w:p>
    <w:p>
      <w:pPr/>
      <w:r>
        <w:rPr>
          <w:rFonts w:ascii="Helvetica Neue" w:hAnsi="Helvetica Neue" w:cs="Helvetica Neue"/>
          <w:sz w:val="20"/>
          <w:sz-cs w:val="20"/>
          <w:spacing w:val="0"/>
          <w:color w:val="0D121F"/>
        </w:rPr>
        <w:t xml:space="preserve">Lineage ($4.4B IPO - 2024)</w:t>
      </w:r>
      <w:r>
        <w:rPr>
          <w:rFonts w:ascii="Helvetica Neue" w:hAnsi="Helvetica Neue" w:cs="Helvetica Neue"/>
          <w:sz w:val="20"/>
          <w:sz-cs w:val="20"/>
          <w:spacing w:val="0"/>
          <w:color w:val="0D121F"/>
        </w:rPr>
        <w:t xml:space="preserve"/>
      </w:r>
    </w:p>
    <w:p>
      <w:pPr/>
      <w:r>
        <w:rPr>
          <w:rFonts w:ascii="Helvetica Neue" w:hAnsi="Helvetica Neue" w:cs="Helvetica Neue"/>
          <w:sz w:val="20"/>
          <w:sz-cs w:val="20"/>
          <w:spacing w:val="0"/>
          <w:color w:val="0D121F"/>
        </w:rPr>
        <w:t xml:space="preserve">Largest global IPO of 2024; represented lead banking syndicate.</w:t>
      </w:r>
      <w:r>
        <w:rPr>
          <w:rFonts w:ascii="Helvetica Neue" w:hAnsi="Helvetica Neue" w:cs="Helvetica Neue"/>
          <w:sz w:val="20"/>
          <w:sz-cs w:val="20"/>
          <w:spacing w:val="0"/>
          <w:color w:val="0D121F"/>
        </w:rPr>
        <w:t xml:space="preserve"/>
      </w:r>
    </w:p>
    <w:p>
      <w:pPr/>
      <w:r>
        <w:rPr>
          <w:rFonts w:ascii=".SF NS" w:hAnsi=".SF NS" w:cs=".SF NS"/>
          <w:sz w:val="34"/>
          <w:sz-cs w:val="34"/>
          <w:spacing w:val="0"/>
          <w:color w:val="0D121F"/>
        </w:rPr>
        <w:t xml:space="preserve">2. RICHARD TRUESDELL &amp; MICHAEL KAPLAN • Davis Polk &amp; Wardwell</w:t>
      </w:r>
      <w:r>
        <w:rPr>
          <w:rFonts w:ascii=".SF NS" w:hAnsi=".SF NS" w:cs=".SF NS"/>
          <w:sz w:val="34"/>
          <w:sz-cs w:val="34"/>
          <w:spacing w:val="0"/>
          <w:color w:val="0D121F"/>
        </w:rPr>
        <w:t xml:space="preserve"/>
      </w:r>
    </w:p>
    <w:p>
      <w:pPr/>
      <w:r>
        <w:rPr>
          <w:rFonts w:ascii="Helvetica Neue" w:hAnsi="Helvetica Neue" w:cs="Helvetica Neue"/>
          <w:sz w:val="22"/>
          <w:sz-cs w:val="22"/>
          <w:b/>
          <w:spacing w:val="0"/>
          <w:color w:val="138756"/>
        </w:rPr>
        <w:t xml:space="preserve">THE WALL STREET UNDERWRITER GATEKEEPERS / CONSIGLIERE TO GOLDMAN SACHS, MORGAN STANLEY &amp; J.P. MORGAN</w:t>
      </w:r>
      <w:r>
        <w:rPr>
          <w:rFonts w:ascii="Helvetica Neue" w:hAnsi="Helvetica Neue" w:cs="Helvetica Neue"/>
          <w:sz w:val="22"/>
          <w:sz-cs w:val="22"/>
          <w:b/>
          <w:spacing w:val="0"/>
          <w:color w:val="138756"/>
        </w:rPr>
        <w:t xml:space="preserve"/>
      </w:r>
    </w:p>
    <w:p>
      <w:pPr/>
      <w:r>
        <w:rPr>
          <w:rFonts w:ascii="Helvetica Neue" w:hAnsi="Helvetica Neue" w:cs="Helvetica Neue"/>
          <w:sz w:val="20"/>
          <w:sz-cs w:val="20"/>
          <w:b/>
          <w:spacing w:val="0"/>
          <w:color w:val="0D4E36"/>
        </w:rPr>
        <w:t xml:space="preserve">Wall Street Syndicate Gatekeepers</w:t>
      </w:r>
      <w:r>
        <w:rPr>
          <w:rFonts w:ascii="Helvetica Neue" w:hAnsi="Helvetica Neue" w:cs="Helvetica Neue"/>
          <w:sz w:val="24"/>
          <w:sz-cs w:val="24"/>
          <w:spacing w:val="0"/>
          <w:color w:val="0D121F"/>
        </w:rPr>
        <w:t xml:space="preserve"> </w:t>
      </w:r>
      <w:r>
        <w:rPr>
          <w:rFonts w:ascii="Helvetica Neue" w:hAnsi="Helvetica Neue" w:cs="Helvetica Neue"/>
          <w:sz w:val="20"/>
          <w:sz-cs w:val="20"/>
          <w:b/>
          <w:spacing w:val="0"/>
          <w:color w:val="0D4E36"/>
        </w:rPr>
        <w:t xml:space="preserve">#1 Underwriter Share (2020-2026)</w:t>
      </w:r>
      <w:r>
        <w:rPr>
          <w:rFonts w:ascii="Helvetica Neue" w:hAnsi="Helvetica Neue" w:cs="Helvetica Neue"/>
          <w:sz w:val="24"/>
          <w:sz-cs w:val="24"/>
          <w:spacing w:val="0"/>
          <w:color w:val="0D121F"/>
        </w:rPr>
        <w:t xml:space="preserve"/>
      </w:r>
    </w:p>
    <w:p>
      <w:pPr>
        <w:spacing w:after="120"/>
      </w:pPr>
      <w:r>
        <w:rPr>
          <w:rFonts w:ascii="Helvetica Neue" w:hAnsi="Helvetica Neue" w:cs="Helvetica Neue"/>
          <w:sz w:val="21"/>
          <w:sz-cs w:val="21"/>
          <w:b/>
          <w:spacing w:val="0"/>
          <w:color w:val="0D121F"/>
        </w:rPr>
        <w:t xml:space="preserve">The Dossier:</w:t>
      </w:r>
      <w:r>
        <w:rPr>
          <w:rFonts w:ascii="Helvetica Neue" w:hAnsi="Helvetica Neue" w:cs="Helvetica Neue"/>
          <w:sz w:val="21"/>
          <w:sz-cs w:val="21"/>
          <w:spacing w:val="0"/>
          <w:color w:val="273143"/>
        </w:rPr>
        <w:t xml:space="preserve"> When a technology company files an S-1, who represents the investment banks risking billions of dollars underwriting the stock? In almost every major tech transaction over the past 20 years, the answer is </w:t>
      </w:r>
      <w:r>
        <w:rPr>
          <w:rFonts w:ascii="Helvetica Neue" w:hAnsi="Helvetica Neue" w:cs="Helvetica Neue"/>
          <w:sz w:val="21"/>
          <w:sz-cs w:val="21"/>
          <w:b/>
          <w:spacing w:val="0"/>
          <w:color w:val="0D121F"/>
        </w:rPr>
        <w:t xml:space="preserve">Richard Truesdell</w:t>
      </w:r>
      <w:r>
        <w:rPr>
          <w:rFonts w:ascii="Helvetica Neue" w:hAnsi="Helvetica Neue" w:cs="Helvetica Neue"/>
          <w:sz w:val="21"/>
          <w:sz-cs w:val="21"/>
          <w:spacing w:val="0"/>
          <w:color w:val="273143"/>
        </w:rPr>
        <w:t xml:space="preserve"> and </w:t>
      </w:r>
      <w:r>
        <w:rPr>
          <w:rFonts w:ascii="Helvetica Neue" w:hAnsi="Helvetica Neue" w:cs="Helvetica Neue"/>
          <w:sz w:val="21"/>
          <w:sz-cs w:val="21"/>
          <w:b/>
          <w:spacing w:val="0"/>
          <w:color w:val="0D121F"/>
        </w:rPr>
        <w:t xml:space="preserve">Michael Kaplan</w:t>
      </w:r>
      <w:r>
        <w:rPr>
          <w:rFonts w:ascii="Helvetica Neue" w:hAnsi="Helvetica Neue" w:cs="Helvetica Neue"/>
          <w:sz w:val="21"/>
          <w:sz-cs w:val="21"/>
          <w:spacing w:val="0"/>
          <w:color w:val="273143"/>
        </w:rPr>
        <w:t xml:space="preserve"> at Davis Polk.</w:t>
      </w:r>
      <w:r>
        <w:rPr>
          <w:rFonts w:ascii="Helvetica Neue" w:hAnsi="Helvetica Neue" w:cs="Helvetica Neue"/>
          <w:sz w:val="21"/>
          <w:sz-cs w:val="21"/>
          <w:spacing w:val="0"/>
          <w:color w:val="273143"/>
        </w:rPr>
        <w:t xml:space="preserve"/>
      </w:r>
    </w:p>
    <w:p>
      <w:pPr>
        <w:spacing w:after="120"/>
      </w:pPr>
      <w:r>
        <w:rPr>
          <w:rFonts w:ascii="Helvetica Neue" w:hAnsi="Helvetica Neue" w:cs="Helvetica Neue"/>
          <w:sz w:val="21"/>
          <w:sz-cs w:val="21"/>
          <w:b/>
          <w:spacing w:val="0"/>
          <w:color w:val="0D121F"/>
        </w:rPr>
        <w:t xml:space="preserve">The Pattern:</w:t>
      </w:r>
      <w:r>
        <w:rPr>
          <w:rFonts w:ascii="Helvetica Neue" w:hAnsi="Helvetica Neue" w:cs="Helvetica Neue"/>
          <w:sz w:val="21"/>
          <w:sz-cs w:val="21"/>
          <w:spacing w:val="0"/>
          <w:color w:val="273143"/>
        </w:rPr>
        <w:t xml:space="preserve"> Look at the underwriter counsel on </w:t>
      </w:r>
      <w:r>
        <w:rPr>
          <w:rFonts w:ascii="Helvetica Neue" w:hAnsi="Helvetica Neue" w:cs="Helvetica Neue"/>
          <w:sz w:val="21"/>
          <w:sz-cs w:val="21"/>
          <w:b/>
          <w:spacing w:val="0"/>
          <w:color w:val="0D121F"/>
        </w:rPr>
        <w:t xml:space="preserve">Reddit ($748M)</w:t>
      </w:r>
      <w:r>
        <w:rPr>
          <w:rFonts w:ascii="Helvetica Neue" w:hAnsi="Helvetica Neue" w:cs="Helvetica Neue"/>
          <w:sz w:val="21"/>
          <w:sz-cs w:val="21"/>
          <w:spacing w:val="0"/>
          <w:color w:val="273143"/>
        </w:rPr>
        <w:t xml:space="preserve">, </w:t>
      </w:r>
      <w:r>
        <w:rPr>
          <w:rFonts w:ascii="Helvetica Neue" w:hAnsi="Helvetica Neue" w:cs="Helvetica Neue"/>
          <w:sz w:val="21"/>
          <w:sz-cs w:val="21"/>
          <w:b/>
          <w:spacing w:val="0"/>
          <w:color w:val="0D121F"/>
        </w:rPr>
        <w:t xml:space="preserve">Rubrik ($752M)</w:t>
      </w:r>
      <w:r>
        <w:rPr>
          <w:rFonts w:ascii="Helvetica Neue" w:hAnsi="Helvetica Neue" w:cs="Helvetica Neue"/>
          <w:sz w:val="21"/>
          <w:sz-cs w:val="21"/>
          <w:spacing w:val="0"/>
          <w:color w:val="273143"/>
        </w:rPr>
        <w:t xml:space="preserve">, </w:t>
      </w:r>
      <w:r>
        <w:rPr>
          <w:rFonts w:ascii="Helvetica Neue" w:hAnsi="Helvetica Neue" w:cs="Helvetica Neue"/>
          <w:sz w:val="21"/>
          <w:sz-cs w:val="21"/>
          <w:b/>
          <w:spacing w:val="0"/>
          <w:color w:val="0D121F"/>
        </w:rPr>
        <w:t xml:space="preserve">Arm Holdings ($4.8B)</w:t>
      </w:r>
      <w:r>
        <w:rPr>
          <w:rFonts w:ascii="Helvetica Neue" w:hAnsi="Helvetica Neue" w:cs="Helvetica Neue"/>
          <w:sz w:val="21"/>
          <w:sz-cs w:val="21"/>
          <w:spacing w:val="0"/>
          <w:color w:val="273143"/>
        </w:rPr>
        <w:t xml:space="preserve">, </w:t>
      </w:r>
      <w:r>
        <w:rPr>
          <w:rFonts w:ascii="Helvetica Neue" w:hAnsi="Helvetica Neue" w:cs="Helvetica Neue"/>
          <w:sz w:val="21"/>
          <w:sz-cs w:val="21"/>
          <w:b/>
          <w:spacing w:val="0"/>
          <w:color w:val="0D121F"/>
        </w:rPr>
        <w:t xml:space="preserve">Snowflake ($3.4B)</w:t>
      </w:r>
      <w:r>
        <w:rPr>
          <w:rFonts w:ascii="Helvetica Neue" w:hAnsi="Helvetica Neue" w:cs="Helvetica Neue"/>
          <w:sz w:val="21"/>
          <w:sz-cs w:val="21"/>
          <w:spacing w:val="0"/>
          <w:color w:val="273143"/>
        </w:rPr>
        <w:t xml:space="preserve">, </w:t>
      </w:r>
      <w:r>
        <w:rPr>
          <w:rFonts w:ascii="Helvetica Neue" w:hAnsi="Helvetica Neue" w:cs="Helvetica Neue"/>
          <w:sz w:val="21"/>
          <w:sz-cs w:val="21"/>
          <w:b/>
          <w:spacing w:val="0"/>
          <w:color w:val="0D121F"/>
        </w:rPr>
        <w:t xml:space="preserve">DoorDash ($3.4B)</w:t>
      </w:r>
      <w:r>
        <w:rPr>
          <w:rFonts w:ascii="Helvetica Neue" w:hAnsi="Helvetica Neue" w:cs="Helvetica Neue"/>
          <w:sz w:val="21"/>
          <w:sz-cs w:val="21"/>
          <w:spacing w:val="0"/>
          <w:color w:val="273143"/>
        </w:rPr>
        <w:t xml:space="preserve">, and </w:t>
      </w:r>
      <w:r>
        <w:rPr>
          <w:rFonts w:ascii="Helvetica Neue" w:hAnsi="Helvetica Neue" w:cs="Helvetica Neue"/>
          <w:sz w:val="21"/>
          <w:sz-cs w:val="21"/>
          <w:b/>
          <w:spacing w:val="0"/>
          <w:color w:val="0D121F"/>
        </w:rPr>
        <w:t xml:space="preserve">Coupang ($4.6B)</w:t>
      </w:r>
      <w:r>
        <w:rPr>
          <w:rFonts w:ascii="Helvetica Neue" w:hAnsi="Helvetica Neue" w:cs="Helvetica Neue"/>
          <w:sz w:val="21"/>
          <w:sz-cs w:val="21"/>
          <w:spacing w:val="0"/>
          <w:color w:val="273143"/>
        </w:rPr>
        <w:t xml:space="preserve">. Truesdell and Kaplan are the institutional guardians through whom Wall Street clears its regulatory liability and syndicate agreements.</w:t>
      </w:r>
      <w:r>
        <w:rPr>
          <w:rFonts w:ascii="Helvetica Neue" w:hAnsi="Helvetica Neue" w:cs="Helvetica Neue"/>
          <w:sz w:val="21"/>
          <w:sz-cs w:val="21"/>
          <w:spacing w:val="0"/>
          <w:color w:val="273143"/>
        </w:rPr>
        <w:t xml:space="preserve"/>
      </w:r>
    </w:p>
    <w:p>
      <w:pPr/>
      <w:r>
        <w:rPr>
          <w:rFonts w:ascii=".SF NS" w:hAnsi=".SF NS" w:cs=".SF NS"/>
          <w:sz w:val="34"/>
          <w:sz-cs w:val="34"/>
          <w:spacing w:val="0"/>
          <w:color w:val="0D121F"/>
        </w:rPr>
        <w:t xml:space="preserve">3. MARK STEVENS • Fenwick &amp; West LLP</w:t>
      </w:r>
      <w:r>
        <w:rPr>
          <w:rFonts w:ascii=".SF NS" w:hAnsi=".SF NS" w:cs=".SF NS"/>
          <w:sz w:val="34"/>
          <w:sz-cs w:val="34"/>
          <w:spacing w:val="0"/>
          <w:color w:val="0D121F"/>
        </w:rPr>
        <w:t xml:space="preserve"/>
      </w:r>
    </w:p>
    <w:p>
      <w:pPr/>
      <w:r>
        <w:rPr>
          <w:rFonts w:ascii="Helvetica Neue" w:hAnsi="Helvetica Neue" w:cs="Helvetica Neue"/>
          <w:sz w:val="22"/>
          <w:sz-cs w:val="22"/>
          <w:b/>
          <w:spacing w:val="0"/>
          <w:color w:val="6715E8"/>
        </w:rPr>
        <w:t xml:space="preserve">THE Y COMBINATOR SECRET WEAPON / FOUNDING COUNSEL TO AIRBNB, COINBASE, STRIPE &amp; TWITCH</w:t>
      </w:r>
      <w:r>
        <w:rPr>
          <w:rFonts w:ascii="Helvetica Neue" w:hAnsi="Helvetica Neue" w:cs="Helvetica Neue"/>
          <w:sz w:val="22"/>
          <w:sz-cs w:val="22"/>
          <w:b/>
          <w:spacing w:val="0"/>
          <w:color w:val="6715E8"/>
        </w:rPr>
        <w:t xml:space="preserve"/>
      </w:r>
    </w:p>
    <w:p>
      <w:pPr/>
      <w:r>
        <w:rPr>
          <w:rFonts w:ascii="Helvetica Neue" w:hAnsi="Helvetica Neue" w:cs="Helvetica Neue"/>
          <w:sz w:val="20"/>
          <w:sz-cs w:val="20"/>
          <w:b/>
          <w:spacing w:val="0"/>
          <w:color w:val="4800A7"/>
        </w:rPr>
        <w:t xml:space="preserve">Original YC Cohort Architect</w:t>
      </w:r>
      <w:r>
        <w:rPr>
          <w:rFonts w:ascii="Helvetica Neue" w:hAnsi="Helvetica Neue" w:cs="Helvetica Neue"/>
          <w:sz w:val="24"/>
          <w:sz-cs w:val="24"/>
          <w:spacing w:val="0"/>
          <w:color w:val="0D121F"/>
        </w:rPr>
        <w:t xml:space="preserve"> </w:t>
      </w:r>
      <w:r>
        <w:rPr>
          <w:rFonts w:ascii="Helvetica Neue" w:hAnsi="Helvetica Neue" w:cs="Helvetica Neue"/>
          <w:sz w:val="20"/>
          <w:sz-cs w:val="20"/>
          <w:b/>
          <w:spacing w:val="0"/>
          <w:color w:val="4800A7"/>
        </w:rPr>
        <w:t xml:space="preserve">$150B+ Enterprise Value Formed</w:t>
      </w:r>
      <w:r>
        <w:rPr>
          <w:rFonts w:ascii="Helvetica Neue" w:hAnsi="Helvetica Neue" w:cs="Helvetica Neue"/>
          <w:sz w:val="24"/>
          <w:sz-cs w:val="24"/>
          <w:spacing w:val="0"/>
          <w:color w:val="0D121F"/>
        </w:rPr>
        <w:t xml:space="preserve"/>
      </w:r>
    </w:p>
    <w:p>
      <w:pPr>
        <w:spacing w:after="120"/>
      </w:pPr>
      <w:r>
        <w:rPr>
          <w:rFonts w:ascii="Helvetica Neue" w:hAnsi="Helvetica Neue" w:cs="Helvetica Neue"/>
          <w:sz w:val="21"/>
          <w:sz-cs w:val="21"/>
          <w:b/>
          <w:spacing w:val="0"/>
          <w:color w:val="0D121F"/>
        </w:rPr>
        <w:t xml:space="preserve">The Dossier:</w:t>
      </w:r>
      <w:r>
        <w:rPr>
          <w:rFonts w:ascii="Helvetica Neue" w:hAnsi="Helvetica Neue" w:cs="Helvetica Neue"/>
          <w:sz w:val="21"/>
          <w:sz-cs w:val="21"/>
          <w:spacing w:val="0"/>
          <w:color w:val="273143"/>
        </w:rPr>
        <w:t xml:space="preserve"> Longtime Chair of Fenwick's Corporate Group, </w:t>
      </w:r>
      <w:r>
        <w:rPr>
          <w:rFonts w:ascii="Helvetica Neue" w:hAnsi="Helvetica Neue" w:cs="Helvetica Neue"/>
          <w:sz w:val="21"/>
          <w:sz-cs w:val="21"/>
          <w:b/>
          <w:spacing w:val="0"/>
          <w:color w:val="0D121F"/>
        </w:rPr>
        <w:t xml:space="preserve">Mark Stevens</w:t>
      </w:r>
      <w:r>
        <w:rPr>
          <w:rFonts w:ascii="Helvetica Neue" w:hAnsi="Helvetica Neue" w:cs="Helvetica Neue"/>
          <w:sz w:val="21"/>
          <w:sz-cs w:val="21"/>
          <w:spacing w:val="0"/>
          <w:color w:val="273143"/>
        </w:rPr>
        <w:t xml:space="preserve"> is the silent force behind the most famous YC success stories. When Brian Chesky and Joe Gebbia were selling cereal boxes to keep Airbnb alive, Stevens was their outside general counsel. When Brian Armstrong founded Coinbase and the Collison brothers started Stripe, Stevens personally structured their corporate governance.</w:t>
      </w:r>
      <w:r>
        <w:rPr>
          <w:rFonts w:ascii="Helvetica Neue" w:hAnsi="Helvetica Neue" w:cs="Helvetica Neue"/>
          <w:sz w:val="21"/>
          <w:sz-cs w:val="21"/>
          <w:spacing w:val="0"/>
          <w:color w:val="273143"/>
        </w:rPr>
        <w:t xml:space="preserve"/>
      </w:r>
    </w:p>
    <w:p>
      <w:pPr>
        <w:spacing w:after="120"/>
      </w:pPr>
      <w:r>
        <w:rPr>
          <w:rFonts w:ascii="Helvetica Neue" w:hAnsi="Helvetica Neue" w:cs="Helvetica Neue"/>
          <w:sz w:val="21"/>
          <w:sz-cs w:val="21"/>
          <w:b/>
          <w:spacing w:val="0"/>
          <w:color w:val="0D121F"/>
        </w:rPr>
        <w:t xml:space="preserve">Key Exits:</w:t>
      </w:r>
      <w:r>
        <w:rPr>
          <w:rFonts w:ascii="Helvetica Neue" w:hAnsi="Helvetica Neue" w:cs="Helvetica Neue"/>
          <w:sz w:val="21"/>
          <w:sz-cs w:val="21"/>
          <w:spacing w:val="0"/>
          <w:color w:val="273143"/>
        </w:rPr>
        <w:t xml:space="preserve"> Stevens guided </w:t>
      </w:r>
      <w:r>
        <w:rPr>
          <w:rFonts w:ascii="Helvetica Neue" w:hAnsi="Helvetica Neue" w:cs="Helvetica Neue"/>
          <w:sz w:val="21"/>
          <w:sz-cs w:val="21"/>
          <w:b/>
          <w:spacing w:val="0"/>
          <w:color w:val="0D121F"/>
        </w:rPr>
        <w:t xml:space="preserve">Justin Kan</w:t>
      </w:r>
      <w:r>
        <w:rPr>
          <w:rFonts w:ascii="Helvetica Neue" w:hAnsi="Helvetica Neue" w:cs="Helvetica Neue"/>
          <w:sz w:val="21"/>
          <w:sz-cs w:val="21"/>
          <w:spacing w:val="0"/>
          <w:color w:val="273143"/>
        </w:rPr>
        <w:t xml:space="preserve"> through Justin.tv into </w:t>
      </w:r>
      <w:r>
        <w:rPr>
          <w:rFonts w:ascii="Helvetica Neue" w:hAnsi="Helvetica Neue" w:cs="Helvetica Neue"/>
          <w:sz w:val="21"/>
          <w:sz-cs w:val="21"/>
          <w:b/>
          <w:spacing w:val="0"/>
          <w:color w:val="0D121F"/>
        </w:rPr>
        <w:t xml:space="preserve">Twitch</w:t>
      </w:r>
      <w:r>
        <w:rPr>
          <w:rFonts w:ascii="Helvetica Neue" w:hAnsi="Helvetica Neue" w:cs="Helvetica Neue"/>
          <w:sz w:val="21"/>
          <w:sz-cs w:val="21"/>
          <w:spacing w:val="0"/>
          <w:color w:val="273143"/>
        </w:rPr>
        <w:t xml:space="preserve"> and executed its </w:t>
      </w:r>
      <w:r>
        <w:rPr>
          <w:rFonts w:ascii="Helvetica Neue" w:hAnsi="Helvetica Neue" w:cs="Helvetica Neue"/>
          <w:sz w:val="21"/>
          <w:sz-cs w:val="21"/>
          <w:b/>
          <w:spacing w:val="0"/>
          <w:color w:val="0D121F"/>
        </w:rPr>
        <w:t xml:space="preserve">$970M cash sale to Amazon</w:t>
      </w:r>
      <w:r>
        <w:rPr>
          <w:rFonts w:ascii="Helvetica Neue" w:hAnsi="Helvetica Neue" w:cs="Helvetica Neue"/>
          <w:sz w:val="21"/>
          <w:sz-cs w:val="21"/>
          <w:spacing w:val="0"/>
          <w:color w:val="273143"/>
        </w:rPr>
        <w:t xml:space="preserve">. He represented </w:t>
      </w:r>
      <w:r>
        <w:rPr>
          <w:rFonts w:ascii="Helvetica Neue" w:hAnsi="Helvetica Neue" w:cs="Helvetica Neue"/>
          <w:sz w:val="21"/>
          <w:sz-cs w:val="21"/>
          <w:b/>
          <w:spacing w:val="0"/>
          <w:color w:val="0D121F"/>
        </w:rPr>
        <w:t xml:space="preserve">Coinbase</w:t>
      </w:r>
      <w:r>
        <w:rPr>
          <w:rFonts w:ascii="Helvetica Neue" w:hAnsi="Helvetica Neue" w:cs="Helvetica Neue"/>
          <w:sz w:val="21"/>
          <w:sz-cs w:val="21"/>
          <w:spacing w:val="0"/>
          <w:color w:val="273143"/>
        </w:rPr>
        <w:t xml:space="preserve"> through its historic direct listing and structured </w:t>
      </w:r>
      <w:r>
        <w:rPr>
          <w:rFonts w:ascii="Helvetica Neue" w:hAnsi="Helvetica Neue" w:cs="Helvetica Neue"/>
          <w:sz w:val="21"/>
          <w:sz-cs w:val="21"/>
          <w:b/>
          <w:spacing w:val="0"/>
          <w:color w:val="0D121F"/>
        </w:rPr>
        <w:t xml:space="preserve">Stripe's</w:t>
      </w:r>
      <w:r>
        <w:rPr>
          <w:rFonts w:ascii="Helvetica Neue" w:hAnsi="Helvetica Neue" w:cs="Helvetica Neue"/>
          <w:sz w:val="21"/>
          <w:sz-cs w:val="21"/>
          <w:spacing w:val="0"/>
          <w:color w:val="273143"/>
        </w:rPr>
        <w:t xml:space="preserve"> multi-billion-dollar private liquidity tenders.</w:t>
      </w:r>
      <w:r>
        <w:rPr>
          <w:rFonts w:ascii="Helvetica Neue" w:hAnsi="Helvetica Neue" w:cs="Helvetica Neue"/>
          <w:sz w:val="21"/>
          <w:sz-cs w:val="21"/>
          <w:spacing w:val="0"/>
          <w:color w:val="273143"/>
        </w:rPr>
        <w:t xml:space="preserve"/>
      </w:r>
    </w:p>
    <w:p>
      <w:pPr/>
      <w:r>
        <w:rPr>
          <w:rFonts w:ascii=".SF NS" w:hAnsi=".SF NS" w:cs=".SF NS"/>
          <w:sz w:val="34"/>
          <w:sz-cs w:val="34"/>
          <w:spacing w:val="0"/>
          <w:color w:val="0D121F"/>
        </w:rPr>
        <w:t xml:space="preserve">4. STEVEN BOCHNER &amp; TONY JEFFRIES • Wilson Sonsini (WSGR)</w:t>
      </w:r>
      <w:r>
        <w:rPr>
          <w:rFonts w:ascii=".SF NS" w:hAnsi=".SF NS" w:cs=".SF NS"/>
          <w:sz w:val="34"/>
          <w:sz-cs w:val="34"/>
          <w:spacing w:val="0"/>
          <w:color w:val="0D121F"/>
        </w:rPr>
        <w:t xml:space="preserve"/>
      </w:r>
    </w:p>
    <w:p>
      <w:pPr/>
      <w:r>
        <w:rPr>
          <w:rFonts w:ascii="Helvetica Neue" w:hAnsi="Helvetica Neue" w:cs="Helvetica Neue"/>
          <w:sz w:val="22"/>
          <w:sz-cs w:val="22"/>
          <w:b/>
          <w:spacing w:val="0"/>
          <w:color w:val="CE630B"/>
        </w:rPr>
        <w:t xml:space="preserve">FORMER WSGR CEO &amp; TECH IPO MASTERS / COUNSEL TO DOORDASH, INSTACART &amp; LYFT</w:t>
      </w:r>
      <w:r>
        <w:rPr>
          <w:rFonts w:ascii="Helvetica Neue" w:hAnsi="Helvetica Neue" w:cs="Helvetica Neue"/>
          <w:sz w:val="22"/>
          <w:sz-cs w:val="22"/>
          <w:b/>
          <w:spacing w:val="0"/>
          <w:color w:val="CE630B"/>
        </w:rPr>
        <w:t xml:space="preserve"/>
      </w:r>
    </w:p>
    <w:p>
      <w:pPr/>
      <w:r>
        <w:rPr>
          <w:rFonts w:ascii="Helvetica Neue" w:hAnsi="Helvetica Neue" w:cs="Helvetica Neue"/>
          <w:sz w:val="20"/>
          <w:sz-cs w:val="20"/>
          <w:b/>
          <w:spacing w:val="0"/>
          <w:color w:val="7E2F0D"/>
        </w:rPr>
        <w:t xml:space="preserve">Silicon Valley Corporate Royalty</w:t>
      </w:r>
      <w:r>
        <w:rPr>
          <w:rFonts w:ascii="Helvetica Neue" w:hAnsi="Helvetica Neue" w:cs="Helvetica Neue"/>
          <w:sz w:val="24"/>
          <w:sz-cs w:val="24"/>
          <w:spacing w:val="0"/>
          <w:color w:val="0D121F"/>
        </w:rPr>
        <w:t xml:space="preserve"> </w:t>
      </w:r>
      <w:r>
        <w:rPr>
          <w:rFonts w:ascii="Helvetica Neue" w:hAnsi="Helvetica Neue" w:cs="Helvetica Neue"/>
          <w:sz w:val="20"/>
          <w:sz-cs w:val="20"/>
          <w:b/>
          <w:spacing w:val="0"/>
          <w:color w:val="7E2F0D"/>
        </w:rPr>
        <w:t xml:space="preserve">DoorDash &amp; Instacart IPO Lead</w:t>
      </w:r>
      <w:r>
        <w:rPr>
          <w:rFonts w:ascii="Helvetica Neue" w:hAnsi="Helvetica Neue" w:cs="Helvetica Neue"/>
          <w:sz w:val="24"/>
          <w:sz-cs w:val="24"/>
          <w:spacing w:val="0"/>
          <w:color w:val="0D121F"/>
        </w:rPr>
        <w:t xml:space="preserve"/>
      </w:r>
    </w:p>
    <w:p>
      <w:pPr>
        <w:spacing w:after="120"/>
      </w:pPr>
      <w:r>
        <w:rPr>
          <w:rFonts w:ascii="Helvetica Neue" w:hAnsi="Helvetica Neue" w:cs="Helvetica Neue"/>
          <w:sz w:val="21"/>
          <w:sz-cs w:val="21"/>
          <w:b/>
          <w:spacing w:val="0"/>
          <w:color w:val="0D121F"/>
        </w:rPr>
        <w:t xml:space="preserve">The Dossier:</w:t>
      </w:r>
      <w:r>
        <w:rPr>
          <w:rFonts w:ascii="Helvetica Neue" w:hAnsi="Helvetica Neue" w:cs="Helvetica Neue"/>
          <w:sz w:val="21"/>
          <w:sz-cs w:val="21"/>
          <w:spacing w:val="0"/>
          <w:color w:val="273143"/>
        </w:rPr>
        <w:t xml:space="preserve"> </w:t>
      </w:r>
      <w:r>
        <w:rPr>
          <w:rFonts w:ascii="Helvetica Neue" w:hAnsi="Helvetica Neue" w:cs="Helvetica Neue"/>
          <w:sz w:val="21"/>
          <w:sz-cs w:val="21"/>
          <w:b/>
          <w:spacing w:val="0"/>
          <w:color w:val="0D121F"/>
        </w:rPr>
        <w:t xml:space="preserve">Steve Bochner</w:t>
      </w:r>
      <w:r>
        <w:rPr>
          <w:rFonts w:ascii="Helvetica Neue" w:hAnsi="Helvetica Neue" w:cs="Helvetica Neue"/>
          <w:sz w:val="21"/>
          <w:sz-cs w:val="21"/>
          <w:spacing w:val="0"/>
          <w:color w:val="273143"/>
        </w:rPr>
        <w:t xml:space="preserve"> (former CEO of Wilson Sonsini and protégé of Larry Sonsini) and </w:t>
      </w:r>
      <w:r>
        <w:rPr>
          <w:rFonts w:ascii="Helvetica Neue" w:hAnsi="Helvetica Neue" w:cs="Helvetica Neue"/>
          <w:sz w:val="21"/>
          <w:sz-cs w:val="21"/>
          <w:b/>
          <w:spacing w:val="0"/>
          <w:color w:val="0D121F"/>
        </w:rPr>
        <w:t xml:space="preserve">Tony Jeffries</w:t>
      </w:r>
      <w:r>
        <w:rPr>
          <w:rFonts w:ascii="Helvetica Neue" w:hAnsi="Helvetica Neue" w:cs="Helvetica Neue"/>
          <w:sz w:val="21"/>
          <w:sz-cs w:val="21"/>
          <w:spacing w:val="0"/>
          <w:color w:val="273143"/>
        </w:rPr>
        <w:t xml:space="preserve"> are the titans of Silicon Valley boardroom counsel. When YC companies scale from dorm-room projects into global logistics conglomerates, Bochner and Jeffries take over the helm.</w:t>
      </w:r>
      <w:r>
        <w:rPr>
          <w:rFonts w:ascii="Helvetica Neue" w:hAnsi="Helvetica Neue" w:cs="Helvetica Neue"/>
          <w:sz w:val="21"/>
          <w:sz-cs w:val="21"/>
          <w:spacing w:val="0"/>
          <w:color w:val="273143"/>
        </w:rPr>
        <w:t xml:space="preserve"/>
      </w:r>
    </w:p>
    <w:p>
      <w:pPr>
        <w:spacing w:after="120"/>
      </w:pPr>
      <w:r>
        <w:rPr>
          <w:rFonts w:ascii="Helvetica Neue" w:hAnsi="Helvetica Neue" w:cs="Helvetica Neue"/>
          <w:sz w:val="21"/>
          <w:sz-cs w:val="21"/>
          <w:b/>
          <w:spacing w:val="0"/>
          <w:color w:val="0D121F"/>
        </w:rPr>
        <w:t xml:space="preserve">Key Deals:</w:t>
      </w:r>
      <w:r>
        <w:rPr>
          <w:rFonts w:ascii="Helvetica Neue" w:hAnsi="Helvetica Neue" w:cs="Helvetica Neue"/>
          <w:sz w:val="21"/>
          <w:sz-cs w:val="21"/>
          <w:spacing w:val="0"/>
          <w:color w:val="273143"/>
        </w:rPr>
        <w:t xml:space="preserve"> Bochner and Jeffries served as lead company counsel for </w:t>
      </w:r>
      <w:r>
        <w:rPr>
          <w:rFonts w:ascii="Helvetica Neue" w:hAnsi="Helvetica Neue" w:cs="Helvetica Neue"/>
          <w:sz w:val="21"/>
          <w:sz-cs w:val="21"/>
          <w:b/>
          <w:spacing w:val="0"/>
          <w:color w:val="0D121F"/>
        </w:rPr>
        <w:t xml:space="preserve">DoorDash's $3.4B IPO</w:t>
      </w:r>
      <w:r>
        <w:rPr>
          <w:rFonts w:ascii="Helvetica Neue" w:hAnsi="Helvetica Neue" w:cs="Helvetica Neue"/>
          <w:sz w:val="21"/>
          <w:sz-cs w:val="21"/>
          <w:spacing w:val="0"/>
          <w:color w:val="273143"/>
        </w:rPr>
        <w:t xml:space="preserve">, </w:t>
      </w:r>
      <w:r>
        <w:rPr>
          <w:rFonts w:ascii="Helvetica Neue" w:hAnsi="Helvetica Neue" w:cs="Helvetica Neue"/>
          <w:sz w:val="21"/>
          <w:sz-cs w:val="21"/>
          <w:b/>
          <w:spacing w:val="0"/>
          <w:color w:val="0D121F"/>
        </w:rPr>
        <w:t xml:space="preserve">Instacart's $660M IPO</w:t>
      </w:r>
      <w:r>
        <w:rPr>
          <w:rFonts w:ascii="Helvetica Neue" w:hAnsi="Helvetica Neue" w:cs="Helvetica Neue"/>
          <w:sz w:val="21"/>
          <w:sz-cs w:val="21"/>
          <w:spacing w:val="0"/>
          <w:color w:val="273143"/>
        </w:rPr>
        <w:t xml:space="preserve">, </w:t>
      </w:r>
      <w:r>
        <w:rPr>
          <w:rFonts w:ascii="Helvetica Neue" w:hAnsi="Helvetica Neue" w:cs="Helvetica Neue"/>
          <w:sz w:val="21"/>
          <w:sz-cs w:val="21"/>
          <w:b/>
          <w:spacing w:val="0"/>
          <w:color w:val="0D121F"/>
        </w:rPr>
        <w:t xml:space="preserve">Lyft's $2.3B IPO</w:t>
      </w:r>
      <w:r>
        <w:rPr>
          <w:rFonts w:ascii="Helvetica Neue" w:hAnsi="Helvetica Neue" w:cs="Helvetica Neue"/>
          <w:sz w:val="21"/>
          <w:sz-cs w:val="21"/>
          <w:spacing w:val="0"/>
          <w:color w:val="273143"/>
        </w:rPr>
        <w:t xml:space="preserve">, and the </w:t>
      </w:r>
      <w:r>
        <w:rPr>
          <w:rFonts w:ascii="Helvetica Neue" w:hAnsi="Helvetica Neue" w:cs="Helvetica Neue"/>
          <w:sz w:val="21"/>
          <w:sz-cs w:val="21"/>
          <w:b/>
          <w:spacing w:val="0"/>
          <w:color w:val="0D121F"/>
        </w:rPr>
        <w:t xml:space="preserve">$875M sale of PlanGrid to Autodesk</w:t>
      </w:r>
      <w:r>
        <w:rPr>
          <w:rFonts w:ascii="Helvetica Neue" w:hAnsi="Helvetica Neue" w:cs="Helvetica Neue"/>
          <w:sz w:val="21"/>
          <w:sz-cs w:val="21"/>
          <w:spacing w:val="0"/>
          <w:color w:val="273143"/>
        </w:rPr>
        <w:t xml:space="preserve">.</w:t>
      </w:r>
      <w:r>
        <w:rPr>
          <w:rFonts w:ascii="Helvetica Neue" w:hAnsi="Helvetica Neue" w:cs="Helvetica Neue"/>
          <w:sz w:val="21"/>
          <w:sz-cs w:val="21"/>
          <w:spacing w:val="0"/>
          <w:color w:val="273143"/>
        </w:rPr>
        <w:t xml:space="preserve"/>
      </w:r>
    </w:p>
    <w:p>
      <w:pPr/>
      <w:r>
        <w:rPr>
          <w:rFonts w:ascii=".SF NS" w:hAnsi=".SF NS" w:cs=".SF NS"/>
          <w:sz w:val="34"/>
          <w:sz-cs w:val="34"/>
          <w:spacing w:val="0"/>
          <w:color w:val="0D121F"/>
        </w:rPr>
        <w:t xml:space="preserve">5. RACHEL PROFFITT &amp; PETER WERNER • Cooley LLP</w:t>
      </w:r>
      <w:r>
        <w:rPr>
          <w:rFonts w:ascii=".SF NS" w:hAnsi=".SF NS" w:cs=".SF NS"/>
          <w:sz w:val="34"/>
          <w:sz-cs w:val="34"/>
          <w:spacing w:val="0"/>
          <w:color w:val="0D121F"/>
        </w:rPr>
        <w:t xml:space="preserve"/>
      </w:r>
    </w:p>
    <w:p>
      <w:pPr/>
      <w:r>
        <w:rPr>
          <w:rFonts w:ascii="Helvetica Neue" w:hAnsi="Helvetica Neue" w:cs="Helvetica Neue"/>
          <w:sz w:val="22"/>
          <w:sz-cs w:val="22"/>
          <w:b/>
          <w:spacing w:val="0"/>
          <w:color w:val="0E6FBB"/>
        </w:rPr>
        <w:t xml:space="preserve">GLOBAL LEADERS OF COOLEY'S EMERGING COMPANIES PRACTICE / COUNSEL TO REDDIT, SCALE AI &amp; SEGMENT</w:t>
      </w:r>
      <w:r>
        <w:rPr>
          <w:rFonts w:ascii="Helvetica Neue" w:hAnsi="Helvetica Neue" w:cs="Helvetica Neue"/>
          <w:sz w:val="22"/>
          <w:sz-cs w:val="22"/>
          <w:b/>
          <w:spacing w:val="0"/>
          <w:color w:val="0E6FBB"/>
        </w:rPr>
        <w:t xml:space="preserve"/>
      </w:r>
    </w:p>
    <w:p>
      <w:pPr/>
      <w:r>
        <w:rPr>
          <w:rFonts w:ascii="Helvetica Neue" w:hAnsi="Helvetica Neue" w:cs="Helvetica Neue"/>
          <w:sz w:val="20"/>
          <w:sz-cs w:val="20"/>
          <w:b/>
          <w:spacing w:val="0"/>
          <w:color w:val="0C5490"/>
        </w:rPr>
        <w:t xml:space="preserve">Cooley Rainmakers</w:t>
      </w:r>
      <w:r>
        <w:rPr>
          <w:rFonts w:ascii="Helvetica Neue" w:hAnsi="Helvetica Neue" w:cs="Helvetica Neue"/>
          <w:sz w:val="24"/>
          <w:sz-cs w:val="24"/>
          <w:spacing w:val="0"/>
          <w:color w:val="0D121F"/>
        </w:rPr>
        <w:t xml:space="preserve"> </w:t>
      </w:r>
      <w:r>
        <w:rPr>
          <w:rFonts w:ascii="Helvetica Neue" w:hAnsi="Helvetica Neue" w:cs="Helvetica Neue"/>
          <w:sz w:val="20"/>
          <w:sz-cs w:val="20"/>
          <w:b/>
          <w:spacing w:val="0"/>
          <w:color w:val="0C5490"/>
        </w:rPr>
        <w:t xml:space="preserve">Reddit IPO Lead Counsel</w:t>
      </w:r>
      <w:r>
        <w:rPr>
          <w:rFonts w:ascii="Helvetica Neue" w:hAnsi="Helvetica Neue" w:cs="Helvetica Neue"/>
          <w:sz w:val="24"/>
          <w:sz-cs w:val="24"/>
          <w:spacing w:val="0"/>
          <w:color w:val="0D121F"/>
        </w:rPr>
        <w:t xml:space="preserve"> </w:t>
      </w:r>
      <w:r>
        <w:rPr>
          <w:rFonts w:ascii="Helvetica Neue" w:hAnsi="Helvetica Neue" w:cs="Helvetica Neue"/>
          <w:sz w:val="20"/>
          <w:sz-cs w:val="20"/>
          <w:b/>
          <w:spacing w:val="0"/>
          <w:color w:val="0C5490"/>
        </w:rPr>
        <w:t xml:space="preserve">$3.2B Segment/Twilio Deal</w:t>
      </w:r>
      <w:r>
        <w:rPr>
          <w:rFonts w:ascii="Helvetica Neue" w:hAnsi="Helvetica Neue" w:cs="Helvetica Neue"/>
          <w:sz w:val="24"/>
          <w:sz-cs w:val="24"/>
          <w:spacing w:val="0"/>
          <w:color w:val="0D121F"/>
        </w:rPr>
        <w:t xml:space="preserve"/>
      </w:r>
    </w:p>
    <w:p>
      <w:pPr>
        <w:spacing w:after="120"/>
      </w:pPr>
      <w:r>
        <w:rPr>
          <w:rFonts w:ascii="Helvetica Neue" w:hAnsi="Helvetica Neue" w:cs="Helvetica Neue"/>
          <w:sz w:val="21"/>
          <w:sz-cs w:val="21"/>
          <w:b/>
          <w:spacing w:val="0"/>
          <w:color w:val="0D121F"/>
        </w:rPr>
        <w:t xml:space="preserve">The Dossier:</w:t>
      </w:r>
      <w:r>
        <w:rPr>
          <w:rFonts w:ascii="Helvetica Neue" w:hAnsi="Helvetica Neue" w:cs="Helvetica Neue"/>
          <w:sz w:val="21"/>
          <w:sz-cs w:val="21"/>
          <w:spacing w:val="0"/>
          <w:color w:val="273143"/>
        </w:rPr>
        <w:t xml:space="preserve"> </w:t>
      </w:r>
      <w:r>
        <w:rPr>
          <w:rFonts w:ascii="Helvetica Neue" w:hAnsi="Helvetica Neue" w:cs="Helvetica Neue"/>
          <w:sz w:val="21"/>
          <w:sz-cs w:val="21"/>
          <w:b/>
          <w:spacing w:val="0"/>
          <w:color w:val="0D121F"/>
        </w:rPr>
        <w:t xml:space="preserve">Rachel Proffitt</w:t>
      </w:r>
      <w:r>
        <w:rPr>
          <w:rFonts w:ascii="Helvetica Neue" w:hAnsi="Helvetica Neue" w:cs="Helvetica Neue"/>
          <w:sz w:val="21"/>
          <w:sz-cs w:val="21"/>
          <w:spacing w:val="0"/>
          <w:color w:val="273143"/>
        </w:rPr>
        <w:t xml:space="preserve"> (named Cooley's next CEO and Head of San Francisco Corporate) and </w:t>
      </w:r>
      <w:r>
        <w:rPr>
          <w:rFonts w:ascii="Helvetica Neue" w:hAnsi="Helvetica Neue" w:cs="Helvetica Neue"/>
          <w:sz w:val="21"/>
          <w:sz-cs w:val="21"/>
          <w:b/>
          <w:spacing w:val="0"/>
          <w:color w:val="0D121F"/>
        </w:rPr>
        <w:t xml:space="preserve">Peter Werner</w:t>
      </w:r>
      <w:r>
        <w:rPr>
          <w:rFonts w:ascii="Helvetica Neue" w:hAnsi="Helvetica Neue" w:cs="Helvetica Neue"/>
          <w:sz w:val="21"/>
          <w:sz-cs w:val="21"/>
          <w:spacing w:val="0"/>
          <w:color w:val="273143"/>
        </w:rPr>
        <w:t xml:space="preserve"> (co-founder of Cooley's global tech practice) are the powerhouse duo behind modern venture-backed tech exits. Proffitt personally led the </w:t>
      </w:r>
      <w:r>
        <w:rPr>
          <w:rFonts w:ascii="Helvetica Neue" w:hAnsi="Helvetica Neue" w:cs="Helvetica Neue"/>
          <w:sz w:val="21"/>
          <w:sz-cs w:val="21"/>
          <w:b/>
          <w:spacing w:val="0"/>
          <w:color w:val="0D121F"/>
        </w:rPr>
        <w:t xml:space="preserve">Reddit IPO ($748M on NYSE)</w:t>
      </w:r>
      <w:r>
        <w:rPr>
          <w:rFonts w:ascii="Helvetica Neue" w:hAnsi="Helvetica Neue" w:cs="Helvetica Neue"/>
          <w:sz w:val="21"/>
          <w:sz-cs w:val="21"/>
          <w:spacing w:val="0"/>
          <w:color w:val="273143"/>
        </w:rPr>
        <w:t xml:space="preserve"> in 2024 and structured the landmark </w:t>
      </w:r>
      <w:r>
        <w:rPr>
          <w:rFonts w:ascii="Helvetica Neue" w:hAnsi="Helvetica Neue" w:cs="Helvetica Neue"/>
          <w:sz w:val="21"/>
          <w:sz-cs w:val="21"/>
          <w:b/>
          <w:spacing w:val="0"/>
          <w:color w:val="0D121F"/>
        </w:rPr>
        <w:t xml:space="preserve">$3.2B acquisition of Segment by Twilio</w:t>
      </w:r>
      <w:r>
        <w:rPr>
          <w:rFonts w:ascii="Helvetica Neue" w:hAnsi="Helvetica Neue" w:cs="Helvetica Neue"/>
          <w:sz w:val="21"/>
          <w:sz-cs w:val="21"/>
          <w:spacing w:val="0"/>
          <w:color w:val="273143"/>
        </w:rPr>
        <w:t xml:space="preserve">.</w:t>
      </w:r>
      <w:r>
        <w:rPr>
          <w:rFonts w:ascii="Helvetica Neue" w:hAnsi="Helvetica Neue" w:cs="Helvetica Neue"/>
          <w:sz w:val="21"/>
          <w:sz-cs w:val="21"/>
          <w:spacing w:val="0"/>
          <w:color w:val="273143"/>
        </w:rPr>
        <w:t xml:space="preserve"/>
      </w:r>
    </w:p>
    <w:p>
      <w:pPr>
        <w:spacing w:after="120"/>
      </w:pPr>
      <w:r>
        <w:rPr>
          <w:rFonts w:ascii="Helvetica Neue" w:hAnsi="Helvetica Neue" w:cs="Helvetica Neue"/>
          <w:sz w:val="21"/>
          <w:sz-cs w:val="21"/>
          <w:b/>
          <w:spacing w:val="0"/>
          <w:color w:val="0D121F"/>
        </w:rPr>
        <w:t xml:space="preserve">Deal Dominance:</w:t>
      </w:r>
      <w:r>
        <w:rPr>
          <w:rFonts w:ascii="Helvetica Neue" w:hAnsi="Helvetica Neue" w:cs="Helvetica Neue"/>
          <w:sz w:val="21"/>
          <w:sz-cs w:val="21"/>
          <w:spacing w:val="0"/>
          <w:color w:val="273143"/>
        </w:rPr>
        <w:t xml:space="preserve"> They serve as lead outside counsel to </w:t>
      </w:r>
      <w:r>
        <w:rPr>
          <w:rFonts w:ascii="Helvetica Neue" w:hAnsi="Helvetica Neue" w:cs="Helvetica Neue"/>
          <w:sz w:val="21"/>
          <w:sz-cs w:val="21"/>
          <w:b/>
          <w:spacing w:val="0"/>
          <w:color w:val="0D121F"/>
        </w:rPr>
        <w:t xml:space="preserve">Scale AI ($13.8B valuation)</w:t>
      </w:r>
      <w:r>
        <w:rPr>
          <w:rFonts w:ascii="Helvetica Neue" w:hAnsi="Helvetica Neue" w:cs="Helvetica Neue"/>
          <w:sz w:val="21"/>
          <w:sz-cs w:val="21"/>
          <w:spacing w:val="0"/>
          <w:color w:val="273143"/>
        </w:rPr>
        <w:t xml:space="preserve">, </w:t>
      </w:r>
      <w:r>
        <w:rPr>
          <w:rFonts w:ascii="Helvetica Neue" w:hAnsi="Helvetica Neue" w:cs="Helvetica Neue"/>
          <w:sz w:val="21"/>
          <w:sz-cs w:val="21"/>
          <w:b/>
          <w:spacing w:val="0"/>
          <w:color w:val="0D121F"/>
        </w:rPr>
        <w:t xml:space="preserve">Faire ($12.4B)</w:t>
      </w:r>
      <w:r>
        <w:rPr>
          <w:rFonts w:ascii="Helvetica Neue" w:hAnsi="Helvetica Neue" w:cs="Helvetica Neue"/>
          <w:sz w:val="21"/>
          <w:sz-cs w:val="21"/>
          <w:spacing w:val="0"/>
          <w:color w:val="273143"/>
        </w:rPr>
        <w:t xml:space="preserve">, </w:t>
      </w:r>
      <w:r>
        <w:rPr>
          <w:rFonts w:ascii="Helvetica Neue" w:hAnsi="Helvetica Neue" w:cs="Helvetica Neue"/>
          <w:sz w:val="21"/>
          <w:sz-cs w:val="21"/>
          <w:b/>
          <w:spacing w:val="0"/>
          <w:color w:val="0D121F"/>
        </w:rPr>
        <w:t xml:space="preserve">Fivetran ($5.6B)</w:t>
      </w:r>
      <w:r>
        <w:rPr>
          <w:rFonts w:ascii="Helvetica Neue" w:hAnsi="Helvetica Neue" w:cs="Helvetica Neue"/>
          <w:sz w:val="21"/>
          <w:sz-cs w:val="21"/>
          <w:spacing w:val="0"/>
          <w:color w:val="273143"/>
        </w:rPr>
        <w:t xml:space="preserve">, and </w:t>
      </w:r>
      <w:r>
        <w:rPr>
          <w:rFonts w:ascii="Helvetica Neue" w:hAnsi="Helvetica Neue" w:cs="Helvetica Neue"/>
          <w:sz w:val="21"/>
          <w:sz-cs w:val="21"/>
          <w:b/>
          <w:spacing w:val="0"/>
          <w:color w:val="0D121F"/>
        </w:rPr>
        <w:t xml:space="preserve">CoreOS ($250M sale to Red Hat)</w:t>
      </w:r>
      <w:r>
        <w:rPr>
          <w:rFonts w:ascii="Helvetica Neue" w:hAnsi="Helvetica Neue" w:cs="Helvetica Neue"/>
          <w:sz w:val="21"/>
          <w:sz-cs w:val="21"/>
          <w:spacing w:val="0"/>
          <w:color w:val="273143"/>
        </w:rPr>
        <w:t xml:space="preserve">.</w:t>
      </w:r>
      <w:r>
        <w:rPr>
          <w:rFonts w:ascii="Helvetica Neue" w:hAnsi="Helvetica Neue" w:cs="Helvetica Neue"/>
          <w:sz w:val="21"/>
          <w:sz-cs w:val="21"/>
          <w:spacing w:val="0"/>
          <w:color w:val="273143"/>
        </w:rPr>
        <w:t xml:space="preserve"/>
      </w:r>
    </w:p>
    <w:p>
      <w:pPr/>
      <w:r>
        <w:rPr>
          <w:rFonts w:ascii=".SF NS" w:hAnsi=".SF NS" w:cs=".SF NS"/>
          <w:sz w:val="34"/>
          <w:sz-cs w:val="34"/>
          <w:spacing w:val="0"/>
          <w:color w:val="0D121F"/>
        </w:rPr>
        <w:t xml:space="preserve">6. CAROLYNN LEVY • Y Combinator Partner &amp; Former General Counsel</w:t>
      </w:r>
      <w:r>
        <w:rPr>
          <w:rFonts w:ascii=".SF NS" w:hAnsi=".SF NS" w:cs=".SF NS"/>
          <w:sz w:val="34"/>
          <w:sz-cs w:val="34"/>
          <w:spacing w:val="0"/>
          <w:color w:val="0D121F"/>
        </w:rPr>
        <w:t xml:space="preserve"/>
      </w:r>
    </w:p>
    <w:p>
      <w:pPr/>
      <w:r>
        <w:rPr>
          <w:rFonts w:ascii="Helvetica Neue" w:hAnsi="Helvetica Neue" w:cs="Helvetica Neue"/>
          <w:sz w:val="22"/>
          <w:sz-cs w:val="22"/>
          <w:b/>
          <w:spacing w:val="0"/>
          <w:color w:val="CE630B"/>
        </w:rPr>
        <w:t xml:space="preserve">THE LEGAL ARCHITECT OF THE ENTIRE YC ECOSYSTEM / INVENTOR OF THE SAFE NOTE</w:t>
      </w:r>
      <w:r>
        <w:rPr>
          <w:rFonts w:ascii="Helvetica Neue" w:hAnsi="Helvetica Neue" w:cs="Helvetica Neue"/>
          <w:sz w:val="22"/>
          <w:sz-cs w:val="22"/>
          <w:b/>
          <w:spacing w:val="0"/>
          <w:color w:val="CE630B"/>
        </w:rPr>
        <w:t xml:space="preserve"/>
      </w:r>
    </w:p>
    <w:p>
      <w:pPr/>
      <w:r>
        <w:rPr>
          <w:rFonts w:ascii="Helvetica Neue" w:hAnsi="Helvetica Neue" w:cs="Helvetica Neue"/>
          <w:sz w:val="20"/>
          <w:sz-cs w:val="20"/>
          <w:b/>
          <w:spacing w:val="0"/>
          <w:color w:val="7E2F0D"/>
        </w:rPr>
        <w:t xml:space="preserve">Inventor of the SAFE</w:t>
      </w:r>
      <w:r>
        <w:rPr>
          <w:rFonts w:ascii="Helvetica Neue" w:hAnsi="Helvetica Neue" w:cs="Helvetica Neue"/>
          <w:sz w:val="24"/>
          <w:sz-cs w:val="24"/>
          <w:spacing w:val="0"/>
          <w:color w:val="0D121F"/>
        </w:rPr>
        <w:t xml:space="preserve"> </w:t>
      </w:r>
      <w:r>
        <w:rPr>
          <w:rFonts w:ascii="Helvetica Neue" w:hAnsi="Helvetica Neue" w:cs="Helvetica Neue"/>
          <w:sz w:val="20"/>
          <w:sz-cs w:val="20"/>
          <w:b/>
          <w:spacing w:val="0"/>
          <w:color w:val="7E2F0D"/>
        </w:rPr>
        <w:t xml:space="preserve">Over $50B in Seed Rounds Standardized</w:t>
      </w:r>
      <w:r>
        <w:rPr>
          <w:rFonts w:ascii="Helvetica Neue" w:hAnsi="Helvetica Neue" w:cs="Helvetica Neue"/>
          <w:sz w:val="24"/>
          <w:sz-cs w:val="24"/>
          <w:spacing w:val="0"/>
          <w:color w:val="0D121F"/>
        </w:rPr>
        <w:t xml:space="preserve"/>
      </w:r>
    </w:p>
    <w:p>
      <w:pPr>
        <w:spacing w:after="120"/>
      </w:pPr>
      <w:r>
        <w:rPr>
          <w:rFonts w:ascii="Helvetica Neue" w:hAnsi="Helvetica Neue" w:cs="Helvetica Neue"/>
          <w:sz w:val="21"/>
          <w:sz-cs w:val="21"/>
          <w:b/>
          <w:spacing w:val="0"/>
          <w:color w:val="0D121F"/>
        </w:rPr>
        <w:t xml:space="preserve">The Dossier:</w:t>
      </w:r>
      <w:r>
        <w:rPr>
          <w:rFonts w:ascii="Helvetica Neue" w:hAnsi="Helvetica Neue" w:cs="Helvetica Neue"/>
          <w:sz w:val="21"/>
          <w:sz-cs w:val="21"/>
          <w:spacing w:val="0"/>
          <w:color w:val="273143"/>
        </w:rPr>
        <w:t xml:space="preserve"> Former Wilson Sonsini corporate attorney and YC's longtime General Counsel, </w:t>
      </w:r>
      <w:r>
        <w:rPr>
          <w:rFonts w:ascii="Helvetica Neue" w:hAnsi="Helvetica Neue" w:cs="Helvetica Neue"/>
          <w:sz w:val="21"/>
          <w:sz-cs w:val="21"/>
          <w:b/>
          <w:spacing w:val="0"/>
          <w:color w:val="0D121F"/>
        </w:rPr>
        <w:t xml:space="preserve">Carolynn Levy</w:t>
      </w:r>
      <w:r>
        <w:rPr>
          <w:rFonts w:ascii="Helvetica Neue" w:hAnsi="Helvetica Neue" w:cs="Helvetica Neue"/>
          <w:sz w:val="21"/>
          <w:sz-cs w:val="21"/>
          <w:spacing w:val="0"/>
          <w:color w:val="273143"/>
        </w:rPr>
        <w:t xml:space="preserve"> is the most influential transaction attorney in startup history. In 2013, Levy invented the </w:t>
      </w:r>
      <w:r>
        <w:rPr>
          <w:rFonts w:ascii="Helvetica Neue" w:hAnsi="Helvetica Neue" w:cs="Helvetica Neue"/>
          <w:sz w:val="21"/>
          <w:sz-cs w:val="21"/>
          <w:b/>
          <w:spacing w:val="0"/>
          <w:color w:val="0D121F"/>
        </w:rPr>
        <w:t xml:space="preserve">Simple Agreement for Future Equity (SAFE)</w:t>
      </w:r>
      <w:r>
        <w:rPr>
          <w:rFonts w:ascii="Helvetica Neue" w:hAnsi="Helvetica Neue" w:cs="Helvetica Neue"/>
          <w:sz w:val="21"/>
          <w:sz-cs w:val="21"/>
          <w:spacing w:val="0"/>
          <w:color w:val="273143"/>
        </w:rPr>
        <w:t xml:space="preserve">.</w:t>
      </w:r>
      <w:r>
        <w:rPr>
          <w:rFonts w:ascii="Helvetica Neue" w:hAnsi="Helvetica Neue" w:cs="Helvetica Neue"/>
          <w:sz w:val="21"/>
          <w:sz-cs w:val="21"/>
          <w:spacing w:val="0"/>
          <w:color w:val="273143"/>
        </w:rPr>
        <w:t xml:space="preserve"/>
      </w:r>
    </w:p>
    <w:p>
      <w:pPr>
        <w:spacing w:after="120"/>
      </w:pPr>
      <w:r>
        <w:rPr>
          <w:rFonts w:ascii="Helvetica Neue" w:hAnsi="Helvetica Neue" w:cs="Helvetica Neue"/>
          <w:sz w:val="21"/>
          <w:sz-cs w:val="21"/>
          <w:b/>
          <w:spacing w:val="0"/>
          <w:color w:val="0D121F"/>
        </w:rPr>
        <w:t xml:space="preserve">The Structural Impact:</w:t>
      </w:r>
      <w:r>
        <w:rPr>
          <w:rFonts w:ascii="Helvetica Neue" w:hAnsi="Helvetica Neue" w:cs="Helvetica Neue"/>
          <w:sz w:val="21"/>
          <w:sz-cs w:val="21"/>
          <w:spacing w:val="0"/>
          <w:color w:val="273143"/>
        </w:rPr>
        <w:t xml:space="preserve"> Before Levy's SAFE, startups spent $25,000+ on convertible note legal fees. Levy replaced the entire industry's early-stage deal machinery with a 5-page standard open-source contract. </w:t>
      </w:r>
      <w:r>
        <w:rPr>
          <w:rFonts w:ascii="Helvetica Neue" w:hAnsi="Helvetica Neue" w:cs="Helvetica Neue"/>
          <w:sz w:val="21"/>
          <w:sz-cs w:val="21"/>
          <w:b/>
          <w:spacing w:val="0"/>
          <w:color w:val="0D121F"/>
        </w:rPr>
        <w:t xml:space="preserve">Literally 100% of the companies in your list raised their first capital on Carolynn Levy's legal instrument.</w:t>
      </w:r>
      <w:r>
        <w:rPr>
          <w:rFonts w:ascii="Helvetica Neue" w:hAnsi="Helvetica Neue" w:cs="Helvetica Neue"/>
          <w:sz w:val="21"/>
          <w:sz-cs w:val="21"/>
          <w:spacing w:val="0"/>
          <w:color w:val="273143"/>
        </w:rPr>
        <w:t xml:space="preserve"/>
      </w:r>
    </w:p>
    <w:p>
      <w:pPr/>
      <w:r>
        <w:rPr>
          <w:rFonts w:ascii=".SF NS" w:hAnsi=".SF NS" w:cs=".SF NS"/>
          <w:sz w:val="34"/>
          <w:sz-cs w:val="34"/>
          <w:spacing w:val="0"/>
          <w:color w:val="0D121F"/>
        </w:rPr>
        <w:t xml:space="preserve">7. DOUGLAS ELLENOFF • Ellenoff Grossman &amp; Schole LLP</w:t>
      </w:r>
      <w:r>
        <w:rPr>
          <w:rFonts w:ascii=".SF NS" w:hAnsi=".SF NS" w:cs=".SF NS"/>
          <w:sz w:val="34"/>
          <w:sz-cs w:val="34"/>
          <w:spacing w:val="0"/>
          <w:color w:val="0D121F"/>
        </w:rPr>
        <w:t xml:space="preserve"/>
      </w:r>
    </w:p>
    <w:p>
      <w:pPr/>
      <w:r>
        <w:rPr>
          <w:rFonts w:ascii="Helvetica Neue" w:hAnsi="Helvetica Neue" w:cs="Helvetica Neue"/>
          <w:sz w:val="22"/>
          <w:sz-cs w:val="22"/>
          <w:b/>
          <w:spacing w:val="0"/>
          <w:color w:val="D10E1D"/>
        </w:rPr>
        <w:t xml:space="preserve">THE UNDISPUTED "KING OF SPACS" / #1 DEAL COUNT ON RENAISSANCE CAPITAL 2020-2021</w:t>
      </w:r>
      <w:r>
        <w:rPr>
          <w:rFonts w:ascii="Helvetica Neue" w:hAnsi="Helvetica Neue" w:cs="Helvetica Neue"/>
          <w:sz w:val="22"/>
          <w:sz-cs w:val="22"/>
          <w:b/>
          <w:spacing w:val="0"/>
          <w:color w:val="D10E1D"/>
        </w:rPr>
        <w:t xml:space="preserve"/>
      </w:r>
    </w:p>
    <w:p>
      <w:pPr/>
      <w:r>
        <w:rPr>
          <w:rFonts w:ascii="Helvetica Neue" w:hAnsi="Helvetica Neue" w:cs="Helvetica Neue"/>
          <w:sz w:val="20"/>
          <w:sz-cs w:val="20"/>
          <w:b/>
          <w:spacing w:val="0"/>
          <w:color w:val="850D15"/>
        </w:rPr>
        <w:t xml:space="preserve">120+ SPAC IPOs in Single Year</w:t>
      </w:r>
      <w:r>
        <w:rPr>
          <w:rFonts w:ascii="Helvetica Neue" w:hAnsi="Helvetica Neue" w:cs="Helvetica Neue"/>
          <w:sz w:val="24"/>
          <w:sz-cs w:val="24"/>
          <w:spacing w:val="0"/>
          <w:color w:val="0D121F"/>
        </w:rPr>
        <w:t xml:space="preserve"> </w:t>
      </w:r>
      <w:r>
        <w:rPr>
          <w:rFonts w:ascii="Helvetica Neue" w:hAnsi="Helvetica Neue" w:cs="Helvetica Neue"/>
          <w:sz w:val="20"/>
          <w:sz-cs w:val="20"/>
          <w:b/>
          <w:spacing w:val="0"/>
          <w:color w:val="850D15"/>
        </w:rPr>
        <w:t xml:space="preserve">$28B+ Capital Raised</w:t>
      </w:r>
      <w:r>
        <w:rPr>
          <w:rFonts w:ascii="Helvetica Neue" w:hAnsi="Helvetica Neue" w:cs="Helvetica Neue"/>
          <w:sz w:val="24"/>
          <w:sz-cs w:val="24"/>
          <w:spacing w:val="0"/>
          <w:color w:val="0D121F"/>
        </w:rPr>
        <w:t xml:space="preserve"/>
      </w:r>
    </w:p>
    <w:p>
      <w:pPr>
        <w:spacing w:after="120"/>
      </w:pPr>
      <w:r>
        <w:rPr>
          <w:rFonts w:ascii="Helvetica Neue" w:hAnsi="Helvetica Neue" w:cs="Helvetica Neue"/>
          <w:sz w:val="21"/>
          <w:sz-cs w:val="21"/>
          <w:b/>
          <w:spacing w:val="0"/>
          <w:color w:val="0D121F"/>
        </w:rPr>
        <w:t xml:space="preserve">The Dossier:</w:t>
      </w:r>
      <w:r>
        <w:rPr>
          <w:rFonts w:ascii="Helvetica Neue" w:hAnsi="Helvetica Neue" w:cs="Helvetica Neue"/>
          <w:sz w:val="21"/>
          <w:sz-cs w:val="21"/>
          <w:spacing w:val="0"/>
          <w:color w:val="273143"/>
        </w:rPr>
        <w:t xml:space="preserve"> During the historic 2020–2021 SPAC frenzy, one mid-sized New York boutique firm shocked the global legal rankings by beating Latham, Davis Polk, and Skadden in total deal volume. That firm was led by </w:t>
      </w:r>
      <w:r>
        <w:rPr>
          <w:rFonts w:ascii="Helvetica Neue" w:hAnsi="Helvetica Neue" w:cs="Helvetica Neue"/>
          <w:sz w:val="21"/>
          <w:sz-cs w:val="21"/>
          <w:b/>
          <w:spacing w:val="0"/>
          <w:color w:val="0D121F"/>
        </w:rPr>
        <w:t xml:space="preserve">Douglas Ellenoff</w:t>
      </w:r>
      <w:r>
        <w:rPr>
          <w:rFonts w:ascii="Helvetica Neue" w:hAnsi="Helvetica Neue" w:cs="Helvetica Neue"/>
          <w:sz w:val="21"/>
          <w:sz-cs w:val="21"/>
          <w:spacing w:val="0"/>
          <w:color w:val="273143"/>
        </w:rPr>
        <w:t xml:space="preserve">. Ellenoff personally created the modern SPAC documentation engine that brought dozens of tech and climate startups public.</w:t>
      </w:r>
      <w:r>
        <w:rPr>
          <w:rFonts w:ascii="Helvetica Neue" w:hAnsi="Helvetica Neue" w:cs="Helvetica Neue"/>
          <w:sz w:val="21"/>
          <w:sz-cs w:val="21"/>
          <w:spacing w:val="0"/>
          <w:color w:val="273143"/>
        </w:rPr>
        <w:t xml:space="preserve"/>
      </w:r>
    </w:p>
    <w:p>
      <w:pPr/>
      <w:r>
        <w:rPr>
          <w:rFonts w:ascii="Helvetica Neue" w:hAnsi="Helvetica Neue" w:cs="Helvetica Neue"/>
          <w:sz w:val="18"/>
          <w:sz-cs w:val="18"/>
          <w:spacing w:val="0"/>
          <w:color w:val="526078"/>
        </w:rPr>
        <w:t xml:space="preserve">CONFIDENTIAL INVESTIGATIVE DOSSIER • THE DEALMAKERS</w:t>
      </w:r>
    </w:p>
    <w:p>
      <w:pPr/>
      <w:r>
        <w:rPr>
          <w:rFonts w:ascii="Helvetica Neue" w:hAnsi="Helvetica Neue" w:cs="Helvetica Neue"/>
          <w:sz w:val="18"/>
          <w:sz-cs w:val="18"/>
          <w:spacing w:val="0"/>
          <w:color w:val="526078"/>
        </w:rPr>
        <w:t xml:space="preserve">Y COMBINATOR &amp; IPO MARKET RAINMAKERS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generator>
</meta>
</file>